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C14" w:rsidRPr="00FE5EA4" w:rsidRDefault="00587B46" w:rsidP="00C13824">
      <w:pPr>
        <w:autoSpaceDE w:val="0"/>
        <w:autoSpaceDN w:val="0"/>
        <w:adjustRightInd w:val="0"/>
        <w:jc w:val="center"/>
        <w:rPr>
          <w:b/>
          <w:noProof/>
          <w:lang w:val="id-ID"/>
        </w:rPr>
      </w:pPr>
      <w:r>
        <w:rPr>
          <w:b/>
          <w:noProof/>
        </w:rPr>
        <w:t xml:space="preserve">PENERAPAN </w:t>
      </w:r>
      <w:r w:rsidRPr="00F920EB">
        <w:rPr>
          <w:b/>
          <w:noProof/>
          <w:lang w:val="id-ID"/>
        </w:rPr>
        <w:t xml:space="preserve">MODEL </w:t>
      </w:r>
      <w:r w:rsidRPr="00F920EB">
        <w:rPr>
          <w:b/>
          <w:iCs/>
          <w:noProof/>
          <w:lang w:val="id-ID"/>
        </w:rPr>
        <w:t>PROBLEM BASED LEARNING</w:t>
      </w:r>
      <w:r w:rsidR="00FE5EA4">
        <w:rPr>
          <w:b/>
          <w:noProof/>
        </w:rPr>
        <w:t xml:space="preserve"> </w:t>
      </w:r>
      <w:r w:rsidR="001A134C">
        <w:rPr>
          <w:b/>
          <w:noProof/>
        </w:rPr>
        <w:t xml:space="preserve">UNTUK </w:t>
      </w:r>
      <w:r w:rsidR="00E43B84" w:rsidRPr="00F920EB">
        <w:rPr>
          <w:b/>
          <w:noProof/>
          <w:lang w:val="id-ID"/>
        </w:rPr>
        <w:t>MENINGKATKAN KEMAMPUAN GURU MATEMATIKA</w:t>
      </w:r>
      <w:r w:rsidR="00FE5EA4">
        <w:rPr>
          <w:b/>
          <w:noProof/>
        </w:rPr>
        <w:t xml:space="preserve"> </w:t>
      </w:r>
      <w:r w:rsidR="00E43B84" w:rsidRPr="00F920EB">
        <w:rPr>
          <w:b/>
          <w:noProof/>
          <w:lang w:val="id-ID"/>
        </w:rPr>
        <w:t xml:space="preserve">MELALUI SUPERVISI AKADEMIK DI </w:t>
      </w:r>
      <w:r>
        <w:rPr>
          <w:b/>
          <w:noProof/>
        </w:rPr>
        <w:t>SMP KATOLIK VIRGO FIDELIS</w:t>
      </w:r>
    </w:p>
    <w:p w:rsidR="00F920EB" w:rsidRDefault="00F920EB" w:rsidP="00FE5EA4">
      <w:pPr>
        <w:pStyle w:val="BodyText"/>
        <w:spacing w:after="0"/>
        <w:ind w:hanging="720"/>
        <w:jc w:val="center"/>
        <w:rPr>
          <w:b/>
          <w:noProof/>
        </w:rPr>
      </w:pPr>
    </w:p>
    <w:p w:rsidR="00CA0C14" w:rsidRPr="00587B46" w:rsidRDefault="00587B46" w:rsidP="00FE5EA4">
      <w:pPr>
        <w:pStyle w:val="BodyText"/>
        <w:spacing w:after="0"/>
        <w:jc w:val="center"/>
        <w:rPr>
          <w:b/>
          <w:noProof/>
        </w:rPr>
      </w:pPr>
      <w:r>
        <w:rPr>
          <w:b/>
          <w:noProof/>
        </w:rPr>
        <w:t>Maria Tatiana Erti</w:t>
      </w:r>
    </w:p>
    <w:p w:rsidR="00CA0C14" w:rsidRPr="00FE5EA4" w:rsidRDefault="00587B46" w:rsidP="00FE5EA4">
      <w:pPr>
        <w:pStyle w:val="BodyText"/>
        <w:spacing w:after="0"/>
        <w:jc w:val="center"/>
        <w:rPr>
          <w:noProof/>
          <w:sz w:val="20"/>
        </w:rPr>
      </w:pPr>
      <w:r w:rsidRPr="00FE5EA4">
        <w:rPr>
          <w:noProof/>
          <w:sz w:val="20"/>
        </w:rPr>
        <w:t>Guru di SMP Katolik Virgo Fidelis Maumere, Flores, NTT</w:t>
      </w:r>
    </w:p>
    <w:p w:rsidR="00680366" w:rsidRPr="00FE5EA4" w:rsidRDefault="00680366" w:rsidP="00FE5EA4">
      <w:pPr>
        <w:pStyle w:val="BodyText"/>
        <w:spacing w:after="0"/>
        <w:jc w:val="center"/>
        <w:rPr>
          <w:iCs/>
          <w:noProof/>
          <w:sz w:val="20"/>
        </w:rPr>
      </w:pPr>
      <w:r w:rsidRPr="00FE5EA4">
        <w:rPr>
          <w:noProof/>
          <w:sz w:val="20"/>
          <w:lang w:val="id-ID"/>
        </w:rPr>
        <w:t>Email:</w:t>
      </w:r>
      <w:hyperlink r:id="rId8" w:history="1">
        <w:r w:rsidR="00587B46" w:rsidRPr="00FE5EA4">
          <w:rPr>
            <w:rStyle w:val="Hyperlink"/>
            <w:iCs/>
            <w:noProof/>
            <w:sz w:val="20"/>
          </w:rPr>
          <w:t>emilia.ssps@yahoo.com</w:t>
        </w:r>
      </w:hyperlink>
    </w:p>
    <w:p w:rsidR="00F920EB" w:rsidRPr="00FE5EA4" w:rsidRDefault="00F920EB" w:rsidP="00FE5EA4">
      <w:pPr>
        <w:pStyle w:val="BodyText"/>
        <w:spacing w:after="0"/>
        <w:ind w:hanging="720"/>
        <w:jc w:val="both"/>
        <w:rPr>
          <w:b/>
          <w:noProof/>
          <w:sz w:val="20"/>
          <w:lang w:val="id-ID"/>
        </w:rPr>
      </w:pPr>
    </w:p>
    <w:p w:rsidR="00CA0C14" w:rsidRPr="0046700D" w:rsidRDefault="00CA0C14" w:rsidP="0046700D">
      <w:pPr>
        <w:jc w:val="both"/>
        <w:rPr>
          <w:b/>
          <w:noProof/>
          <w:lang w:val="id-ID"/>
        </w:rPr>
      </w:pPr>
      <w:r w:rsidRPr="0046700D">
        <w:rPr>
          <w:b/>
          <w:noProof/>
          <w:lang w:val="id-ID"/>
        </w:rPr>
        <w:t>ABSTRAK</w:t>
      </w:r>
    </w:p>
    <w:p w:rsidR="00CA0C14" w:rsidRDefault="00745EC0" w:rsidP="0046700D">
      <w:pPr>
        <w:autoSpaceDE w:val="0"/>
        <w:autoSpaceDN w:val="0"/>
        <w:adjustRightInd w:val="0"/>
        <w:jc w:val="both"/>
        <w:rPr>
          <w:iCs/>
          <w:noProof/>
          <w:sz w:val="20"/>
        </w:rPr>
      </w:pPr>
      <w:r w:rsidRPr="0046700D">
        <w:rPr>
          <w:noProof/>
          <w:sz w:val="20"/>
          <w:lang w:val="id-ID"/>
        </w:rPr>
        <w:t xml:space="preserve">Proses Pembelajaran pada satuan pendidikan diselenggarakan secara interaktif, inspiratif, menyenangkan, menantang, memotivasi pesertadidik untuk berpartisipasi aktif, serta memberikan ruang yang cukup bagi prakarsa, kreativitas, dan kemandirian sesuai dengan bakat, minat, dan perkembangan fisik serta psikologis peserta didik (Permendiknas nomor 22 tahun 2016). </w:t>
      </w:r>
      <w:r w:rsidR="009B5848" w:rsidRPr="0046700D">
        <w:rPr>
          <w:iCs/>
          <w:noProof/>
          <w:sz w:val="20"/>
          <w:lang w:val="id-ID"/>
        </w:rPr>
        <w:t>Problem Base</w:t>
      </w:r>
      <w:r w:rsidR="00F920EB" w:rsidRPr="0046700D">
        <w:rPr>
          <w:iCs/>
          <w:noProof/>
          <w:sz w:val="20"/>
        </w:rPr>
        <w:t>d</w:t>
      </w:r>
      <w:r w:rsidR="009B5848" w:rsidRPr="0046700D">
        <w:rPr>
          <w:iCs/>
          <w:noProof/>
          <w:sz w:val="20"/>
          <w:lang w:val="id-ID"/>
        </w:rPr>
        <w:t xml:space="preserve"> Learning merupakan salah satu model yang direkomendasikan dalam Kurikulu</w:t>
      </w:r>
      <w:r w:rsidR="00C468F5" w:rsidRPr="0046700D">
        <w:rPr>
          <w:iCs/>
          <w:noProof/>
          <w:sz w:val="20"/>
        </w:rPr>
        <w:t>m</w:t>
      </w:r>
      <w:r w:rsidR="009B5848" w:rsidRPr="0046700D">
        <w:rPr>
          <w:iCs/>
          <w:noProof/>
          <w:sz w:val="20"/>
          <w:lang w:val="id-ID"/>
        </w:rPr>
        <w:t xml:space="preserve"> 2013</w:t>
      </w:r>
      <w:r w:rsidRPr="0046700D">
        <w:rPr>
          <w:noProof/>
          <w:sz w:val="20"/>
          <w:lang w:val="id-ID"/>
        </w:rPr>
        <w:t>untuk memperkuat pendekatan ilmiah (</w:t>
      </w:r>
      <w:r w:rsidRPr="0046700D">
        <w:rPr>
          <w:iCs/>
          <w:noProof/>
          <w:sz w:val="20"/>
          <w:lang w:val="id-ID"/>
        </w:rPr>
        <w:t>scientific</w:t>
      </w:r>
      <w:r w:rsidRPr="0046700D">
        <w:rPr>
          <w:noProof/>
          <w:sz w:val="20"/>
          <w:lang w:val="id-ID"/>
        </w:rPr>
        <w:t>)</w:t>
      </w:r>
      <w:r w:rsidR="00CA0C14" w:rsidRPr="0046700D">
        <w:rPr>
          <w:iCs/>
          <w:noProof/>
          <w:sz w:val="20"/>
          <w:lang w:val="id-ID"/>
        </w:rPr>
        <w:t xml:space="preserve">. </w:t>
      </w:r>
      <w:r w:rsidRPr="0046700D">
        <w:rPr>
          <w:iCs/>
          <w:noProof/>
          <w:sz w:val="20"/>
          <w:lang w:val="id-ID"/>
        </w:rPr>
        <w:t xml:space="preserve">Kenyataannya, 70% </w:t>
      </w:r>
      <w:r w:rsidR="003838C1" w:rsidRPr="0046700D">
        <w:rPr>
          <w:iCs/>
          <w:noProof/>
          <w:sz w:val="20"/>
        </w:rPr>
        <w:t xml:space="preserve">guru </w:t>
      </w:r>
      <w:r w:rsidR="00F920EB" w:rsidRPr="0046700D">
        <w:rPr>
          <w:iCs/>
          <w:noProof/>
          <w:sz w:val="20"/>
          <w:lang w:val="id-ID"/>
        </w:rPr>
        <w:t xml:space="preserve">Matematika </w:t>
      </w:r>
      <w:r w:rsidR="003862A1" w:rsidRPr="0046700D">
        <w:rPr>
          <w:iCs/>
          <w:noProof/>
          <w:sz w:val="20"/>
          <w:lang w:val="id-ID"/>
        </w:rPr>
        <w:t xml:space="preserve">SMP </w:t>
      </w:r>
      <w:r w:rsidR="00C468F5" w:rsidRPr="0046700D">
        <w:rPr>
          <w:iCs/>
          <w:noProof/>
          <w:sz w:val="20"/>
        </w:rPr>
        <w:t>Virgo Fidelis</w:t>
      </w:r>
      <w:r w:rsidRPr="0046700D">
        <w:rPr>
          <w:iCs/>
          <w:noProof/>
          <w:sz w:val="20"/>
          <w:lang w:val="id-ID"/>
        </w:rPr>
        <w:t>belum memahami dan melaksanakan model Problem Base</w:t>
      </w:r>
      <w:r w:rsidR="00C468F5" w:rsidRPr="0046700D">
        <w:rPr>
          <w:iCs/>
          <w:noProof/>
          <w:sz w:val="20"/>
        </w:rPr>
        <w:t>d</w:t>
      </w:r>
      <w:r w:rsidRPr="0046700D">
        <w:rPr>
          <w:iCs/>
          <w:noProof/>
          <w:sz w:val="20"/>
          <w:lang w:val="id-ID"/>
        </w:rPr>
        <w:t xml:space="preserve"> Learning secara baik dan benar.  </w:t>
      </w:r>
      <w:r w:rsidR="003862A1" w:rsidRPr="0046700D">
        <w:rPr>
          <w:iCs/>
          <w:noProof/>
          <w:sz w:val="20"/>
          <w:lang w:val="id-ID"/>
        </w:rPr>
        <w:t>Melalui PTS</w:t>
      </w:r>
      <w:r w:rsidR="00270B06" w:rsidRPr="0046700D">
        <w:rPr>
          <w:iCs/>
          <w:noProof/>
          <w:sz w:val="20"/>
          <w:lang w:val="id-ID"/>
        </w:rPr>
        <w:t xml:space="preserve"> ini, </w:t>
      </w:r>
      <w:r w:rsidR="00270B06" w:rsidRPr="0046700D">
        <w:rPr>
          <w:noProof/>
          <w:sz w:val="20"/>
          <w:lang w:val="id-ID"/>
        </w:rPr>
        <w:t xml:space="preserve">diharapkan dapat membantu </w:t>
      </w:r>
      <w:r w:rsidR="00270B06" w:rsidRPr="0046700D">
        <w:rPr>
          <w:iCs/>
          <w:noProof/>
          <w:sz w:val="20"/>
          <w:lang w:val="id-ID"/>
        </w:rPr>
        <w:t xml:space="preserve">guru </w:t>
      </w:r>
      <w:r w:rsidR="00F920EB" w:rsidRPr="0046700D">
        <w:rPr>
          <w:iCs/>
          <w:noProof/>
          <w:sz w:val="20"/>
          <w:lang w:val="id-ID"/>
        </w:rPr>
        <w:t xml:space="preserve">Matematika </w:t>
      </w:r>
      <w:r w:rsidR="00270B06" w:rsidRPr="0046700D">
        <w:rPr>
          <w:iCs/>
          <w:noProof/>
          <w:sz w:val="20"/>
          <w:lang w:val="id-ID"/>
        </w:rPr>
        <w:t>dalam</w:t>
      </w:r>
      <w:r w:rsidR="00270B06" w:rsidRPr="0046700D">
        <w:rPr>
          <w:noProof/>
          <w:sz w:val="20"/>
          <w:lang w:val="id-ID"/>
        </w:rPr>
        <w:t xml:space="preserve">; 1) menyusun dan mengembangkan silabus, 2) menyusun dan mengembangkan Rencana Pelaksanaan Pembelajaran; 3) melaksanakan proses pembelajaran sesuai dengan RPP, </w:t>
      </w:r>
      <w:r w:rsidR="003862A1" w:rsidRPr="0046700D">
        <w:rPr>
          <w:noProof/>
          <w:sz w:val="20"/>
          <w:lang w:val="id-ID"/>
        </w:rPr>
        <w:t>dan model PBL</w:t>
      </w:r>
      <w:r w:rsidR="00270B06" w:rsidRPr="0046700D">
        <w:rPr>
          <w:noProof/>
          <w:sz w:val="20"/>
          <w:lang w:val="id-ID"/>
        </w:rPr>
        <w:t>.</w:t>
      </w:r>
      <w:r w:rsidR="00112820" w:rsidRPr="0046700D">
        <w:rPr>
          <w:noProof/>
          <w:sz w:val="20"/>
          <w:lang w:val="id-ID"/>
        </w:rPr>
        <w:t>Penelitian tindakan sekolah (PTS)</w:t>
      </w:r>
      <w:r w:rsidR="00D72717" w:rsidRPr="0046700D">
        <w:rPr>
          <w:noProof/>
          <w:sz w:val="20"/>
          <w:lang w:val="id-ID"/>
        </w:rPr>
        <w:t xml:space="preserve"> initerdiri dari 2 siklus, </w:t>
      </w:r>
      <w:r w:rsidR="00112820" w:rsidRPr="0046700D">
        <w:rPr>
          <w:noProof/>
          <w:sz w:val="20"/>
          <w:lang w:val="id-ID"/>
        </w:rPr>
        <w:t>yang</w:t>
      </w:r>
      <w:r w:rsidR="00D72717" w:rsidRPr="0046700D">
        <w:rPr>
          <w:noProof/>
          <w:sz w:val="20"/>
          <w:lang w:val="id-ID"/>
        </w:rPr>
        <w:t xml:space="preserve"> masing-masing siklus terdiri dari</w:t>
      </w:r>
      <w:r w:rsidR="00112820" w:rsidRPr="0046700D">
        <w:rPr>
          <w:noProof/>
          <w:sz w:val="20"/>
          <w:lang w:val="id-ID"/>
        </w:rPr>
        <w:t xml:space="preserve"> perencanaan (</w:t>
      </w:r>
      <w:r w:rsidR="00112820" w:rsidRPr="0046700D">
        <w:rPr>
          <w:iCs/>
          <w:noProof/>
          <w:sz w:val="20"/>
          <w:lang w:val="id-ID"/>
        </w:rPr>
        <w:t>planning</w:t>
      </w:r>
      <w:r w:rsidR="00112820" w:rsidRPr="0046700D">
        <w:rPr>
          <w:noProof/>
          <w:sz w:val="20"/>
          <w:lang w:val="id-ID"/>
        </w:rPr>
        <w:t>); tindakan (</w:t>
      </w:r>
      <w:r w:rsidR="00112820" w:rsidRPr="0046700D">
        <w:rPr>
          <w:iCs/>
          <w:noProof/>
          <w:sz w:val="20"/>
          <w:lang w:val="id-ID"/>
        </w:rPr>
        <w:t>acting</w:t>
      </w:r>
      <w:r w:rsidR="00112820" w:rsidRPr="0046700D">
        <w:rPr>
          <w:noProof/>
          <w:sz w:val="20"/>
          <w:lang w:val="id-ID"/>
        </w:rPr>
        <w:t>); observasi (</w:t>
      </w:r>
      <w:r w:rsidR="00112820" w:rsidRPr="0046700D">
        <w:rPr>
          <w:iCs/>
          <w:noProof/>
          <w:sz w:val="20"/>
          <w:lang w:val="id-ID"/>
        </w:rPr>
        <w:t>observing</w:t>
      </w:r>
      <w:r w:rsidR="00112820" w:rsidRPr="0046700D">
        <w:rPr>
          <w:noProof/>
          <w:sz w:val="20"/>
          <w:lang w:val="id-ID"/>
        </w:rPr>
        <w:t>); dan refleksi (</w:t>
      </w:r>
      <w:r w:rsidR="00112820" w:rsidRPr="0046700D">
        <w:rPr>
          <w:iCs/>
          <w:noProof/>
          <w:sz w:val="20"/>
          <w:lang w:val="id-ID"/>
        </w:rPr>
        <w:t>reflecting</w:t>
      </w:r>
      <w:r w:rsidR="00112820" w:rsidRPr="0046700D">
        <w:rPr>
          <w:noProof/>
          <w:sz w:val="20"/>
          <w:lang w:val="id-ID"/>
        </w:rPr>
        <w:t>), kemudian berlanjut dengan perencanaan ulang (</w:t>
      </w:r>
      <w:r w:rsidR="00112820" w:rsidRPr="0046700D">
        <w:rPr>
          <w:iCs/>
          <w:noProof/>
          <w:sz w:val="20"/>
          <w:lang w:val="id-ID"/>
        </w:rPr>
        <w:t>replanning</w:t>
      </w:r>
      <w:r w:rsidR="00112820" w:rsidRPr="0046700D">
        <w:rPr>
          <w:noProof/>
          <w:sz w:val="20"/>
          <w:lang w:val="id-ID"/>
        </w:rPr>
        <w:t>), tindakan, observasi, dan refleksi untuk siklus berikutnya (Arikunto (2011:16)</w:t>
      </w:r>
      <w:r w:rsidR="00CA0C14" w:rsidRPr="0046700D">
        <w:rPr>
          <w:iCs/>
          <w:noProof/>
          <w:sz w:val="20"/>
          <w:lang w:val="id-ID"/>
        </w:rPr>
        <w:t xml:space="preserve">. </w:t>
      </w:r>
      <w:r w:rsidR="00270B06" w:rsidRPr="0046700D">
        <w:rPr>
          <w:iCs/>
          <w:noProof/>
          <w:sz w:val="20"/>
          <w:lang w:val="id-ID"/>
        </w:rPr>
        <w:t>Dari kondisi awal (pra siklus) ketercapaian</w:t>
      </w:r>
      <w:r w:rsidR="00830131" w:rsidRPr="0046700D">
        <w:rPr>
          <w:iCs/>
          <w:noProof/>
          <w:sz w:val="20"/>
          <w:lang w:val="id-ID"/>
        </w:rPr>
        <w:t>pelaksananan PBL masih 4</w:t>
      </w:r>
      <w:r w:rsidR="00270B06" w:rsidRPr="0046700D">
        <w:rPr>
          <w:iCs/>
          <w:noProof/>
          <w:sz w:val="20"/>
          <w:lang w:val="id-ID"/>
        </w:rPr>
        <w:t>4,44, setelah dilaksan</w:t>
      </w:r>
      <w:r w:rsidR="00F920EB" w:rsidRPr="0046700D">
        <w:rPr>
          <w:iCs/>
          <w:noProof/>
          <w:sz w:val="20"/>
        </w:rPr>
        <w:t>a</w:t>
      </w:r>
      <w:r w:rsidR="00270B06" w:rsidRPr="0046700D">
        <w:rPr>
          <w:iCs/>
          <w:noProof/>
          <w:sz w:val="20"/>
          <w:lang w:val="id-ID"/>
        </w:rPr>
        <w:t xml:space="preserve">kan tindakan </w:t>
      </w:r>
      <w:r w:rsidR="00CA0C14" w:rsidRPr="0046700D">
        <w:rPr>
          <w:iCs/>
          <w:noProof/>
          <w:sz w:val="20"/>
          <w:lang w:val="id-ID"/>
        </w:rPr>
        <w:t xml:space="preserve">siklus I </w:t>
      </w:r>
      <w:r w:rsidR="00830131" w:rsidRPr="0046700D">
        <w:rPr>
          <w:iCs/>
          <w:noProof/>
          <w:sz w:val="20"/>
          <w:lang w:val="id-ID"/>
        </w:rPr>
        <w:t>meningkat menjadi 62</w:t>
      </w:r>
      <w:r w:rsidR="00270B06" w:rsidRPr="0046700D">
        <w:rPr>
          <w:iCs/>
          <w:noProof/>
          <w:sz w:val="20"/>
          <w:lang w:val="id-ID"/>
        </w:rPr>
        <w:t>,</w:t>
      </w:r>
      <w:r w:rsidR="00830131" w:rsidRPr="0046700D">
        <w:rPr>
          <w:iCs/>
          <w:noProof/>
          <w:sz w:val="20"/>
          <w:lang w:val="id-ID"/>
        </w:rPr>
        <w:t>50</w:t>
      </w:r>
      <w:r w:rsidR="00270B06" w:rsidRPr="0046700D">
        <w:rPr>
          <w:iCs/>
          <w:noProof/>
          <w:sz w:val="20"/>
          <w:lang w:val="id-ID"/>
        </w:rPr>
        <w:t xml:space="preserve"> dengan kategori cukup. </w:t>
      </w:r>
      <w:r w:rsidR="001413E2" w:rsidRPr="0046700D">
        <w:rPr>
          <w:iCs/>
          <w:noProof/>
          <w:sz w:val="20"/>
          <w:lang w:val="id-ID"/>
        </w:rPr>
        <w:t>Melalui fokus pada indikator yang</w:t>
      </w:r>
      <w:r w:rsidR="00270B06" w:rsidRPr="0046700D">
        <w:rPr>
          <w:iCs/>
          <w:noProof/>
          <w:sz w:val="20"/>
          <w:lang w:val="id-ID"/>
        </w:rPr>
        <w:t xml:space="preserve">belum </w:t>
      </w:r>
      <w:r w:rsidR="00CA0C14" w:rsidRPr="0046700D">
        <w:rPr>
          <w:iCs/>
          <w:noProof/>
          <w:sz w:val="20"/>
          <w:lang w:val="id-ID"/>
        </w:rPr>
        <w:t>terpenuhi</w:t>
      </w:r>
      <w:r w:rsidR="00270B06" w:rsidRPr="0046700D">
        <w:rPr>
          <w:iCs/>
          <w:noProof/>
          <w:sz w:val="20"/>
          <w:lang w:val="id-ID"/>
        </w:rPr>
        <w:t>dijadikan bahan kajian untuk menentukan tindakan pada siklus II</w:t>
      </w:r>
      <w:r w:rsidR="00CA0C14" w:rsidRPr="0046700D">
        <w:rPr>
          <w:iCs/>
          <w:noProof/>
          <w:sz w:val="20"/>
          <w:lang w:val="id-ID"/>
        </w:rPr>
        <w:t xml:space="preserve">. Hasil evaluasi pada Siklus II, menunjukkan bahwa </w:t>
      </w:r>
      <w:r w:rsidR="003862A1" w:rsidRPr="0046700D">
        <w:rPr>
          <w:iCs/>
          <w:noProof/>
          <w:sz w:val="20"/>
          <w:lang w:val="id-ID"/>
        </w:rPr>
        <w:t xml:space="preserve">kemampuan guru-guru </w:t>
      </w:r>
      <w:r w:rsidR="00F920EB" w:rsidRPr="0046700D">
        <w:rPr>
          <w:iCs/>
          <w:noProof/>
          <w:sz w:val="20"/>
          <w:lang w:val="id-ID"/>
        </w:rPr>
        <w:t xml:space="preserve">Matematika </w:t>
      </w:r>
      <w:r w:rsidR="003862A1" w:rsidRPr="0046700D">
        <w:rPr>
          <w:iCs/>
          <w:noProof/>
          <w:sz w:val="20"/>
          <w:lang w:val="id-ID"/>
        </w:rPr>
        <w:t>melaksa</w:t>
      </w:r>
      <w:r w:rsidR="00830131" w:rsidRPr="0046700D">
        <w:rPr>
          <w:iCs/>
          <w:noProof/>
          <w:sz w:val="20"/>
          <w:lang w:val="id-ID"/>
        </w:rPr>
        <w:t>nakan PBL meningkat menjadi 86,11</w:t>
      </w:r>
      <w:r w:rsidR="003862A1" w:rsidRPr="0046700D">
        <w:rPr>
          <w:iCs/>
          <w:noProof/>
          <w:sz w:val="20"/>
          <w:lang w:val="id-ID"/>
        </w:rPr>
        <w:t xml:space="preserve"> dengan kategor Sangat Baik</w:t>
      </w:r>
      <w:r w:rsidR="00CA0C14" w:rsidRPr="0046700D">
        <w:rPr>
          <w:iCs/>
          <w:noProof/>
          <w:sz w:val="20"/>
          <w:lang w:val="id-ID"/>
        </w:rPr>
        <w:t xml:space="preserve">.  Hasil </w:t>
      </w:r>
      <w:r w:rsidR="001413E2" w:rsidRPr="0046700D">
        <w:rPr>
          <w:iCs/>
          <w:noProof/>
          <w:sz w:val="20"/>
          <w:lang w:val="id-ID"/>
        </w:rPr>
        <w:t>PTS</w:t>
      </w:r>
      <w:r w:rsidR="00CA0C14" w:rsidRPr="0046700D">
        <w:rPr>
          <w:iCs/>
          <w:noProof/>
          <w:sz w:val="20"/>
          <w:lang w:val="id-ID"/>
        </w:rPr>
        <w:t xml:space="preserve">menunjukkan </w:t>
      </w:r>
      <w:r w:rsidR="003862A1" w:rsidRPr="0046700D">
        <w:rPr>
          <w:iCs/>
          <w:noProof/>
          <w:sz w:val="20"/>
          <w:lang w:val="id-ID"/>
        </w:rPr>
        <w:t xml:space="preserve">melalui supervisi akademik dan </w:t>
      </w:r>
      <w:r w:rsidR="00CA0C14" w:rsidRPr="0046700D">
        <w:rPr>
          <w:iCs/>
          <w:noProof/>
          <w:sz w:val="20"/>
          <w:lang w:val="id-ID"/>
        </w:rPr>
        <w:t xml:space="preserve">pendampingan dapat meningkatkan </w:t>
      </w:r>
      <w:r w:rsidR="003862A1" w:rsidRPr="0046700D">
        <w:rPr>
          <w:iCs/>
          <w:noProof/>
          <w:sz w:val="20"/>
          <w:lang w:val="id-ID"/>
        </w:rPr>
        <w:t>kemampuan guru dalam melaksanakan model Problem Base</w:t>
      </w:r>
      <w:r w:rsidR="00F920EB" w:rsidRPr="0046700D">
        <w:rPr>
          <w:iCs/>
          <w:noProof/>
          <w:sz w:val="20"/>
        </w:rPr>
        <w:t>d</w:t>
      </w:r>
      <w:r w:rsidR="003862A1" w:rsidRPr="0046700D">
        <w:rPr>
          <w:iCs/>
          <w:noProof/>
          <w:sz w:val="20"/>
          <w:lang w:val="id-ID"/>
        </w:rPr>
        <w:t xml:space="preserve"> Learning</w:t>
      </w:r>
      <w:r w:rsidR="001413E2" w:rsidRPr="0046700D">
        <w:rPr>
          <w:iCs/>
          <w:noProof/>
          <w:sz w:val="20"/>
          <w:lang w:val="id-ID"/>
        </w:rPr>
        <w:t xml:space="preserve"> dengan baik</w:t>
      </w:r>
      <w:r w:rsidR="00CA0C14" w:rsidRPr="0046700D">
        <w:rPr>
          <w:iCs/>
          <w:noProof/>
          <w:sz w:val="20"/>
          <w:lang w:val="id-ID"/>
        </w:rPr>
        <w:t>.</w:t>
      </w:r>
    </w:p>
    <w:p w:rsidR="0046700D" w:rsidRPr="0046700D" w:rsidRDefault="0046700D" w:rsidP="0046700D">
      <w:pPr>
        <w:autoSpaceDE w:val="0"/>
        <w:autoSpaceDN w:val="0"/>
        <w:adjustRightInd w:val="0"/>
        <w:jc w:val="both"/>
        <w:rPr>
          <w:iCs/>
          <w:noProof/>
          <w:sz w:val="20"/>
        </w:rPr>
      </w:pPr>
    </w:p>
    <w:p w:rsidR="00CA0C14" w:rsidRPr="0046700D" w:rsidRDefault="00CA0C14" w:rsidP="0046700D">
      <w:pPr>
        <w:autoSpaceDE w:val="0"/>
        <w:autoSpaceDN w:val="0"/>
        <w:adjustRightInd w:val="0"/>
        <w:jc w:val="both"/>
        <w:rPr>
          <w:iCs/>
          <w:noProof/>
          <w:sz w:val="20"/>
          <w:lang w:val="id-ID"/>
        </w:rPr>
      </w:pPr>
      <w:r w:rsidRPr="0046700D">
        <w:rPr>
          <w:b/>
          <w:iCs/>
          <w:noProof/>
          <w:sz w:val="20"/>
          <w:lang w:val="id-ID"/>
        </w:rPr>
        <w:t>Kata Kunci:</w:t>
      </w:r>
      <w:r w:rsidR="0046700D">
        <w:rPr>
          <w:iCs/>
          <w:noProof/>
          <w:sz w:val="20"/>
        </w:rPr>
        <w:t xml:space="preserve"> </w:t>
      </w:r>
      <w:r w:rsidR="00F920EB" w:rsidRPr="0046700D">
        <w:rPr>
          <w:iCs/>
          <w:noProof/>
          <w:sz w:val="20"/>
          <w:lang w:val="id-ID"/>
        </w:rPr>
        <w:t>Kemampuan Guru Matematika</w:t>
      </w:r>
      <w:r w:rsidRPr="0046700D">
        <w:rPr>
          <w:iCs/>
          <w:noProof/>
          <w:sz w:val="20"/>
          <w:lang w:val="id-ID"/>
        </w:rPr>
        <w:t>,</w:t>
      </w:r>
      <w:r w:rsidR="009B5848" w:rsidRPr="0046700D">
        <w:rPr>
          <w:iCs/>
          <w:noProof/>
          <w:sz w:val="20"/>
          <w:lang w:val="id-ID"/>
        </w:rPr>
        <w:t>Problem Base</w:t>
      </w:r>
      <w:r w:rsidR="00F920EB" w:rsidRPr="0046700D">
        <w:rPr>
          <w:iCs/>
          <w:noProof/>
          <w:sz w:val="20"/>
        </w:rPr>
        <w:t>d</w:t>
      </w:r>
      <w:r w:rsidR="009B5848" w:rsidRPr="0046700D">
        <w:rPr>
          <w:iCs/>
          <w:noProof/>
          <w:sz w:val="20"/>
          <w:lang w:val="id-ID"/>
        </w:rPr>
        <w:t xml:space="preserve"> Learning, </w:t>
      </w:r>
      <w:r w:rsidR="00F920EB" w:rsidRPr="0046700D">
        <w:rPr>
          <w:iCs/>
          <w:noProof/>
          <w:sz w:val="20"/>
          <w:lang w:val="id-ID"/>
        </w:rPr>
        <w:t>Supervisi Akademik</w:t>
      </w:r>
      <w:r w:rsidRPr="0046700D">
        <w:rPr>
          <w:iCs/>
          <w:noProof/>
          <w:sz w:val="20"/>
          <w:lang w:val="id-ID"/>
        </w:rPr>
        <w:t>.</w:t>
      </w:r>
    </w:p>
    <w:p w:rsidR="00C468F5" w:rsidRPr="0046700D" w:rsidRDefault="00C468F5" w:rsidP="0046700D">
      <w:pPr>
        <w:autoSpaceDE w:val="0"/>
        <w:autoSpaceDN w:val="0"/>
        <w:adjustRightInd w:val="0"/>
        <w:jc w:val="both"/>
        <w:rPr>
          <w:iCs/>
          <w:noProof/>
          <w:sz w:val="20"/>
        </w:rPr>
      </w:pPr>
    </w:p>
    <w:p w:rsidR="00CA0C14" w:rsidRPr="0046700D" w:rsidRDefault="0046700D" w:rsidP="0046700D">
      <w:pPr>
        <w:autoSpaceDE w:val="0"/>
        <w:autoSpaceDN w:val="0"/>
        <w:adjustRightInd w:val="0"/>
        <w:jc w:val="both"/>
        <w:rPr>
          <w:b/>
          <w:iCs/>
          <w:noProof/>
        </w:rPr>
      </w:pPr>
      <w:r w:rsidRPr="0046700D">
        <w:rPr>
          <w:b/>
          <w:iCs/>
          <w:noProof/>
          <w:lang w:val="id-ID"/>
        </w:rPr>
        <w:t>ABSTRA</w:t>
      </w:r>
      <w:r w:rsidRPr="0046700D">
        <w:rPr>
          <w:b/>
          <w:iCs/>
          <w:noProof/>
        </w:rPr>
        <w:t>CT</w:t>
      </w:r>
    </w:p>
    <w:p w:rsidR="00187778" w:rsidRDefault="00187778" w:rsidP="0046700D">
      <w:pPr>
        <w:pStyle w:val="HTMLPreformatted"/>
        <w:jc w:val="both"/>
        <w:rPr>
          <w:rFonts w:ascii="Times New Roman" w:hAnsi="Times New Roman" w:cs="Times New Roman"/>
          <w:i/>
          <w:noProof/>
          <w:color w:val="212121"/>
          <w:szCs w:val="24"/>
          <w:shd w:val="clear" w:color="auto" w:fill="FFFFFF"/>
        </w:rPr>
      </w:pPr>
      <w:r w:rsidRPr="0046700D">
        <w:rPr>
          <w:rFonts w:ascii="Times New Roman" w:hAnsi="Times New Roman" w:cs="Times New Roman"/>
          <w:i/>
          <w:noProof/>
          <w:color w:val="212121"/>
          <w:szCs w:val="24"/>
          <w:shd w:val="clear" w:color="auto" w:fill="FFFFFF"/>
          <w:lang w:val="id-ID"/>
        </w:rPr>
        <w:t>Learning Processes in educational units are organized in an interactive, inspirational, fun, challenging, motivating participants to actively participate, and provide sufficient space for initiative, creativity and independence according to the talents, interests, and physical and psychological development of learners (Permendiknas Nomor 22 year 2016). Problem Base</w:t>
      </w:r>
      <w:r w:rsidR="00C468F5" w:rsidRPr="0046700D">
        <w:rPr>
          <w:rFonts w:ascii="Times New Roman" w:hAnsi="Times New Roman" w:cs="Times New Roman"/>
          <w:i/>
          <w:noProof/>
          <w:color w:val="212121"/>
          <w:szCs w:val="24"/>
          <w:shd w:val="clear" w:color="auto" w:fill="FFFFFF"/>
        </w:rPr>
        <w:t>d</w:t>
      </w:r>
      <w:r w:rsidRPr="0046700D">
        <w:rPr>
          <w:rFonts w:ascii="Times New Roman" w:hAnsi="Times New Roman" w:cs="Times New Roman"/>
          <w:i/>
          <w:noProof/>
          <w:color w:val="212121"/>
          <w:szCs w:val="24"/>
          <w:shd w:val="clear" w:color="auto" w:fill="FFFFFF"/>
          <w:lang w:val="id-ID"/>
        </w:rPr>
        <w:t xml:space="preserve"> Learning is one of the recommended models in Kurikulu</w:t>
      </w:r>
      <w:r w:rsidR="00F920EB" w:rsidRPr="0046700D">
        <w:rPr>
          <w:rFonts w:ascii="Times New Roman" w:hAnsi="Times New Roman" w:cs="Times New Roman"/>
          <w:i/>
          <w:noProof/>
          <w:color w:val="212121"/>
          <w:szCs w:val="24"/>
          <w:shd w:val="clear" w:color="auto" w:fill="FFFFFF"/>
        </w:rPr>
        <w:t>m</w:t>
      </w:r>
      <w:r w:rsidRPr="0046700D">
        <w:rPr>
          <w:rFonts w:ascii="Times New Roman" w:hAnsi="Times New Roman" w:cs="Times New Roman"/>
          <w:i/>
          <w:noProof/>
          <w:color w:val="212121"/>
          <w:szCs w:val="24"/>
          <w:shd w:val="clear" w:color="auto" w:fill="FFFFFF"/>
          <w:lang w:val="id-ID"/>
        </w:rPr>
        <w:t xml:space="preserve"> 2013 to strengthen the scientific (scientific) approach. </w:t>
      </w:r>
      <w:r w:rsidR="00C468F5" w:rsidRPr="0046700D">
        <w:rPr>
          <w:rFonts w:ascii="Times New Roman" w:hAnsi="Times New Roman" w:cs="Times New Roman"/>
          <w:i/>
          <w:noProof/>
          <w:color w:val="212121"/>
          <w:szCs w:val="24"/>
          <w:shd w:val="clear" w:color="auto" w:fill="FFFFFF"/>
          <w:lang w:val="id-ID"/>
        </w:rPr>
        <w:t xml:space="preserve">In fact, 70% of </w:t>
      </w:r>
      <w:r w:rsidR="003838C1" w:rsidRPr="0046700D">
        <w:rPr>
          <w:rFonts w:ascii="Times New Roman" w:hAnsi="Times New Roman" w:cs="Times New Roman"/>
          <w:i/>
          <w:noProof/>
          <w:color w:val="212121"/>
          <w:szCs w:val="24"/>
          <w:shd w:val="clear" w:color="auto" w:fill="FFFFFF"/>
        </w:rPr>
        <w:t>students</w:t>
      </w:r>
      <w:r w:rsidR="00C468F5" w:rsidRPr="0046700D">
        <w:rPr>
          <w:rFonts w:ascii="Times New Roman" w:hAnsi="Times New Roman" w:cs="Times New Roman"/>
          <w:i/>
          <w:noProof/>
          <w:color w:val="212121"/>
          <w:szCs w:val="24"/>
          <w:shd w:val="clear" w:color="auto" w:fill="FFFFFF"/>
          <w:lang w:val="id-ID"/>
        </w:rPr>
        <w:t xml:space="preserve"> SMP </w:t>
      </w:r>
      <w:r w:rsidR="00C468F5" w:rsidRPr="0046700D">
        <w:rPr>
          <w:rFonts w:ascii="Times New Roman" w:hAnsi="Times New Roman" w:cs="Times New Roman"/>
          <w:i/>
          <w:noProof/>
          <w:color w:val="212121"/>
          <w:szCs w:val="24"/>
          <w:shd w:val="clear" w:color="auto" w:fill="FFFFFF"/>
        </w:rPr>
        <w:t xml:space="preserve">Virgo Fidelis </w:t>
      </w:r>
      <w:r w:rsidRPr="0046700D">
        <w:rPr>
          <w:rFonts w:ascii="Times New Roman" w:hAnsi="Times New Roman" w:cs="Times New Roman"/>
          <w:i/>
          <w:noProof/>
          <w:color w:val="212121"/>
          <w:szCs w:val="24"/>
          <w:shd w:val="clear" w:color="auto" w:fill="FFFFFF"/>
          <w:lang w:val="id-ID"/>
        </w:rPr>
        <w:t xml:space="preserve">do not understand and implement the Problem Base Learning model properly and correctly. Through this PTS, is expected to assist math teacher in; 1) develop and develop syllabuses, 2) develop and develop the Lesson Plans; 3) implementing learning process in accordance with RPP, and PBL model. </w:t>
      </w:r>
      <w:r w:rsidR="00D72717" w:rsidRPr="0046700D">
        <w:rPr>
          <w:rFonts w:ascii="Times New Roman" w:hAnsi="Times New Roman" w:cs="Times New Roman"/>
          <w:i/>
          <w:noProof/>
          <w:szCs w:val="24"/>
          <w:lang w:val="id-ID"/>
        </w:rPr>
        <w:t>This school action research (PTS) consists of 2 cycles, each cycle consisting of planning; acting; observation (observing); and reflecting, then continuing with re-planning (replanning), action, observation, and reflection for the next cycle  (Arikunto, 2011).</w:t>
      </w:r>
      <w:r w:rsidRPr="0046700D">
        <w:rPr>
          <w:rFonts w:ascii="Times New Roman" w:hAnsi="Times New Roman" w:cs="Times New Roman"/>
          <w:i/>
          <w:noProof/>
          <w:color w:val="212121"/>
          <w:szCs w:val="24"/>
          <w:shd w:val="clear" w:color="auto" w:fill="FFFFFF"/>
          <w:lang w:val="id-ID"/>
        </w:rPr>
        <w:t xml:space="preserve"> From the initial condition (pre cycles) the achievement of PBL is still </w:t>
      </w:r>
      <w:r w:rsidR="00830131" w:rsidRPr="0046700D">
        <w:rPr>
          <w:rFonts w:ascii="Times New Roman" w:hAnsi="Times New Roman" w:cs="Times New Roman"/>
          <w:i/>
          <w:noProof/>
          <w:color w:val="212121"/>
          <w:szCs w:val="24"/>
          <w:shd w:val="clear" w:color="auto" w:fill="FFFFFF"/>
          <w:lang w:val="id-ID"/>
        </w:rPr>
        <w:t>4</w:t>
      </w:r>
      <w:r w:rsidRPr="0046700D">
        <w:rPr>
          <w:rFonts w:ascii="Times New Roman" w:hAnsi="Times New Roman" w:cs="Times New Roman"/>
          <w:i/>
          <w:noProof/>
          <w:color w:val="212121"/>
          <w:szCs w:val="24"/>
          <w:shd w:val="clear" w:color="auto" w:fill="FFFFFF"/>
          <w:lang w:val="id-ID"/>
        </w:rPr>
        <w:t>4.44, after the first</w:t>
      </w:r>
      <w:r w:rsidR="00830131" w:rsidRPr="0046700D">
        <w:rPr>
          <w:rFonts w:ascii="Times New Roman" w:hAnsi="Times New Roman" w:cs="Times New Roman"/>
          <w:i/>
          <w:noProof/>
          <w:color w:val="212121"/>
          <w:szCs w:val="24"/>
          <w:shd w:val="clear" w:color="auto" w:fill="FFFFFF"/>
          <w:lang w:val="id-ID"/>
        </w:rPr>
        <w:t xml:space="preserve"> cycle action is increased to 62</w:t>
      </w:r>
      <w:r w:rsidRPr="0046700D">
        <w:rPr>
          <w:rFonts w:ascii="Times New Roman" w:hAnsi="Times New Roman" w:cs="Times New Roman"/>
          <w:i/>
          <w:noProof/>
          <w:color w:val="212121"/>
          <w:szCs w:val="24"/>
          <w:shd w:val="clear" w:color="auto" w:fill="FFFFFF"/>
          <w:lang w:val="id-ID"/>
        </w:rPr>
        <w:t>.</w:t>
      </w:r>
      <w:r w:rsidR="00830131" w:rsidRPr="0046700D">
        <w:rPr>
          <w:rFonts w:ascii="Times New Roman" w:hAnsi="Times New Roman" w:cs="Times New Roman"/>
          <w:i/>
          <w:noProof/>
          <w:color w:val="212121"/>
          <w:szCs w:val="24"/>
          <w:shd w:val="clear" w:color="auto" w:fill="FFFFFF"/>
          <w:lang w:val="id-ID"/>
        </w:rPr>
        <w:t>50</w:t>
      </w:r>
      <w:r w:rsidRPr="0046700D">
        <w:rPr>
          <w:rFonts w:ascii="Times New Roman" w:hAnsi="Times New Roman" w:cs="Times New Roman"/>
          <w:i/>
          <w:noProof/>
          <w:color w:val="212121"/>
          <w:szCs w:val="24"/>
          <w:shd w:val="clear" w:color="auto" w:fill="FFFFFF"/>
          <w:lang w:val="id-ID"/>
        </w:rPr>
        <w:t xml:space="preserve"> with sufficient category. Through a focus on the unfulfilled indicators were used as the study material to determine actions in cycle II. The results of evaluation in Cycle II, showed that the ability of math teachers to</w:t>
      </w:r>
      <w:r w:rsidR="00830131" w:rsidRPr="0046700D">
        <w:rPr>
          <w:rFonts w:ascii="Times New Roman" w:hAnsi="Times New Roman" w:cs="Times New Roman"/>
          <w:i/>
          <w:noProof/>
          <w:color w:val="212121"/>
          <w:szCs w:val="24"/>
          <w:shd w:val="clear" w:color="auto" w:fill="FFFFFF"/>
          <w:lang w:val="id-ID"/>
        </w:rPr>
        <w:t xml:space="preserve"> implement PBL increased to 86.11</w:t>
      </w:r>
      <w:r w:rsidRPr="0046700D">
        <w:rPr>
          <w:rFonts w:ascii="Times New Roman" w:hAnsi="Times New Roman" w:cs="Times New Roman"/>
          <w:i/>
          <w:noProof/>
          <w:color w:val="212121"/>
          <w:szCs w:val="24"/>
          <w:shd w:val="clear" w:color="auto" w:fill="FFFFFF"/>
          <w:lang w:val="id-ID"/>
        </w:rPr>
        <w:t xml:space="preserve"> with Very Good categorization. The results of the PTS show through academic supervision and mentoring can improve the ability of teachers in implementing Problem Base Learning model well.</w:t>
      </w:r>
    </w:p>
    <w:p w:rsidR="0046700D" w:rsidRPr="0046700D" w:rsidRDefault="0046700D" w:rsidP="0046700D">
      <w:pPr>
        <w:pStyle w:val="HTMLPreformatted"/>
        <w:jc w:val="both"/>
        <w:rPr>
          <w:rFonts w:ascii="Times New Roman" w:hAnsi="Times New Roman" w:cs="Times New Roman"/>
          <w:i/>
          <w:noProof/>
          <w:color w:val="212121"/>
          <w:szCs w:val="24"/>
          <w:shd w:val="clear" w:color="auto" w:fill="FFFFFF"/>
        </w:rPr>
      </w:pPr>
    </w:p>
    <w:p w:rsidR="00CA0C14" w:rsidRPr="0046700D" w:rsidRDefault="00187778" w:rsidP="0046700D">
      <w:pPr>
        <w:autoSpaceDE w:val="0"/>
        <w:autoSpaceDN w:val="0"/>
        <w:adjustRightInd w:val="0"/>
        <w:jc w:val="both"/>
        <w:rPr>
          <w:i/>
          <w:noProof/>
          <w:color w:val="212121"/>
          <w:sz w:val="20"/>
          <w:lang w:val="id-ID" w:eastAsia="id-ID"/>
        </w:rPr>
      </w:pPr>
      <w:r w:rsidRPr="0046700D">
        <w:rPr>
          <w:b/>
          <w:i/>
          <w:noProof/>
          <w:color w:val="212121"/>
          <w:sz w:val="20"/>
          <w:shd w:val="clear" w:color="auto" w:fill="FFFFFF"/>
          <w:lang w:val="id-ID"/>
        </w:rPr>
        <w:t>Keywords:</w:t>
      </w:r>
      <w:r w:rsidRPr="0046700D">
        <w:rPr>
          <w:i/>
          <w:noProof/>
          <w:color w:val="212121"/>
          <w:sz w:val="20"/>
          <w:shd w:val="clear" w:color="auto" w:fill="FFFFFF"/>
          <w:lang w:val="id-ID"/>
        </w:rPr>
        <w:t xml:space="preserve"> </w:t>
      </w:r>
      <w:r w:rsidR="00F920EB" w:rsidRPr="0046700D">
        <w:rPr>
          <w:i/>
          <w:noProof/>
          <w:color w:val="212121"/>
          <w:sz w:val="20"/>
          <w:shd w:val="clear" w:color="auto" w:fill="FFFFFF"/>
          <w:lang w:val="id-ID"/>
        </w:rPr>
        <w:t xml:space="preserve">Mathematic Teacher Ability, </w:t>
      </w:r>
      <w:r w:rsidRPr="0046700D">
        <w:rPr>
          <w:i/>
          <w:noProof/>
          <w:color w:val="212121"/>
          <w:sz w:val="20"/>
          <w:shd w:val="clear" w:color="auto" w:fill="FFFFFF"/>
          <w:lang w:val="id-ID"/>
        </w:rPr>
        <w:t>Problem Base</w:t>
      </w:r>
      <w:r w:rsidR="00F920EB" w:rsidRPr="0046700D">
        <w:rPr>
          <w:i/>
          <w:noProof/>
          <w:color w:val="212121"/>
          <w:sz w:val="20"/>
          <w:shd w:val="clear" w:color="auto" w:fill="FFFFFF"/>
        </w:rPr>
        <w:t>d</w:t>
      </w:r>
      <w:r w:rsidRPr="0046700D">
        <w:rPr>
          <w:i/>
          <w:noProof/>
          <w:color w:val="212121"/>
          <w:sz w:val="20"/>
          <w:shd w:val="clear" w:color="auto" w:fill="FFFFFF"/>
          <w:lang w:val="id-ID"/>
        </w:rPr>
        <w:t xml:space="preserve"> Learning, </w:t>
      </w:r>
      <w:r w:rsidR="00F920EB" w:rsidRPr="0046700D">
        <w:rPr>
          <w:i/>
          <w:noProof/>
          <w:color w:val="212121"/>
          <w:sz w:val="20"/>
          <w:shd w:val="clear" w:color="auto" w:fill="FFFFFF"/>
          <w:lang w:val="id-ID"/>
        </w:rPr>
        <w:t>Academic Supervision.</w:t>
      </w:r>
    </w:p>
    <w:p w:rsidR="00CA0C14" w:rsidRPr="00F920EB" w:rsidRDefault="00CA0C14" w:rsidP="00B802C6">
      <w:pPr>
        <w:autoSpaceDE w:val="0"/>
        <w:autoSpaceDN w:val="0"/>
        <w:adjustRightInd w:val="0"/>
        <w:spacing w:line="276" w:lineRule="auto"/>
        <w:jc w:val="both"/>
        <w:rPr>
          <w:noProof/>
          <w:color w:val="212121"/>
          <w:shd w:val="clear" w:color="auto" w:fill="FFFFFF"/>
          <w:lang w:val="id-ID"/>
        </w:rPr>
      </w:pPr>
    </w:p>
    <w:p w:rsidR="00CA0C14" w:rsidRPr="00F920EB" w:rsidRDefault="008D56DD" w:rsidP="0046700D">
      <w:pPr>
        <w:autoSpaceDE w:val="0"/>
        <w:autoSpaceDN w:val="0"/>
        <w:adjustRightInd w:val="0"/>
        <w:jc w:val="both"/>
        <w:rPr>
          <w:b/>
          <w:iCs/>
          <w:noProof/>
          <w:lang w:val="id-ID"/>
        </w:rPr>
      </w:pPr>
      <w:r w:rsidRPr="00F920EB">
        <w:rPr>
          <w:b/>
          <w:iCs/>
          <w:noProof/>
          <w:lang w:val="id-ID"/>
        </w:rPr>
        <w:lastRenderedPageBreak/>
        <w:t>PENDAHULUAN</w:t>
      </w:r>
    </w:p>
    <w:p w:rsidR="008D56DD" w:rsidRPr="00F920EB" w:rsidRDefault="002C1C35" w:rsidP="0046700D">
      <w:pPr>
        <w:autoSpaceDE w:val="0"/>
        <w:autoSpaceDN w:val="0"/>
        <w:adjustRightInd w:val="0"/>
        <w:ind w:firstLine="720"/>
        <w:jc w:val="both"/>
        <w:rPr>
          <w:noProof/>
          <w:lang w:val="id-ID"/>
        </w:rPr>
      </w:pPr>
      <w:r w:rsidRPr="00F920EB">
        <w:rPr>
          <w:noProof/>
          <w:lang w:val="id-ID"/>
        </w:rPr>
        <w:t>Sesuai dengan Pasal 3 Undang-Undang Nomor 20 Tahun 2003 tentang Sistem Pendidikan Nasional, menegaskan bahwa pendidikan nasional berfungsi mengembangkan kemampuan dan membentuk watak serta peradaban bangsa yang bermartabat dalam rangka mencerdaskan kehidupan bangsa, bertujuan untuk mengembangkan potensi peserta didik agar menjadi manusia yang beriman dan bertakwa kepada Tuhan Yang Maha Esa, berakhlak mulia, sehat, berilmu, cakap, kreatif, mandiri, dan menjadi warga negara yang demokratis serta bertanggung jawab. Untuk menjamin pelayanan pendidikan yang bermutu sesuai dengan tuntutan perkembangan jaman maka peningkatan kompetensi ini merupakan suatu proses yang berkelanjutan.</w:t>
      </w:r>
    </w:p>
    <w:p w:rsidR="00CA0C14" w:rsidRPr="00F920EB" w:rsidRDefault="002C1C35" w:rsidP="0046700D">
      <w:pPr>
        <w:pStyle w:val="NoSpacing"/>
        <w:ind w:firstLine="567"/>
        <w:jc w:val="both"/>
        <w:rPr>
          <w:noProof/>
          <w:lang w:val="id-ID"/>
        </w:rPr>
      </w:pPr>
      <w:r w:rsidRPr="00F920EB">
        <w:rPr>
          <w:noProof/>
          <w:lang w:val="id-ID"/>
        </w:rPr>
        <w:t>Pitadjeng (2015), tugas profesi guru mencakup tugas mendidik, mengajar dan melatih. Menjadi tugas utama guru dalam melaksanakan proses pembelajar</w:t>
      </w:r>
      <w:r w:rsidR="00FF3F31">
        <w:rPr>
          <w:noProof/>
          <w:lang w:val="id-ID"/>
        </w:rPr>
        <w:t>an sepenuhnya bertanggung jawab</w:t>
      </w:r>
      <w:r w:rsidRPr="00F920EB">
        <w:rPr>
          <w:noProof/>
          <w:lang w:val="id-ID"/>
        </w:rPr>
        <w:t xml:space="preserve"> pada pengembangan ketiga ranah sikap, pengetahuan, dan keterampilan.  Bloom Taxonomy mengkategorikan capaian pembelajaran menjadi tiga domain, yaitu dimensi pengetahuan yang terkait dengan penguasaan pengetahuan, dimensi sikap yang terkait dengan penguasaan sikap dan perilaku, serta dimensi ketrampilan yang terkait dengan penguasaan ketrampilan. Dimensi pengetahuan diklasifikasikan menjadi faktual, konseptual, prosedural, serta metakognitif yang penguasaannya dimulai sejak Tingkat Pendidikan Dasar hingga Tingkat Pendidikan Menengah (penjelasan Permendiknas Nomor 21 tahun 2016 tentang Standard Isi). Dengan demikian, tugas utama guru adalah bertanggung jawab membantu anak didik dalam hal belajar. Guru dikatakan telah berhasil dalam mengajar apabila tercapainya tujuan dan kualitas pembelajaran.</w:t>
      </w:r>
    </w:p>
    <w:p w:rsidR="002C1C35" w:rsidRPr="00F920EB" w:rsidRDefault="002C1C35" w:rsidP="0046700D">
      <w:pPr>
        <w:pStyle w:val="NoSpacing"/>
        <w:ind w:firstLine="567"/>
        <w:jc w:val="both"/>
        <w:rPr>
          <w:noProof/>
          <w:lang w:val="id-ID"/>
        </w:rPr>
      </w:pPr>
      <w:r w:rsidRPr="00F920EB">
        <w:rPr>
          <w:noProof/>
          <w:lang w:val="id-ID"/>
        </w:rPr>
        <w:t>Setiap akan mengajar, guru perlu membuat Rencana Pelaksanaan Pembelajaran (RPP). Dalam persiapan itu sudah terkandung tentang, tujuan mengajar, pokok yang akan diajarkan, metode mengajar, bahan pelajaran, alat peraga dan teknik evaluasi yang digunakan. Setiap guru harus memahami benar tentang tujuan mengajar, secara khusus memilih dan menentukan metode mengajar sesuai dengan tujuan yang hendak dicapai, cara memilih, menentukan dan menggunakan alat peraga, cara membuat tes dan menggunakannya, dan pengetahuan tentang alat-alat evaluasi. Untuk memperkuat pendekatan ilmiah dan mendorong kemampuan peserta didik untuk menghasilkan karya kontekstual, baik individual maupun kelompok maka sangat disarankan dalam RPP menggunakan pendekatan pembelajaran yang menghasilkan karya berbasis pemecahan masalah (</w:t>
      </w:r>
      <w:r w:rsidRPr="00F920EB">
        <w:rPr>
          <w:i/>
          <w:iCs/>
          <w:noProof/>
          <w:lang w:val="id-ID"/>
        </w:rPr>
        <w:t>project based learning)</w:t>
      </w:r>
      <w:r w:rsidRPr="00F920EB">
        <w:rPr>
          <w:noProof/>
          <w:lang w:val="id-ID"/>
        </w:rPr>
        <w:t xml:space="preserve">. </w:t>
      </w:r>
    </w:p>
    <w:p w:rsidR="002C1C35" w:rsidRPr="00F920EB" w:rsidRDefault="002C1C35" w:rsidP="0046700D">
      <w:pPr>
        <w:pStyle w:val="NoSpacing"/>
        <w:ind w:firstLine="567"/>
        <w:jc w:val="both"/>
        <w:rPr>
          <w:noProof/>
          <w:lang w:val="id-ID"/>
        </w:rPr>
      </w:pPr>
      <w:r w:rsidRPr="00F920EB">
        <w:rPr>
          <w:noProof/>
          <w:lang w:val="id-ID"/>
        </w:rPr>
        <w:t>Dengan diberlakukannya kembali kurikulum 2013 yang menekan pada pendekatan scientifik, maka model pembelajaran berbasis (</w:t>
      </w:r>
      <w:r w:rsidRPr="00F920EB">
        <w:rPr>
          <w:i/>
          <w:iCs/>
          <w:noProof/>
          <w:lang w:val="id-ID"/>
        </w:rPr>
        <w:t>project based learning)</w:t>
      </w:r>
      <w:r w:rsidRPr="00F920EB">
        <w:rPr>
          <w:iCs/>
          <w:noProof/>
          <w:lang w:val="id-ID"/>
        </w:rPr>
        <w:t xml:space="preserve"> menjadi salah satu model yang </w:t>
      </w:r>
      <w:r w:rsidR="00830131" w:rsidRPr="00F920EB">
        <w:rPr>
          <w:iCs/>
          <w:noProof/>
          <w:lang w:val="id-ID"/>
        </w:rPr>
        <w:t>direkomendasikan</w:t>
      </w:r>
      <w:r w:rsidRPr="00F920EB">
        <w:rPr>
          <w:iCs/>
          <w:noProof/>
          <w:lang w:val="id-ID"/>
        </w:rPr>
        <w:t xml:space="preserve">. </w:t>
      </w:r>
      <w:r w:rsidRPr="00F920EB">
        <w:rPr>
          <w:noProof/>
          <w:lang w:val="id-ID"/>
        </w:rPr>
        <w:t xml:space="preserve">Namun kenyataannya pada </w:t>
      </w:r>
      <w:r w:rsidR="00C468F5" w:rsidRPr="00C468F5">
        <w:rPr>
          <w:noProof/>
          <w:lang w:val="id-ID"/>
        </w:rPr>
        <w:t>SMPK Virgo Fidelis</w:t>
      </w:r>
      <w:r w:rsidRPr="00F920EB">
        <w:rPr>
          <w:noProof/>
          <w:lang w:val="id-ID"/>
        </w:rPr>
        <w:t xml:space="preserve"> yang melaksanakan Kurikulum 2013 ditemukan lebih dari 70% guru belum merealisasikan dan melaksanakan model-model pembelajaran yang menjadi tuntutan. Untuk menjaga agar kualitas pembelajaran sesuai dengan tuntutan kurikulum 2013, maka perlu adanya supervisi akademik.</w:t>
      </w:r>
    </w:p>
    <w:p w:rsidR="009450B7" w:rsidRPr="00F920EB" w:rsidRDefault="009450B7" w:rsidP="0046700D">
      <w:pPr>
        <w:pStyle w:val="NoSpacing"/>
        <w:ind w:firstLine="567"/>
        <w:jc w:val="both"/>
        <w:rPr>
          <w:noProof/>
          <w:lang w:val="id-ID"/>
        </w:rPr>
      </w:pPr>
      <w:r w:rsidRPr="00F920EB">
        <w:rPr>
          <w:noProof/>
          <w:lang w:val="id-ID"/>
        </w:rPr>
        <w:lastRenderedPageBreak/>
        <w:t xml:space="preserve">Supervisi akademik bukan penilaian unjuk kerja pendidik melainkan membantu pendidik mengembangkan kemampuan profesionalismenya. </w:t>
      </w:r>
      <w:r w:rsidRPr="00F920EB">
        <w:rPr>
          <w:noProof/>
          <w:spacing w:val="-3"/>
          <w:lang w:val="id-ID"/>
        </w:rPr>
        <w:t xml:space="preserve">Supervisi </w:t>
      </w:r>
      <w:r w:rsidRPr="00F920EB">
        <w:rPr>
          <w:noProof/>
          <w:lang w:val="id-ID"/>
        </w:rPr>
        <w:t>aka</w:t>
      </w:r>
      <w:r w:rsidRPr="00F920EB">
        <w:rPr>
          <w:noProof/>
          <w:spacing w:val="1"/>
          <w:lang w:val="id-ID"/>
        </w:rPr>
        <w:t>dem</w:t>
      </w:r>
      <w:r w:rsidRPr="00F920EB">
        <w:rPr>
          <w:noProof/>
          <w:lang w:val="id-ID"/>
        </w:rPr>
        <w:t xml:space="preserve">ik </w:t>
      </w:r>
      <w:r w:rsidRPr="00F920EB">
        <w:rPr>
          <w:noProof/>
          <w:spacing w:val="1"/>
          <w:lang w:val="id-ID"/>
        </w:rPr>
        <w:t>me</w:t>
      </w:r>
      <w:r w:rsidR="00693BAF">
        <w:rPr>
          <w:noProof/>
          <w:lang w:val="id-ID"/>
        </w:rPr>
        <w:t xml:space="preserve">rupakan fungsi </w:t>
      </w:r>
      <w:r w:rsidR="00693BAF" w:rsidRPr="00693BAF">
        <w:rPr>
          <w:noProof/>
          <w:lang w:val="id-ID"/>
        </w:rPr>
        <w:t xml:space="preserve">kepala sekolah </w:t>
      </w:r>
      <w:r w:rsidRPr="00F920EB">
        <w:rPr>
          <w:noProof/>
          <w:lang w:val="id-ID"/>
        </w:rPr>
        <w:t>yang berkenaan dengan pelaksanaan tugas pembinaan, pemantauan, penilaian, serta pembimbingan dan pelatihan profesional guru baik pada aspek kompetensi maupun t</w:t>
      </w:r>
      <w:r w:rsidRPr="00F920EB">
        <w:rPr>
          <w:noProof/>
          <w:spacing w:val="-1"/>
          <w:lang w:val="id-ID"/>
        </w:rPr>
        <w:t>ug</w:t>
      </w:r>
      <w:r w:rsidRPr="00F920EB">
        <w:rPr>
          <w:noProof/>
          <w:spacing w:val="-2"/>
          <w:lang w:val="id-ID"/>
        </w:rPr>
        <w:t>a</w:t>
      </w:r>
      <w:r w:rsidRPr="00F920EB">
        <w:rPr>
          <w:noProof/>
          <w:lang w:val="id-ID"/>
        </w:rPr>
        <w:t>sp</w:t>
      </w:r>
      <w:r w:rsidRPr="00F920EB">
        <w:rPr>
          <w:noProof/>
          <w:spacing w:val="-1"/>
          <w:lang w:val="id-ID"/>
        </w:rPr>
        <w:t>o</w:t>
      </w:r>
      <w:r w:rsidRPr="00F920EB">
        <w:rPr>
          <w:noProof/>
          <w:spacing w:val="-7"/>
          <w:lang w:val="id-ID"/>
        </w:rPr>
        <w:t>k</w:t>
      </w:r>
      <w:r w:rsidRPr="00F920EB">
        <w:rPr>
          <w:noProof/>
          <w:spacing w:val="-1"/>
          <w:lang w:val="id-ID"/>
        </w:rPr>
        <w:t>o</w:t>
      </w:r>
      <w:r w:rsidRPr="00F920EB">
        <w:rPr>
          <w:noProof/>
          <w:lang w:val="id-ID"/>
        </w:rPr>
        <w:t>knya</w:t>
      </w:r>
      <w:r w:rsidRPr="00F920EB">
        <w:rPr>
          <w:noProof/>
          <w:spacing w:val="-4"/>
          <w:lang w:val="id-ID"/>
        </w:rPr>
        <w:t xml:space="preserve">. </w:t>
      </w:r>
      <w:r w:rsidRPr="00F920EB">
        <w:rPr>
          <w:noProof/>
          <w:lang w:val="id-ID"/>
        </w:rPr>
        <w:t xml:space="preserve">Dengan supervisi akademik diharapkan dapat membantu guru dalam; 1) menyusun dan mengembangkan silabus, 2) menyusun dan mengembangkan Rencana Pelaksanaan Pembelajaran; 3) melaksanakan proses pembelajaran sesuai dengan RPP, terutama sesuai dengan tuntutan kurikulum 2013. </w:t>
      </w:r>
    </w:p>
    <w:p w:rsidR="009450B7" w:rsidRPr="00F920EB" w:rsidRDefault="009450B7" w:rsidP="0046700D">
      <w:pPr>
        <w:pStyle w:val="NoSpacing"/>
        <w:ind w:firstLine="567"/>
        <w:jc w:val="both"/>
        <w:rPr>
          <w:noProof/>
          <w:lang w:val="id-ID"/>
        </w:rPr>
      </w:pPr>
      <w:r w:rsidRPr="00F920EB">
        <w:rPr>
          <w:noProof/>
          <w:lang w:val="id-ID"/>
        </w:rPr>
        <w:t>Untuk mewujudkan pen</w:t>
      </w:r>
      <w:r w:rsidR="00C468F5">
        <w:rPr>
          <w:noProof/>
          <w:lang w:val="id-ID"/>
        </w:rPr>
        <w:t xml:space="preserve">ingkatan kualitas profesi guru </w:t>
      </w:r>
      <w:r w:rsidR="00C468F5" w:rsidRPr="00C468F5">
        <w:rPr>
          <w:noProof/>
          <w:lang w:val="id-ID"/>
        </w:rPr>
        <w:t>M</w:t>
      </w:r>
      <w:r w:rsidRPr="00F920EB">
        <w:rPr>
          <w:noProof/>
          <w:lang w:val="id-ID"/>
        </w:rPr>
        <w:t xml:space="preserve">atematika tidak akan terlepas adanya pembinaan dari </w:t>
      </w:r>
      <w:r w:rsidR="00693BAF" w:rsidRPr="00693BAF">
        <w:rPr>
          <w:noProof/>
          <w:lang w:val="id-ID"/>
        </w:rPr>
        <w:t>kepala</w:t>
      </w:r>
      <w:r w:rsidRPr="00F920EB">
        <w:rPr>
          <w:noProof/>
          <w:lang w:val="id-ID"/>
        </w:rPr>
        <w:t xml:space="preserve"> sekolah, karena bertugas melaksanakan pengawasan akademik yang ditunjuk melalui kegiatan pemantauan, penilaian, pembinaan, serta pelaporan dan tindak lanjut. Tanggung jawab </w:t>
      </w:r>
      <w:r w:rsidR="00693BAF" w:rsidRPr="00693BAF">
        <w:rPr>
          <w:noProof/>
          <w:lang w:val="id-ID"/>
        </w:rPr>
        <w:t>kepala sekolah</w:t>
      </w:r>
      <w:r w:rsidRPr="00F920EB">
        <w:rPr>
          <w:noProof/>
          <w:lang w:val="id-ID"/>
        </w:rPr>
        <w:t xml:space="preserve"> adalah meningkatkan kemampuan guru dalam melaksanakan dan meningkatnya mutu pembelajaran </w:t>
      </w:r>
      <w:r w:rsidR="00830131" w:rsidRPr="00F920EB">
        <w:rPr>
          <w:noProof/>
          <w:lang w:val="id-ID"/>
        </w:rPr>
        <w:t xml:space="preserve">matematika </w:t>
      </w:r>
      <w:r w:rsidRPr="00F920EB">
        <w:rPr>
          <w:noProof/>
          <w:lang w:val="id-ID"/>
        </w:rPr>
        <w:t xml:space="preserve">agar dapat mempertinggi mutu hasil belajar siswa serta meningkatkan mutu lulusan. Untuk memecahkan masalah kekurangmampuan guru matematika dalam menerapkan pembelajaran berbasis masalah, maka </w:t>
      </w:r>
      <w:r w:rsidR="00693BAF">
        <w:rPr>
          <w:noProof/>
        </w:rPr>
        <w:t xml:space="preserve">kepala sekolah </w:t>
      </w:r>
      <w:r w:rsidRPr="00F920EB">
        <w:rPr>
          <w:noProof/>
          <w:lang w:val="id-ID"/>
        </w:rPr>
        <w:t>melakukan pendampingan dan pembinaan melalui penelitian tindakan sekolah. Penerapan model pendampingan berupa penelitian tindakan sekolah yang terdiri dari 2 siklus. Menurut Arikunto (2011:16), penelitian tindakan sekolah (PTS) yang digunakan ialah: perencanaan (</w:t>
      </w:r>
      <w:r w:rsidRPr="00F920EB">
        <w:rPr>
          <w:i/>
          <w:iCs/>
          <w:noProof/>
          <w:lang w:val="id-ID"/>
        </w:rPr>
        <w:t>planning</w:t>
      </w:r>
      <w:r w:rsidRPr="00F920EB">
        <w:rPr>
          <w:noProof/>
          <w:lang w:val="id-ID"/>
        </w:rPr>
        <w:t>); tindakan (</w:t>
      </w:r>
      <w:r w:rsidRPr="00F920EB">
        <w:rPr>
          <w:i/>
          <w:iCs/>
          <w:noProof/>
          <w:lang w:val="id-ID"/>
        </w:rPr>
        <w:t>acting</w:t>
      </w:r>
      <w:r w:rsidRPr="00F920EB">
        <w:rPr>
          <w:noProof/>
          <w:lang w:val="id-ID"/>
        </w:rPr>
        <w:t>); observasi (</w:t>
      </w:r>
      <w:r w:rsidRPr="00F920EB">
        <w:rPr>
          <w:i/>
          <w:iCs/>
          <w:noProof/>
          <w:lang w:val="id-ID"/>
        </w:rPr>
        <w:t>observing</w:t>
      </w:r>
      <w:r w:rsidRPr="00F920EB">
        <w:rPr>
          <w:noProof/>
          <w:lang w:val="id-ID"/>
        </w:rPr>
        <w:t>); dan refleksi (</w:t>
      </w:r>
      <w:r w:rsidRPr="00F920EB">
        <w:rPr>
          <w:i/>
          <w:iCs/>
          <w:noProof/>
          <w:lang w:val="id-ID"/>
        </w:rPr>
        <w:t>reflecting</w:t>
      </w:r>
      <w:r w:rsidRPr="00F920EB">
        <w:rPr>
          <w:noProof/>
          <w:lang w:val="id-ID"/>
        </w:rPr>
        <w:t>), kemudian berlanjut dengan perencanaan ulang (</w:t>
      </w:r>
      <w:r w:rsidRPr="00F920EB">
        <w:rPr>
          <w:i/>
          <w:iCs/>
          <w:noProof/>
          <w:lang w:val="id-ID"/>
        </w:rPr>
        <w:t>replanning</w:t>
      </w:r>
      <w:r w:rsidRPr="00F920EB">
        <w:rPr>
          <w:noProof/>
          <w:lang w:val="id-ID"/>
        </w:rPr>
        <w:t>), tindakan, observasi, dan refleksi untuk siklus berikutnya.</w:t>
      </w:r>
    </w:p>
    <w:p w:rsidR="009450B7" w:rsidRPr="00F920EB" w:rsidRDefault="009450B7" w:rsidP="0046700D">
      <w:pPr>
        <w:pStyle w:val="Default"/>
        <w:ind w:firstLine="567"/>
        <w:jc w:val="both"/>
        <w:rPr>
          <w:rFonts w:ascii="Times New Roman" w:hAnsi="Times New Roman" w:cs="Times New Roman"/>
          <w:b/>
          <w:noProof/>
        </w:rPr>
      </w:pPr>
      <w:r w:rsidRPr="00F920EB">
        <w:rPr>
          <w:rFonts w:ascii="Times New Roman" w:hAnsi="Times New Roman" w:cs="Times New Roman"/>
          <w:noProof/>
        </w:rPr>
        <w:t xml:space="preserve">Dengan demikian, tujuan dilaksanakan penelitian </w:t>
      </w:r>
      <w:r w:rsidR="00693BAF">
        <w:rPr>
          <w:rFonts w:ascii="Times New Roman" w:hAnsi="Times New Roman" w:cs="Times New Roman"/>
          <w:noProof/>
        </w:rPr>
        <w:t xml:space="preserve">tindakan sekolah oleh </w:t>
      </w:r>
      <w:r w:rsidR="00693BAF">
        <w:rPr>
          <w:rFonts w:ascii="Times New Roman" w:hAnsi="Times New Roman" w:cs="Times New Roman"/>
          <w:noProof/>
          <w:lang w:val="en-US"/>
        </w:rPr>
        <w:t>kepala sekolah</w:t>
      </w:r>
      <w:r w:rsidR="00C71608" w:rsidRPr="00F920EB">
        <w:rPr>
          <w:rFonts w:ascii="Times New Roman" w:hAnsi="Times New Roman" w:cs="Times New Roman"/>
          <w:noProof/>
        </w:rPr>
        <w:t xml:space="preserve"> yang dilaksanakan pada semester genap tahun pelajaran 2017/2018 ini</w:t>
      </w:r>
      <w:r w:rsidRPr="00F920EB">
        <w:rPr>
          <w:rFonts w:ascii="Times New Roman" w:hAnsi="Times New Roman" w:cs="Times New Roman"/>
          <w:noProof/>
        </w:rPr>
        <w:t xml:space="preserve"> adalah 1) untuk  meningkatkan  ketrampilan  guru  matematika menggunakan pembelajaran dengan model </w:t>
      </w:r>
      <w:r w:rsidRPr="00F920EB">
        <w:rPr>
          <w:rFonts w:ascii="Times New Roman" w:hAnsi="Times New Roman" w:cs="Times New Roman"/>
          <w:i/>
          <w:iCs/>
          <w:noProof/>
        </w:rPr>
        <w:t>Problem Based Learning; 2) u</w:t>
      </w:r>
      <w:r w:rsidRPr="00F920EB">
        <w:rPr>
          <w:rFonts w:ascii="Times New Roman" w:hAnsi="Times New Roman" w:cs="Times New Roman"/>
          <w:noProof/>
        </w:rPr>
        <w:t xml:space="preserve">ntuk mengungkap pengaruh pembelajaran dengan model </w:t>
      </w:r>
      <w:r w:rsidRPr="00F920EB">
        <w:rPr>
          <w:rFonts w:ascii="Times New Roman" w:hAnsi="Times New Roman" w:cs="Times New Roman"/>
          <w:i/>
          <w:iCs/>
          <w:noProof/>
        </w:rPr>
        <w:t xml:space="preserve">Problem Based Learning </w:t>
      </w:r>
      <w:r w:rsidRPr="00F920EB">
        <w:rPr>
          <w:rFonts w:ascii="Times New Roman" w:hAnsi="Times New Roman" w:cs="Times New Roman"/>
          <w:noProof/>
        </w:rPr>
        <w:t>terhadap motivasi dan hasil belajar siswa setelah guru menerapkan model pembelajaran tersebut.</w:t>
      </w:r>
    </w:p>
    <w:p w:rsidR="00C71608" w:rsidRPr="00EB4200" w:rsidRDefault="00C71608" w:rsidP="00EB4200">
      <w:pPr>
        <w:pStyle w:val="Default"/>
        <w:tabs>
          <w:tab w:val="left" w:pos="851"/>
        </w:tabs>
        <w:spacing w:line="276" w:lineRule="auto"/>
        <w:rPr>
          <w:rFonts w:ascii="Times New Roman" w:hAnsi="Times New Roman" w:cs="Times New Roman"/>
          <w:bCs/>
          <w:noProof/>
          <w:lang w:val="en-US"/>
        </w:rPr>
      </w:pPr>
    </w:p>
    <w:p w:rsidR="00CA0C14" w:rsidRPr="00F920EB" w:rsidRDefault="00D44F29" w:rsidP="0046700D">
      <w:pPr>
        <w:autoSpaceDE w:val="0"/>
        <w:autoSpaceDN w:val="0"/>
        <w:adjustRightInd w:val="0"/>
        <w:jc w:val="both"/>
        <w:rPr>
          <w:b/>
          <w:bCs/>
          <w:noProof/>
          <w:lang w:val="id-ID"/>
        </w:rPr>
      </w:pPr>
      <w:r w:rsidRPr="00F920EB">
        <w:rPr>
          <w:b/>
          <w:bCs/>
          <w:noProof/>
          <w:lang w:val="id-ID"/>
        </w:rPr>
        <w:t>METODOLOGI PENELITIAN</w:t>
      </w:r>
    </w:p>
    <w:p w:rsidR="00D44F29" w:rsidRPr="00F920EB" w:rsidRDefault="00D44F29" w:rsidP="0046700D">
      <w:pPr>
        <w:autoSpaceDE w:val="0"/>
        <w:autoSpaceDN w:val="0"/>
        <w:adjustRightInd w:val="0"/>
        <w:ind w:firstLine="630"/>
        <w:jc w:val="both"/>
        <w:rPr>
          <w:noProof/>
          <w:lang w:val="id-ID"/>
        </w:rPr>
      </w:pPr>
      <w:r w:rsidRPr="00F920EB">
        <w:rPr>
          <w:noProof/>
          <w:lang w:val="id-ID"/>
        </w:rPr>
        <w:t xml:space="preserve">Jenis penelitian ini merupakan penelitian tindakan sekolah (PTS) yang dilaksanakan oleh </w:t>
      </w:r>
      <w:r w:rsidR="00C468F5" w:rsidRPr="00C468F5">
        <w:rPr>
          <w:noProof/>
          <w:lang w:val="id-ID"/>
        </w:rPr>
        <w:t>kepala sekolah kepada guru</w:t>
      </w:r>
      <w:r w:rsidRPr="00F920EB">
        <w:rPr>
          <w:noProof/>
          <w:lang w:val="id-ID"/>
        </w:rPr>
        <w:t xml:space="preserve"> Mata Pelajaran Matematika, dan bertempat di SMP </w:t>
      </w:r>
      <w:r w:rsidR="00C468F5">
        <w:rPr>
          <w:noProof/>
        </w:rPr>
        <w:t>Virgo Fidelis</w:t>
      </w:r>
      <w:r w:rsidR="00A32D1E">
        <w:rPr>
          <w:noProof/>
          <w:lang w:val="id-ID"/>
        </w:rPr>
        <w:t>, Kabupaten Sikka.</w:t>
      </w:r>
      <w:r w:rsidR="00A32D1E">
        <w:rPr>
          <w:noProof/>
        </w:rPr>
        <w:t xml:space="preserve"> </w:t>
      </w:r>
      <w:r w:rsidRPr="00F920EB">
        <w:rPr>
          <w:noProof/>
          <w:lang w:val="id-ID"/>
        </w:rPr>
        <w:t xml:space="preserve">Waktu penelitian direncanakan selama 4 bulan yaitu dari bulan Januari 2018 sampai dengan bulan Mei 2018.  </w:t>
      </w:r>
      <w:r w:rsidR="00D061ED" w:rsidRPr="00F920EB">
        <w:rPr>
          <w:noProof/>
          <w:lang w:val="id-ID"/>
        </w:rPr>
        <w:t>Prosedur pelaksanaan penelitian tindakan kelas ini meliputi 2 siklus, yang masing-masing siklus terdiri dari</w:t>
      </w:r>
      <w:r w:rsidR="00112820" w:rsidRPr="00F920EB">
        <w:rPr>
          <w:noProof/>
          <w:lang w:val="id-ID"/>
        </w:rPr>
        <w:t xml:space="preserve"> perencanaan (</w:t>
      </w:r>
      <w:r w:rsidR="00112820" w:rsidRPr="00F920EB">
        <w:rPr>
          <w:i/>
          <w:iCs/>
          <w:noProof/>
          <w:lang w:val="id-ID"/>
        </w:rPr>
        <w:t>planning</w:t>
      </w:r>
      <w:r w:rsidR="00112820" w:rsidRPr="00F920EB">
        <w:rPr>
          <w:noProof/>
          <w:lang w:val="id-ID"/>
        </w:rPr>
        <w:t>); tindakan (</w:t>
      </w:r>
      <w:r w:rsidR="00112820" w:rsidRPr="00F920EB">
        <w:rPr>
          <w:i/>
          <w:iCs/>
          <w:noProof/>
          <w:lang w:val="id-ID"/>
        </w:rPr>
        <w:t>acting</w:t>
      </w:r>
      <w:r w:rsidR="00112820" w:rsidRPr="00F920EB">
        <w:rPr>
          <w:noProof/>
          <w:lang w:val="id-ID"/>
        </w:rPr>
        <w:t>); observasi (</w:t>
      </w:r>
      <w:r w:rsidR="00112820" w:rsidRPr="00F920EB">
        <w:rPr>
          <w:i/>
          <w:iCs/>
          <w:noProof/>
          <w:lang w:val="id-ID"/>
        </w:rPr>
        <w:t>observing</w:t>
      </w:r>
      <w:r w:rsidR="00112820" w:rsidRPr="00F920EB">
        <w:rPr>
          <w:noProof/>
          <w:lang w:val="id-ID"/>
        </w:rPr>
        <w:t>); dan refleksi (</w:t>
      </w:r>
      <w:r w:rsidR="00112820" w:rsidRPr="00F920EB">
        <w:rPr>
          <w:i/>
          <w:iCs/>
          <w:noProof/>
          <w:lang w:val="id-ID"/>
        </w:rPr>
        <w:t>reflecting</w:t>
      </w:r>
      <w:r w:rsidR="00112820" w:rsidRPr="00F920EB">
        <w:rPr>
          <w:noProof/>
          <w:lang w:val="id-ID"/>
        </w:rPr>
        <w:t>), kemudian berlanjut dengan perencanaan ulang (</w:t>
      </w:r>
      <w:r w:rsidR="00112820" w:rsidRPr="00F920EB">
        <w:rPr>
          <w:i/>
          <w:iCs/>
          <w:noProof/>
          <w:lang w:val="id-ID"/>
        </w:rPr>
        <w:t>replanning</w:t>
      </w:r>
      <w:r w:rsidR="00112820" w:rsidRPr="00F920EB">
        <w:rPr>
          <w:noProof/>
          <w:lang w:val="id-ID"/>
        </w:rPr>
        <w:t>), tindakan, observasi, dan refleksi untuk siklus berikutnya (Arikunto, 2011:16)</w:t>
      </w:r>
      <w:r w:rsidR="00D061ED" w:rsidRPr="00F920EB">
        <w:rPr>
          <w:noProof/>
          <w:lang w:val="id-ID"/>
        </w:rPr>
        <w:t>.</w:t>
      </w:r>
    </w:p>
    <w:p w:rsidR="00D061ED" w:rsidRPr="00F920EB" w:rsidRDefault="00D061ED" w:rsidP="0046700D">
      <w:pPr>
        <w:pStyle w:val="Default"/>
        <w:ind w:firstLine="630"/>
        <w:jc w:val="both"/>
        <w:rPr>
          <w:rFonts w:ascii="Times New Roman" w:hAnsi="Times New Roman" w:cs="Times New Roman"/>
          <w:noProof/>
        </w:rPr>
      </w:pPr>
      <w:r w:rsidRPr="00F920EB">
        <w:rPr>
          <w:rFonts w:ascii="Times New Roman" w:hAnsi="Times New Roman" w:cs="Times New Roman"/>
          <w:noProof/>
        </w:rPr>
        <w:t>Indikator keberhasilan prose</w:t>
      </w:r>
      <w:r w:rsidR="00C468F5">
        <w:rPr>
          <w:rFonts w:ascii="Times New Roman" w:hAnsi="Times New Roman" w:cs="Times New Roman"/>
          <w:noProof/>
        </w:rPr>
        <w:t xml:space="preserve">s tindakan adalah apabila guru </w:t>
      </w:r>
      <w:r w:rsidR="00C468F5">
        <w:rPr>
          <w:rFonts w:ascii="Times New Roman" w:hAnsi="Times New Roman" w:cs="Times New Roman"/>
          <w:noProof/>
          <w:lang w:val="en-US"/>
        </w:rPr>
        <w:t>M</w:t>
      </w:r>
      <w:r w:rsidRPr="00F920EB">
        <w:rPr>
          <w:rFonts w:ascii="Times New Roman" w:hAnsi="Times New Roman" w:cs="Times New Roman"/>
          <w:noProof/>
        </w:rPr>
        <w:t xml:space="preserve">atematika pada sekolah binaan telah memahami dengan baik model Problem Based Learning dan mampu melaksanakannya dalam pembelajaran sehingga siswa dapat dengan cepat memahami materi ajar yang diberikan guru mereka.  Indikator tersebut merupakan rata-rata dari hasil pengamatan yang dilakukan oleh peneliti (observer </w:t>
      </w:r>
      <w:r w:rsidRPr="00F920EB">
        <w:rPr>
          <w:rFonts w:ascii="Times New Roman" w:hAnsi="Times New Roman" w:cs="Times New Roman"/>
          <w:noProof/>
        </w:rPr>
        <w:lastRenderedPageBreak/>
        <w:t>I) dan kepala sekolah guru matematika yang bersangkutan (observer II). Indikator keberhasilandapat dilihat pada tabel 2 berikut.</w:t>
      </w:r>
    </w:p>
    <w:p w:rsidR="00C71608" w:rsidRPr="0046700D" w:rsidRDefault="00C71608" w:rsidP="0046700D">
      <w:pPr>
        <w:pStyle w:val="Default"/>
        <w:spacing w:line="276" w:lineRule="auto"/>
        <w:jc w:val="both"/>
        <w:rPr>
          <w:rFonts w:ascii="Times New Roman" w:hAnsi="Times New Roman" w:cs="Times New Roman"/>
          <w:noProof/>
          <w:lang w:val="en-US"/>
        </w:rPr>
      </w:pPr>
    </w:p>
    <w:p w:rsidR="00D061ED" w:rsidRPr="0046700D" w:rsidRDefault="00D061ED" w:rsidP="0046700D">
      <w:pPr>
        <w:pStyle w:val="Default"/>
        <w:spacing w:line="360" w:lineRule="auto"/>
        <w:jc w:val="center"/>
        <w:rPr>
          <w:rFonts w:ascii="Times New Roman" w:hAnsi="Times New Roman" w:cs="Times New Roman"/>
          <w:noProof/>
          <w:sz w:val="20"/>
          <w:szCs w:val="20"/>
          <w:lang w:val="en-US"/>
        </w:rPr>
      </w:pPr>
      <w:r w:rsidRPr="0046700D">
        <w:rPr>
          <w:rFonts w:ascii="Times New Roman" w:hAnsi="Times New Roman" w:cs="Times New Roman"/>
          <w:noProof/>
          <w:sz w:val="20"/>
          <w:szCs w:val="20"/>
        </w:rPr>
        <w:t xml:space="preserve">Tabel </w:t>
      </w:r>
      <w:r w:rsidR="00EB4200">
        <w:rPr>
          <w:rFonts w:ascii="Times New Roman" w:hAnsi="Times New Roman" w:cs="Times New Roman"/>
          <w:noProof/>
          <w:sz w:val="20"/>
          <w:szCs w:val="20"/>
          <w:lang w:val="en-US"/>
        </w:rPr>
        <w:t>1</w:t>
      </w:r>
      <w:r w:rsidRPr="0046700D">
        <w:rPr>
          <w:rFonts w:ascii="Times New Roman" w:hAnsi="Times New Roman" w:cs="Times New Roman"/>
          <w:noProof/>
          <w:sz w:val="20"/>
          <w:szCs w:val="20"/>
        </w:rPr>
        <w:t xml:space="preserve">. Indikator </w:t>
      </w:r>
      <w:r w:rsidR="00F920EB" w:rsidRPr="0046700D">
        <w:rPr>
          <w:rFonts w:ascii="Times New Roman" w:hAnsi="Times New Roman" w:cs="Times New Roman"/>
          <w:noProof/>
          <w:sz w:val="20"/>
          <w:szCs w:val="20"/>
        </w:rPr>
        <w:t xml:space="preserve">Keberhasilan </w:t>
      </w:r>
      <w:r w:rsidRPr="0046700D">
        <w:rPr>
          <w:rFonts w:ascii="Times New Roman" w:hAnsi="Times New Roman" w:cs="Times New Roman"/>
          <w:noProof/>
          <w:sz w:val="20"/>
          <w:szCs w:val="20"/>
        </w:rPr>
        <w:t>Pembelajaran</w:t>
      </w:r>
      <w:r w:rsidR="0046700D" w:rsidRPr="0046700D">
        <w:rPr>
          <w:rFonts w:ascii="Times New Roman" w:hAnsi="Times New Roman" w:cs="Times New Roman"/>
          <w:noProof/>
          <w:sz w:val="20"/>
          <w:szCs w:val="20"/>
          <w:lang w:val="en-US"/>
        </w:rPr>
        <w:t xml:space="preserve"> </w:t>
      </w:r>
      <w:r w:rsidRPr="0046700D">
        <w:rPr>
          <w:rFonts w:ascii="Times New Roman" w:hAnsi="Times New Roman" w:cs="Times New Roman"/>
          <w:noProof/>
          <w:sz w:val="20"/>
          <w:szCs w:val="20"/>
        </w:rPr>
        <w:t xml:space="preserve">Model </w:t>
      </w:r>
      <w:r w:rsidRPr="0046700D">
        <w:rPr>
          <w:rFonts w:ascii="Times New Roman" w:hAnsi="Times New Roman" w:cs="Times New Roman"/>
          <w:i/>
          <w:iCs/>
          <w:noProof/>
          <w:sz w:val="20"/>
          <w:szCs w:val="20"/>
        </w:rPr>
        <w:t>Problem Based Learning</w:t>
      </w:r>
    </w:p>
    <w:tbl>
      <w:tblPr>
        <w:tblStyle w:val="TableGrid"/>
        <w:tblW w:w="0" w:type="auto"/>
        <w:tblInd w:w="108" w:type="dxa"/>
        <w:tblLayout w:type="fixed"/>
        <w:tblLook w:val="04A0"/>
      </w:tblPr>
      <w:tblGrid>
        <w:gridCol w:w="5400"/>
        <w:gridCol w:w="1260"/>
        <w:gridCol w:w="1260"/>
      </w:tblGrid>
      <w:tr w:rsidR="00D061ED" w:rsidRPr="0046700D" w:rsidTr="0046700D">
        <w:trPr>
          <w:trHeight w:val="204"/>
        </w:trPr>
        <w:tc>
          <w:tcPr>
            <w:tcW w:w="5400" w:type="dxa"/>
            <w:vMerge w:val="restart"/>
            <w:tcBorders>
              <w:left w:val="nil"/>
              <w:right w:val="nil"/>
            </w:tcBorders>
            <w:vAlign w:val="center"/>
          </w:tcPr>
          <w:p w:rsidR="00D061ED" w:rsidRPr="0046700D" w:rsidRDefault="00D061ED" w:rsidP="0046700D">
            <w:pPr>
              <w:pStyle w:val="NoSpacing"/>
              <w:jc w:val="both"/>
              <w:rPr>
                <w:noProof/>
                <w:sz w:val="20"/>
                <w:szCs w:val="20"/>
                <w:lang w:val="id-ID"/>
              </w:rPr>
            </w:pPr>
            <w:r w:rsidRPr="0046700D">
              <w:rPr>
                <w:noProof/>
                <w:sz w:val="20"/>
                <w:szCs w:val="20"/>
                <w:lang w:val="id-ID"/>
              </w:rPr>
              <w:t>Kemampuan Guru</w:t>
            </w:r>
          </w:p>
        </w:tc>
        <w:tc>
          <w:tcPr>
            <w:tcW w:w="2520" w:type="dxa"/>
            <w:gridSpan w:val="2"/>
            <w:tcBorders>
              <w:left w:val="nil"/>
              <w:right w:val="nil"/>
            </w:tcBorders>
            <w:vAlign w:val="center"/>
          </w:tcPr>
          <w:p w:rsidR="00D061ED" w:rsidRPr="0046700D" w:rsidRDefault="00D061ED" w:rsidP="0046700D">
            <w:pPr>
              <w:pStyle w:val="NoSpacing"/>
              <w:jc w:val="center"/>
              <w:rPr>
                <w:noProof/>
                <w:sz w:val="20"/>
                <w:szCs w:val="20"/>
                <w:lang w:val="id-ID"/>
              </w:rPr>
            </w:pPr>
            <w:r w:rsidRPr="0046700D">
              <w:rPr>
                <w:noProof/>
                <w:sz w:val="20"/>
                <w:szCs w:val="20"/>
                <w:lang w:val="id-ID"/>
              </w:rPr>
              <w:t>Skor Hasil Observasi</w:t>
            </w:r>
          </w:p>
        </w:tc>
      </w:tr>
      <w:tr w:rsidR="00D061ED" w:rsidRPr="0046700D" w:rsidTr="0046700D">
        <w:trPr>
          <w:trHeight w:val="204"/>
        </w:trPr>
        <w:tc>
          <w:tcPr>
            <w:tcW w:w="5400" w:type="dxa"/>
            <w:vMerge/>
            <w:tcBorders>
              <w:left w:val="nil"/>
              <w:right w:val="nil"/>
            </w:tcBorders>
            <w:vAlign w:val="center"/>
          </w:tcPr>
          <w:p w:rsidR="00D061ED" w:rsidRPr="0046700D" w:rsidRDefault="00D061ED" w:rsidP="0046700D">
            <w:pPr>
              <w:pStyle w:val="NoSpacing"/>
              <w:jc w:val="both"/>
              <w:rPr>
                <w:noProof/>
                <w:sz w:val="20"/>
                <w:szCs w:val="20"/>
                <w:lang w:val="id-ID"/>
              </w:rPr>
            </w:pPr>
          </w:p>
        </w:tc>
        <w:tc>
          <w:tcPr>
            <w:tcW w:w="1260" w:type="dxa"/>
            <w:tcBorders>
              <w:left w:val="nil"/>
              <w:right w:val="nil"/>
            </w:tcBorders>
            <w:vAlign w:val="center"/>
          </w:tcPr>
          <w:p w:rsidR="00D061ED" w:rsidRPr="0046700D" w:rsidRDefault="00D061ED" w:rsidP="0046700D">
            <w:pPr>
              <w:pStyle w:val="NoSpacing"/>
              <w:jc w:val="center"/>
              <w:rPr>
                <w:noProof/>
                <w:sz w:val="20"/>
                <w:szCs w:val="20"/>
                <w:lang w:val="id-ID"/>
              </w:rPr>
            </w:pPr>
            <w:r w:rsidRPr="0046700D">
              <w:rPr>
                <w:noProof/>
                <w:sz w:val="20"/>
                <w:szCs w:val="20"/>
                <w:lang w:val="id-ID"/>
              </w:rPr>
              <w:t>Observer I</w:t>
            </w:r>
          </w:p>
        </w:tc>
        <w:tc>
          <w:tcPr>
            <w:tcW w:w="1260" w:type="dxa"/>
            <w:tcBorders>
              <w:left w:val="nil"/>
              <w:right w:val="nil"/>
            </w:tcBorders>
            <w:vAlign w:val="center"/>
          </w:tcPr>
          <w:p w:rsidR="00D061ED" w:rsidRPr="0046700D" w:rsidRDefault="00D061ED" w:rsidP="0046700D">
            <w:pPr>
              <w:pStyle w:val="NoSpacing"/>
              <w:jc w:val="center"/>
              <w:rPr>
                <w:noProof/>
                <w:sz w:val="20"/>
                <w:szCs w:val="20"/>
                <w:lang w:val="id-ID"/>
              </w:rPr>
            </w:pPr>
            <w:r w:rsidRPr="0046700D">
              <w:rPr>
                <w:noProof/>
                <w:sz w:val="20"/>
                <w:szCs w:val="20"/>
                <w:lang w:val="id-ID"/>
              </w:rPr>
              <w:t>Observer II</w:t>
            </w:r>
          </w:p>
        </w:tc>
      </w:tr>
      <w:tr w:rsidR="00D061ED" w:rsidRPr="0046700D" w:rsidTr="0046700D">
        <w:trPr>
          <w:trHeight w:val="504"/>
        </w:trPr>
        <w:tc>
          <w:tcPr>
            <w:tcW w:w="5400" w:type="dxa"/>
            <w:tcBorders>
              <w:left w:val="nil"/>
              <w:right w:val="nil"/>
            </w:tcBorders>
          </w:tcPr>
          <w:p w:rsidR="00D061ED" w:rsidRPr="0046700D" w:rsidRDefault="00D061ED" w:rsidP="0046700D">
            <w:pPr>
              <w:pStyle w:val="NoSpacing"/>
              <w:numPr>
                <w:ilvl w:val="0"/>
                <w:numId w:val="14"/>
              </w:numPr>
              <w:ind w:left="276"/>
              <w:jc w:val="both"/>
              <w:rPr>
                <w:noProof/>
                <w:sz w:val="20"/>
                <w:szCs w:val="20"/>
                <w:lang w:val="id-ID"/>
              </w:rPr>
            </w:pPr>
            <w:r w:rsidRPr="0046700D">
              <w:rPr>
                <w:noProof/>
                <w:sz w:val="20"/>
                <w:szCs w:val="20"/>
                <w:lang w:val="id-ID"/>
              </w:rPr>
              <w:t>Memotivasi peserta didik untuk terlibat aktif dalam pemecahan masalah yang dipilih.</w:t>
            </w:r>
          </w:p>
        </w:tc>
        <w:tc>
          <w:tcPr>
            <w:tcW w:w="1260" w:type="dxa"/>
            <w:tcBorders>
              <w:left w:val="nil"/>
              <w:right w:val="nil"/>
            </w:tcBorders>
            <w:vAlign w:val="center"/>
          </w:tcPr>
          <w:p w:rsidR="00D061ED" w:rsidRPr="0046700D" w:rsidRDefault="00D061ED" w:rsidP="0046700D">
            <w:pPr>
              <w:pStyle w:val="NoSpacing"/>
              <w:jc w:val="center"/>
              <w:rPr>
                <w:noProof/>
                <w:color w:val="000000"/>
                <w:sz w:val="20"/>
                <w:szCs w:val="20"/>
                <w:lang w:val="id-ID"/>
              </w:rPr>
            </w:pPr>
          </w:p>
        </w:tc>
        <w:tc>
          <w:tcPr>
            <w:tcW w:w="1260" w:type="dxa"/>
            <w:tcBorders>
              <w:left w:val="nil"/>
              <w:right w:val="nil"/>
            </w:tcBorders>
            <w:vAlign w:val="center"/>
          </w:tcPr>
          <w:p w:rsidR="00D061ED" w:rsidRPr="0046700D" w:rsidRDefault="00D061ED" w:rsidP="0046700D">
            <w:pPr>
              <w:pStyle w:val="NoSpacing"/>
              <w:jc w:val="center"/>
              <w:rPr>
                <w:noProof/>
                <w:color w:val="000000"/>
                <w:sz w:val="20"/>
                <w:szCs w:val="20"/>
                <w:lang w:val="id-ID"/>
              </w:rPr>
            </w:pPr>
          </w:p>
        </w:tc>
      </w:tr>
      <w:tr w:rsidR="00D061ED" w:rsidRPr="0046700D" w:rsidTr="0046700D">
        <w:trPr>
          <w:trHeight w:val="513"/>
        </w:trPr>
        <w:tc>
          <w:tcPr>
            <w:tcW w:w="5400" w:type="dxa"/>
            <w:tcBorders>
              <w:left w:val="nil"/>
              <w:right w:val="nil"/>
            </w:tcBorders>
          </w:tcPr>
          <w:p w:rsidR="00D061ED" w:rsidRPr="0046700D" w:rsidRDefault="00D061ED" w:rsidP="0046700D">
            <w:pPr>
              <w:pStyle w:val="NoSpacing"/>
              <w:numPr>
                <w:ilvl w:val="0"/>
                <w:numId w:val="14"/>
              </w:numPr>
              <w:ind w:left="276"/>
              <w:jc w:val="both"/>
              <w:rPr>
                <w:noProof/>
                <w:sz w:val="20"/>
                <w:szCs w:val="20"/>
                <w:lang w:val="id-ID"/>
              </w:rPr>
            </w:pPr>
            <w:r w:rsidRPr="0046700D">
              <w:rPr>
                <w:noProof/>
                <w:sz w:val="20"/>
                <w:szCs w:val="20"/>
                <w:lang w:val="id-ID"/>
              </w:rPr>
              <w:t>Meningkatkan orientasi peserta didik kepada masalah</w:t>
            </w:r>
          </w:p>
        </w:tc>
        <w:tc>
          <w:tcPr>
            <w:tcW w:w="1260" w:type="dxa"/>
            <w:tcBorders>
              <w:left w:val="nil"/>
              <w:right w:val="nil"/>
            </w:tcBorders>
            <w:vAlign w:val="center"/>
          </w:tcPr>
          <w:p w:rsidR="00D061ED" w:rsidRPr="0046700D" w:rsidRDefault="00D061ED" w:rsidP="0046700D">
            <w:pPr>
              <w:pStyle w:val="NoSpacing"/>
              <w:jc w:val="center"/>
              <w:rPr>
                <w:noProof/>
                <w:color w:val="000000"/>
                <w:sz w:val="20"/>
                <w:szCs w:val="20"/>
                <w:lang w:val="id-ID"/>
              </w:rPr>
            </w:pPr>
          </w:p>
        </w:tc>
        <w:tc>
          <w:tcPr>
            <w:tcW w:w="1260" w:type="dxa"/>
            <w:tcBorders>
              <w:left w:val="nil"/>
              <w:right w:val="nil"/>
            </w:tcBorders>
            <w:vAlign w:val="center"/>
          </w:tcPr>
          <w:p w:rsidR="00D061ED" w:rsidRPr="0046700D" w:rsidRDefault="00D061ED" w:rsidP="0046700D">
            <w:pPr>
              <w:pStyle w:val="NoSpacing"/>
              <w:jc w:val="center"/>
              <w:rPr>
                <w:noProof/>
                <w:color w:val="000000"/>
                <w:sz w:val="20"/>
                <w:szCs w:val="20"/>
                <w:lang w:val="id-ID"/>
              </w:rPr>
            </w:pPr>
          </w:p>
        </w:tc>
      </w:tr>
      <w:tr w:rsidR="00D061ED" w:rsidRPr="0046700D" w:rsidTr="0046700D">
        <w:trPr>
          <w:trHeight w:val="552"/>
        </w:trPr>
        <w:tc>
          <w:tcPr>
            <w:tcW w:w="5400" w:type="dxa"/>
            <w:tcBorders>
              <w:left w:val="nil"/>
              <w:right w:val="nil"/>
            </w:tcBorders>
          </w:tcPr>
          <w:p w:rsidR="00D061ED" w:rsidRPr="0046700D" w:rsidRDefault="00D061ED" w:rsidP="0046700D">
            <w:pPr>
              <w:pStyle w:val="NoSpacing"/>
              <w:numPr>
                <w:ilvl w:val="0"/>
                <w:numId w:val="14"/>
              </w:numPr>
              <w:ind w:left="276"/>
              <w:jc w:val="both"/>
              <w:rPr>
                <w:noProof/>
                <w:sz w:val="20"/>
                <w:szCs w:val="20"/>
                <w:lang w:val="id-ID"/>
              </w:rPr>
            </w:pPr>
            <w:r w:rsidRPr="0046700D">
              <w:rPr>
                <w:noProof/>
                <w:sz w:val="20"/>
                <w:szCs w:val="20"/>
                <w:lang w:val="id-ID"/>
              </w:rPr>
              <w:t>Melaksanakan eksprimen untuk mendapatkan penjelasan dan pemecahan masalah</w:t>
            </w:r>
          </w:p>
        </w:tc>
        <w:tc>
          <w:tcPr>
            <w:tcW w:w="1260" w:type="dxa"/>
            <w:tcBorders>
              <w:left w:val="nil"/>
              <w:right w:val="nil"/>
            </w:tcBorders>
            <w:vAlign w:val="center"/>
          </w:tcPr>
          <w:p w:rsidR="00D061ED" w:rsidRPr="0046700D" w:rsidRDefault="00D061ED" w:rsidP="0046700D">
            <w:pPr>
              <w:pStyle w:val="NoSpacing"/>
              <w:jc w:val="center"/>
              <w:rPr>
                <w:noProof/>
                <w:color w:val="000000"/>
                <w:sz w:val="20"/>
                <w:szCs w:val="20"/>
                <w:lang w:val="id-ID"/>
              </w:rPr>
            </w:pPr>
          </w:p>
        </w:tc>
        <w:tc>
          <w:tcPr>
            <w:tcW w:w="1260" w:type="dxa"/>
            <w:tcBorders>
              <w:left w:val="nil"/>
              <w:right w:val="nil"/>
            </w:tcBorders>
            <w:vAlign w:val="center"/>
          </w:tcPr>
          <w:p w:rsidR="00D061ED" w:rsidRPr="0046700D" w:rsidRDefault="00D061ED" w:rsidP="0046700D">
            <w:pPr>
              <w:pStyle w:val="NoSpacing"/>
              <w:jc w:val="center"/>
              <w:rPr>
                <w:noProof/>
                <w:color w:val="000000"/>
                <w:sz w:val="20"/>
                <w:szCs w:val="20"/>
                <w:lang w:val="id-ID"/>
              </w:rPr>
            </w:pPr>
          </w:p>
        </w:tc>
      </w:tr>
      <w:tr w:rsidR="00D061ED" w:rsidRPr="0046700D" w:rsidTr="0046700D">
        <w:trPr>
          <w:trHeight w:val="148"/>
        </w:trPr>
        <w:tc>
          <w:tcPr>
            <w:tcW w:w="5400" w:type="dxa"/>
            <w:tcBorders>
              <w:left w:val="nil"/>
              <w:right w:val="nil"/>
            </w:tcBorders>
          </w:tcPr>
          <w:p w:rsidR="00D061ED" w:rsidRPr="0046700D" w:rsidRDefault="00D061ED" w:rsidP="0046700D">
            <w:pPr>
              <w:pStyle w:val="NoSpacing"/>
              <w:numPr>
                <w:ilvl w:val="0"/>
                <w:numId w:val="14"/>
              </w:numPr>
              <w:ind w:left="276"/>
              <w:jc w:val="both"/>
              <w:rPr>
                <w:noProof/>
                <w:sz w:val="20"/>
                <w:szCs w:val="20"/>
                <w:lang w:val="id-ID"/>
              </w:rPr>
            </w:pPr>
            <w:r w:rsidRPr="0046700D">
              <w:rPr>
                <w:noProof/>
                <w:sz w:val="20"/>
                <w:szCs w:val="20"/>
                <w:lang w:val="id-ID"/>
              </w:rPr>
              <w:t>Merencanakan dan menyiapkan karya sesuai :seperti laporan,model dan berbagi tugas</w:t>
            </w:r>
          </w:p>
        </w:tc>
        <w:tc>
          <w:tcPr>
            <w:tcW w:w="1260" w:type="dxa"/>
            <w:tcBorders>
              <w:left w:val="nil"/>
              <w:right w:val="nil"/>
            </w:tcBorders>
            <w:vAlign w:val="center"/>
          </w:tcPr>
          <w:p w:rsidR="00D061ED" w:rsidRPr="0046700D" w:rsidRDefault="00D061ED" w:rsidP="0046700D">
            <w:pPr>
              <w:pStyle w:val="NoSpacing"/>
              <w:jc w:val="center"/>
              <w:rPr>
                <w:noProof/>
                <w:color w:val="000000"/>
                <w:sz w:val="20"/>
                <w:szCs w:val="20"/>
                <w:lang w:val="id-ID"/>
              </w:rPr>
            </w:pPr>
          </w:p>
        </w:tc>
        <w:tc>
          <w:tcPr>
            <w:tcW w:w="1260" w:type="dxa"/>
            <w:tcBorders>
              <w:left w:val="nil"/>
              <w:right w:val="nil"/>
            </w:tcBorders>
            <w:vAlign w:val="center"/>
          </w:tcPr>
          <w:p w:rsidR="00D061ED" w:rsidRPr="0046700D" w:rsidRDefault="00D061ED" w:rsidP="0046700D">
            <w:pPr>
              <w:pStyle w:val="NoSpacing"/>
              <w:jc w:val="center"/>
              <w:rPr>
                <w:noProof/>
                <w:color w:val="000000"/>
                <w:sz w:val="20"/>
                <w:szCs w:val="20"/>
                <w:lang w:val="id-ID"/>
              </w:rPr>
            </w:pPr>
          </w:p>
        </w:tc>
      </w:tr>
      <w:tr w:rsidR="00D061ED" w:rsidRPr="0046700D" w:rsidTr="0046700D">
        <w:trPr>
          <w:trHeight w:val="148"/>
        </w:trPr>
        <w:tc>
          <w:tcPr>
            <w:tcW w:w="5400" w:type="dxa"/>
            <w:tcBorders>
              <w:left w:val="nil"/>
              <w:right w:val="nil"/>
            </w:tcBorders>
          </w:tcPr>
          <w:p w:rsidR="00D061ED" w:rsidRPr="0046700D" w:rsidRDefault="00D061ED" w:rsidP="0046700D">
            <w:pPr>
              <w:pStyle w:val="NoSpacing"/>
              <w:numPr>
                <w:ilvl w:val="0"/>
                <w:numId w:val="14"/>
              </w:numPr>
              <w:ind w:left="276"/>
              <w:jc w:val="both"/>
              <w:rPr>
                <w:noProof/>
                <w:sz w:val="20"/>
                <w:szCs w:val="20"/>
                <w:lang w:val="id-ID"/>
              </w:rPr>
            </w:pPr>
            <w:r w:rsidRPr="0046700D">
              <w:rPr>
                <w:noProof/>
                <w:sz w:val="20"/>
                <w:szCs w:val="20"/>
                <w:lang w:val="id-ID"/>
              </w:rPr>
              <w:t>Mengevaluasi hasil belajar tentang materi yang telah dipelajari</w:t>
            </w:r>
          </w:p>
        </w:tc>
        <w:tc>
          <w:tcPr>
            <w:tcW w:w="1260" w:type="dxa"/>
            <w:tcBorders>
              <w:left w:val="nil"/>
              <w:right w:val="nil"/>
            </w:tcBorders>
            <w:vAlign w:val="center"/>
          </w:tcPr>
          <w:p w:rsidR="00D061ED" w:rsidRPr="0046700D" w:rsidRDefault="00D061ED" w:rsidP="0046700D">
            <w:pPr>
              <w:pStyle w:val="NoSpacing"/>
              <w:jc w:val="center"/>
              <w:rPr>
                <w:noProof/>
                <w:color w:val="000000"/>
                <w:sz w:val="20"/>
                <w:szCs w:val="20"/>
                <w:lang w:val="id-ID"/>
              </w:rPr>
            </w:pPr>
          </w:p>
        </w:tc>
        <w:tc>
          <w:tcPr>
            <w:tcW w:w="1260" w:type="dxa"/>
            <w:tcBorders>
              <w:left w:val="nil"/>
              <w:right w:val="nil"/>
            </w:tcBorders>
            <w:vAlign w:val="center"/>
          </w:tcPr>
          <w:p w:rsidR="00D061ED" w:rsidRPr="0046700D" w:rsidRDefault="00D061ED" w:rsidP="0046700D">
            <w:pPr>
              <w:pStyle w:val="NoSpacing"/>
              <w:jc w:val="center"/>
              <w:rPr>
                <w:noProof/>
                <w:color w:val="000000"/>
                <w:sz w:val="20"/>
                <w:szCs w:val="20"/>
                <w:lang w:val="id-ID"/>
              </w:rPr>
            </w:pPr>
          </w:p>
        </w:tc>
      </w:tr>
      <w:tr w:rsidR="00D061ED" w:rsidRPr="0046700D" w:rsidTr="0046700D">
        <w:trPr>
          <w:trHeight w:val="148"/>
        </w:trPr>
        <w:tc>
          <w:tcPr>
            <w:tcW w:w="5400" w:type="dxa"/>
            <w:tcBorders>
              <w:left w:val="nil"/>
              <w:right w:val="nil"/>
            </w:tcBorders>
          </w:tcPr>
          <w:p w:rsidR="00D061ED" w:rsidRPr="0046700D" w:rsidRDefault="00D061ED" w:rsidP="0046700D">
            <w:pPr>
              <w:pStyle w:val="NoSpacing"/>
              <w:numPr>
                <w:ilvl w:val="0"/>
                <w:numId w:val="14"/>
              </w:numPr>
              <w:ind w:left="276"/>
              <w:jc w:val="both"/>
              <w:rPr>
                <w:noProof/>
                <w:sz w:val="20"/>
                <w:szCs w:val="20"/>
                <w:lang w:val="id-ID"/>
              </w:rPr>
            </w:pPr>
            <w:r w:rsidRPr="0046700D">
              <w:rPr>
                <w:noProof/>
                <w:sz w:val="20"/>
                <w:szCs w:val="20"/>
                <w:lang w:val="id-ID"/>
              </w:rPr>
              <w:t>Membimbing siswa dalam penyelidikan individu dan kelompok</w:t>
            </w:r>
          </w:p>
        </w:tc>
        <w:tc>
          <w:tcPr>
            <w:tcW w:w="1260" w:type="dxa"/>
            <w:tcBorders>
              <w:left w:val="nil"/>
              <w:right w:val="nil"/>
            </w:tcBorders>
            <w:vAlign w:val="center"/>
          </w:tcPr>
          <w:p w:rsidR="00D061ED" w:rsidRPr="0046700D" w:rsidRDefault="00D061ED" w:rsidP="0046700D">
            <w:pPr>
              <w:pStyle w:val="NoSpacing"/>
              <w:jc w:val="center"/>
              <w:rPr>
                <w:noProof/>
                <w:color w:val="000000"/>
                <w:sz w:val="20"/>
                <w:szCs w:val="20"/>
                <w:lang w:val="id-ID"/>
              </w:rPr>
            </w:pPr>
          </w:p>
        </w:tc>
        <w:tc>
          <w:tcPr>
            <w:tcW w:w="1260" w:type="dxa"/>
            <w:tcBorders>
              <w:left w:val="nil"/>
              <w:right w:val="nil"/>
            </w:tcBorders>
            <w:vAlign w:val="center"/>
          </w:tcPr>
          <w:p w:rsidR="00D061ED" w:rsidRPr="0046700D" w:rsidRDefault="00D061ED" w:rsidP="0046700D">
            <w:pPr>
              <w:pStyle w:val="NoSpacing"/>
              <w:jc w:val="center"/>
              <w:rPr>
                <w:noProof/>
                <w:color w:val="000000"/>
                <w:sz w:val="20"/>
                <w:szCs w:val="20"/>
                <w:lang w:val="id-ID"/>
              </w:rPr>
            </w:pPr>
          </w:p>
        </w:tc>
      </w:tr>
      <w:tr w:rsidR="00D061ED" w:rsidRPr="0046700D" w:rsidTr="0046700D">
        <w:trPr>
          <w:trHeight w:val="148"/>
        </w:trPr>
        <w:tc>
          <w:tcPr>
            <w:tcW w:w="5400" w:type="dxa"/>
            <w:tcBorders>
              <w:left w:val="nil"/>
              <w:right w:val="nil"/>
            </w:tcBorders>
          </w:tcPr>
          <w:p w:rsidR="00D061ED" w:rsidRPr="0046700D" w:rsidRDefault="00D061ED" w:rsidP="0046700D">
            <w:pPr>
              <w:pStyle w:val="NoSpacing"/>
              <w:numPr>
                <w:ilvl w:val="0"/>
                <w:numId w:val="14"/>
              </w:numPr>
              <w:ind w:left="276"/>
              <w:jc w:val="both"/>
              <w:rPr>
                <w:noProof/>
                <w:sz w:val="20"/>
                <w:szCs w:val="20"/>
                <w:lang w:val="id-ID"/>
              </w:rPr>
            </w:pPr>
            <w:r w:rsidRPr="0046700D">
              <w:rPr>
                <w:noProof/>
                <w:sz w:val="20"/>
                <w:szCs w:val="20"/>
                <w:lang w:val="id-ID"/>
              </w:rPr>
              <w:t>Orientasi peserta didik kepada pemecahan masalah</w:t>
            </w:r>
          </w:p>
        </w:tc>
        <w:tc>
          <w:tcPr>
            <w:tcW w:w="1260" w:type="dxa"/>
            <w:tcBorders>
              <w:left w:val="nil"/>
              <w:right w:val="nil"/>
            </w:tcBorders>
            <w:vAlign w:val="center"/>
          </w:tcPr>
          <w:p w:rsidR="00D061ED" w:rsidRPr="0046700D" w:rsidRDefault="00D061ED" w:rsidP="0046700D">
            <w:pPr>
              <w:pStyle w:val="NoSpacing"/>
              <w:jc w:val="center"/>
              <w:rPr>
                <w:noProof/>
                <w:color w:val="000000"/>
                <w:sz w:val="20"/>
                <w:szCs w:val="20"/>
                <w:lang w:val="id-ID"/>
              </w:rPr>
            </w:pPr>
          </w:p>
        </w:tc>
        <w:tc>
          <w:tcPr>
            <w:tcW w:w="1260" w:type="dxa"/>
            <w:tcBorders>
              <w:left w:val="nil"/>
              <w:right w:val="nil"/>
            </w:tcBorders>
            <w:vAlign w:val="center"/>
          </w:tcPr>
          <w:p w:rsidR="00D061ED" w:rsidRPr="0046700D" w:rsidRDefault="00D061ED" w:rsidP="0046700D">
            <w:pPr>
              <w:pStyle w:val="NoSpacing"/>
              <w:jc w:val="center"/>
              <w:rPr>
                <w:noProof/>
                <w:color w:val="000000"/>
                <w:sz w:val="20"/>
                <w:szCs w:val="20"/>
                <w:lang w:val="id-ID"/>
              </w:rPr>
            </w:pPr>
          </w:p>
        </w:tc>
      </w:tr>
      <w:tr w:rsidR="00D061ED" w:rsidRPr="0046700D" w:rsidTr="0046700D">
        <w:trPr>
          <w:trHeight w:val="148"/>
        </w:trPr>
        <w:tc>
          <w:tcPr>
            <w:tcW w:w="5400" w:type="dxa"/>
            <w:tcBorders>
              <w:left w:val="nil"/>
              <w:right w:val="nil"/>
            </w:tcBorders>
          </w:tcPr>
          <w:p w:rsidR="00D061ED" w:rsidRPr="0046700D" w:rsidRDefault="00D061ED" w:rsidP="0046700D">
            <w:pPr>
              <w:pStyle w:val="NoSpacing"/>
              <w:numPr>
                <w:ilvl w:val="0"/>
                <w:numId w:val="14"/>
              </w:numPr>
              <w:ind w:left="276"/>
              <w:jc w:val="both"/>
              <w:rPr>
                <w:noProof/>
                <w:sz w:val="20"/>
                <w:szCs w:val="20"/>
                <w:lang w:val="id-ID"/>
              </w:rPr>
            </w:pPr>
            <w:r w:rsidRPr="0046700D">
              <w:rPr>
                <w:noProof/>
                <w:sz w:val="20"/>
                <w:szCs w:val="20"/>
                <w:lang w:val="id-ID"/>
              </w:rPr>
              <w:t xml:space="preserve">Merancang RPP yang berbasis </w:t>
            </w:r>
            <w:r w:rsidRPr="0046700D">
              <w:rPr>
                <w:i/>
                <w:iCs/>
                <w:noProof/>
                <w:sz w:val="20"/>
                <w:szCs w:val="20"/>
                <w:lang w:val="id-ID"/>
              </w:rPr>
              <w:t>Problem Based Learning</w:t>
            </w:r>
          </w:p>
        </w:tc>
        <w:tc>
          <w:tcPr>
            <w:tcW w:w="1260" w:type="dxa"/>
            <w:tcBorders>
              <w:left w:val="nil"/>
              <w:right w:val="nil"/>
            </w:tcBorders>
            <w:vAlign w:val="center"/>
          </w:tcPr>
          <w:p w:rsidR="00D061ED" w:rsidRPr="0046700D" w:rsidRDefault="00D061ED" w:rsidP="0046700D">
            <w:pPr>
              <w:pStyle w:val="NoSpacing"/>
              <w:jc w:val="center"/>
              <w:rPr>
                <w:noProof/>
                <w:color w:val="000000"/>
                <w:sz w:val="20"/>
                <w:szCs w:val="20"/>
                <w:lang w:val="id-ID"/>
              </w:rPr>
            </w:pPr>
          </w:p>
        </w:tc>
        <w:tc>
          <w:tcPr>
            <w:tcW w:w="1260" w:type="dxa"/>
            <w:tcBorders>
              <w:left w:val="nil"/>
              <w:right w:val="nil"/>
            </w:tcBorders>
            <w:vAlign w:val="center"/>
          </w:tcPr>
          <w:p w:rsidR="00D061ED" w:rsidRPr="0046700D" w:rsidRDefault="00D061ED" w:rsidP="0046700D">
            <w:pPr>
              <w:pStyle w:val="NoSpacing"/>
              <w:jc w:val="center"/>
              <w:rPr>
                <w:noProof/>
                <w:color w:val="000000"/>
                <w:sz w:val="20"/>
                <w:szCs w:val="20"/>
                <w:lang w:val="id-ID"/>
              </w:rPr>
            </w:pPr>
          </w:p>
        </w:tc>
      </w:tr>
      <w:tr w:rsidR="00D061ED" w:rsidRPr="0046700D" w:rsidTr="0046700D">
        <w:trPr>
          <w:trHeight w:val="148"/>
        </w:trPr>
        <w:tc>
          <w:tcPr>
            <w:tcW w:w="5400" w:type="dxa"/>
            <w:tcBorders>
              <w:left w:val="nil"/>
              <w:right w:val="nil"/>
            </w:tcBorders>
          </w:tcPr>
          <w:p w:rsidR="00D061ED" w:rsidRPr="0046700D" w:rsidRDefault="00D061ED" w:rsidP="0046700D">
            <w:pPr>
              <w:pStyle w:val="NoSpacing"/>
              <w:numPr>
                <w:ilvl w:val="0"/>
                <w:numId w:val="14"/>
              </w:numPr>
              <w:ind w:left="276"/>
              <w:jc w:val="both"/>
              <w:rPr>
                <w:noProof/>
                <w:sz w:val="20"/>
                <w:szCs w:val="20"/>
                <w:lang w:val="id-ID"/>
              </w:rPr>
            </w:pPr>
            <w:r w:rsidRPr="0046700D">
              <w:rPr>
                <w:noProof/>
                <w:sz w:val="20"/>
                <w:szCs w:val="20"/>
                <w:lang w:val="id-ID"/>
              </w:rPr>
              <w:t>Mendorong siswa mengembangkan bakat individu</w:t>
            </w:r>
          </w:p>
        </w:tc>
        <w:tc>
          <w:tcPr>
            <w:tcW w:w="1260" w:type="dxa"/>
            <w:tcBorders>
              <w:left w:val="nil"/>
              <w:right w:val="nil"/>
            </w:tcBorders>
            <w:vAlign w:val="center"/>
          </w:tcPr>
          <w:p w:rsidR="00D061ED" w:rsidRPr="0046700D" w:rsidRDefault="00D061ED" w:rsidP="0046700D">
            <w:pPr>
              <w:pStyle w:val="NoSpacing"/>
              <w:jc w:val="center"/>
              <w:rPr>
                <w:noProof/>
                <w:color w:val="000000"/>
                <w:sz w:val="20"/>
                <w:szCs w:val="20"/>
                <w:lang w:val="id-ID"/>
              </w:rPr>
            </w:pPr>
          </w:p>
        </w:tc>
        <w:tc>
          <w:tcPr>
            <w:tcW w:w="1260" w:type="dxa"/>
            <w:tcBorders>
              <w:left w:val="nil"/>
              <w:right w:val="nil"/>
            </w:tcBorders>
            <w:vAlign w:val="center"/>
          </w:tcPr>
          <w:p w:rsidR="00D061ED" w:rsidRPr="0046700D" w:rsidRDefault="00D061ED" w:rsidP="0046700D">
            <w:pPr>
              <w:pStyle w:val="NoSpacing"/>
              <w:jc w:val="center"/>
              <w:rPr>
                <w:noProof/>
                <w:color w:val="000000"/>
                <w:sz w:val="20"/>
                <w:szCs w:val="20"/>
                <w:lang w:val="id-ID"/>
              </w:rPr>
            </w:pPr>
          </w:p>
        </w:tc>
      </w:tr>
      <w:tr w:rsidR="00D061ED" w:rsidRPr="0046700D" w:rsidTr="0046700D">
        <w:trPr>
          <w:trHeight w:val="148"/>
        </w:trPr>
        <w:tc>
          <w:tcPr>
            <w:tcW w:w="5400" w:type="dxa"/>
            <w:tcBorders>
              <w:left w:val="nil"/>
              <w:right w:val="nil"/>
            </w:tcBorders>
          </w:tcPr>
          <w:p w:rsidR="00D061ED" w:rsidRPr="0046700D" w:rsidRDefault="00D061ED" w:rsidP="0046700D">
            <w:pPr>
              <w:pStyle w:val="NoSpacing"/>
              <w:jc w:val="both"/>
              <w:rPr>
                <w:noProof/>
                <w:sz w:val="20"/>
                <w:szCs w:val="20"/>
                <w:lang w:val="id-ID"/>
              </w:rPr>
            </w:pPr>
            <w:r w:rsidRPr="0046700D">
              <w:rPr>
                <w:noProof/>
                <w:sz w:val="20"/>
                <w:szCs w:val="20"/>
                <w:lang w:val="id-ID"/>
              </w:rPr>
              <w:t>Rata-Rata</w:t>
            </w:r>
          </w:p>
        </w:tc>
        <w:tc>
          <w:tcPr>
            <w:tcW w:w="1260" w:type="dxa"/>
            <w:tcBorders>
              <w:left w:val="nil"/>
              <w:right w:val="nil"/>
            </w:tcBorders>
            <w:vAlign w:val="bottom"/>
          </w:tcPr>
          <w:p w:rsidR="00D061ED" w:rsidRPr="0046700D" w:rsidRDefault="00D061ED" w:rsidP="0046700D">
            <w:pPr>
              <w:pStyle w:val="NoSpacing"/>
              <w:jc w:val="center"/>
              <w:rPr>
                <w:noProof/>
                <w:color w:val="000000"/>
                <w:sz w:val="20"/>
                <w:szCs w:val="20"/>
                <w:lang w:val="id-ID"/>
              </w:rPr>
            </w:pPr>
          </w:p>
        </w:tc>
        <w:tc>
          <w:tcPr>
            <w:tcW w:w="1260" w:type="dxa"/>
            <w:tcBorders>
              <w:left w:val="nil"/>
              <w:right w:val="nil"/>
            </w:tcBorders>
            <w:vAlign w:val="bottom"/>
          </w:tcPr>
          <w:p w:rsidR="00D061ED" w:rsidRPr="0046700D" w:rsidRDefault="00D061ED" w:rsidP="0046700D">
            <w:pPr>
              <w:pStyle w:val="NoSpacing"/>
              <w:jc w:val="center"/>
              <w:rPr>
                <w:noProof/>
                <w:color w:val="000000"/>
                <w:sz w:val="20"/>
                <w:szCs w:val="20"/>
                <w:lang w:val="id-ID"/>
              </w:rPr>
            </w:pPr>
          </w:p>
        </w:tc>
      </w:tr>
      <w:tr w:rsidR="00D061ED" w:rsidRPr="0046700D" w:rsidTr="0046700D">
        <w:trPr>
          <w:trHeight w:val="148"/>
        </w:trPr>
        <w:tc>
          <w:tcPr>
            <w:tcW w:w="5400" w:type="dxa"/>
            <w:tcBorders>
              <w:left w:val="nil"/>
              <w:right w:val="nil"/>
            </w:tcBorders>
          </w:tcPr>
          <w:p w:rsidR="00D061ED" w:rsidRPr="0046700D" w:rsidRDefault="00D061ED" w:rsidP="0046700D">
            <w:pPr>
              <w:pStyle w:val="NoSpacing"/>
              <w:jc w:val="both"/>
              <w:rPr>
                <w:noProof/>
                <w:sz w:val="20"/>
                <w:szCs w:val="20"/>
                <w:lang w:val="id-ID"/>
              </w:rPr>
            </w:pPr>
            <w:r w:rsidRPr="0046700D">
              <w:rPr>
                <w:noProof/>
                <w:sz w:val="20"/>
                <w:szCs w:val="20"/>
                <w:lang w:val="id-ID"/>
              </w:rPr>
              <w:t>Nilai</w:t>
            </w:r>
          </w:p>
        </w:tc>
        <w:tc>
          <w:tcPr>
            <w:tcW w:w="2520" w:type="dxa"/>
            <w:gridSpan w:val="2"/>
            <w:tcBorders>
              <w:left w:val="nil"/>
              <w:right w:val="nil"/>
            </w:tcBorders>
          </w:tcPr>
          <w:p w:rsidR="00D061ED" w:rsidRPr="0046700D" w:rsidRDefault="00D061ED" w:rsidP="0046700D">
            <w:pPr>
              <w:pStyle w:val="NoSpacing"/>
              <w:jc w:val="center"/>
              <w:rPr>
                <w:noProof/>
                <w:color w:val="000000"/>
                <w:sz w:val="20"/>
                <w:szCs w:val="20"/>
                <w:lang w:val="id-ID"/>
              </w:rPr>
            </w:pPr>
          </w:p>
        </w:tc>
      </w:tr>
    </w:tbl>
    <w:p w:rsidR="00F45737" w:rsidRPr="0046700D" w:rsidRDefault="00F45737" w:rsidP="0046700D">
      <w:pPr>
        <w:pStyle w:val="Default"/>
        <w:spacing w:line="276" w:lineRule="auto"/>
        <w:jc w:val="center"/>
        <w:rPr>
          <w:rFonts w:ascii="Times New Roman" w:hAnsi="Times New Roman" w:cs="Times New Roman"/>
          <w:bCs/>
          <w:noProof/>
          <w:sz w:val="20"/>
          <w:szCs w:val="20"/>
        </w:rPr>
      </w:pPr>
    </w:p>
    <w:p w:rsidR="00F45737" w:rsidRPr="00F920EB" w:rsidRDefault="00F45737" w:rsidP="00B802C6">
      <w:pPr>
        <w:pStyle w:val="Default"/>
        <w:spacing w:line="276" w:lineRule="auto"/>
        <w:jc w:val="both"/>
        <w:rPr>
          <w:rFonts w:ascii="Times New Roman" w:hAnsi="Times New Roman" w:cs="Times New Roman"/>
          <w:b/>
          <w:bCs/>
          <w:noProof/>
        </w:rPr>
      </w:pPr>
    </w:p>
    <w:p w:rsidR="00AC7E98" w:rsidRPr="00F920EB" w:rsidRDefault="00AC7E98" w:rsidP="0046700D">
      <w:pPr>
        <w:pStyle w:val="Default"/>
        <w:jc w:val="both"/>
        <w:rPr>
          <w:rFonts w:ascii="Times New Roman" w:hAnsi="Times New Roman" w:cs="Times New Roman"/>
          <w:b/>
          <w:bCs/>
          <w:noProof/>
        </w:rPr>
      </w:pPr>
      <w:r w:rsidRPr="00F920EB">
        <w:rPr>
          <w:rFonts w:ascii="Times New Roman" w:hAnsi="Times New Roman" w:cs="Times New Roman"/>
          <w:b/>
          <w:bCs/>
          <w:noProof/>
        </w:rPr>
        <w:t>HASIL PENELITIAN DAN PEMBAHASAN</w:t>
      </w:r>
    </w:p>
    <w:p w:rsidR="00AC7E98" w:rsidRPr="00EB4200" w:rsidRDefault="00AC7E98" w:rsidP="0046700D">
      <w:pPr>
        <w:pStyle w:val="Default"/>
        <w:jc w:val="both"/>
        <w:rPr>
          <w:rFonts w:ascii="Times New Roman" w:hAnsi="Times New Roman" w:cs="Times New Roman"/>
          <w:bCs/>
          <w:noProof/>
        </w:rPr>
      </w:pPr>
      <w:r w:rsidRPr="00EB4200">
        <w:rPr>
          <w:rFonts w:ascii="Times New Roman" w:hAnsi="Times New Roman" w:cs="Times New Roman"/>
          <w:bCs/>
          <w:noProof/>
        </w:rPr>
        <w:t xml:space="preserve">Analisis Data Penelitian Persiklus </w:t>
      </w:r>
    </w:p>
    <w:p w:rsidR="005921CC" w:rsidRPr="00EB4200" w:rsidRDefault="005921CC" w:rsidP="0046700D">
      <w:pPr>
        <w:pStyle w:val="Default"/>
        <w:jc w:val="both"/>
        <w:rPr>
          <w:rFonts w:ascii="Times New Roman" w:hAnsi="Times New Roman" w:cs="Times New Roman"/>
          <w:noProof/>
        </w:rPr>
      </w:pPr>
      <w:r w:rsidRPr="00EB4200">
        <w:rPr>
          <w:rFonts w:ascii="Times New Roman" w:hAnsi="Times New Roman" w:cs="Times New Roman"/>
          <w:noProof/>
        </w:rPr>
        <w:t>Kondisi Awal</w:t>
      </w:r>
    </w:p>
    <w:p w:rsidR="005921CC" w:rsidRPr="00F920EB" w:rsidRDefault="005921CC" w:rsidP="0046700D">
      <w:pPr>
        <w:pStyle w:val="Default"/>
        <w:ind w:firstLine="720"/>
        <w:jc w:val="both"/>
        <w:rPr>
          <w:rFonts w:ascii="Times New Roman" w:hAnsi="Times New Roman" w:cs="Times New Roman"/>
          <w:noProof/>
        </w:rPr>
      </w:pPr>
      <w:r w:rsidRPr="00F920EB">
        <w:rPr>
          <w:rFonts w:ascii="Times New Roman" w:hAnsi="Times New Roman" w:cs="Times New Roman"/>
          <w:noProof/>
        </w:rPr>
        <w:t xml:space="preserve">Berdasarkan hasil pemantauan melalui supervisi akademik pada guru matematika </w:t>
      </w:r>
      <w:r w:rsidR="003838C1" w:rsidRPr="003838C1">
        <w:rPr>
          <w:rFonts w:ascii="Times New Roman" w:hAnsi="Times New Roman" w:cs="Times New Roman"/>
          <w:noProof/>
        </w:rPr>
        <w:t>di</w:t>
      </w:r>
      <w:r w:rsidR="00F920EB" w:rsidRPr="00F920EB">
        <w:rPr>
          <w:rFonts w:ascii="Times New Roman" w:hAnsi="Times New Roman" w:cs="Times New Roman"/>
          <w:noProof/>
        </w:rPr>
        <w:t xml:space="preserve">Semester Ganjil Tahun Pelajaran </w:t>
      </w:r>
      <w:r w:rsidRPr="00F920EB">
        <w:rPr>
          <w:rFonts w:ascii="Times New Roman" w:hAnsi="Times New Roman" w:cs="Times New Roman"/>
          <w:noProof/>
        </w:rPr>
        <w:t xml:space="preserve">2017/2018  di SMP </w:t>
      </w:r>
      <w:r w:rsidR="00C468F5" w:rsidRPr="00C468F5">
        <w:rPr>
          <w:rFonts w:ascii="Times New Roman" w:hAnsi="Times New Roman" w:cs="Times New Roman"/>
          <w:noProof/>
        </w:rPr>
        <w:t>Virgo Fidelis</w:t>
      </w:r>
      <w:r w:rsidRPr="00F920EB">
        <w:rPr>
          <w:rFonts w:ascii="Times New Roman" w:hAnsi="Times New Roman" w:cs="Times New Roman"/>
          <w:noProof/>
        </w:rPr>
        <w:t xml:space="preserve"> ditemukan guru tidak melakukan pengembangan silabus dan pengembangan Rencana Pelaksanaan Pembelajaran (RPP) untuk kompetensi yang akan diajarkan. Metode dan model pembelajaran yang  digunakan pun tidak terencana dengan baik, dan metode yang digunakannya metode ceramah. Akibat selanjutnya siswa menjadi pasif, kurang antusias,  mengantuk, ngobrol sendiri dan ada pula yang mengerjakan mata pelajaran lain.</w:t>
      </w:r>
    </w:p>
    <w:p w:rsidR="005921CC" w:rsidRPr="00F920EB" w:rsidRDefault="00FF3F31" w:rsidP="0046700D">
      <w:pPr>
        <w:pStyle w:val="Default"/>
        <w:ind w:firstLine="720"/>
        <w:jc w:val="both"/>
        <w:rPr>
          <w:rFonts w:ascii="Times New Roman" w:hAnsi="Times New Roman" w:cs="Times New Roman"/>
          <w:noProof/>
        </w:rPr>
      </w:pPr>
      <w:r>
        <w:rPr>
          <w:rFonts w:ascii="Times New Roman" w:hAnsi="Times New Roman" w:cs="Times New Roman"/>
          <w:noProof/>
        </w:rPr>
        <w:t>Data rata-rata hasil supervis</w:t>
      </w:r>
      <w:r>
        <w:rPr>
          <w:rFonts w:ascii="Times New Roman" w:hAnsi="Times New Roman" w:cs="Times New Roman"/>
          <w:noProof/>
          <w:lang w:val="en-US"/>
        </w:rPr>
        <w:t>i</w:t>
      </w:r>
      <w:r w:rsidR="005921CC" w:rsidRPr="00F920EB">
        <w:rPr>
          <w:rFonts w:ascii="Times New Roman" w:hAnsi="Times New Roman" w:cs="Times New Roman"/>
          <w:noProof/>
        </w:rPr>
        <w:t xml:space="preserve"> oleh </w:t>
      </w:r>
      <w:r w:rsidR="00C468F5">
        <w:rPr>
          <w:rFonts w:ascii="Times New Roman" w:hAnsi="Times New Roman" w:cs="Times New Roman"/>
          <w:noProof/>
          <w:lang w:val="en-US"/>
        </w:rPr>
        <w:t>k</w:t>
      </w:r>
      <w:bookmarkStart w:id="0" w:name="_GoBack"/>
      <w:bookmarkEnd w:id="0"/>
      <w:r w:rsidR="00C468F5">
        <w:rPr>
          <w:rFonts w:ascii="Times New Roman" w:hAnsi="Times New Roman" w:cs="Times New Roman"/>
          <w:noProof/>
          <w:lang w:val="en-US"/>
        </w:rPr>
        <w:t>epala</w:t>
      </w:r>
      <w:r w:rsidR="005921CC" w:rsidRPr="00F920EB">
        <w:rPr>
          <w:rFonts w:ascii="Times New Roman" w:hAnsi="Times New Roman" w:cs="Times New Roman"/>
          <w:noProof/>
        </w:rPr>
        <w:t xml:space="preserve"> sekolah (peneliti) pengelolaan pembelajaran seperti disajikan pada tabel berikut.</w:t>
      </w:r>
    </w:p>
    <w:p w:rsidR="00C71608" w:rsidRPr="00F920EB" w:rsidRDefault="00C71608" w:rsidP="0046700D">
      <w:pPr>
        <w:pStyle w:val="Default"/>
        <w:ind w:firstLine="720"/>
        <w:jc w:val="both"/>
        <w:rPr>
          <w:rFonts w:ascii="Times New Roman" w:hAnsi="Times New Roman" w:cs="Times New Roman"/>
          <w:noProof/>
        </w:rPr>
      </w:pPr>
    </w:p>
    <w:p w:rsidR="00C71608" w:rsidRPr="00F920EB" w:rsidRDefault="00C71608" w:rsidP="0046700D">
      <w:pPr>
        <w:pStyle w:val="Default"/>
        <w:ind w:firstLine="720"/>
        <w:jc w:val="both"/>
        <w:rPr>
          <w:rFonts w:ascii="Times New Roman" w:hAnsi="Times New Roman" w:cs="Times New Roman"/>
          <w:noProof/>
        </w:rPr>
      </w:pPr>
    </w:p>
    <w:p w:rsidR="00C71608" w:rsidRDefault="00C71608" w:rsidP="00B802C6">
      <w:pPr>
        <w:pStyle w:val="Default"/>
        <w:spacing w:line="276" w:lineRule="auto"/>
        <w:ind w:firstLine="720"/>
        <w:jc w:val="both"/>
        <w:rPr>
          <w:rFonts w:ascii="Times New Roman" w:hAnsi="Times New Roman" w:cs="Times New Roman"/>
          <w:noProof/>
          <w:lang w:val="en-US"/>
        </w:rPr>
      </w:pPr>
    </w:p>
    <w:p w:rsidR="0046700D" w:rsidRDefault="0046700D" w:rsidP="00B802C6">
      <w:pPr>
        <w:pStyle w:val="Default"/>
        <w:spacing w:line="276" w:lineRule="auto"/>
        <w:ind w:firstLine="720"/>
        <w:jc w:val="both"/>
        <w:rPr>
          <w:rFonts w:ascii="Times New Roman" w:hAnsi="Times New Roman" w:cs="Times New Roman"/>
          <w:noProof/>
          <w:lang w:val="en-US"/>
        </w:rPr>
      </w:pPr>
    </w:p>
    <w:p w:rsidR="0046700D" w:rsidRDefault="0046700D" w:rsidP="00B802C6">
      <w:pPr>
        <w:pStyle w:val="Default"/>
        <w:spacing w:line="276" w:lineRule="auto"/>
        <w:ind w:firstLine="720"/>
        <w:jc w:val="both"/>
        <w:rPr>
          <w:rFonts w:ascii="Times New Roman" w:hAnsi="Times New Roman" w:cs="Times New Roman"/>
          <w:noProof/>
          <w:lang w:val="en-US"/>
        </w:rPr>
      </w:pPr>
    </w:p>
    <w:p w:rsidR="0046700D" w:rsidRDefault="0046700D" w:rsidP="00B802C6">
      <w:pPr>
        <w:pStyle w:val="Default"/>
        <w:spacing w:line="276" w:lineRule="auto"/>
        <w:ind w:firstLine="720"/>
        <w:jc w:val="both"/>
        <w:rPr>
          <w:rFonts w:ascii="Times New Roman" w:hAnsi="Times New Roman" w:cs="Times New Roman"/>
          <w:noProof/>
          <w:lang w:val="en-US"/>
        </w:rPr>
      </w:pPr>
    </w:p>
    <w:p w:rsidR="0046700D" w:rsidRDefault="0046700D" w:rsidP="00B802C6">
      <w:pPr>
        <w:pStyle w:val="Default"/>
        <w:spacing w:line="276" w:lineRule="auto"/>
        <w:ind w:firstLine="720"/>
        <w:jc w:val="both"/>
        <w:rPr>
          <w:rFonts w:ascii="Times New Roman" w:hAnsi="Times New Roman" w:cs="Times New Roman"/>
          <w:noProof/>
          <w:lang w:val="en-US"/>
        </w:rPr>
      </w:pPr>
    </w:p>
    <w:p w:rsidR="0046700D" w:rsidRPr="0046700D" w:rsidRDefault="0046700D" w:rsidP="00B802C6">
      <w:pPr>
        <w:pStyle w:val="Default"/>
        <w:spacing w:line="276" w:lineRule="auto"/>
        <w:ind w:firstLine="720"/>
        <w:jc w:val="both"/>
        <w:rPr>
          <w:rFonts w:ascii="Times New Roman" w:hAnsi="Times New Roman" w:cs="Times New Roman"/>
          <w:noProof/>
          <w:lang w:val="en-US"/>
        </w:rPr>
      </w:pPr>
    </w:p>
    <w:p w:rsidR="0046700D" w:rsidRDefault="0046700D" w:rsidP="0046700D">
      <w:pPr>
        <w:pStyle w:val="Default"/>
        <w:jc w:val="center"/>
        <w:rPr>
          <w:rFonts w:ascii="Times New Roman" w:hAnsi="Times New Roman" w:cs="Times New Roman"/>
          <w:b/>
          <w:noProof/>
          <w:sz w:val="20"/>
          <w:lang w:val="en-US"/>
        </w:rPr>
      </w:pPr>
    </w:p>
    <w:p w:rsidR="005921CC" w:rsidRDefault="00EB4200" w:rsidP="0046700D">
      <w:pPr>
        <w:pStyle w:val="Default"/>
        <w:jc w:val="center"/>
        <w:rPr>
          <w:rFonts w:ascii="Times New Roman" w:hAnsi="Times New Roman" w:cs="Times New Roman"/>
          <w:noProof/>
          <w:sz w:val="20"/>
          <w:lang w:val="en-US"/>
        </w:rPr>
      </w:pPr>
      <w:r>
        <w:rPr>
          <w:rFonts w:ascii="Times New Roman" w:hAnsi="Times New Roman" w:cs="Times New Roman"/>
          <w:noProof/>
          <w:sz w:val="20"/>
        </w:rPr>
        <w:lastRenderedPageBreak/>
        <w:t xml:space="preserve">Tabel </w:t>
      </w:r>
      <w:r>
        <w:rPr>
          <w:rFonts w:ascii="Times New Roman" w:hAnsi="Times New Roman" w:cs="Times New Roman"/>
          <w:noProof/>
          <w:sz w:val="20"/>
          <w:lang w:val="en-US"/>
        </w:rPr>
        <w:t>2</w:t>
      </w:r>
      <w:r w:rsidR="005921CC" w:rsidRPr="0046700D">
        <w:rPr>
          <w:rFonts w:ascii="Times New Roman" w:hAnsi="Times New Roman" w:cs="Times New Roman"/>
          <w:noProof/>
          <w:sz w:val="20"/>
        </w:rPr>
        <w:t xml:space="preserve">. Pengelolan Pembelajaran Dengan Model </w:t>
      </w:r>
      <w:r w:rsidR="005921CC" w:rsidRPr="0046700D">
        <w:rPr>
          <w:rFonts w:ascii="Times New Roman" w:hAnsi="Times New Roman" w:cs="Times New Roman"/>
          <w:i/>
          <w:iCs/>
          <w:noProof/>
          <w:sz w:val="20"/>
        </w:rPr>
        <w:t>Problem Based Learning</w:t>
      </w:r>
      <w:r w:rsidR="0046700D" w:rsidRPr="0046700D">
        <w:rPr>
          <w:rFonts w:ascii="Times New Roman" w:hAnsi="Times New Roman" w:cs="Times New Roman"/>
          <w:i/>
          <w:iCs/>
          <w:noProof/>
          <w:sz w:val="20"/>
          <w:lang w:val="en-US"/>
        </w:rPr>
        <w:t xml:space="preserve"> </w:t>
      </w:r>
      <w:r w:rsidR="005921CC" w:rsidRPr="0046700D">
        <w:rPr>
          <w:rFonts w:ascii="Times New Roman" w:hAnsi="Times New Roman" w:cs="Times New Roman"/>
          <w:noProof/>
          <w:sz w:val="20"/>
        </w:rPr>
        <w:t>Pada Pra Siklus</w:t>
      </w:r>
    </w:p>
    <w:p w:rsidR="0046700D" w:rsidRPr="0046700D" w:rsidRDefault="0046700D" w:rsidP="0046700D">
      <w:pPr>
        <w:pStyle w:val="Default"/>
        <w:jc w:val="center"/>
        <w:rPr>
          <w:rFonts w:ascii="Times New Roman" w:hAnsi="Times New Roman" w:cs="Times New Roman"/>
          <w:noProof/>
          <w:sz w:val="20"/>
          <w:lang w:val="en-US"/>
        </w:rPr>
      </w:pPr>
    </w:p>
    <w:tbl>
      <w:tblPr>
        <w:tblStyle w:val="TableGrid"/>
        <w:tblW w:w="0" w:type="auto"/>
        <w:tblInd w:w="108" w:type="dxa"/>
        <w:tblLayout w:type="fixed"/>
        <w:tblLook w:val="04A0"/>
      </w:tblPr>
      <w:tblGrid>
        <w:gridCol w:w="5580"/>
        <w:gridCol w:w="2430"/>
      </w:tblGrid>
      <w:tr w:rsidR="005921CC" w:rsidRPr="0046700D" w:rsidTr="0046700D">
        <w:trPr>
          <w:trHeight w:val="204"/>
        </w:trPr>
        <w:tc>
          <w:tcPr>
            <w:tcW w:w="5580" w:type="dxa"/>
            <w:vMerge w:val="restart"/>
            <w:tcBorders>
              <w:left w:val="nil"/>
              <w:right w:val="nil"/>
            </w:tcBorders>
            <w:vAlign w:val="center"/>
          </w:tcPr>
          <w:p w:rsidR="005921CC" w:rsidRPr="0046700D" w:rsidRDefault="005921CC" w:rsidP="0046700D">
            <w:pPr>
              <w:pStyle w:val="NoSpacing"/>
              <w:jc w:val="center"/>
              <w:rPr>
                <w:noProof/>
                <w:sz w:val="20"/>
                <w:lang w:val="id-ID"/>
              </w:rPr>
            </w:pPr>
            <w:r w:rsidRPr="0046700D">
              <w:rPr>
                <w:noProof/>
                <w:sz w:val="20"/>
                <w:lang w:val="id-ID"/>
              </w:rPr>
              <w:t>Kemampuan Guru</w:t>
            </w:r>
          </w:p>
        </w:tc>
        <w:tc>
          <w:tcPr>
            <w:tcW w:w="2430" w:type="dxa"/>
            <w:tcBorders>
              <w:left w:val="nil"/>
              <w:right w:val="nil"/>
            </w:tcBorders>
            <w:vAlign w:val="center"/>
          </w:tcPr>
          <w:p w:rsidR="005921CC" w:rsidRPr="0046700D" w:rsidRDefault="005921CC" w:rsidP="0046700D">
            <w:pPr>
              <w:pStyle w:val="NoSpacing"/>
              <w:jc w:val="center"/>
              <w:rPr>
                <w:noProof/>
                <w:sz w:val="20"/>
                <w:lang w:val="id-ID"/>
              </w:rPr>
            </w:pPr>
            <w:r w:rsidRPr="0046700D">
              <w:rPr>
                <w:noProof/>
                <w:sz w:val="20"/>
                <w:lang w:val="id-ID"/>
              </w:rPr>
              <w:t>Skor Hasil Observasi</w:t>
            </w:r>
          </w:p>
        </w:tc>
      </w:tr>
      <w:tr w:rsidR="005921CC" w:rsidRPr="0046700D" w:rsidTr="0046700D">
        <w:trPr>
          <w:trHeight w:val="204"/>
        </w:trPr>
        <w:tc>
          <w:tcPr>
            <w:tcW w:w="5580" w:type="dxa"/>
            <w:vMerge/>
            <w:tcBorders>
              <w:left w:val="nil"/>
              <w:right w:val="nil"/>
            </w:tcBorders>
            <w:vAlign w:val="center"/>
          </w:tcPr>
          <w:p w:rsidR="005921CC" w:rsidRPr="0046700D" w:rsidRDefault="005921CC" w:rsidP="0046700D">
            <w:pPr>
              <w:pStyle w:val="NoSpacing"/>
              <w:jc w:val="both"/>
              <w:rPr>
                <w:noProof/>
                <w:sz w:val="20"/>
                <w:lang w:val="id-ID"/>
              </w:rPr>
            </w:pPr>
          </w:p>
        </w:tc>
        <w:tc>
          <w:tcPr>
            <w:tcW w:w="2430" w:type="dxa"/>
            <w:tcBorders>
              <w:left w:val="nil"/>
              <w:right w:val="nil"/>
            </w:tcBorders>
            <w:vAlign w:val="center"/>
          </w:tcPr>
          <w:p w:rsidR="005921CC" w:rsidRPr="0046700D" w:rsidRDefault="005921CC" w:rsidP="0046700D">
            <w:pPr>
              <w:pStyle w:val="NoSpacing"/>
              <w:jc w:val="center"/>
              <w:rPr>
                <w:noProof/>
                <w:sz w:val="20"/>
                <w:lang w:val="id-ID"/>
              </w:rPr>
            </w:pPr>
            <w:r w:rsidRPr="0046700D">
              <w:rPr>
                <w:noProof/>
                <w:sz w:val="20"/>
                <w:lang w:val="id-ID"/>
              </w:rPr>
              <w:t>Observer I</w:t>
            </w:r>
          </w:p>
        </w:tc>
      </w:tr>
      <w:tr w:rsidR="005921CC" w:rsidRPr="0046700D" w:rsidTr="0046700D">
        <w:trPr>
          <w:trHeight w:val="504"/>
        </w:trPr>
        <w:tc>
          <w:tcPr>
            <w:tcW w:w="5580" w:type="dxa"/>
            <w:tcBorders>
              <w:left w:val="nil"/>
              <w:right w:val="nil"/>
            </w:tcBorders>
          </w:tcPr>
          <w:p w:rsidR="005921CC" w:rsidRPr="0046700D" w:rsidRDefault="005921CC" w:rsidP="0046700D">
            <w:pPr>
              <w:pStyle w:val="NoSpacing"/>
              <w:numPr>
                <w:ilvl w:val="0"/>
                <w:numId w:val="16"/>
              </w:numPr>
              <w:ind w:left="317"/>
              <w:jc w:val="both"/>
              <w:rPr>
                <w:noProof/>
                <w:sz w:val="20"/>
                <w:lang w:val="id-ID"/>
              </w:rPr>
            </w:pPr>
            <w:r w:rsidRPr="0046700D">
              <w:rPr>
                <w:noProof/>
                <w:sz w:val="20"/>
                <w:lang w:val="id-ID"/>
              </w:rPr>
              <w:t xml:space="preserve">Memotivasi peserta didik untuk terlibat aktif dalam pemecahan masalah yang dipilih. </w:t>
            </w:r>
          </w:p>
        </w:tc>
        <w:tc>
          <w:tcPr>
            <w:tcW w:w="2430" w:type="dxa"/>
            <w:tcBorders>
              <w:left w:val="nil"/>
              <w:right w:val="nil"/>
            </w:tcBorders>
            <w:vAlign w:val="center"/>
          </w:tcPr>
          <w:p w:rsidR="005921CC" w:rsidRPr="0046700D" w:rsidRDefault="005921CC" w:rsidP="0046700D">
            <w:pPr>
              <w:pStyle w:val="NoSpacing"/>
              <w:jc w:val="center"/>
              <w:rPr>
                <w:noProof/>
                <w:sz w:val="20"/>
                <w:lang w:val="id-ID"/>
              </w:rPr>
            </w:pPr>
            <w:r w:rsidRPr="0046700D">
              <w:rPr>
                <w:noProof/>
                <w:sz w:val="20"/>
                <w:lang w:val="id-ID"/>
              </w:rPr>
              <w:t>2</w:t>
            </w:r>
          </w:p>
        </w:tc>
      </w:tr>
      <w:tr w:rsidR="005921CC" w:rsidRPr="0046700D" w:rsidTr="0046700D">
        <w:trPr>
          <w:trHeight w:val="513"/>
        </w:trPr>
        <w:tc>
          <w:tcPr>
            <w:tcW w:w="5580" w:type="dxa"/>
            <w:tcBorders>
              <w:left w:val="nil"/>
              <w:right w:val="nil"/>
            </w:tcBorders>
          </w:tcPr>
          <w:p w:rsidR="005921CC" w:rsidRPr="0046700D" w:rsidRDefault="005921CC" w:rsidP="0046700D">
            <w:pPr>
              <w:pStyle w:val="NoSpacing"/>
              <w:numPr>
                <w:ilvl w:val="0"/>
                <w:numId w:val="16"/>
              </w:numPr>
              <w:ind w:left="317"/>
              <w:jc w:val="both"/>
              <w:rPr>
                <w:noProof/>
                <w:sz w:val="20"/>
                <w:lang w:val="id-ID"/>
              </w:rPr>
            </w:pPr>
            <w:r w:rsidRPr="0046700D">
              <w:rPr>
                <w:noProof/>
                <w:sz w:val="20"/>
                <w:lang w:val="id-ID"/>
              </w:rPr>
              <w:t xml:space="preserve">Meningkatkan orientasi peserta didik kepada masalah </w:t>
            </w:r>
          </w:p>
        </w:tc>
        <w:tc>
          <w:tcPr>
            <w:tcW w:w="2430" w:type="dxa"/>
            <w:tcBorders>
              <w:left w:val="nil"/>
              <w:right w:val="nil"/>
            </w:tcBorders>
            <w:vAlign w:val="center"/>
          </w:tcPr>
          <w:p w:rsidR="005921CC" w:rsidRPr="0046700D" w:rsidRDefault="005921CC" w:rsidP="0046700D">
            <w:pPr>
              <w:pStyle w:val="NoSpacing"/>
              <w:jc w:val="center"/>
              <w:rPr>
                <w:noProof/>
                <w:sz w:val="20"/>
                <w:lang w:val="id-ID"/>
              </w:rPr>
            </w:pPr>
            <w:r w:rsidRPr="0046700D">
              <w:rPr>
                <w:noProof/>
                <w:sz w:val="20"/>
                <w:lang w:val="id-ID"/>
              </w:rPr>
              <w:t>1</w:t>
            </w:r>
          </w:p>
        </w:tc>
      </w:tr>
      <w:tr w:rsidR="005921CC" w:rsidRPr="0046700D" w:rsidTr="0046700D">
        <w:trPr>
          <w:trHeight w:val="552"/>
        </w:trPr>
        <w:tc>
          <w:tcPr>
            <w:tcW w:w="5580" w:type="dxa"/>
            <w:tcBorders>
              <w:left w:val="nil"/>
              <w:right w:val="nil"/>
            </w:tcBorders>
          </w:tcPr>
          <w:p w:rsidR="005921CC" w:rsidRPr="0046700D" w:rsidRDefault="005921CC" w:rsidP="0046700D">
            <w:pPr>
              <w:pStyle w:val="NoSpacing"/>
              <w:numPr>
                <w:ilvl w:val="0"/>
                <w:numId w:val="16"/>
              </w:numPr>
              <w:ind w:left="317"/>
              <w:jc w:val="both"/>
              <w:rPr>
                <w:noProof/>
                <w:sz w:val="20"/>
                <w:lang w:val="id-ID"/>
              </w:rPr>
            </w:pPr>
            <w:r w:rsidRPr="0046700D">
              <w:rPr>
                <w:noProof/>
                <w:sz w:val="20"/>
                <w:lang w:val="id-ID"/>
              </w:rPr>
              <w:t xml:space="preserve">Melaksanakan eksprimen untuk mendapatkan penjelasan dan pemecahan masalah </w:t>
            </w:r>
          </w:p>
        </w:tc>
        <w:tc>
          <w:tcPr>
            <w:tcW w:w="2430" w:type="dxa"/>
            <w:tcBorders>
              <w:left w:val="nil"/>
              <w:right w:val="nil"/>
            </w:tcBorders>
            <w:vAlign w:val="center"/>
          </w:tcPr>
          <w:p w:rsidR="005921CC" w:rsidRPr="0046700D" w:rsidRDefault="005921CC" w:rsidP="0046700D">
            <w:pPr>
              <w:pStyle w:val="NoSpacing"/>
              <w:jc w:val="center"/>
              <w:rPr>
                <w:noProof/>
                <w:sz w:val="20"/>
                <w:lang w:val="id-ID"/>
              </w:rPr>
            </w:pPr>
            <w:r w:rsidRPr="0046700D">
              <w:rPr>
                <w:noProof/>
                <w:sz w:val="20"/>
                <w:lang w:val="id-ID"/>
              </w:rPr>
              <w:t>2</w:t>
            </w:r>
          </w:p>
        </w:tc>
      </w:tr>
      <w:tr w:rsidR="005921CC" w:rsidRPr="0046700D" w:rsidTr="0046700D">
        <w:trPr>
          <w:trHeight w:val="148"/>
        </w:trPr>
        <w:tc>
          <w:tcPr>
            <w:tcW w:w="5580" w:type="dxa"/>
            <w:tcBorders>
              <w:left w:val="nil"/>
              <w:right w:val="nil"/>
            </w:tcBorders>
          </w:tcPr>
          <w:p w:rsidR="005921CC" w:rsidRPr="0046700D" w:rsidRDefault="005921CC" w:rsidP="0046700D">
            <w:pPr>
              <w:pStyle w:val="NoSpacing"/>
              <w:numPr>
                <w:ilvl w:val="0"/>
                <w:numId w:val="16"/>
              </w:numPr>
              <w:ind w:left="317"/>
              <w:jc w:val="both"/>
              <w:rPr>
                <w:noProof/>
                <w:sz w:val="20"/>
                <w:lang w:val="id-ID"/>
              </w:rPr>
            </w:pPr>
            <w:r w:rsidRPr="0046700D">
              <w:rPr>
                <w:noProof/>
                <w:sz w:val="20"/>
                <w:lang w:val="id-ID"/>
              </w:rPr>
              <w:t xml:space="preserve">Merencanakan dan menyiapkan karya sesuai :seperti laporan,model dan berbagi tugas </w:t>
            </w:r>
          </w:p>
        </w:tc>
        <w:tc>
          <w:tcPr>
            <w:tcW w:w="2430" w:type="dxa"/>
            <w:tcBorders>
              <w:left w:val="nil"/>
              <w:right w:val="nil"/>
            </w:tcBorders>
            <w:vAlign w:val="center"/>
          </w:tcPr>
          <w:p w:rsidR="005921CC" w:rsidRPr="0046700D" w:rsidRDefault="005921CC" w:rsidP="0046700D">
            <w:pPr>
              <w:pStyle w:val="NoSpacing"/>
              <w:jc w:val="center"/>
              <w:rPr>
                <w:noProof/>
                <w:sz w:val="20"/>
                <w:lang w:val="id-ID"/>
              </w:rPr>
            </w:pPr>
            <w:r w:rsidRPr="0046700D">
              <w:rPr>
                <w:noProof/>
                <w:sz w:val="20"/>
                <w:lang w:val="id-ID"/>
              </w:rPr>
              <w:t>1</w:t>
            </w:r>
          </w:p>
        </w:tc>
      </w:tr>
      <w:tr w:rsidR="005921CC" w:rsidRPr="0046700D" w:rsidTr="0046700D">
        <w:trPr>
          <w:trHeight w:val="148"/>
        </w:trPr>
        <w:tc>
          <w:tcPr>
            <w:tcW w:w="5580" w:type="dxa"/>
            <w:tcBorders>
              <w:left w:val="nil"/>
              <w:right w:val="nil"/>
            </w:tcBorders>
          </w:tcPr>
          <w:p w:rsidR="005921CC" w:rsidRPr="0046700D" w:rsidRDefault="005921CC" w:rsidP="0046700D">
            <w:pPr>
              <w:pStyle w:val="NoSpacing"/>
              <w:numPr>
                <w:ilvl w:val="0"/>
                <w:numId w:val="16"/>
              </w:numPr>
              <w:ind w:left="317"/>
              <w:jc w:val="both"/>
              <w:rPr>
                <w:noProof/>
                <w:sz w:val="20"/>
                <w:lang w:val="id-ID"/>
              </w:rPr>
            </w:pPr>
            <w:r w:rsidRPr="0046700D">
              <w:rPr>
                <w:noProof/>
                <w:sz w:val="20"/>
                <w:lang w:val="id-ID"/>
              </w:rPr>
              <w:t xml:space="preserve">Mengevaluasi hasil belajar tentang materi yang telah dipelajari </w:t>
            </w:r>
          </w:p>
        </w:tc>
        <w:tc>
          <w:tcPr>
            <w:tcW w:w="2430" w:type="dxa"/>
            <w:tcBorders>
              <w:left w:val="nil"/>
              <w:right w:val="nil"/>
            </w:tcBorders>
            <w:vAlign w:val="center"/>
          </w:tcPr>
          <w:p w:rsidR="005921CC" w:rsidRPr="0046700D" w:rsidRDefault="005921CC" w:rsidP="0046700D">
            <w:pPr>
              <w:pStyle w:val="NoSpacing"/>
              <w:jc w:val="center"/>
              <w:rPr>
                <w:noProof/>
                <w:sz w:val="20"/>
                <w:lang w:val="id-ID"/>
              </w:rPr>
            </w:pPr>
            <w:r w:rsidRPr="0046700D">
              <w:rPr>
                <w:noProof/>
                <w:sz w:val="20"/>
                <w:lang w:val="id-ID"/>
              </w:rPr>
              <w:t>2</w:t>
            </w:r>
          </w:p>
        </w:tc>
      </w:tr>
      <w:tr w:rsidR="005921CC" w:rsidRPr="0046700D" w:rsidTr="0046700D">
        <w:trPr>
          <w:trHeight w:val="148"/>
        </w:trPr>
        <w:tc>
          <w:tcPr>
            <w:tcW w:w="5580" w:type="dxa"/>
            <w:tcBorders>
              <w:left w:val="nil"/>
              <w:right w:val="nil"/>
            </w:tcBorders>
          </w:tcPr>
          <w:p w:rsidR="005921CC" w:rsidRPr="0046700D" w:rsidRDefault="005921CC" w:rsidP="0046700D">
            <w:pPr>
              <w:pStyle w:val="NoSpacing"/>
              <w:numPr>
                <w:ilvl w:val="0"/>
                <w:numId w:val="16"/>
              </w:numPr>
              <w:ind w:left="317"/>
              <w:jc w:val="both"/>
              <w:rPr>
                <w:noProof/>
                <w:sz w:val="20"/>
                <w:lang w:val="id-ID"/>
              </w:rPr>
            </w:pPr>
            <w:r w:rsidRPr="0046700D">
              <w:rPr>
                <w:noProof/>
                <w:sz w:val="20"/>
                <w:lang w:val="id-ID"/>
              </w:rPr>
              <w:t xml:space="preserve">Membimbing siswa dalam penyelidikan individu dan kelompok </w:t>
            </w:r>
          </w:p>
        </w:tc>
        <w:tc>
          <w:tcPr>
            <w:tcW w:w="2430" w:type="dxa"/>
            <w:tcBorders>
              <w:left w:val="nil"/>
              <w:right w:val="nil"/>
            </w:tcBorders>
            <w:vAlign w:val="center"/>
          </w:tcPr>
          <w:p w:rsidR="005921CC" w:rsidRPr="0046700D" w:rsidRDefault="005921CC" w:rsidP="0046700D">
            <w:pPr>
              <w:pStyle w:val="NoSpacing"/>
              <w:jc w:val="center"/>
              <w:rPr>
                <w:noProof/>
                <w:sz w:val="20"/>
                <w:lang w:val="id-ID"/>
              </w:rPr>
            </w:pPr>
            <w:r w:rsidRPr="0046700D">
              <w:rPr>
                <w:noProof/>
                <w:sz w:val="20"/>
                <w:lang w:val="id-ID"/>
              </w:rPr>
              <w:t>2</w:t>
            </w:r>
          </w:p>
        </w:tc>
      </w:tr>
      <w:tr w:rsidR="005921CC" w:rsidRPr="0046700D" w:rsidTr="0046700D">
        <w:trPr>
          <w:trHeight w:val="148"/>
        </w:trPr>
        <w:tc>
          <w:tcPr>
            <w:tcW w:w="5580" w:type="dxa"/>
            <w:tcBorders>
              <w:left w:val="nil"/>
              <w:right w:val="nil"/>
            </w:tcBorders>
          </w:tcPr>
          <w:p w:rsidR="005921CC" w:rsidRPr="0046700D" w:rsidRDefault="005921CC" w:rsidP="0046700D">
            <w:pPr>
              <w:pStyle w:val="NoSpacing"/>
              <w:numPr>
                <w:ilvl w:val="0"/>
                <w:numId w:val="16"/>
              </w:numPr>
              <w:ind w:left="317"/>
              <w:jc w:val="both"/>
              <w:rPr>
                <w:noProof/>
                <w:sz w:val="20"/>
                <w:lang w:val="id-ID"/>
              </w:rPr>
            </w:pPr>
            <w:r w:rsidRPr="0046700D">
              <w:rPr>
                <w:noProof/>
                <w:sz w:val="20"/>
                <w:lang w:val="id-ID"/>
              </w:rPr>
              <w:t xml:space="preserve">Orientasi peserta didik kepada pemecahan masalah </w:t>
            </w:r>
          </w:p>
        </w:tc>
        <w:tc>
          <w:tcPr>
            <w:tcW w:w="2430" w:type="dxa"/>
            <w:tcBorders>
              <w:left w:val="nil"/>
              <w:right w:val="nil"/>
            </w:tcBorders>
            <w:vAlign w:val="center"/>
          </w:tcPr>
          <w:p w:rsidR="005921CC" w:rsidRPr="0046700D" w:rsidRDefault="005921CC" w:rsidP="0046700D">
            <w:pPr>
              <w:pStyle w:val="NoSpacing"/>
              <w:jc w:val="center"/>
              <w:rPr>
                <w:noProof/>
                <w:sz w:val="20"/>
                <w:lang w:val="id-ID"/>
              </w:rPr>
            </w:pPr>
            <w:r w:rsidRPr="0046700D">
              <w:rPr>
                <w:noProof/>
                <w:sz w:val="20"/>
                <w:lang w:val="id-ID"/>
              </w:rPr>
              <w:t>2</w:t>
            </w:r>
          </w:p>
        </w:tc>
      </w:tr>
      <w:tr w:rsidR="005921CC" w:rsidRPr="0046700D" w:rsidTr="0046700D">
        <w:trPr>
          <w:trHeight w:val="148"/>
        </w:trPr>
        <w:tc>
          <w:tcPr>
            <w:tcW w:w="5580" w:type="dxa"/>
            <w:tcBorders>
              <w:left w:val="nil"/>
              <w:right w:val="nil"/>
            </w:tcBorders>
          </w:tcPr>
          <w:p w:rsidR="005921CC" w:rsidRPr="0046700D" w:rsidRDefault="005921CC" w:rsidP="0046700D">
            <w:pPr>
              <w:pStyle w:val="NoSpacing"/>
              <w:numPr>
                <w:ilvl w:val="0"/>
                <w:numId w:val="16"/>
              </w:numPr>
              <w:ind w:left="317"/>
              <w:jc w:val="both"/>
              <w:rPr>
                <w:noProof/>
                <w:sz w:val="20"/>
                <w:lang w:val="id-ID"/>
              </w:rPr>
            </w:pPr>
            <w:r w:rsidRPr="0046700D">
              <w:rPr>
                <w:noProof/>
                <w:sz w:val="20"/>
                <w:lang w:val="id-ID"/>
              </w:rPr>
              <w:t xml:space="preserve">Merancang RPP yang berbasis </w:t>
            </w:r>
            <w:r w:rsidRPr="0046700D">
              <w:rPr>
                <w:i/>
                <w:iCs/>
                <w:noProof/>
                <w:sz w:val="20"/>
                <w:lang w:val="id-ID"/>
              </w:rPr>
              <w:t xml:space="preserve">Problem Based Learning </w:t>
            </w:r>
          </w:p>
        </w:tc>
        <w:tc>
          <w:tcPr>
            <w:tcW w:w="2430" w:type="dxa"/>
            <w:tcBorders>
              <w:left w:val="nil"/>
              <w:right w:val="nil"/>
            </w:tcBorders>
            <w:vAlign w:val="center"/>
          </w:tcPr>
          <w:p w:rsidR="005921CC" w:rsidRPr="0046700D" w:rsidRDefault="005921CC" w:rsidP="0046700D">
            <w:pPr>
              <w:pStyle w:val="NoSpacing"/>
              <w:jc w:val="center"/>
              <w:rPr>
                <w:noProof/>
                <w:sz w:val="20"/>
                <w:lang w:val="id-ID"/>
              </w:rPr>
            </w:pPr>
            <w:r w:rsidRPr="0046700D">
              <w:rPr>
                <w:noProof/>
                <w:sz w:val="20"/>
                <w:lang w:val="id-ID"/>
              </w:rPr>
              <w:t>2</w:t>
            </w:r>
          </w:p>
        </w:tc>
      </w:tr>
      <w:tr w:rsidR="005921CC" w:rsidRPr="0046700D" w:rsidTr="0046700D">
        <w:trPr>
          <w:trHeight w:val="148"/>
        </w:trPr>
        <w:tc>
          <w:tcPr>
            <w:tcW w:w="5580" w:type="dxa"/>
            <w:tcBorders>
              <w:left w:val="nil"/>
              <w:right w:val="nil"/>
            </w:tcBorders>
          </w:tcPr>
          <w:p w:rsidR="005921CC" w:rsidRPr="0046700D" w:rsidRDefault="005921CC" w:rsidP="0046700D">
            <w:pPr>
              <w:pStyle w:val="NoSpacing"/>
              <w:numPr>
                <w:ilvl w:val="0"/>
                <w:numId w:val="16"/>
              </w:numPr>
              <w:ind w:left="317"/>
              <w:jc w:val="both"/>
              <w:rPr>
                <w:noProof/>
                <w:sz w:val="20"/>
                <w:lang w:val="id-ID"/>
              </w:rPr>
            </w:pPr>
            <w:r w:rsidRPr="0046700D">
              <w:rPr>
                <w:noProof/>
                <w:sz w:val="20"/>
                <w:lang w:val="id-ID"/>
              </w:rPr>
              <w:t xml:space="preserve">Mendorong siswa mengembangkan bakat individu </w:t>
            </w:r>
          </w:p>
        </w:tc>
        <w:tc>
          <w:tcPr>
            <w:tcW w:w="2430" w:type="dxa"/>
            <w:tcBorders>
              <w:left w:val="nil"/>
              <w:right w:val="nil"/>
            </w:tcBorders>
            <w:vAlign w:val="center"/>
          </w:tcPr>
          <w:p w:rsidR="005921CC" w:rsidRPr="0046700D" w:rsidRDefault="005921CC" w:rsidP="0046700D">
            <w:pPr>
              <w:pStyle w:val="NoSpacing"/>
              <w:jc w:val="center"/>
              <w:rPr>
                <w:noProof/>
                <w:sz w:val="20"/>
                <w:lang w:val="id-ID"/>
              </w:rPr>
            </w:pPr>
            <w:r w:rsidRPr="0046700D">
              <w:rPr>
                <w:noProof/>
                <w:sz w:val="20"/>
                <w:lang w:val="id-ID"/>
              </w:rPr>
              <w:t>2</w:t>
            </w:r>
          </w:p>
        </w:tc>
      </w:tr>
      <w:tr w:rsidR="005921CC" w:rsidRPr="0046700D" w:rsidTr="0046700D">
        <w:trPr>
          <w:trHeight w:val="148"/>
        </w:trPr>
        <w:tc>
          <w:tcPr>
            <w:tcW w:w="5580" w:type="dxa"/>
            <w:tcBorders>
              <w:left w:val="nil"/>
              <w:right w:val="nil"/>
            </w:tcBorders>
          </w:tcPr>
          <w:p w:rsidR="005921CC" w:rsidRPr="0046700D" w:rsidRDefault="005921CC" w:rsidP="0046700D">
            <w:pPr>
              <w:pStyle w:val="NoSpacing"/>
              <w:jc w:val="both"/>
              <w:rPr>
                <w:noProof/>
                <w:sz w:val="20"/>
                <w:lang w:val="id-ID"/>
              </w:rPr>
            </w:pPr>
            <w:r w:rsidRPr="0046700D">
              <w:rPr>
                <w:noProof/>
                <w:sz w:val="20"/>
                <w:lang w:val="id-ID"/>
              </w:rPr>
              <w:t>Rata-Rata</w:t>
            </w:r>
          </w:p>
        </w:tc>
        <w:tc>
          <w:tcPr>
            <w:tcW w:w="2430" w:type="dxa"/>
            <w:tcBorders>
              <w:left w:val="nil"/>
              <w:right w:val="nil"/>
            </w:tcBorders>
            <w:vAlign w:val="bottom"/>
          </w:tcPr>
          <w:p w:rsidR="005921CC" w:rsidRPr="0046700D" w:rsidRDefault="005921CC" w:rsidP="0046700D">
            <w:pPr>
              <w:jc w:val="center"/>
              <w:rPr>
                <w:noProof/>
                <w:color w:val="000000"/>
                <w:sz w:val="20"/>
                <w:szCs w:val="24"/>
                <w:lang w:val="id-ID"/>
              </w:rPr>
            </w:pPr>
            <w:r w:rsidRPr="0046700D">
              <w:rPr>
                <w:noProof/>
                <w:color w:val="000000"/>
                <w:sz w:val="20"/>
                <w:szCs w:val="24"/>
                <w:lang w:val="id-ID"/>
              </w:rPr>
              <w:t>1,48</w:t>
            </w:r>
          </w:p>
        </w:tc>
      </w:tr>
      <w:tr w:rsidR="005921CC" w:rsidRPr="0046700D" w:rsidTr="0046700D">
        <w:trPr>
          <w:trHeight w:val="148"/>
        </w:trPr>
        <w:tc>
          <w:tcPr>
            <w:tcW w:w="5580" w:type="dxa"/>
            <w:tcBorders>
              <w:left w:val="nil"/>
              <w:right w:val="nil"/>
            </w:tcBorders>
          </w:tcPr>
          <w:p w:rsidR="005921CC" w:rsidRPr="0046700D" w:rsidRDefault="005921CC" w:rsidP="0046700D">
            <w:pPr>
              <w:pStyle w:val="NoSpacing"/>
              <w:jc w:val="both"/>
              <w:rPr>
                <w:noProof/>
                <w:sz w:val="20"/>
                <w:lang w:val="id-ID"/>
              </w:rPr>
            </w:pPr>
            <w:r w:rsidRPr="0046700D">
              <w:rPr>
                <w:noProof/>
                <w:sz w:val="20"/>
                <w:lang w:val="id-ID"/>
              </w:rPr>
              <w:t>Nilai</w:t>
            </w:r>
          </w:p>
        </w:tc>
        <w:tc>
          <w:tcPr>
            <w:tcW w:w="2430" w:type="dxa"/>
            <w:tcBorders>
              <w:left w:val="nil"/>
              <w:right w:val="nil"/>
            </w:tcBorders>
          </w:tcPr>
          <w:p w:rsidR="005921CC" w:rsidRPr="0046700D" w:rsidRDefault="005921CC" w:rsidP="0046700D">
            <w:pPr>
              <w:pStyle w:val="NoSpacing"/>
              <w:jc w:val="center"/>
              <w:rPr>
                <w:noProof/>
                <w:sz w:val="20"/>
                <w:lang w:val="id-ID"/>
              </w:rPr>
            </w:pPr>
            <w:r w:rsidRPr="0046700D">
              <w:rPr>
                <w:noProof/>
                <w:sz w:val="20"/>
                <w:lang w:val="id-ID"/>
              </w:rPr>
              <w:t>44,44</w:t>
            </w:r>
          </w:p>
        </w:tc>
      </w:tr>
    </w:tbl>
    <w:p w:rsidR="0046700D" w:rsidRPr="0046700D" w:rsidRDefault="0046700D" w:rsidP="00B802C6">
      <w:pPr>
        <w:pStyle w:val="Default"/>
        <w:spacing w:line="276" w:lineRule="auto"/>
        <w:ind w:firstLine="567"/>
        <w:jc w:val="both"/>
        <w:rPr>
          <w:rFonts w:ascii="Times New Roman" w:hAnsi="Times New Roman" w:cs="Times New Roman"/>
          <w:noProof/>
          <w:lang w:val="en-US"/>
        </w:rPr>
      </w:pPr>
    </w:p>
    <w:p w:rsidR="005921CC" w:rsidRPr="00F920EB" w:rsidRDefault="005921CC" w:rsidP="0046700D">
      <w:pPr>
        <w:pStyle w:val="Default"/>
        <w:ind w:firstLine="567"/>
        <w:jc w:val="both"/>
        <w:rPr>
          <w:rFonts w:ascii="Times New Roman" w:hAnsi="Times New Roman" w:cs="Times New Roman"/>
          <w:noProof/>
        </w:rPr>
      </w:pPr>
      <w:r w:rsidRPr="00F920EB">
        <w:rPr>
          <w:rFonts w:ascii="Times New Roman" w:hAnsi="Times New Roman" w:cs="Times New Roman"/>
          <w:noProof/>
        </w:rPr>
        <w:t xml:space="preserve">Dari data pada tabel </w:t>
      </w:r>
      <w:r w:rsidR="00EB4200">
        <w:rPr>
          <w:rFonts w:ascii="Times New Roman" w:hAnsi="Times New Roman" w:cs="Times New Roman"/>
          <w:noProof/>
          <w:lang w:val="en-US"/>
        </w:rPr>
        <w:t>2</w:t>
      </w:r>
      <w:r w:rsidRPr="00F920EB">
        <w:rPr>
          <w:rFonts w:ascii="Times New Roman" w:hAnsi="Times New Roman" w:cs="Times New Roman"/>
          <w:noProof/>
        </w:rPr>
        <w:t xml:space="preserve"> terlihat bahwa hampir semua indikator pelaksanaan mendapat nilai cukup dan kurang. Rata-rata ketercapaian pelaksanaan model PBL hanya 44,44% atau termasuk kategori kurang. </w:t>
      </w:r>
    </w:p>
    <w:p w:rsidR="005921CC" w:rsidRDefault="005921CC" w:rsidP="0046700D">
      <w:pPr>
        <w:pStyle w:val="Default"/>
        <w:ind w:firstLine="540"/>
        <w:jc w:val="both"/>
        <w:rPr>
          <w:rFonts w:ascii="Times New Roman" w:hAnsi="Times New Roman" w:cs="Times New Roman"/>
          <w:noProof/>
          <w:lang w:val="en-US"/>
        </w:rPr>
      </w:pPr>
      <w:r w:rsidRPr="00F920EB">
        <w:rPr>
          <w:rFonts w:ascii="Times New Roman" w:hAnsi="Times New Roman" w:cs="Times New Roman"/>
          <w:noProof/>
        </w:rPr>
        <w:t xml:space="preserve">Dari hasil wawancara dengan </w:t>
      </w:r>
      <w:r w:rsidR="00C468F5">
        <w:rPr>
          <w:rFonts w:ascii="Times New Roman" w:hAnsi="Times New Roman" w:cs="Times New Roman"/>
          <w:noProof/>
          <w:lang w:val="en-US"/>
        </w:rPr>
        <w:t>guru</w:t>
      </w:r>
      <w:r w:rsidRPr="00F920EB">
        <w:rPr>
          <w:rFonts w:ascii="Times New Roman" w:hAnsi="Times New Roman" w:cs="Times New Roman"/>
          <w:noProof/>
        </w:rPr>
        <w:t>, diperoleh data bahwa guru-guru sudah mengikuti kegiatan pendampingan kurikulum dengan Instruktur kabupaten(IK). Sedangk</w:t>
      </w:r>
      <w:r w:rsidR="00C468F5">
        <w:rPr>
          <w:rFonts w:ascii="Times New Roman" w:hAnsi="Times New Roman" w:cs="Times New Roman"/>
          <w:noProof/>
        </w:rPr>
        <w:t xml:space="preserve">an hasil wawancara dengan guru </w:t>
      </w:r>
      <w:r w:rsidR="00C468F5">
        <w:rPr>
          <w:rFonts w:ascii="Times New Roman" w:hAnsi="Times New Roman" w:cs="Times New Roman"/>
          <w:noProof/>
          <w:lang w:val="en-US"/>
        </w:rPr>
        <w:t>M</w:t>
      </w:r>
      <w:r w:rsidR="003838C1">
        <w:rPr>
          <w:rFonts w:ascii="Times New Roman" w:hAnsi="Times New Roman" w:cs="Times New Roman"/>
          <w:noProof/>
        </w:rPr>
        <w:t>atematika</w:t>
      </w:r>
      <w:r w:rsidR="003838C1">
        <w:rPr>
          <w:rFonts w:ascii="Times New Roman" w:hAnsi="Times New Roman" w:cs="Times New Roman"/>
          <w:noProof/>
          <w:lang w:val="en-US"/>
        </w:rPr>
        <w:t xml:space="preserve">, </w:t>
      </w:r>
      <w:r w:rsidRPr="00F920EB">
        <w:rPr>
          <w:rFonts w:ascii="Times New Roman" w:hAnsi="Times New Roman" w:cs="Times New Roman"/>
          <w:noProof/>
        </w:rPr>
        <w:t xml:space="preserve">diketahui bahwa </w:t>
      </w:r>
      <w:r w:rsidR="00C468F5">
        <w:rPr>
          <w:rFonts w:ascii="Times New Roman" w:hAnsi="Times New Roman" w:cs="Times New Roman"/>
          <w:noProof/>
        </w:rPr>
        <w:t>mereka belum memahami kurikulum</w:t>
      </w:r>
      <w:r w:rsidRPr="00F920EB">
        <w:rPr>
          <w:rFonts w:ascii="Times New Roman" w:hAnsi="Times New Roman" w:cs="Times New Roman"/>
          <w:noProof/>
        </w:rPr>
        <w:t xml:space="preserve">2013 dengan baik, terutama penggunaan model-model pembelajaran. </w:t>
      </w:r>
      <w:r w:rsidR="00431CC6" w:rsidRPr="00F920EB">
        <w:rPr>
          <w:rFonts w:ascii="Times New Roman" w:hAnsi="Times New Roman" w:cs="Times New Roman"/>
          <w:noProof/>
        </w:rPr>
        <w:t>Kelemahan dan kekurangan pada tahap awal menjadi bahan kajian untuk menyusun perencanaan tindakan yang akan dilakukan pada siklus I.</w:t>
      </w:r>
    </w:p>
    <w:p w:rsidR="00F920EB" w:rsidRPr="00F920EB" w:rsidRDefault="00F920EB" w:rsidP="0046700D">
      <w:pPr>
        <w:pStyle w:val="Default"/>
        <w:ind w:firstLine="540"/>
        <w:jc w:val="both"/>
        <w:rPr>
          <w:rFonts w:ascii="Times New Roman" w:hAnsi="Times New Roman" w:cs="Times New Roman"/>
          <w:noProof/>
          <w:lang w:val="en-US"/>
        </w:rPr>
      </w:pPr>
    </w:p>
    <w:p w:rsidR="00AC7E98" w:rsidRPr="00F920EB" w:rsidRDefault="00AC7E98" w:rsidP="0046700D">
      <w:pPr>
        <w:pStyle w:val="Default"/>
        <w:jc w:val="both"/>
        <w:rPr>
          <w:rFonts w:ascii="Times New Roman" w:hAnsi="Times New Roman" w:cs="Times New Roman"/>
          <w:b/>
          <w:noProof/>
        </w:rPr>
      </w:pPr>
      <w:r w:rsidRPr="00F920EB">
        <w:rPr>
          <w:rFonts w:ascii="Times New Roman" w:hAnsi="Times New Roman" w:cs="Times New Roman"/>
          <w:b/>
          <w:noProof/>
        </w:rPr>
        <w:t>Siklus I</w:t>
      </w:r>
    </w:p>
    <w:p w:rsidR="00AC7E98" w:rsidRDefault="00AC7E98" w:rsidP="0046700D">
      <w:pPr>
        <w:pStyle w:val="Default"/>
        <w:ind w:firstLine="567"/>
        <w:jc w:val="both"/>
        <w:rPr>
          <w:rFonts w:ascii="Times New Roman" w:hAnsi="Times New Roman" w:cs="Times New Roman"/>
          <w:noProof/>
          <w:lang w:val="en-US"/>
        </w:rPr>
      </w:pPr>
      <w:r w:rsidRPr="00F920EB">
        <w:rPr>
          <w:rFonts w:ascii="Times New Roman" w:hAnsi="Times New Roman" w:cs="Times New Roman"/>
          <w:noProof/>
        </w:rPr>
        <w:t>Siklus I tindakan dilakukan tiga kali dengan skenario tindakan penelitian ini sebagai berikut: 1) membangun komitmen dengan bahasa positif, 2) diskusi bersama dalam kel</w:t>
      </w:r>
      <w:r w:rsidR="003838C1">
        <w:rPr>
          <w:rFonts w:ascii="Times New Roman" w:hAnsi="Times New Roman" w:cs="Times New Roman"/>
          <w:noProof/>
        </w:rPr>
        <w:t>ompok dengan guru matematika</w:t>
      </w:r>
      <w:r w:rsidRPr="00F920EB">
        <w:rPr>
          <w:rFonts w:ascii="Times New Roman" w:hAnsi="Times New Roman" w:cs="Times New Roman"/>
          <w:noProof/>
        </w:rPr>
        <w:t xml:space="preserve"> untuk menyamakan pemahaman tentang Problem Base</w:t>
      </w:r>
      <w:r w:rsidR="00C468F5">
        <w:rPr>
          <w:rFonts w:ascii="Times New Roman" w:hAnsi="Times New Roman" w:cs="Times New Roman"/>
          <w:noProof/>
          <w:lang w:val="en-US"/>
        </w:rPr>
        <w:t>d</w:t>
      </w:r>
      <w:r w:rsidRPr="00F920EB">
        <w:rPr>
          <w:rFonts w:ascii="Times New Roman" w:hAnsi="Times New Roman" w:cs="Times New Roman"/>
          <w:noProof/>
        </w:rPr>
        <w:t xml:space="preserve"> Learning,  dan 3) Bersama-sama dengan Kepala sekolah (sebagai kolaborator) di sekolah masing-masing melaksanakan prosedur supervisi akademik.</w:t>
      </w:r>
      <w:r w:rsidR="00431CC6" w:rsidRPr="00F920EB">
        <w:rPr>
          <w:rFonts w:ascii="Times New Roman" w:hAnsi="Times New Roman" w:cs="Times New Roman"/>
          <w:noProof/>
        </w:rPr>
        <w:t xml:space="preserve"> </w:t>
      </w:r>
    </w:p>
    <w:p w:rsidR="0046700D" w:rsidRDefault="0046700D" w:rsidP="0046700D">
      <w:pPr>
        <w:pStyle w:val="Default"/>
        <w:ind w:firstLine="567"/>
        <w:jc w:val="both"/>
        <w:rPr>
          <w:rFonts w:ascii="Times New Roman" w:hAnsi="Times New Roman" w:cs="Times New Roman"/>
          <w:noProof/>
          <w:lang w:val="en-US"/>
        </w:rPr>
      </w:pPr>
    </w:p>
    <w:p w:rsidR="0046700D" w:rsidRDefault="0046700D" w:rsidP="0046700D">
      <w:pPr>
        <w:pStyle w:val="Default"/>
        <w:ind w:firstLine="567"/>
        <w:jc w:val="both"/>
        <w:rPr>
          <w:rFonts w:ascii="Times New Roman" w:hAnsi="Times New Roman" w:cs="Times New Roman"/>
          <w:noProof/>
          <w:lang w:val="en-US"/>
        </w:rPr>
      </w:pPr>
    </w:p>
    <w:p w:rsidR="0046700D" w:rsidRDefault="0046700D" w:rsidP="0046700D">
      <w:pPr>
        <w:pStyle w:val="Default"/>
        <w:ind w:firstLine="567"/>
        <w:jc w:val="both"/>
        <w:rPr>
          <w:rFonts w:ascii="Times New Roman" w:hAnsi="Times New Roman" w:cs="Times New Roman"/>
          <w:noProof/>
          <w:lang w:val="en-US"/>
        </w:rPr>
      </w:pPr>
    </w:p>
    <w:p w:rsidR="0046700D" w:rsidRDefault="0046700D" w:rsidP="0046700D">
      <w:pPr>
        <w:pStyle w:val="Default"/>
        <w:ind w:firstLine="567"/>
        <w:jc w:val="both"/>
        <w:rPr>
          <w:rFonts w:ascii="Times New Roman" w:hAnsi="Times New Roman" w:cs="Times New Roman"/>
          <w:noProof/>
          <w:lang w:val="en-US"/>
        </w:rPr>
      </w:pPr>
    </w:p>
    <w:p w:rsidR="0046700D" w:rsidRDefault="0046700D" w:rsidP="0046700D">
      <w:pPr>
        <w:pStyle w:val="Default"/>
        <w:ind w:firstLine="567"/>
        <w:jc w:val="both"/>
        <w:rPr>
          <w:rFonts w:ascii="Times New Roman" w:hAnsi="Times New Roman" w:cs="Times New Roman"/>
          <w:noProof/>
          <w:lang w:val="en-US"/>
        </w:rPr>
      </w:pPr>
    </w:p>
    <w:p w:rsidR="0046700D" w:rsidRDefault="0046700D" w:rsidP="0046700D">
      <w:pPr>
        <w:pStyle w:val="Default"/>
        <w:ind w:firstLine="567"/>
        <w:jc w:val="both"/>
        <w:rPr>
          <w:rFonts w:ascii="Times New Roman" w:hAnsi="Times New Roman" w:cs="Times New Roman"/>
          <w:noProof/>
          <w:lang w:val="en-US"/>
        </w:rPr>
      </w:pPr>
    </w:p>
    <w:p w:rsidR="0046700D" w:rsidRDefault="0046700D" w:rsidP="0046700D">
      <w:pPr>
        <w:pStyle w:val="Default"/>
        <w:ind w:firstLine="567"/>
        <w:jc w:val="both"/>
        <w:rPr>
          <w:rFonts w:ascii="Times New Roman" w:hAnsi="Times New Roman" w:cs="Times New Roman"/>
          <w:noProof/>
          <w:lang w:val="en-US"/>
        </w:rPr>
      </w:pPr>
    </w:p>
    <w:p w:rsidR="0046700D" w:rsidRDefault="0046700D" w:rsidP="0046700D">
      <w:pPr>
        <w:pStyle w:val="Default"/>
        <w:ind w:firstLine="567"/>
        <w:jc w:val="both"/>
        <w:rPr>
          <w:rFonts w:ascii="Times New Roman" w:hAnsi="Times New Roman" w:cs="Times New Roman"/>
          <w:noProof/>
          <w:lang w:val="en-US"/>
        </w:rPr>
      </w:pPr>
    </w:p>
    <w:p w:rsidR="0046700D" w:rsidRPr="0046700D" w:rsidRDefault="0046700D" w:rsidP="0046700D">
      <w:pPr>
        <w:pStyle w:val="Default"/>
        <w:ind w:firstLine="567"/>
        <w:jc w:val="both"/>
        <w:rPr>
          <w:rFonts w:ascii="Times New Roman" w:hAnsi="Times New Roman" w:cs="Times New Roman"/>
          <w:noProof/>
          <w:lang w:val="en-US"/>
        </w:rPr>
      </w:pPr>
    </w:p>
    <w:p w:rsidR="00C71608" w:rsidRPr="00F920EB" w:rsidRDefault="00C71608" w:rsidP="00B802C6">
      <w:pPr>
        <w:pStyle w:val="Default"/>
        <w:spacing w:line="276" w:lineRule="auto"/>
        <w:ind w:firstLine="567"/>
        <w:jc w:val="both"/>
        <w:rPr>
          <w:rFonts w:ascii="Times New Roman" w:hAnsi="Times New Roman" w:cs="Times New Roman"/>
          <w:noProof/>
        </w:rPr>
      </w:pPr>
    </w:p>
    <w:p w:rsidR="00AC7E98" w:rsidRDefault="00AC7E98" w:rsidP="0046700D">
      <w:pPr>
        <w:pStyle w:val="Default"/>
        <w:jc w:val="center"/>
        <w:rPr>
          <w:rFonts w:ascii="Times New Roman" w:hAnsi="Times New Roman" w:cs="Times New Roman"/>
          <w:noProof/>
          <w:sz w:val="20"/>
          <w:szCs w:val="20"/>
          <w:lang w:val="en-US"/>
        </w:rPr>
      </w:pPr>
      <w:r w:rsidRPr="0046700D">
        <w:rPr>
          <w:rFonts w:ascii="Times New Roman" w:hAnsi="Times New Roman" w:cs="Times New Roman"/>
          <w:noProof/>
          <w:sz w:val="20"/>
          <w:szCs w:val="20"/>
        </w:rPr>
        <w:lastRenderedPageBreak/>
        <w:t xml:space="preserve">Tabel </w:t>
      </w:r>
      <w:r w:rsidR="00EB4200">
        <w:rPr>
          <w:rFonts w:ascii="Times New Roman" w:hAnsi="Times New Roman" w:cs="Times New Roman"/>
          <w:noProof/>
          <w:sz w:val="20"/>
          <w:szCs w:val="20"/>
          <w:lang w:val="en-US"/>
        </w:rPr>
        <w:t>3</w:t>
      </w:r>
      <w:r w:rsidR="00431CC6" w:rsidRPr="0046700D">
        <w:rPr>
          <w:rFonts w:ascii="Times New Roman" w:hAnsi="Times New Roman" w:cs="Times New Roman"/>
          <w:noProof/>
          <w:sz w:val="20"/>
          <w:szCs w:val="20"/>
        </w:rPr>
        <w:t xml:space="preserve">. </w:t>
      </w:r>
      <w:r w:rsidRPr="0046700D">
        <w:rPr>
          <w:rFonts w:ascii="Times New Roman" w:hAnsi="Times New Roman" w:cs="Times New Roman"/>
          <w:noProof/>
          <w:sz w:val="20"/>
          <w:szCs w:val="20"/>
        </w:rPr>
        <w:t xml:space="preserve">Pengelolan Pembelajaran Dengan Model </w:t>
      </w:r>
      <w:r w:rsidRPr="0046700D">
        <w:rPr>
          <w:rFonts w:ascii="Times New Roman" w:hAnsi="Times New Roman" w:cs="Times New Roman"/>
          <w:i/>
          <w:iCs/>
          <w:noProof/>
          <w:sz w:val="20"/>
          <w:szCs w:val="20"/>
        </w:rPr>
        <w:t>Problem Ba</w:t>
      </w:r>
      <w:r w:rsidR="0046700D">
        <w:rPr>
          <w:rFonts w:ascii="Times New Roman" w:hAnsi="Times New Roman" w:cs="Times New Roman"/>
          <w:i/>
          <w:iCs/>
          <w:noProof/>
          <w:sz w:val="20"/>
          <w:szCs w:val="20"/>
        </w:rPr>
        <w:t>sed Learnin</w:t>
      </w:r>
      <w:r w:rsidR="0046700D">
        <w:rPr>
          <w:rFonts w:ascii="Times New Roman" w:hAnsi="Times New Roman" w:cs="Times New Roman"/>
          <w:i/>
          <w:iCs/>
          <w:noProof/>
          <w:sz w:val="20"/>
          <w:szCs w:val="20"/>
          <w:lang w:val="en-US"/>
        </w:rPr>
        <w:t>g</w:t>
      </w:r>
      <w:r w:rsidRPr="0046700D">
        <w:rPr>
          <w:rFonts w:ascii="Times New Roman" w:hAnsi="Times New Roman" w:cs="Times New Roman"/>
          <w:i/>
          <w:iCs/>
          <w:noProof/>
          <w:sz w:val="20"/>
          <w:szCs w:val="20"/>
        </w:rPr>
        <w:t xml:space="preserve"> </w:t>
      </w:r>
      <w:r w:rsidRPr="0046700D">
        <w:rPr>
          <w:rFonts w:ascii="Times New Roman" w:hAnsi="Times New Roman" w:cs="Times New Roman"/>
          <w:noProof/>
          <w:sz w:val="20"/>
          <w:szCs w:val="20"/>
        </w:rPr>
        <w:t>Pada Siklus I</w:t>
      </w:r>
    </w:p>
    <w:p w:rsidR="0046700D" w:rsidRPr="0046700D" w:rsidRDefault="0046700D" w:rsidP="0046700D">
      <w:pPr>
        <w:pStyle w:val="Default"/>
        <w:jc w:val="center"/>
        <w:rPr>
          <w:rFonts w:ascii="Times New Roman" w:hAnsi="Times New Roman" w:cs="Times New Roman"/>
          <w:noProof/>
          <w:sz w:val="20"/>
          <w:szCs w:val="20"/>
          <w:lang w:val="en-US"/>
        </w:rPr>
      </w:pPr>
    </w:p>
    <w:tbl>
      <w:tblPr>
        <w:tblStyle w:val="TableGrid"/>
        <w:tblW w:w="0" w:type="auto"/>
        <w:tblInd w:w="108" w:type="dxa"/>
        <w:tblLayout w:type="fixed"/>
        <w:tblLook w:val="04A0"/>
      </w:tblPr>
      <w:tblGrid>
        <w:gridCol w:w="5400"/>
        <w:gridCol w:w="1260"/>
        <w:gridCol w:w="1260"/>
      </w:tblGrid>
      <w:tr w:rsidR="00AC7E98" w:rsidRPr="0046700D" w:rsidTr="0046700D">
        <w:trPr>
          <w:trHeight w:val="204"/>
        </w:trPr>
        <w:tc>
          <w:tcPr>
            <w:tcW w:w="5400" w:type="dxa"/>
            <w:vMerge w:val="restart"/>
            <w:tcBorders>
              <w:left w:val="nil"/>
              <w:right w:val="nil"/>
            </w:tcBorders>
            <w:vAlign w:val="center"/>
          </w:tcPr>
          <w:p w:rsidR="00AC7E98" w:rsidRPr="0046700D" w:rsidRDefault="00AC7E98" w:rsidP="0046700D">
            <w:pPr>
              <w:pStyle w:val="NoSpacing"/>
              <w:jc w:val="center"/>
              <w:rPr>
                <w:noProof/>
                <w:sz w:val="20"/>
                <w:szCs w:val="20"/>
                <w:lang w:val="id-ID"/>
              </w:rPr>
            </w:pPr>
            <w:r w:rsidRPr="0046700D">
              <w:rPr>
                <w:noProof/>
                <w:sz w:val="20"/>
                <w:szCs w:val="20"/>
                <w:lang w:val="id-ID"/>
              </w:rPr>
              <w:t>Kemampuan Guru</w:t>
            </w:r>
          </w:p>
        </w:tc>
        <w:tc>
          <w:tcPr>
            <w:tcW w:w="2520" w:type="dxa"/>
            <w:gridSpan w:val="2"/>
            <w:tcBorders>
              <w:left w:val="nil"/>
              <w:right w:val="nil"/>
            </w:tcBorders>
            <w:vAlign w:val="center"/>
          </w:tcPr>
          <w:p w:rsidR="00AC7E98" w:rsidRPr="0046700D" w:rsidRDefault="00AC7E98" w:rsidP="0046700D">
            <w:pPr>
              <w:pStyle w:val="NoSpacing"/>
              <w:jc w:val="both"/>
              <w:rPr>
                <w:noProof/>
                <w:sz w:val="20"/>
                <w:szCs w:val="20"/>
                <w:lang w:val="id-ID"/>
              </w:rPr>
            </w:pPr>
            <w:r w:rsidRPr="0046700D">
              <w:rPr>
                <w:noProof/>
                <w:sz w:val="20"/>
                <w:szCs w:val="20"/>
                <w:lang w:val="id-ID"/>
              </w:rPr>
              <w:t>Skor Hasil Observasi</w:t>
            </w:r>
          </w:p>
        </w:tc>
      </w:tr>
      <w:tr w:rsidR="00AC7E98" w:rsidRPr="0046700D" w:rsidTr="0046700D">
        <w:trPr>
          <w:trHeight w:val="204"/>
        </w:trPr>
        <w:tc>
          <w:tcPr>
            <w:tcW w:w="5400" w:type="dxa"/>
            <w:vMerge/>
            <w:tcBorders>
              <w:left w:val="nil"/>
              <w:right w:val="nil"/>
            </w:tcBorders>
            <w:vAlign w:val="center"/>
          </w:tcPr>
          <w:p w:rsidR="00AC7E98" w:rsidRPr="0046700D" w:rsidRDefault="00AC7E98" w:rsidP="0046700D">
            <w:pPr>
              <w:pStyle w:val="NoSpacing"/>
              <w:jc w:val="both"/>
              <w:rPr>
                <w:noProof/>
                <w:sz w:val="20"/>
                <w:szCs w:val="20"/>
                <w:lang w:val="id-ID"/>
              </w:rPr>
            </w:pPr>
          </w:p>
        </w:tc>
        <w:tc>
          <w:tcPr>
            <w:tcW w:w="1260" w:type="dxa"/>
            <w:tcBorders>
              <w:left w:val="nil"/>
              <w:right w:val="nil"/>
            </w:tcBorders>
            <w:vAlign w:val="center"/>
          </w:tcPr>
          <w:p w:rsidR="00AC7E98" w:rsidRPr="0046700D" w:rsidRDefault="00AC7E98" w:rsidP="0046700D">
            <w:pPr>
              <w:pStyle w:val="NoSpacing"/>
              <w:jc w:val="center"/>
              <w:rPr>
                <w:noProof/>
                <w:sz w:val="20"/>
                <w:szCs w:val="20"/>
                <w:lang w:val="id-ID"/>
              </w:rPr>
            </w:pPr>
            <w:r w:rsidRPr="0046700D">
              <w:rPr>
                <w:noProof/>
                <w:sz w:val="20"/>
                <w:szCs w:val="20"/>
                <w:lang w:val="id-ID"/>
              </w:rPr>
              <w:t>Observer I</w:t>
            </w:r>
          </w:p>
        </w:tc>
        <w:tc>
          <w:tcPr>
            <w:tcW w:w="1260" w:type="dxa"/>
            <w:tcBorders>
              <w:left w:val="nil"/>
              <w:right w:val="nil"/>
            </w:tcBorders>
            <w:vAlign w:val="center"/>
          </w:tcPr>
          <w:p w:rsidR="00AC7E98" w:rsidRPr="0046700D" w:rsidRDefault="00AC7E98" w:rsidP="0046700D">
            <w:pPr>
              <w:pStyle w:val="NoSpacing"/>
              <w:jc w:val="center"/>
              <w:rPr>
                <w:noProof/>
                <w:sz w:val="20"/>
                <w:szCs w:val="20"/>
                <w:lang w:val="id-ID"/>
              </w:rPr>
            </w:pPr>
            <w:r w:rsidRPr="0046700D">
              <w:rPr>
                <w:noProof/>
                <w:sz w:val="20"/>
                <w:szCs w:val="20"/>
                <w:lang w:val="id-ID"/>
              </w:rPr>
              <w:t>Observer II</w:t>
            </w:r>
          </w:p>
        </w:tc>
      </w:tr>
      <w:tr w:rsidR="00AC7E98" w:rsidRPr="0046700D" w:rsidTr="0046700D">
        <w:trPr>
          <w:trHeight w:val="504"/>
        </w:trPr>
        <w:tc>
          <w:tcPr>
            <w:tcW w:w="5400" w:type="dxa"/>
            <w:tcBorders>
              <w:left w:val="nil"/>
              <w:right w:val="nil"/>
            </w:tcBorders>
          </w:tcPr>
          <w:p w:rsidR="00AC7E98" w:rsidRPr="0046700D" w:rsidRDefault="00AC7E98" w:rsidP="0046700D">
            <w:pPr>
              <w:pStyle w:val="NoSpacing"/>
              <w:numPr>
                <w:ilvl w:val="0"/>
                <w:numId w:val="17"/>
              </w:numPr>
              <w:ind w:left="342"/>
              <w:jc w:val="both"/>
              <w:rPr>
                <w:noProof/>
                <w:sz w:val="20"/>
                <w:szCs w:val="20"/>
                <w:lang w:val="id-ID"/>
              </w:rPr>
            </w:pPr>
            <w:r w:rsidRPr="0046700D">
              <w:rPr>
                <w:noProof/>
                <w:sz w:val="20"/>
                <w:szCs w:val="20"/>
                <w:lang w:val="id-ID"/>
              </w:rPr>
              <w:t xml:space="preserve">Memotivasi peserta didik untuk terlibat aktif dalam pemecahan masalah yang dipilih. </w:t>
            </w:r>
          </w:p>
        </w:tc>
        <w:tc>
          <w:tcPr>
            <w:tcW w:w="1260" w:type="dxa"/>
            <w:tcBorders>
              <w:left w:val="nil"/>
              <w:right w:val="nil"/>
            </w:tcBorders>
            <w:vAlign w:val="center"/>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3</w:t>
            </w:r>
          </w:p>
        </w:tc>
        <w:tc>
          <w:tcPr>
            <w:tcW w:w="1260" w:type="dxa"/>
            <w:tcBorders>
              <w:left w:val="nil"/>
              <w:right w:val="nil"/>
            </w:tcBorders>
            <w:vAlign w:val="center"/>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3</w:t>
            </w:r>
          </w:p>
        </w:tc>
      </w:tr>
      <w:tr w:rsidR="00AC7E98" w:rsidRPr="0046700D" w:rsidTr="0046700D">
        <w:trPr>
          <w:trHeight w:val="513"/>
        </w:trPr>
        <w:tc>
          <w:tcPr>
            <w:tcW w:w="5400" w:type="dxa"/>
            <w:tcBorders>
              <w:left w:val="nil"/>
              <w:right w:val="nil"/>
            </w:tcBorders>
          </w:tcPr>
          <w:p w:rsidR="00AC7E98" w:rsidRPr="0046700D" w:rsidRDefault="00AC7E98" w:rsidP="0046700D">
            <w:pPr>
              <w:pStyle w:val="NoSpacing"/>
              <w:numPr>
                <w:ilvl w:val="0"/>
                <w:numId w:val="17"/>
              </w:numPr>
              <w:ind w:left="342"/>
              <w:jc w:val="both"/>
              <w:rPr>
                <w:noProof/>
                <w:sz w:val="20"/>
                <w:szCs w:val="20"/>
                <w:lang w:val="id-ID"/>
              </w:rPr>
            </w:pPr>
            <w:r w:rsidRPr="0046700D">
              <w:rPr>
                <w:noProof/>
                <w:sz w:val="20"/>
                <w:szCs w:val="20"/>
                <w:lang w:val="id-ID"/>
              </w:rPr>
              <w:t xml:space="preserve">Meningkatkan orientasi peserta didik kepada masalah </w:t>
            </w:r>
          </w:p>
        </w:tc>
        <w:tc>
          <w:tcPr>
            <w:tcW w:w="1260" w:type="dxa"/>
            <w:tcBorders>
              <w:left w:val="nil"/>
              <w:right w:val="nil"/>
            </w:tcBorders>
            <w:vAlign w:val="center"/>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2</w:t>
            </w:r>
          </w:p>
        </w:tc>
        <w:tc>
          <w:tcPr>
            <w:tcW w:w="1260" w:type="dxa"/>
            <w:tcBorders>
              <w:left w:val="nil"/>
              <w:right w:val="nil"/>
            </w:tcBorders>
            <w:vAlign w:val="center"/>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2</w:t>
            </w:r>
          </w:p>
        </w:tc>
      </w:tr>
      <w:tr w:rsidR="00AC7E98" w:rsidRPr="0046700D" w:rsidTr="0046700D">
        <w:trPr>
          <w:trHeight w:val="552"/>
        </w:trPr>
        <w:tc>
          <w:tcPr>
            <w:tcW w:w="5400" w:type="dxa"/>
            <w:tcBorders>
              <w:left w:val="nil"/>
              <w:right w:val="nil"/>
            </w:tcBorders>
          </w:tcPr>
          <w:p w:rsidR="00AC7E98" w:rsidRPr="0046700D" w:rsidRDefault="00AC7E98" w:rsidP="0046700D">
            <w:pPr>
              <w:pStyle w:val="NoSpacing"/>
              <w:numPr>
                <w:ilvl w:val="0"/>
                <w:numId w:val="17"/>
              </w:numPr>
              <w:ind w:left="342"/>
              <w:jc w:val="both"/>
              <w:rPr>
                <w:noProof/>
                <w:sz w:val="20"/>
                <w:szCs w:val="20"/>
                <w:lang w:val="id-ID"/>
              </w:rPr>
            </w:pPr>
            <w:r w:rsidRPr="0046700D">
              <w:rPr>
                <w:noProof/>
                <w:sz w:val="20"/>
                <w:szCs w:val="20"/>
                <w:lang w:val="id-ID"/>
              </w:rPr>
              <w:t xml:space="preserve">Melaksanakan eksprimen untuk mendapatkan penjelasan dan pemecahan masalah </w:t>
            </w:r>
          </w:p>
        </w:tc>
        <w:tc>
          <w:tcPr>
            <w:tcW w:w="1260" w:type="dxa"/>
            <w:tcBorders>
              <w:left w:val="nil"/>
              <w:right w:val="nil"/>
            </w:tcBorders>
            <w:vAlign w:val="center"/>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2</w:t>
            </w:r>
          </w:p>
        </w:tc>
        <w:tc>
          <w:tcPr>
            <w:tcW w:w="1260" w:type="dxa"/>
            <w:tcBorders>
              <w:left w:val="nil"/>
              <w:right w:val="nil"/>
            </w:tcBorders>
            <w:vAlign w:val="center"/>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2</w:t>
            </w:r>
          </w:p>
        </w:tc>
      </w:tr>
      <w:tr w:rsidR="00AC7E98" w:rsidRPr="0046700D" w:rsidTr="0046700D">
        <w:trPr>
          <w:trHeight w:val="148"/>
        </w:trPr>
        <w:tc>
          <w:tcPr>
            <w:tcW w:w="5400" w:type="dxa"/>
            <w:tcBorders>
              <w:left w:val="nil"/>
              <w:right w:val="nil"/>
            </w:tcBorders>
          </w:tcPr>
          <w:p w:rsidR="00AC7E98" w:rsidRPr="0046700D" w:rsidRDefault="00AC7E98" w:rsidP="0046700D">
            <w:pPr>
              <w:pStyle w:val="NoSpacing"/>
              <w:numPr>
                <w:ilvl w:val="0"/>
                <w:numId w:val="17"/>
              </w:numPr>
              <w:ind w:left="342"/>
              <w:jc w:val="both"/>
              <w:rPr>
                <w:noProof/>
                <w:sz w:val="20"/>
                <w:szCs w:val="20"/>
                <w:lang w:val="id-ID"/>
              </w:rPr>
            </w:pPr>
            <w:r w:rsidRPr="0046700D">
              <w:rPr>
                <w:noProof/>
                <w:sz w:val="20"/>
                <w:szCs w:val="20"/>
                <w:lang w:val="id-ID"/>
              </w:rPr>
              <w:t xml:space="preserve">Merencanakan dan menyiapkan karya sesuai :seperti laporan,model dan berbagi tugas </w:t>
            </w:r>
          </w:p>
        </w:tc>
        <w:tc>
          <w:tcPr>
            <w:tcW w:w="1260" w:type="dxa"/>
            <w:tcBorders>
              <w:left w:val="nil"/>
              <w:right w:val="nil"/>
            </w:tcBorders>
            <w:vAlign w:val="center"/>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2</w:t>
            </w:r>
          </w:p>
        </w:tc>
        <w:tc>
          <w:tcPr>
            <w:tcW w:w="1260" w:type="dxa"/>
            <w:tcBorders>
              <w:left w:val="nil"/>
              <w:right w:val="nil"/>
            </w:tcBorders>
            <w:vAlign w:val="center"/>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2</w:t>
            </w:r>
          </w:p>
        </w:tc>
      </w:tr>
      <w:tr w:rsidR="00AC7E98" w:rsidRPr="0046700D" w:rsidTr="0046700D">
        <w:trPr>
          <w:trHeight w:val="148"/>
        </w:trPr>
        <w:tc>
          <w:tcPr>
            <w:tcW w:w="5400" w:type="dxa"/>
            <w:tcBorders>
              <w:left w:val="nil"/>
              <w:right w:val="nil"/>
            </w:tcBorders>
          </w:tcPr>
          <w:p w:rsidR="00AC7E98" w:rsidRPr="0046700D" w:rsidRDefault="00AC7E98" w:rsidP="0046700D">
            <w:pPr>
              <w:pStyle w:val="NoSpacing"/>
              <w:numPr>
                <w:ilvl w:val="0"/>
                <w:numId w:val="17"/>
              </w:numPr>
              <w:ind w:left="342"/>
              <w:jc w:val="both"/>
              <w:rPr>
                <w:noProof/>
                <w:sz w:val="20"/>
                <w:szCs w:val="20"/>
                <w:lang w:val="id-ID"/>
              </w:rPr>
            </w:pPr>
            <w:r w:rsidRPr="0046700D">
              <w:rPr>
                <w:noProof/>
                <w:sz w:val="20"/>
                <w:szCs w:val="20"/>
                <w:lang w:val="id-ID"/>
              </w:rPr>
              <w:t xml:space="preserve">Mengevaluasi hasil belajar tentang materi yang telah dipelajari </w:t>
            </w:r>
          </w:p>
        </w:tc>
        <w:tc>
          <w:tcPr>
            <w:tcW w:w="1260" w:type="dxa"/>
            <w:tcBorders>
              <w:left w:val="nil"/>
              <w:right w:val="nil"/>
            </w:tcBorders>
            <w:vAlign w:val="center"/>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2</w:t>
            </w:r>
          </w:p>
        </w:tc>
        <w:tc>
          <w:tcPr>
            <w:tcW w:w="1260" w:type="dxa"/>
            <w:tcBorders>
              <w:left w:val="nil"/>
              <w:right w:val="nil"/>
            </w:tcBorders>
            <w:vAlign w:val="center"/>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3</w:t>
            </w:r>
          </w:p>
        </w:tc>
      </w:tr>
      <w:tr w:rsidR="00AC7E98" w:rsidRPr="0046700D" w:rsidTr="0046700D">
        <w:trPr>
          <w:trHeight w:val="148"/>
        </w:trPr>
        <w:tc>
          <w:tcPr>
            <w:tcW w:w="5400" w:type="dxa"/>
            <w:tcBorders>
              <w:left w:val="nil"/>
              <w:right w:val="nil"/>
            </w:tcBorders>
          </w:tcPr>
          <w:p w:rsidR="00AC7E98" w:rsidRPr="0046700D" w:rsidRDefault="00AC7E98" w:rsidP="0046700D">
            <w:pPr>
              <w:pStyle w:val="NoSpacing"/>
              <w:numPr>
                <w:ilvl w:val="0"/>
                <w:numId w:val="17"/>
              </w:numPr>
              <w:ind w:left="342"/>
              <w:jc w:val="both"/>
              <w:rPr>
                <w:noProof/>
                <w:sz w:val="20"/>
                <w:szCs w:val="20"/>
                <w:lang w:val="id-ID"/>
              </w:rPr>
            </w:pPr>
            <w:r w:rsidRPr="0046700D">
              <w:rPr>
                <w:noProof/>
                <w:sz w:val="20"/>
                <w:szCs w:val="20"/>
                <w:lang w:val="id-ID"/>
              </w:rPr>
              <w:t xml:space="preserve">Membimbing siswa dalam penyelidikan individu dan kelompok </w:t>
            </w:r>
          </w:p>
        </w:tc>
        <w:tc>
          <w:tcPr>
            <w:tcW w:w="1260" w:type="dxa"/>
            <w:tcBorders>
              <w:left w:val="nil"/>
              <w:right w:val="nil"/>
            </w:tcBorders>
            <w:vAlign w:val="center"/>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3</w:t>
            </w:r>
          </w:p>
        </w:tc>
        <w:tc>
          <w:tcPr>
            <w:tcW w:w="1260" w:type="dxa"/>
            <w:tcBorders>
              <w:left w:val="nil"/>
              <w:right w:val="nil"/>
            </w:tcBorders>
            <w:vAlign w:val="center"/>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3</w:t>
            </w:r>
          </w:p>
        </w:tc>
      </w:tr>
      <w:tr w:rsidR="00AC7E98" w:rsidRPr="0046700D" w:rsidTr="0046700D">
        <w:trPr>
          <w:trHeight w:val="148"/>
        </w:trPr>
        <w:tc>
          <w:tcPr>
            <w:tcW w:w="5400" w:type="dxa"/>
            <w:tcBorders>
              <w:left w:val="nil"/>
              <w:right w:val="nil"/>
            </w:tcBorders>
          </w:tcPr>
          <w:p w:rsidR="00AC7E98" w:rsidRPr="0046700D" w:rsidRDefault="00AC7E98" w:rsidP="0046700D">
            <w:pPr>
              <w:pStyle w:val="NoSpacing"/>
              <w:numPr>
                <w:ilvl w:val="0"/>
                <w:numId w:val="17"/>
              </w:numPr>
              <w:ind w:left="342"/>
              <w:jc w:val="both"/>
              <w:rPr>
                <w:noProof/>
                <w:sz w:val="20"/>
                <w:szCs w:val="20"/>
                <w:lang w:val="id-ID"/>
              </w:rPr>
            </w:pPr>
            <w:r w:rsidRPr="0046700D">
              <w:rPr>
                <w:noProof/>
                <w:sz w:val="20"/>
                <w:szCs w:val="20"/>
                <w:lang w:val="id-ID"/>
              </w:rPr>
              <w:t xml:space="preserve">Orientasi peserta didik kepada pemecahan masalah </w:t>
            </w:r>
          </w:p>
        </w:tc>
        <w:tc>
          <w:tcPr>
            <w:tcW w:w="1260" w:type="dxa"/>
            <w:tcBorders>
              <w:left w:val="nil"/>
              <w:right w:val="nil"/>
            </w:tcBorders>
            <w:vAlign w:val="center"/>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2</w:t>
            </w:r>
          </w:p>
        </w:tc>
        <w:tc>
          <w:tcPr>
            <w:tcW w:w="1260" w:type="dxa"/>
            <w:tcBorders>
              <w:left w:val="nil"/>
              <w:right w:val="nil"/>
            </w:tcBorders>
            <w:vAlign w:val="center"/>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3</w:t>
            </w:r>
          </w:p>
        </w:tc>
      </w:tr>
      <w:tr w:rsidR="00AC7E98" w:rsidRPr="0046700D" w:rsidTr="0046700D">
        <w:trPr>
          <w:trHeight w:val="148"/>
        </w:trPr>
        <w:tc>
          <w:tcPr>
            <w:tcW w:w="5400" w:type="dxa"/>
            <w:tcBorders>
              <w:left w:val="nil"/>
              <w:right w:val="nil"/>
            </w:tcBorders>
          </w:tcPr>
          <w:p w:rsidR="00AC7E98" w:rsidRPr="0046700D" w:rsidRDefault="00AC7E98" w:rsidP="0046700D">
            <w:pPr>
              <w:pStyle w:val="NoSpacing"/>
              <w:numPr>
                <w:ilvl w:val="0"/>
                <w:numId w:val="17"/>
              </w:numPr>
              <w:ind w:left="342"/>
              <w:jc w:val="both"/>
              <w:rPr>
                <w:noProof/>
                <w:sz w:val="20"/>
                <w:szCs w:val="20"/>
                <w:lang w:val="id-ID"/>
              </w:rPr>
            </w:pPr>
            <w:r w:rsidRPr="0046700D">
              <w:rPr>
                <w:noProof/>
                <w:sz w:val="20"/>
                <w:szCs w:val="20"/>
                <w:lang w:val="id-ID"/>
              </w:rPr>
              <w:t xml:space="preserve">Merancang RPP yang berbasis </w:t>
            </w:r>
            <w:r w:rsidRPr="0046700D">
              <w:rPr>
                <w:i/>
                <w:iCs/>
                <w:noProof/>
                <w:sz w:val="20"/>
                <w:szCs w:val="20"/>
                <w:lang w:val="id-ID"/>
              </w:rPr>
              <w:t xml:space="preserve">Problem Based Learning </w:t>
            </w:r>
          </w:p>
        </w:tc>
        <w:tc>
          <w:tcPr>
            <w:tcW w:w="1260" w:type="dxa"/>
            <w:tcBorders>
              <w:left w:val="nil"/>
              <w:right w:val="nil"/>
            </w:tcBorders>
            <w:vAlign w:val="center"/>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3</w:t>
            </w:r>
          </w:p>
        </w:tc>
        <w:tc>
          <w:tcPr>
            <w:tcW w:w="1260" w:type="dxa"/>
            <w:tcBorders>
              <w:left w:val="nil"/>
              <w:right w:val="nil"/>
            </w:tcBorders>
            <w:vAlign w:val="center"/>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3</w:t>
            </w:r>
          </w:p>
        </w:tc>
      </w:tr>
      <w:tr w:rsidR="00AC7E98" w:rsidRPr="0046700D" w:rsidTr="0046700D">
        <w:trPr>
          <w:trHeight w:val="148"/>
        </w:trPr>
        <w:tc>
          <w:tcPr>
            <w:tcW w:w="5400" w:type="dxa"/>
            <w:tcBorders>
              <w:left w:val="nil"/>
              <w:right w:val="nil"/>
            </w:tcBorders>
          </w:tcPr>
          <w:p w:rsidR="00AC7E98" w:rsidRPr="0046700D" w:rsidRDefault="00AC7E98" w:rsidP="0046700D">
            <w:pPr>
              <w:pStyle w:val="NoSpacing"/>
              <w:numPr>
                <w:ilvl w:val="0"/>
                <w:numId w:val="17"/>
              </w:numPr>
              <w:ind w:left="342"/>
              <w:jc w:val="both"/>
              <w:rPr>
                <w:noProof/>
                <w:sz w:val="20"/>
                <w:szCs w:val="20"/>
                <w:lang w:val="id-ID"/>
              </w:rPr>
            </w:pPr>
            <w:r w:rsidRPr="0046700D">
              <w:rPr>
                <w:noProof/>
                <w:sz w:val="20"/>
                <w:szCs w:val="20"/>
                <w:lang w:val="id-ID"/>
              </w:rPr>
              <w:t xml:space="preserve">Mendorong siswa mengembangkan bakat individu </w:t>
            </w:r>
          </w:p>
        </w:tc>
        <w:tc>
          <w:tcPr>
            <w:tcW w:w="1260" w:type="dxa"/>
            <w:tcBorders>
              <w:left w:val="nil"/>
              <w:right w:val="nil"/>
            </w:tcBorders>
            <w:vAlign w:val="center"/>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2</w:t>
            </w:r>
          </w:p>
        </w:tc>
        <w:tc>
          <w:tcPr>
            <w:tcW w:w="1260" w:type="dxa"/>
            <w:tcBorders>
              <w:left w:val="nil"/>
              <w:right w:val="nil"/>
            </w:tcBorders>
            <w:vAlign w:val="center"/>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3</w:t>
            </w:r>
          </w:p>
        </w:tc>
      </w:tr>
      <w:tr w:rsidR="00AC7E98" w:rsidRPr="0046700D" w:rsidTr="0046700D">
        <w:trPr>
          <w:trHeight w:val="148"/>
        </w:trPr>
        <w:tc>
          <w:tcPr>
            <w:tcW w:w="5400" w:type="dxa"/>
            <w:tcBorders>
              <w:left w:val="nil"/>
              <w:right w:val="nil"/>
            </w:tcBorders>
          </w:tcPr>
          <w:p w:rsidR="00AC7E98" w:rsidRPr="0046700D" w:rsidRDefault="00AC7E98" w:rsidP="0046700D">
            <w:pPr>
              <w:pStyle w:val="NoSpacing"/>
              <w:jc w:val="both"/>
              <w:rPr>
                <w:noProof/>
                <w:sz w:val="20"/>
                <w:szCs w:val="20"/>
                <w:lang w:val="id-ID"/>
              </w:rPr>
            </w:pPr>
            <w:r w:rsidRPr="0046700D">
              <w:rPr>
                <w:noProof/>
                <w:sz w:val="20"/>
                <w:szCs w:val="20"/>
                <w:lang w:val="id-ID"/>
              </w:rPr>
              <w:t xml:space="preserve">Rata-Rata </w:t>
            </w:r>
          </w:p>
        </w:tc>
        <w:tc>
          <w:tcPr>
            <w:tcW w:w="1260" w:type="dxa"/>
            <w:tcBorders>
              <w:left w:val="nil"/>
              <w:right w:val="nil"/>
            </w:tcBorders>
            <w:vAlign w:val="bottom"/>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2.33</w:t>
            </w:r>
          </w:p>
        </w:tc>
        <w:tc>
          <w:tcPr>
            <w:tcW w:w="1260" w:type="dxa"/>
            <w:tcBorders>
              <w:left w:val="nil"/>
              <w:right w:val="nil"/>
            </w:tcBorders>
            <w:vAlign w:val="bottom"/>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2.67</w:t>
            </w:r>
          </w:p>
        </w:tc>
      </w:tr>
      <w:tr w:rsidR="00AC7E98" w:rsidRPr="0046700D" w:rsidTr="0046700D">
        <w:trPr>
          <w:trHeight w:val="148"/>
        </w:trPr>
        <w:tc>
          <w:tcPr>
            <w:tcW w:w="5400" w:type="dxa"/>
            <w:tcBorders>
              <w:left w:val="nil"/>
              <w:right w:val="nil"/>
            </w:tcBorders>
          </w:tcPr>
          <w:p w:rsidR="00AC7E98" w:rsidRPr="0046700D" w:rsidRDefault="00AC7E98" w:rsidP="0046700D">
            <w:pPr>
              <w:pStyle w:val="NoSpacing"/>
              <w:jc w:val="both"/>
              <w:rPr>
                <w:noProof/>
                <w:sz w:val="20"/>
                <w:szCs w:val="20"/>
                <w:lang w:val="id-ID"/>
              </w:rPr>
            </w:pPr>
            <w:r w:rsidRPr="0046700D">
              <w:rPr>
                <w:noProof/>
                <w:sz w:val="20"/>
                <w:szCs w:val="20"/>
                <w:lang w:val="id-ID"/>
              </w:rPr>
              <w:t xml:space="preserve">Nilai </w:t>
            </w:r>
          </w:p>
        </w:tc>
        <w:tc>
          <w:tcPr>
            <w:tcW w:w="2520" w:type="dxa"/>
            <w:gridSpan w:val="2"/>
            <w:tcBorders>
              <w:left w:val="nil"/>
              <w:right w:val="nil"/>
            </w:tcBorders>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62,50</w:t>
            </w:r>
          </w:p>
        </w:tc>
      </w:tr>
    </w:tbl>
    <w:p w:rsidR="00AC7E98" w:rsidRPr="0046700D" w:rsidRDefault="00AC7E98" w:rsidP="0046700D">
      <w:pPr>
        <w:pStyle w:val="Default"/>
        <w:ind w:firstLine="567"/>
        <w:jc w:val="both"/>
        <w:rPr>
          <w:rFonts w:ascii="Times New Roman" w:hAnsi="Times New Roman" w:cs="Times New Roman"/>
          <w:noProof/>
          <w:sz w:val="20"/>
          <w:szCs w:val="20"/>
        </w:rPr>
      </w:pPr>
    </w:p>
    <w:p w:rsidR="00AC7E98" w:rsidRPr="00587B46" w:rsidRDefault="00AC7E98" w:rsidP="0046700D">
      <w:pPr>
        <w:pStyle w:val="Default"/>
        <w:ind w:firstLine="567"/>
        <w:jc w:val="both"/>
        <w:rPr>
          <w:rFonts w:ascii="Times New Roman" w:hAnsi="Times New Roman" w:cs="Times New Roman"/>
          <w:noProof/>
        </w:rPr>
      </w:pPr>
      <w:r w:rsidRPr="00F920EB">
        <w:rPr>
          <w:rFonts w:ascii="Times New Roman" w:hAnsi="Times New Roman" w:cs="Times New Roman"/>
          <w:noProof/>
        </w:rPr>
        <w:t>Berdasarkan tabel di atas rata-rata nilai perolehan adalah 62,50 dengan kriteria cukup. Aspek-aspek yang mendapatkan kriteria kurang baik adalah memotivasi siswa, men</w:t>
      </w:r>
      <w:r w:rsidR="00C468F5">
        <w:rPr>
          <w:rFonts w:ascii="Times New Roman" w:hAnsi="Times New Roman" w:cs="Times New Roman"/>
          <w:noProof/>
        </w:rPr>
        <w:t xml:space="preserve">yampaikan tujuan pembelajaran, </w:t>
      </w:r>
      <w:r w:rsidR="00C468F5">
        <w:rPr>
          <w:rFonts w:ascii="Times New Roman" w:hAnsi="Times New Roman" w:cs="Times New Roman"/>
          <w:noProof/>
          <w:lang w:val="en-US"/>
        </w:rPr>
        <w:t>m</w:t>
      </w:r>
      <w:r w:rsidRPr="00F920EB">
        <w:rPr>
          <w:rFonts w:ascii="Times New Roman" w:hAnsi="Times New Roman" w:cs="Times New Roman"/>
          <w:noProof/>
        </w:rPr>
        <w:t xml:space="preserve">eningkatkan orientasi peserta didik kepada masalah. Keempat aspek yang mendapat penilaian kurang baik di atas, merupakan suatu kelemahan yang terjadi pada siklus I dan menjadi bahan kajian untuk refleksi dan revisi yang akan dilakukan pada siklus II. </w:t>
      </w:r>
    </w:p>
    <w:p w:rsidR="00F920EB" w:rsidRPr="00587B46" w:rsidRDefault="00F920EB" w:rsidP="0046700D">
      <w:pPr>
        <w:pStyle w:val="Default"/>
        <w:ind w:firstLine="567"/>
        <w:jc w:val="both"/>
        <w:rPr>
          <w:rFonts w:ascii="Times New Roman" w:hAnsi="Times New Roman" w:cs="Times New Roman"/>
          <w:noProof/>
        </w:rPr>
      </w:pPr>
    </w:p>
    <w:p w:rsidR="00AC7E98" w:rsidRPr="00F920EB" w:rsidRDefault="00AC7E98" w:rsidP="0046700D">
      <w:pPr>
        <w:pStyle w:val="Default"/>
        <w:jc w:val="both"/>
        <w:rPr>
          <w:rFonts w:ascii="Times New Roman" w:hAnsi="Times New Roman" w:cs="Times New Roman"/>
          <w:noProof/>
        </w:rPr>
      </w:pPr>
      <w:r w:rsidRPr="00F920EB">
        <w:rPr>
          <w:rFonts w:ascii="Times New Roman" w:hAnsi="Times New Roman" w:cs="Times New Roman"/>
          <w:b/>
          <w:bCs/>
          <w:noProof/>
        </w:rPr>
        <w:t xml:space="preserve">Siklus II </w:t>
      </w:r>
    </w:p>
    <w:p w:rsidR="00AC7E98" w:rsidRPr="00F920EB" w:rsidRDefault="00AC7E98" w:rsidP="0046700D">
      <w:pPr>
        <w:pStyle w:val="ListParagraph"/>
        <w:autoSpaceDE w:val="0"/>
        <w:autoSpaceDN w:val="0"/>
        <w:adjustRightInd w:val="0"/>
        <w:spacing w:line="240" w:lineRule="auto"/>
        <w:ind w:left="0" w:firstLine="567"/>
        <w:jc w:val="both"/>
        <w:rPr>
          <w:rFonts w:ascii="Times New Roman" w:hAnsi="Times New Roman" w:cs="Times New Roman"/>
          <w:noProof/>
          <w:sz w:val="24"/>
          <w:szCs w:val="24"/>
        </w:rPr>
      </w:pPr>
      <w:r w:rsidRPr="00F920EB">
        <w:rPr>
          <w:rFonts w:ascii="Times New Roman" w:hAnsi="Times New Roman" w:cs="Times New Roman"/>
          <w:noProof/>
          <w:sz w:val="24"/>
          <w:szCs w:val="24"/>
        </w:rPr>
        <w:t>Pada siklus II bertujuan untuk lebih fokus dan menukik pada tindakan – tindakan pendampingan yang belum maksimal dilakukan pada siklus 1. Tindakan pada siklus I sama dengan tindakan II, ditambah dengan pembinaan melalui diskusi kelo</w:t>
      </w:r>
      <w:r w:rsidR="00C468F5">
        <w:rPr>
          <w:rFonts w:ascii="Times New Roman" w:hAnsi="Times New Roman" w:cs="Times New Roman"/>
          <w:noProof/>
          <w:sz w:val="24"/>
          <w:szCs w:val="24"/>
        </w:rPr>
        <w:t xml:space="preserve">mpok bersama-sama </w:t>
      </w:r>
      <w:r w:rsidR="00C468F5">
        <w:rPr>
          <w:rFonts w:ascii="Times New Roman" w:hAnsi="Times New Roman" w:cs="Times New Roman"/>
          <w:noProof/>
          <w:sz w:val="24"/>
          <w:szCs w:val="24"/>
          <w:lang w:val="en-US"/>
        </w:rPr>
        <w:t>3g</w:t>
      </w:r>
      <w:r w:rsidR="00C468F5">
        <w:rPr>
          <w:rFonts w:ascii="Times New Roman" w:hAnsi="Times New Roman" w:cs="Times New Roman"/>
          <w:noProof/>
          <w:sz w:val="24"/>
          <w:szCs w:val="24"/>
        </w:rPr>
        <w:t xml:space="preserve">uru </w:t>
      </w:r>
      <w:r w:rsidR="00C468F5">
        <w:rPr>
          <w:rFonts w:ascii="Times New Roman" w:hAnsi="Times New Roman" w:cs="Times New Roman"/>
          <w:noProof/>
          <w:sz w:val="24"/>
          <w:szCs w:val="24"/>
          <w:lang w:val="en-US"/>
        </w:rPr>
        <w:t>M</w:t>
      </w:r>
      <w:r w:rsidR="00C468F5">
        <w:rPr>
          <w:rFonts w:ascii="Times New Roman" w:hAnsi="Times New Roman" w:cs="Times New Roman"/>
          <w:noProof/>
          <w:sz w:val="24"/>
          <w:szCs w:val="24"/>
        </w:rPr>
        <w:t>atematika yang di</w:t>
      </w:r>
      <w:r w:rsidRPr="00F920EB">
        <w:rPr>
          <w:rFonts w:ascii="Times New Roman" w:hAnsi="Times New Roman" w:cs="Times New Roman"/>
          <w:noProof/>
          <w:sz w:val="24"/>
          <w:szCs w:val="24"/>
        </w:rPr>
        <w:t xml:space="preserve">supervisi, dan pendampingan secara individu di sekolah masing-masing. </w:t>
      </w:r>
    </w:p>
    <w:p w:rsidR="00AC7E98" w:rsidRDefault="00AC7E98" w:rsidP="0046700D">
      <w:pPr>
        <w:pStyle w:val="ListParagraph"/>
        <w:autoSpaceDE w:val="0"/>
        <w:autoSpaceDN w:val="0"/>
        <w:adjustRightInd w:val="0"/>
        <w:spacing w:line="240" w:lineRule="auto"/>
        <w:ind w:left="0" w:firstLine="567"/>
        <w:jc w:val="both"/>
        <w:rPr>
          <w:rFonts w:ascii="Times New Roman" w:hAnsi="Times New Roman" w:cs="Times New Roman"/>
          <w:noProof/>
          <w:sz w:val="24"/>
          <w:szCs w:val="24"/>
          <w:lang w:val="en-US"/>
        </w:rPr>
      </w:pPr>
      <w:r w:rsidRPr="00F920EB">
        <w:rPr>
          <w:rFonts w:ascii="Times New Roman" w:hAnsi="Times New Roman" w:cs="Times New Roman"/>
          <w:noProof/>
          <w:sz w:val="24"/>
          <w:szCs w:val="24"/>
        </w:rPr>
        <w:t>Hasil observasi dilakukan berkolaborasi dengan kepala sekolah</w:t>
      </w:r>
      <w:r w:rsidR="00431CC6" w:rsidRPr="00F920EB">
        <w:rPr>
          <w:rFonts w:ascii="Times New Roman" w:hAnsi="Times New Roman" w:cs="Times New Roman"/>
          <w:noProof/>
          <w:sz w:val="24"/>
          <w:szCs w:val="24"/>
        </w:rPr>
        <w:t xml:space="preserve">, diperoleh rata-rata perolehan </w:t>
      </w:r>
      <w:r w:rsidR="00693BAF" w:rsidRPr="00F920EB">
        <w:rPr>
          <w:rFonts w:ascii="Times New Roman" w:hAnsi="Times New Roman" w:cs="Times New Roman"/>
          <w:noProof/>
          <w:sz w:val="24"/>
          <w:szCs w:val="24"/>
        </w:rPr>
        <w:t xml:space="preserve">pengelolan pembelajaran dengan </w:t>
      </w:r>
      <w:r w:rsidR="00431CC6" w:rsidRPr="00F920EB">
        <w:rPr>
          <w:rFonts w:ascii="Times New Roman" w:hAnsi="Times New Roman" w:cs="Times New Roman"/>
          <w:noProof/>
          <w:sz w:val="24"/>
          <w:szCs w:val="24"/>
        </w:rPr>
        <w:t xml:space="preserve">Model </w:t>
      </w:r>
      <w:r w:rsidR="00431CC6" w:rsidRPr="00F920EB">
        <w:rPr>
          <w:rFonts w:ascii="Times New Roman" w:hAnsi="Times New Roman" w:cs="Times New Roman"/>
          <w:i/>
          <w:iCs/>
          <w:noProof/>
          <w:sz w:val="24"/>
          <w:szCs w:val="24"/>
        </w:rPr>
        <w:t xml:space="preserve">Problem Based Learning   </w:t>
      </w:r>
      <w:r w:rsidR="00693BAF">
        <w:rPr>
          <w:rFonts w:ascii="Times New Roman" w:hAnsi="Times New Roman" w:cs="Times New Roman"/>
          <w:noProof/>
          <w:sz w:val="24"/>
          <w:szCs w:val="24"/>
          <w:lang w:val="en-US"/>
        </w:rPr>
        <w:t>p</w:t>
      </w:r>
      <w:r w:rsidR="00431CC6" w:rsidRPr="00F920EB">
        <w:rPr>
          <w:rFonts w:ascii="Times New Roman" w:hAnsi="Times New Roman" w:cs="Times New Roman"/>
          <w:noProof/>
          <w:sz w:val="24"/>
          <w:szCs w:val="24"/>
        </w:rPr>
        <w:t>ada Siklus II</w:t>
      </w:r>
      <w:r w:rsidRPr="00F920EB">
        <w:rPr>
          <w:rFonts w:ascii="Times New Roman" w:hAnsi="Times New Roman" w:cs="Times New Roman"/>
          <w:noProof/>
          <w:sz w:val="24"/>
          <w:szCs w:val="24"/>
        </w:rPr>
        <w:t xml:space="preserve"> sebagai berikut:</w:t>
      </w:r>
    </w:p>
    <w:p w:rsidR="000B2801" w:rsidRDefault="000B2801" w:rsidP="0046700D">
      <w:pPr>
        <w:pStyle w:val="ListParagraph"/>
        <w:autoSpaceDE w:val="0"/>
        <w:autoSpaceDN w:val="0"/>
        <w:adjustRightInd w:val="0"/>
        <w:spacing w:line="240" w:lineRule="auto"/>
        <w:ind w:left="0" w:firstLine="567"/>
        <w:jc w:val="both"/>
        <w:rPr>
          <w:rFonts w:ascii="Times New Roman" w:hAnsi="Times New Roman" w:cs="Times New Roman"/>
          <w:noProof/>
          <w:sz w:val="24"/>
          <w:szCs w:val="24"/>
          <w:lang w:val="en-US"/>
        </w:rPr>
      </w:pPr>
    </w:p>
    <w:p w:rsidR="000B2801" w:rsidRDefault="000B2801" w:rsidP="0046700D">
      <w:pPr>
        <w:pStyle w:val="ListParagraph"/>
        <w:autoSpaceDE w:val="0"/>
        <w:autoSpaceDN w:val="0"/>
        <w:adjustRightInd w:val="0"/>
        <w:spacing w:line="240" w:lineRule="auto"/>
        <w:ind w:left="0" w:firstLine="567"/>
        <w:jc w:val="both"/>
        <w:rPr>
          <w:rFonts w:ascii="Times New Roman" w:hAnsi="Times New Roman" w:cs="Times New Roman"/>
          <w:noProof/>
          <w:sz w:val="24"/>
          <w:szCs w:val="24"/>
          <w:lang w:val="en-US"/>
        </w:rPr>
      </w:pPr>
    </w:p>
    <w:p w:rsidR="000B2801" w:rsidRDefault="000B2801" w:rsidP="0046700D">
      <w:pPr>
        <w:pStyle w:val="ListParagraph"/>
        <w:autoSpaceDE w:val="0"/>
        <w:autoSpaceDN w:val="0"/>
        <w:adjustRightInd w:val="0"/>
        <w:spacing w:line="240" w:lineRule="auto"/>
        <w:ind w:left="0" w:firstLine="567"/>
        <w:jc w:val="both"/>
        <w:rPr>
          <w:rFonts w:ascii="Times New Roman" w:hAnsi="Times New Roman" w:cs="Times New Roman"/>
          <w:noProof/>
          <w:sz w:val="24"/>
          <w:szCs w:val="24"/>
          <w:lang w:val="en-US"/>
        </w:rPr>
      </w:pPr>
    </w:p>
    <w:p w:rsidR="000B2801" w:rsidRDefault="000B2801" w:rsidP="0046700D">
      <w:pPr>
        <w:pStyle w:val="ListParagraph"/>
        <w:autoSpaceDE w:val="0"/>
        <w:autoSpaceDN w:val="0"/>
        <w:adjustRightInd w:val="0"/>
        <w:spacing w:line="240" w:lineRule="auto"/>
        <w:ind w:left="0" w:firstLine="567"/>
        <w:jc w:val="both"/>
        <w:rPr>
          <w:rFonts w:ascii="Times New Roman" w:hAnsi="Times New Roman" w:cs="Times New Roman"/>
          <w:noProof/>
          <w:sz w:val="24"/>
          <w:szCs w:val="24"/>
          <w:lang w:val="en-US"/>
        </w:rPr>
      </w:pPr>
    </w:p>
    <w:p w:rsidR="000B2801" w:rsidRDefault="000B2801" w:rsidP="0046700D">
      <w:pPr>
        <w:pStyle w:val="ListParagraph"/>
        <w:autoSpaceDE w:val="0"/>
        <w:autoSpaceDN w:val="0"/>
        <w:adjustRightInd w:val="0"/>
        <w:spacing w:line="240" w:lineRule="auto"/>
        <w:ind w:left="0" w:firstLine="567"/>
        <w:jc w:val="both"/>
        <w:rPr>
          <w:rFonts w:ascii="Times New Roman" w:hAnsi="Times New Roman" w:cs="Times New Roman"/>
          <w:noProof/>
          <w:sz w:val="24"/>
          <w:szCs w:val="24"/>
          <w:lang w:val="en-US"/>
        </w:rPr>
      </w:pPr>
    </w:p>
    <w:p w:rsidR="000B2801" w:rsidRDefault="000B2801" w:rsidP="0046700D">
      <w:pPr>
        <w:pStyle w:val="ListParagraph"/>
        <w:autoSpaceDE w:val="0"/>
        <w:autoSpaceDN w:val="0"/>
        <w:adjustRightInd w:val="0"/>
        <w:spacing w:line="240" w:lineRule="auto"/>
        <w:ind w:left="0" w:firstLine="567"/>
        <w:jc w:val="both"/>
        <w:rPr>
          <w:rFonts w:ascii="Times New Roman" w:hAnsi="Times New Roman" w:cs="Times New Roman"/>
          <w:noProof/>
          <w:sz w:val="24"/>
          <w:szCs w:val="24"/>
          <w:lang w:val="en-US"/>
        </w:rPr>
      </w:pPr>
    </w:p>
    <w:p w:rsidR="000B2801" w:rsidRDefault="000B2801" w:rsidP="0046700D">
      <w:pPr>
        <w:pStyle w:val="ListParagraph"/>
        <w:autoSpaceDE w:val="0"/>
        <w:autoSpaceDN w:val="0"/>
        <w:adjustRightInd w:val="0"/>
        <w:spacing w:line="240" w:lineRule="auto"/>
        <w:ind w:left="0" w:firstLine="567"/>
        <w:jc w:val="both"/>
        <w:rPr>
          <w:rFonts w:ascii="Times New Roman" w:hAnsi="Times New Roman" w:cs="Times New Roman"/>
          <w:noProof/>
          <w:sz w:val="24"/>
          <w:szCs w:val="24"/>
          <w:lang w:val="en-US"/>
        </w:rPr>
      </w:pPr>
    </w:p>
    <w:p w:rsidR="000B2801" w:rsidRDefault="000B2801" w:rsidP="0046700D">
      <w:pPr>
        <w:pStyle w:val="ListParagraph"/>
        <w:autoSpaceDE w:val="0"/>
        <w:autoSpaceDN w:val="0"/>
        <w:adjustRightInd w:val="0"/>
        <w:spacing w:line="240" w:lineRule="auto"/>
        <w:ind w:left="0" w:firstLine="567"/>
        <w:jc w:val="both"/>
        <w:rPr>
          <w:rFonts w:ascii="Times New Roman" w:hAnsi="Times New Roman" w:cs="Times New Roman"/>
          <w:noProof/>
          <w:sz w:val="24"/>
          <w:szCs w:val="24"/>
          <w:lang w:val="en-US"/>
        </w:rPr>
      </w:pPr>
    </w:p>
    <w:p w:rsidR="000B2801" w:rsidRDefault="000B2801" w:rsidP="0046700D">
      <w:pPr>
        <w:pStyle w:val="ListParagraph"/>
        <w:autoSpaceDE w:val="0"/>
        <w:autoSpaceDN w:val="0"/>
        <w:adjustRightInd w:val="0"/>
        <w:spacing w:line="240" w:lineRule="auto"/>
        <w:ind w:left="0" w:firstLine="567"/>
        <w:jc w:val="both"/>
        <w:rPr>
          <w:rFonts w:ascii="Times New Roman" w:hAnsi="Times New Roman" w:cs="Times New Roman"/>
          <w:noProof/>
          <w:sz w:val="24"/>
          <w:szCs w:val="24"/>
          <w:lang w:val="en-US"/>
        </w:rPr>
      </w:pPr>
    </w:p>
    <w:p w:rsidR="000B2801" w:rsidRPr="000B2801" w:rsidRDefault="000B2801" w:rsidP="0046700D">
      <w:pPr>
        <w:pStyle w:val="ListParagraph"/>
        <w:autoSpaceDE w:val="0"/>
        <w:autoSpaceDN w:val="0"/>
        <w:adjustRightInd w:val="0"/>
        <w:spacing w:line="240" w:lineRule="auto"/>
        <w:ind w:left="0" w:firstLine="567"/>
        <w:jc w:val="both"/>
        <w:rPr>
          <w:rFonts w:ascii="Times New Roman" w:hAnsi="Times New Roman" w:cs="Times New Roman"/>
          <w:noProof/>
          <w:sz w:val="24"/>
          <w:szCs w:val="24"/>
          <w:lang w:val="en-US"/>
        </w:rPr>
      </w:pPr>
    </w:p>
    <w:p w:rsidR="0046700D" w:rsidRPr="0046700D" w:rsidRDefault="0046700D" w:rsidP="0046700D">
      <w:pPr>
        <w:pStyle w:val="ListParagraph"/>
        <w:autoSpaceDE w:val="0"/>
        <w:autoSpaceDN w:val="0"/>
        <w:adjustRightInd w:val="0"/>
        <w:spacing w:line="240" w:lineRule="auto"/>
        <w:ind w:left="0" w:firstLine="567"/>
        <w:jc w:val="both"/>
        <w:rPr>
          <w:rFonts w:ascii="Times New Roman" w:hAnsi="Times New Roman" w:cs="Times New Roman"/>
          <w:noProof/>
          <w:sz w:val="24"/>
          <w:szCs w:val="24"/>
          <w:lang w:val="en-US"/>
        </w:rPr>
      </w:pPr>
    </w:p>
    <w:p w:rsidR="00AC7E98" w:rsidRPr="0046700D" w:rsidRDefault="00AC7E98" w:rsidP="0046700D">
      <w:pPr>
        <w:pStyle w:val="ListParagraph"/>
        <w:autoSpaceDE w:val="0"/>
        <w:autoSpaceDN w:val="0"/>
        <w:adjustRightInd w:val="0"/>
        <w:spacing w:line="240" w:lineRule="auto"/>
        <w:ind w:left="0"/>
        <w:jc w:val="center"/>
        <w:rPr>
          <w:rFonts w:ascii="Times New Roman" w:hAnsi="Times New Roman" w:cs="Times New Roman"/>
          <w:noProof/>
          <w:sz w:val="20"/>
          <w:szCs w:val="20"/>
        </w:rPr>
      </w:pPr>
      <w:r w:rsidRPr="0046700D">
        <w:rPr>
          <w:rFonts w:ascii="Times New Roman" w:hAnsi="Times New Roman" w:cs="Times New Roman"/>
          <w:noProof/>
          <w:sz w:val="20"/>
          <w:szCs w:val="20"/>
        </w:rPr>
        <w:lastRenderedPageBreak/>
        <w:t xml:space="preserve">Tabel </w:t>
      </w:r>
      <w:r w:rsidR="00EB4200">
        <w:rPr>
          <w:rFonts w:ascii="Times New Roman" w:hAnsi="Times New Roman" w:cs="Times New Roman"/>
          <w:noProof/>
          <w:sz w:val="20"/>
          <w:szCs w:val="20"/>
          <w:lang w:val="en-US"/>
        </w:rPr>
        <w:t>4</w:t>
      </w:r>
      <w:r w:rsidR="00431CC6" w:rsidRPr="0046700D">
        <w:rPr>
          <w:rFonts w:ascii="Times New Roman" w:hAnsi="Times New Roman" w:cs="Times New Roman"/>
          <w:noProof/>
          <w:sz w:val="20"/>
          <w:szCs w:val="20"/>
        </w:rPr>
        <w:t xml:space="preserve">. </w:t>
      </w:r>
      <w:r w:rsidRPr="0046700D">
        <w:rPr>
          <w:rFonts w:ascii="Times New Roman" w:hAnsi="Times New Roman" w:cs="Times New Roman"/>
          <w:noProof/>
          <w:sz w:val="20"/>
          <w:szCs w:val="20"/>
        </w:rPr>
        <w:t xml:space="preserve">Pengelolan Pembelajaran Dengan Model </w:t>
      </w:r>
      <w:r w:rsidRPr="0046700D">
        <w:rPr>
          <w:rFonts w:ascii="Times New Roman" w:hAnsi="Times New Roman" w:cs="Times New Roman"/>
          <w:i/>
          <w:iCs/>
          <w:noProof/>
          <w:sz w:val="20"/>
          <w:szCs w:val="20"/>
        </w:rPr>
        <w:t>Problem Based Learning</w:t>
      </w:r>
      <w:r w:rsidR="0046700D">
        <w:rPr>
          <w:rFonts w:ascii="Times New Roman" w:hAnsi="Times New Roman" w:cs="Times New Roman"/>
          <w:i/>
          <w:iCs/>
          <w:noProof/>
          <w:sz w:val="20"/>
          <w:szCs w:val="20"/>
          <w:lang w:val="en-US"/>
        </w:rPr>
        <w:t xml:space="preserve"> </w:t>
      </w:r>
      <w:r w:rsidRPr="0046700D">
        <w:rPr>
          <w:rFonts w:ascii="Times New Roman" w:hAnsi="Times New Roman" w:cs="Times New Roman"/>
          <w:noProof/>
          <w:sz w:val="20"/>
          <w:szCs w:val="20"/>
        </w:rPr>
        <w:t>Pada Siklus II</w:t>
      </w:r>
    </w:p>
    <w:tbl>
      <w:tblPr>
        <w:tblW w:w="7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5"/>
        <w:gridCol w:w="1283"/>
        <w:gridCol w:w="1417"/>
      </w:tblGrid>
      <w:tr w:rsidR="00AC7E98" w:rsidRPr="0046700D" w:rsidTr="000B2801">
        <w:trPr>
          <w:trHeight w:val="251"/>
          <w:jc w:val="center"/>
        </w:trPr>
        <w:tc>
          <w:tcPr>
            <w:tcW w:w="5105" w:type="dxa"/>
            <w:vMerge w:val="restart"/>
            <w:tcBorders>
              <w:left w:val="nil"/>
              <w:right w:val="nil"/>
            </w:tcBorders>
            <w:vAlign w:val="center"/>
          </w:tcPr>
          <w:p w:rsidR="00AC7E98" w:rsidRPr="0046700D" w:rsidRDefault="00AC7E98" w:rsidP="0046700D">
            <w:pPr>
              <w:pStyle w:val="NoSpacing"/>
              <w:jc w:val="center"/>
              <w:rPr>
                <w:noProof/>
                <w:sz w:val="20"/>
                <w:szCs w:val="20"/>
                <w:lang w:val="id-ID"/>
              </w:rPr>
            </w:pPr>
            <w:r w:rsidRPr="0046700D">
              <w:rPr>
                <w:noProof/>
                <w:sz w:val="20"/>
                <w:szCs w:val="20"/>
                <w:lang w:val="id-ID"/>
              </w:rPr>
              <w:t>Kemampuan Guru</w:t>
            </w:r>
          </w:p>
        </w:tc>
        <w:tc>
          <w:tcPr>
            <w:tcW w:w="2700" w:type="dxa"/>
            <w:gridSpan w:val="2"/>
            <w:tcBorders>
              <w:left w:val="nil"/>
              <w:right w:val="nil"/>
            </w:tcBorders>
            <w:vAlign w:val="center"/>
          </w:tcPr>
          <w:p w:rsidR="00AC7E98" w:rsidRPr="0046700D" w:rsidRDefault="00AC7E98" w:rsidP="0046700D">
            <w:pPr>
              <w:pStyle w:val="NoSpacing"/>
              <w:jc w:val="center"/>
              <w:rPr>
                <w:noProof/>
                <w:sz w:val="20"/>
                <w:szCs w:val="20"/>
                <w:lang w:val="id-ID"/>
              </w:rPr>
            </w:pPr>
            <w:r w:rsidRPr="0046700D">
              <w:rPr>
                <w:noProof/>
                <w:sz w:val="20"/>
                <w:szCs w:val="20"/>
                <w:lang w:val="id-ID"/>
              </w:rPr>
              <w:t>Skor Hasil Observasi</w:t>
            </w:r>
          </w:p>
        </w:tc>
      </w:tr>
      <w:tr w:rsidR="00AC7E98" w:rsidRPr="0046700D" w:rsidTr="000B2801">
        <w:trPr>
          <w:trHeight w:val="249"/>
          <w:jc w:val="center"/>
        </w:trPr>
        <w:tc>
          <w:tcPr>
            <w:tcW w:w="5105" w:type="dxa"/>
            <w:vMerge/>
            <w:tcBorders>
              <w:left w:val="nil"/>
              <w:right w:val="nil"/>
            </w:tcBorders>
            <w:vAlign w:val="center"/>
          </w:tcPr>
          <w:p w:rsidR="00AC7E98" w:rsidRPr="0046700D" w:rsidRDefault="00AC7E98" w:rsidP="0046700D">
            <w:pPr>
              <w:pStyle w:val="NoSpacing"/>
              <w:jc w:val="center"/>
              <w:rPr>
                <w:noProof/>
                <w:sz w:val="20"/>
                <w:szCs w:val="20"/>
                <w:lang w:val="id-ID"/>
              </w:rPr>
            </w:pPr>
          </w:p>
        </w:tc>
        <w:tc>
          <w:tcPr>
            <w:tcW w:w="1283" w:type="dxa"/>
            <w:tcBorders>
              <w:left w:val="nil"/>
              <w:right w:val="nil"/>
            </w:tcBorders>
            <w:vAlign w:val="center"/>
          </w:tcPr>
          <w:p w:rsidR="00AC7E98" w:rsidRPr="0046700D" w:rsidRDefault="00AC7E98" w:rsidP="0046700D">
            <w:pPr>
              <w:pStyle w:val="NoSpacing"/>
              <w:jc w:val="center"/>
              <w:rPr>
                <w:noProof/>
                <w:sz w:val="20"/>
                <w:szCs w:val="20"/>
                <w:lang w:val="id-ID"/>
              </w:rPr>
            </w:pPr>
            <w:r w:rsidRPr="0046700D">
              <w:rPr>
                <w:noProof/>
                <w:sz w:val="20"/>
                <w:szCs w:val="20"/>
                <w:lang w:val="id-ID"/>
              </w:rPr>
              <w:t>Observer I</w:t>
            </w:r>
          </w:p>
        </w:tc>
        <w:tc>
          <w:tcPr>
            <w:tcW w:w="1417" w:type="dxa"/>
            <w:tcBorders>
              <w:left w:val="nil"/>
              <w:right w:val="nil"/>
            </w:tcBorders>
            <w:vAlign w:val="center"/>
          </w:tcPr>
          <w:p w:rsidR="00AC7E98" w:rsidRPr="0046700D" w:rsidRDefault="00AC7E98" w:rsidP="0046700D">
            <w:pPr>
              <w:pStyle w:val="NoSpacing"/>
              <w:jc w:val="center"/>
              <w:rPr>
                <w:noProof/>
                <w:sz w:val="20"/>
                <w:szCs w:val="20"/>
                <w:lang w:val="id-ID"/>
              </w:rPr>
            </w:pPr>
            <w:r w:rsidRPr="0046700D">
              <w:rPr>
                <w:noProof/>
                <w:sz w:val="20"/>
                <w:szCs w:val="20"/>
                <w:lang w:val="id-ID"/>
              </w:rPr>
              <w:t>Observer II</w:t>
            </w:r>
          </w:p>
        </w:tc>
      </w:tr>
      <w:tr w:rsidR="00AC7E98" w:rsidRPr="0046700D" w:rsidTr="000B2801">
        <w:trPr>
          <w:trHeight w:val="251"/>
          <w:jc w:val="center"/>
        </w:trPr>
        <w:tc>
          <w:tcPr>
            <w:tcW w:w="5105" w:type="dxa"/>
            <w:tcBorders>
              <w:left w:val="nil"/>
              <w:right w:val="nil"/>
            </w:tcBorders>
          </w:tcPr>
          <w:p w:rsidR="00AC7E98" w:rsidRPr="0046700D" w:rsidRDefault="00AC7E98" w:rsidP="0046700D">
            <w:pPr>
              <w:pStyle w:val="NoSpacing"/>
              <w:numPr>
                <w:ilvl w:val="0"/>
                <w:numId w:val="15"/>
              </w:numPr>
              <w:ind w:left="380"/>
              <w:jc w:val="both"/>
              <w:rPr>
                <w:noProof/>
                <w:sz w:val="20"/>
                <w:szCs w:val="20"/>
                <w:lang w:val="id-ID"/>
              </w:rPr>
            </w:pPr>
            <w:r w:rsidRPr="0046700D">
              <w:rPr>
                <w:noProof/>
                <w:sz w:val="20"/>
                <w:szCs w:val="20"/>
                <w:lang w:val="id-ID"/>
              </w:rPr>
              <w:t xml:space="preserve">Memotivasi peserta didik untuk terlibat aktif dalam pemecahan masalah yang dipilih. </w:t>
            </w:r>
          </w:p>
        </w:tc>
        <w:tc>
          <w:tcPr>
            <w:tcW w:w="1283" w:type="dxa"/>
            <w:tcBorders>
              <w:left w:val="nil"/>
              <w:right w:val="nil"/>
            </w:tcBorders>
            <w:vAlign w:val="center"/>
          </w:tcPr>
          <w:p w:rsidR="00AC7E98" w:rsidRPr="0046700D" w:rsidRDefault="00AC7E98" w:rsidP="0046700D">
            <w:pPr>
              <w:jc w:val="center"/>
              <w:rPr>
                <w:noProof/>
                <w:color w:val="000000"/>
                <w:sz w:val="20"/>
                <w:szCs w:val="20"/>
                <w:lang w:val="id-ID"/>
              </w:rPr>
            </w:pPr>
            <w:r w:rsidRPr="0046700D">
              <w:rPr>
                <w:noProof/>
                <w:color w:val="000000"/>
                <w:sz w:val="20"/>
                <w:szCs w:val="20"/>
                <w:lang w:val="id-ID"/>
              </w:rPr>
              <w:t>3</w:t>
            </w:r>
          </w:p>
        </w:tc>
        <w:tc>
          <w:tcPr>
            <w:tcW w:w="1417" w:type="dxa"/>
            <w:tcBorders>
              <w:left w:val="nil"/>
              <w:right w:val="nil"/>
            </w:tcBorders>
            <w:vAlign w:val="center"/>
          </w:tcPr>
          <w:p w:rsidR="00AC7E98" w:rsidRPr="0046700D" w:rsidRDefault="00AC7E98" w:rsidP="0046700D">
            <w:pPr>
              <w:jc w:val="center"/>
              <w:rPr>
                <w:noProof/>
                <w:color w:val="000000"/>
                <w:sz w:val="20"/>
                <w:szCs w:val="20"/>
                <w:lang w:val="id-ID"/>
              </w:rPr>
            </w:pPr>
            <w:r w:rsidRPr="0046700D">
              <w:rPr>
                <w:noProof/>
                <w:color w:val="000000"/>
                <w:sz w:val="20"/>
                <w:szCs w:val="20"/>
                <w:lang w:val="id-ID"/>
              </w:rPr>
              <w:t>4</w:t>
            </w:r>
          </w:p>
        </w:tc>
      </w:tr>
      <w:tr w:rsidR="00AC7E98" w:rsidRPr="0046700D" w:rsidTr="000B2801">
        <w:trPr>
          <w:trHeight w:val="251"/>
          <w:jc w:val="center"/>
        </w:trPr>
        <w:tc>
          <w:tcPr>
            <w:tcW w:w="5105" w:type="dxa"/>
            <w:tcBorders>
              <w:left w:val="nil"/>
              <w:right w:val="nil"/>
            </w:tcBorders>
          </w:tcPr>
          <w:p w:rsidR="00AC7E98" w:rsidRPr="0046700D" w:rsidRDefault="00AC7E98" w:rsidP="0046700D">
            <w:pPr>
              <w:pStyle w:val="NoSpacing"/>
              <w:numPr>
                <w:ilvl w:val="0"/>
                <w:numId w:val="15"/>
              </w:numPr>
              <w:ind w:left="380"/>
              <w:jc w:val="both"/>
              <w:rPr>
                <w:noProof/>
                <w:sz w:val="20"/>
                <w:szCs w:val="20"/>
                <w:lang w:val="id-ID"/>
              </w:rPr>
            </w:pPr>
            <w:r w:rsidRPr="0046700D">
              <w:rPr>
                <w:noProof/>
                <w:sz w:val="20"/>
                <w:szCs w:val="20"/>
                <w:lang w:val="id-ID"/>
              </w:rPr>
              <w:t xml:space="preserve">Meningkatkan orientasi peerta didik kepada masalah </w:t>
            </w:r>
          </w:p>
        </w:tc>
        <w:tc>
          <w:tcPr>
            <w:tcW w:w="1283" w:type="dxa"/>
            <w:tcBorders>
              <w:left w:val="nil"/>
              <w:right w:val="nil"/>
            </w:tcBorders>
            <w:vAlign w:val="center"/>
          </w:tcPr>
          <w:p w:rsidR="00AC7E98" w:rsidRPr="0046700D" w:rsidRDefault="00AC7E98" w:rsidP="0046700D">
            <w:pPr>
              <w:jc w:val="center"/>
              <w:rPr>
                <w:noProof/>
                <w:color w:val="000000"/>
                <w:sz w:val="20"/>
                <w:szCs w:val="20"/>
                <w:lang w:val="id-ID"/>
              </w:rPr>
            </w:pPr>
            <w:r w:rsidRPr="0046700D">
              <w:rPr>
                <w:noProof/>
                <w:color w:val="000000"/>
                <w:sz w:val="20"/>
                <w:szCs w:val="20"/>
                <w:lang w:val="id-ID"/>
              </w:rPr>
              <w:t>4</w:t>
            </w:r>
          </w:p>
        </w:tc>
        <w:tc>
          <w:tcPr>
            <w:tcW w:w="1417" w:type="dxa"/>
            <w:tcBorders>
              <w:left w:val="nil"/>
              <w:right w:val="nil"/>
            </w:tcBorders>
            <w:vAlign w:val="center"/>
          </w:tcPr>
          <w:p w:rsidR="00AC7E98" w:rsidRPr="0046700D" w:rsidRDefault="00AC7E98" w:rsidP="0046700D">
            <w:pPr>
              <w:jc w:val="center"/>
              <w:rPr>
                <w:noProof/>
                <w:color w:val="000000"/>
                <w:sz w:val="20"/>
                <w:szCs w:val="20"/>
                <w:lang w:val="id-ID"/>
              </w:rPr>
            </w:pPr>
            <w:r w:rsidRPr="0046700D">
              <w:rPr>
                <w:noProof/>
                <w:color w:val="000000"/>
                <w:sz w:val="20"/>
                <w:szCs w:val="20"/>
                <w:lang w:val="id-ID"/>
              </w:rPr>
              <w:t>3</w:t>
            </w:r>
          </w:p>
        </w:tc>
      </w:tr>
      <w:tr w:rsidR="00AC7E98" w:rsidRPr="0046700D" w:rsidTr="000B2801">
        <w:trPr>
          <w:trHeight w:val="251"/>
          <w:jc w:val="center"/>
        </w:trPr>
        <w:tc>
          <w:tcPr>
            <w:tcW w:w="5105" w:type="dxa"/>
            <w:tcBorders>
              <w:left w:val="nil"/>
              <w:right w:val="nil"/>
            </w:tcBorders>
          </w:tcPr>
          <w:p w:rsidR="00AC7E98" w:rsidRPr="0046700D" w:rsidRDefault="00AC7E98" w:rsidP="0046700D">
            <w:pPr>
              <w:pStyle w:val="NoSpacing"/>
              <w:numPr>
                <w:ilvl w:val="0"/>
                <w:numId w:val="15"/>
              </w:numPr>
              <w:ind w:left="380"/>
              <w:jc w:val="both"/>
              <w:rPr>
                <w:noProof/>
                <w:sz w:val="20"/>
                <w:szCs w:val="20"/>
                <w:lang w:val="id-ID"/>
              </w:rPr>
            </w:pPr>
            <w:r w:rsidRPr="0046700D">
              <w:rPr>
                <w:noProof/>
                <w:sz w:val="20"/>
                <w:szCs w:val="20"/>
                <w:lang w:val="id-ID"/>
              </w:rPr>
              <w:t xml:space="preserve">Melaksanakan eksprimen untuk mendapatkan penjelasan dan pemecahan masalah </w:t>
            </w:r>
          </w:p>
        </w:tc>
        <w:tc>
          <w:tcPr>
            <w:tcW w:w="1283" w:type="dxa"/>
            <w:tcBorders>
              <w:left w:val="nil"/>
              <w:right w:val="nil"/>
            </w:tcBorders>
            <w:vAlign w:val="center"/>
          </w:tcPr>
          <w:p w:rsidR="00AC7E98" w:rsidRPr="0046700D" w:rsidRDefault="00AC7E98" w:rsidP="0046700D">
            <w:pPr>
              <w:jc w:val="center"/>
              <w:rPr>
                <w:noProof/>
                <w:color w:val="000000"/>
                <w:sz w:val="20"/>
                <w:szCs w:val="20"/>
                <w:lang w:val="id-ID"/>
              </w:rPr>
            </w:pPr>
            <w:r w:rsidRPr="0046700D">
              <w:rPr>
                <w:noProof/>
                <w:color w:val="000000"/>
                <w:sz w:val="20"/>
                <w:szCs w:val="20"/>
                <w:lang w:val="id-ID"/>
              </w:rPr>
              <w:t>3</w:t>
            </w:r>
          </w:p>
        </w:tc>
        <w:tc>
          <w:tcPr>
            <w:tcW w:w="1417" w:type="dxa"/>
            <w:tcBorders>
              <w:left w:val="nil"/>
              <w:right w:val="nil"/>
            </w:tcBorders>
            <w:vAlign w:val="center"/>
          </w:tcPr>
          <w:p w:rsidR="00AC7E98" w:rsidRPr="0046700D" w:rsidRDefault="00AC7E98" w:rsidP="0046700D">
            <w:pPr>
              <w:jc w:val="center"/>
              <w:rPr>
                <w:noProof/>
                <w:color w:val="000000"/>
                <w:sz w:val="20"/>
                <w:szCs w:val="20"/>
                <w:lang w:val="id-ID"/>
              </w:rPr>
            </w:pPr>
            <w:r w:rsidRPr="0046700D">
              <w:rPr>
                <w:noProof/>
                <w:color w:val="000000"/>
                <w:sz w:val="20"/>
                <w:szCs w:val="20"/>
                <w:lang w:val="id-ID"/>
              </w:rPr>
              <w:t>4</w:t>
            </w:r>
          </w:p>
        </w:tc>
      </w:tr>
      <w:tr w:rsidR="00AC7E98" w:rsidRPr="0046700D" w:rsidTr="000B2801">
        <w:trPr>
          <w:trHeight w:val="251"/>
          <w:jc w:val="center"/>
        </w:trPr>
        <w:tc>
          <w:tcPr>
            <w:tcW w:w="5105" w:type="dxa"/>
            <w:tcBorders>
              <w:left w:val="nil"/>
              <w:right w:val="nil"/>
            </w:tcBorders>
          </w:tcPr>
          <w:p w:rsidR="00AC7E98" w:rsidRPr="0046700D" w:rsidRDefault="00AC7E98" w:rsidP="0046700D">
            <w:pPr>
              <w:pStyle w:val="NoSpacing"/>
              <w:numPr>
                <w:ilvl w:val="0"/>
                <w:numId w:val="15"/>
              </w:numPr>
              <w:ind w:left="380"/>
              <w:jc w:val="both"/>
              <w:rPr>
                <w:noProof/>
                <w:sz w:val="20"/>
                <w:szCs w:val="20"/>
                <w:lang w:val="id-ID"/>
              </w:rPr>
            </w:pPr>
            <w:r w:rsidRPr="0046700D">
              <w:rPr>
                <w:noProof/>
                <w:sz w:val="20"/>
                <w:szCs w:val="20"/>
                <w:lang w:val="id-ID"/>
              </w:rPr>
              <w:t xml:space="preserve">Merencanakan dan menyiapkan karya sesuai :seperti laporan,model dan berbagi tugas </w:t>
            </w:r>
          </w:p>
        </w:tc>
        <w:tc>
          <w:tcPr>
            <w:tcW w:w="1283" w:type="dxa"/>
            <w:tcBorders>
              <w:left w:val="nil"/>
              <w:right w:val="nil"/>
            </w:tcBorders>
            <w:vAlign w:val="center"/>
          </w:tcPr>
          <w:p w:rsidR="00AC7E98" w:rsidRPr="0046700D" w:rsidRDefault="00AC7E98" w:rsidP="0046700D">
            <w:pPr>
              <w:jc w:val="center"/>
              <w:rPr>
                <w:noProof/>
                <w:color w:val="000000"/>
                <w:sz w:val="20"/>
                <w:szCs w:val="20"/>
                <w:lang w:val="id-ID"/>
              </w:rPr>
            </w:pPr>
            <w:r w:rsidRPr="0046700D">
              <w:rPr>
                <w:noProof/>
                <w:color w:val="000000"/>
                <w:sz w:val="20"/>
                <w:szCs w:val="20"/>
                <w:lang w:val="id-ID"/>
              </w:rPr>
              <w:t>4</w:t>
            </w:r>
          </w:p>
        </w:tc>
        <w:tc>
          <w:tcPr>
            <w:tcW w:w="1417" w:type="dxa"/>
            <w:tcBorders>
              <w:left w:val="nil"/>
              <w:right w:val="nil"/>
            </w:tcBorders>
            <w:vAlign w:val="center"/>
          </w:tcPr>
          <w:p w:rsidR="00AC7E98" w:rsidRPr="0046700D" w:rsidRDefault="00AC7E98" w:rsidP="0046700D">
            <w:pPr>
              <w:jc w:val="center"/>
              <w:rPr>
                <w:noProof/>
                <w:color w:val="000000"/>
                <w:sz w:val="20"/>
                <w:szCs w:val="20"/>
                <w:lang w:val="id-ID"/>
              </w:rPr>
            </w:pPr>
            <w:r w:rsidRPr="0046700D">
              <w:rPr>
                <w:noProof/>
                <w:color w:val="000000"/>
                <w:sz w:val="20"/>
                <w:szCs w:val="20"/>
                <w:lang w:val="id-ID"/>
              </w:rPr>
              <w:t>4</w:t>
            </w:r>
          </w:p>
        </w:tc>
      </w:tr>
      <w:tr w:rsidR="00AC7E98" w:rsidRPr="0046700D" w:rsidTr="000B2801">
        <w:trPr>
          <w:trHeight w:val="251"/>
          <w:jc w:val="center"/>
        </w:trPr>
        <w:tc>
          <w:tcPr>
            <w:tcW w:w="5105" w:type="dxa"/>
            <w:tcBorders>
              <w:left w:val="nil"/>
              <w:right w:val="nil"/>
            </w:tcBorders>
          </w:tcPr>
          <w:p w:rsidR="00AC7E98" w:rsidRPr="0046700D" w:rsidRDefault="00AC7E98" w:rsidP="0046700D">
            <w:pPr>
              <w:pStyle w:val="NoSpacing"/>
              <w:numPr>
                <w:ilvl w:val="0"/>
                <w:numId w:val="15"/>
              </w:numPr>
              <w:ind w:left="380"/>
              <w:jc w:val="both"/>
              <w:rPr>
                <w:noProof/>
                <w:sz w:val="20"/>
                <w:szCs w:val="20"/>
                <w:lang w:val="id-ID"/>
              </w:rPr>
            </w:pPr>
            <w:r w:rsidRPr="0046700D">
              <w:rPr>
                <w:noProof/>
                <w:sz w:val="20"/>
                <w:szCs w:val="20"/>
                <w:lang w:val="id-ID"/>
              </w:rPr>
              <w:t xml:space="preserve">Mengevaluasi hasil belajar tentang materi yang telah dipelajari </w:t>
            </w:r>
          </w:p>
        </w:tc>
        <w:tc>
          <w:tcPr>
            <w:tcW w:w="1283" w:type="dxa"/>
            <w:tcBorders>
              <w:left w:val="nil"/>
              <w:right w:val="nil"/>
            </w:tcBorders>
            <w:vAlign w:val="center"/>
          </w:tcPr>
          <w:p w:rsidR="00AC7E98" w:rsidRPr="0046700D" w:rsidRDefault="00AC7E98" w:rsidP="0046700D">
            <w:pPr>
              <w:jc w:val="center"/>
              <w:rPr>
                <w:noProof/>
                <w:color w:val="000000"/>
                <w:sz w:val="20"/>
                <w:szCs w:val="20"/>
                <w:lang w:val="id-ID"/>
              </w:rPr>
            </w:pPr>
            <w:r w:rsidRPr="0046700D">
              <w:rPr>
                <w:noProof/>
                <w:color w:val="000000"/>
                <w:sz w:val="20"/>
                <w:szCs w:val="20"/>
                <w:lang w:val="id-ID"/>
              </w:rPr>
              <w:t>3</w:t>
            </w:r>
          </w:p>
        </w:tc>
        <w:tc>
          <w:tcPr>
            <w:tcW w:w="1417" w:type="dxa"/>
            <w:tcBorders>
              <w:left w:val="nil"/>
              <w:right w:val="nil"/>
            </w:tcBorders>
            <w:vAlign w:val="center"/>
          </w:tcPr>
          <w:p w:rsidR="00AC7E98" w:rsidRPr="0046700D" w:rsidRDefault="00AC7E98" w:rsidP="0046700D">
            <w:pPr>
              <w:jc w:val="center"/>
              <w:rPr>
                <w:noProof/>
                <w:color w:val="000000"/>
                <w:sz w:val="20"/>
                <w:szCs w:val="20"/>
                <w:lang w:val="id-ID"/>
              </w:rPr>
            </w:pPr>
            <w:r w:rsidRPr="0046700D">
              <w:rPr>
                <w:noProof/>
                <w:color w:val="000000"/>
                <w:sz w:val="20"/>
                <w:szCs w:val="20"/>
                <w:lang w:val="id-ID"/>
              </w:rPr>
              <w:t>3</w:t>
            </w:r>
          </w:p>
        </w:tc>
      </w:tr>
      <w:tr w:rsidR="00AC7E98" w:rsidRPr="0046700D" w:rsidTr="000B2801">
        <w:trPr>
          <w:trHeight w:val="251"/>
          <w:jc w:val="center"/>
        </w:trPr>
        <w:tc>
          <w:tcPr>
            <w:tcW w:w="5105" w:type="dxa"/>
            <w:tcBorders>
              <w:left w:val="nil"/>
              <w:right w:val="nil"/>
            </w:tcBorders>
          </w:tcPr>
          <w:p w:rsidR="00AC7E98" w:rsidRPr="0046700D" w:rsidRDefault="00AC7E98" w:rsidP="0046700D">
            <w:pPr>
              <w:pStyle w:val="NoSpacing"/>
              <w:numPr>
                <w:ilvl w:val="0"/>
                <w:numId w:val="15"/>
              </w:numPr>
              <w:ind w:left="380"/>
              <w:jc w:val="both"/>
              <w:rPr>
                <w:noProof/>
                <w:sz w:val="20"/>
                <w:szCs w:val="20"/>
                <w:lang w:val="id-ID"/>
              </w:rPr>
            </w:pPr>
            <w:r w:rsidRPr="0046700D">
              <w:rPr>
                <w:noProof/>
                <w:sz w:val="20"/>
                <w:szCs w:val="20"/>
                <w:lang w:val="id-ID"/>
              </w:rPr>
              <w:t xml:space="preserve">Membimbing siswa dalam penyelidikan individu dan kelompok </w:t>
            </w:r>
          </w:p>
        </w:tc>
        <w:tc>
          <w:tcPr>
            <w:tcW w:w="1283" w:type="dxa"/>
            <w:tcBorders>
              <w:left w:val="nil"/>
              <w:right w:val="nil"/>
            </w:tcBorders>
            <w:vAlign w:val="center"/>
          </w:tcPr>
          <w:p w:rsidR="00AC7E98" w:rsidRPr="0046700D" w:rsidRDefault="00AC7E98" w:rsidP="0046700D">
            <w:pPr>
              <w:jc w:val="center"/>
              <w:rPr>
                <w:noProof/>
                <w:color w:val="000000"/>
                <w:sz w:val="20"/>
                <w:szCs w:val="20"/>
                <w:lang w:val="id-ID"/>
              </w:rPr>
            </w:pPr>
            <w:r w:rsidRPr="0046700D">
              <w:rPr>
                <w:noProof/>
                <w:color w:val="000000"/>
                <w:sz w:val="20"/>
                <w:szCs w:val="20"/>
                <w:lang w:val="id-ID"/>
              </w:rPr>
              <w:t>3</w:t>
            </w:r>
          </w:p>
        </w:tc>
        <w:tc>
          <w:tcPr>
            <w:tcW w:w="1417" w:type="dxa"/>
            <w:tcBorders>
              <w:left w:val="nil"/>
              <w:right w:val="nil"/>
            </w:tcBorders>
            <w:vAlign w:val="center"/>
          </w:tcPr>
          <w:p w:rsidR="00AC7E98" w:rsidRPr="0046700D" w:rsidRDefault="00AC7E98" w:rsidP="0046700D">
            <w:pPr>
              <w:jc w:val="center"/>
              <w:rPr>
                <w:noProof/>
                <w:color w:val="000000"/>
                <w:sz w:val="20"/>
                <w:szCs w:val="20"/>
                <w:lang w:val="id-ID"/>
              </w:rPr>
            </w:pPr>
            <w:r w:rsidRPr="0046700D">
              <w:rPr>
                <w:noProof/>
                <w:color w:val="000000"/>
                <w:sz w:val="20"/>
                <w:szCs w:val="20"/>
                <w:lang w:val="id-ID"/>
              </w:rPr>
              <w:t>4</w:t>
            </w:r>
          </w:p>
        </w:tc>
      </w:tr>
      <w:tr w:rsidR="00AC7E98" w:rsidRPr="0046700D" w:rsidTr="000B2801">
        <w:trPr>
          <w:trHeight w:val="111"/>
          <w:jc w:val="center"/>
        </w:trPr>
        <w:tc>
          <w:tcPr>
            <w:tcW w:w="5105" w:type="dxa"/>
            <w:tcBorders>
              <w:left w:val="nil"/>
              <w:right w:val="nil"/>
            </w:tcBorders>
          </w:tcPr>
          <w:p w:rsidR="00AC7E98" w:rsidRPr="0046700D" w:rsidRDefault="00AC7E98" w:rsidP="0046700D">
            <w:pPr>
              <w:pStyle w:val="NoSpacing"/>
              <w:numPr>
                <w:ilvl w:val="0"/>
                <w:numId w:val="15"/>
              </w:numPr>
              <w:ind w:left="380"/>
              <w:jc w:val="both"/>
              <w:rPr>
                <w:noProof/>
                <w:sz w:val="20"/>
                <w:szCs w:val="20"/>
                <w:lang w:val="id-ID"/>
              </w:rPr>
            </w:pPr>
            <w:r w:rsidRPr="0046700D">
              <w:rPr>
                <w:noProof/>
                <w:sz w:val="20"/>
                <w:szCs w:val="20"/>
                <w:lang w:val="id-ID"/>
              </w:rPr>
              <w:t xml:space="preserve">Orientasi peserta didik kepada pemecahan masalah </w:t>
            </w:r>
          </w:p>
        </w:tc>
        <w:tc>
          <w:tcPr>
            <w:tcW w:w="1283" w:type="dxa"/>
            <w:tcBorders>
              <w:left w:val="nil"/>
              <w:right w:val="nil"/>
            </w:tcBorders>
            <w:vAlign w:val="center"/>
          </w:tcPr>
          <w:p w:rsidR="00AC7E98" w:rsidRPr="0046700D" w:rsidRDefault="00AC7E98" w:rsidP="0046700D">
            <w:pPr>
              <w:jc w:val="center"/>
              <w:rPr>
                <w:noProof/>
                <w:color w:val="000000"/>
                <w:sz w:val="20"/>
                <w:szCs w:val="20"/>
                <w:lang w:val="id-ID"/>
              </w:rPr>
            </w:pPr>
            <w:r w:rsidRPr="0046700D">
              <w:rPr>
                <w:noProof/>
                <w:color w:val="000000"/>
                <w:sz w:val="20"/>
                <w:szCs w:val="20"/>
                <w:lang w:val="id-ID"/>
              </w:rPr>
              <w:t>3</w:t>
            </w:r>
          </w:p>
        </w:tc>
        <w:tc>
          <w:tcPr>
            <w:tcW w:w="1417" w:type="dxa"/>
            <w:tcBorders>
              <w:left w:val="nil"/>
              <w:right w:val="nil"/>
            </w:tcBorders>
            <w:vAlign w:val="center"/>
          </w:tcPr>
          <w:p w:rsidR="00AC7E98" w:rsidRPr="0046700D" w:rsidRDefault="00AC7E98" w:rsidP="0046700D">
            <w:pPr>
              <w:jc w:val="center"/>
              <w:rPr>
                <w:noProof/>
                <w:color w:val="000000"/>
                <w:sz w:val="20"/>
                <w:szCs w:val="20"/>
                <w:lang w:val="id-ID"/>
              </w:rPr>
            </w:pPr>
            <w:r w:rsidRPr="0046700D">
              <w:rPr>
                <w:noProof/>
                <w:color w:val="000000"/>
                <w:sz w:val="20"/>
                <w:szCs w:val="20"/>
                <w:lang w:val="id-ID"/>
              </w:rPr>
              <w:t>4</w:t>
            </w:r>
          </w:p>
        </w:tc>
      </w:tr>
      <w:tr w:rsidR="00AC7E98" w:rsidRPr="0046700D" w:rsidTr="000B2801">
        <w:trPr>
          <w:trHeight w:val="251"/>
          <w:jc w:val="center"/>
        </w:trPr>
        <w:tc>
          <w:tcPr>
            <w:tcW w:w="5105" w:type="dxa"/>
            <w:tcBorders>
              <w:left w:val="nil"/>
              <w:right w:val="nil"/>
            </w:tcBorders>
          </w:tcPr>
          <w:p w:rsidR="00AC7E98" w:rsidRPr="0046700D" w:rsidRDefault="00AC7E98" w:rsidP="0046700D">
            <w:pPr>
              <w:pStyle w:val="NoSpacing"/>
              <w:numPr>
                <w:ilvl w:val="0"/>
                <w:numId w:val="15"/>
              </w:numPr>
              <w:ind w:left="380"/>
              <w:jc w:val="both"/>
              <w:rPr>
                <w:noProof/>
                <w:sz w:val="20"/>
                <w:szCs w:val="20"/>
                <w:lang w:val="id-ID"/>
              </w:rPr>
            </w:pPr>
            <w:r w:rsidRPr="0046700D">
              <w:rPr>
                <w:noProof/>
                <w:sz w:val="20"/>
                <w:szCs w:val="20"/>
                <w:lang w:val="id-ID"/>
              </w:rPr>
              <w:t xml:space="preserve">Merancang RPP yang berbasis </w:t>
            </w:r>
            <w:r w:rsidRPr="0046700D">
              <w:rPr>
                <w:i/>
                <w:iCs/>
                <w:noProof/>
                <w:sz w:val="20"/>
                <w:szCs w:val="20"/>
                <w:lang w:val="id-ID"/>
              </w:rPr>
              <w:t xml:space="preserve">Problem Based Learning </w:t>
            </w:r>
          </w:p>
        </w:tc>
        <w:tc>
          <w:tcPr>
            <w:tcW w:w="1283" w:type="dxa"/>
            <w:tcBorders>
              <w:left w:val="nil"/>
              <w:right w:val="nil"/>
            </w:tcBorders>
            <w:vAlign w:val="center"/>
          </w:tcPr>
          <w:p w:rsidR="00AC7E98" w:rsidRPr="0046700D" w:rsidRDefault="00AC7E98" w:rsidP="0046700D">
            <w:pPr>
              <w:jc w:val="center"/>
              <w:rPr>
                <w:noProof/>
                <w:color w:val="000000"/>
                <w:sz w:val="20"/>
                <w:szCs w:val="20"/>
                <w:lang w:val="id-ID"/>
              </w:rPr>
            </w:pPr>
            <w:r w:rsidRPr="0046700D">
              <w:rPr>
                <w:noProof/>
                <w:color w:val="000000"/>
                <w:sz w:val="20"/>
                <w:szCs w:val="20"/>
                <w:lang w:val="id-ID"/>
              </w:rPr>
              <w:t>3</w:t>
            </w:r>
          </w:p>
        </w:tc>
        <w:tc>
          <w:tcPr>
            <w:tcW w:w="1417" w:type="dxa"/>
            <w:tcBorders>
              <w:left w:val="nil"/>
              <w:right w:val="nil"/>
            </w:tcBorders>
            <w:vAlign w:val="center"/>
          </w:tcPr>
          <w:p w:rsidR="00AC7E98" w:rsidRPr="0046700D" w:rsidRDefault="00AC7E98" w:rsidP="0046700D">
            <w:pPr>
              <w:jc w:val="center"/>
              <w:rPr>
                <w:noProof/>
                <w:color w:val="000000"/>
                <w:sz w:val="20"/>
                <w:szCs w:val="20"/>
                <w:lang w:val="id-ID"/>
              </w:rPr>
            </w:pPr>
            <w:r w:rsidRPr="0046700D">
              <w:rPr>
                <w:noProof/>
                <w:color w:val="000000"/>
                <w:sz w:val="20"/>
                <w:szCs w:val="20"/>
                <w:lang w:val="id-ID"/>
              </w:rPr>
              <w:t>3</w:t>
            </w:r>
          </w:p>
        </w:tc>
      </w:tr>
      <w:tr w:rsidR="00AC7E98" w:rsidRPr="0046700D" w:rsidTr="000B2801">
        <w:trPr>
          <w:trHeight w:val="111"/>
          <w:jc w:val="center"/>
        </w:trPr>
        <w:tc>
          <w:tcPr>
            <w:tcW w:w="5105" w:type="dxa"/>
            <w:tcBorders>
              <w:left w:val="nil"/>
              <w:right w:val="nil"/>
            </w:tcBorders>
          </w:tcPr>
          <w:p w:rsidR="00AC7E98" w:rsidRPr="0046700D" w:rsidRDefault="00AC7E98" w:rsidP="0046700D">
            <w:pPr>
              <w:pStyle w:val="NoSpacing"/>
              <w:numPr>
                <w:ilvl w:val="0"/>
                <w:numId w:val="15"/>
              </w:numPr>
              <w:ind w:left="380"/>
              <w:jc w:val="both"/>
              <w:rPr>
                <w:noProof/>
                <w:sz w:val="20"/>
                <w:szCs w:val="20"/>
                <w:lang w:val="id-ID"/>
              </w:rPr>
            </w:pPr>
            <w:r w:rsidRPr="0046700D">
              <w:rPr>
                <w:noProof/>
                <w:sz w:val="20"/>
                <w:szCs w:val="20"/>
                <w:lang w:val="id-ID"/>
              </w:rPr>
              <w:t xml:space="preserve">Mendorong siswa mengembangkan bakat individu </w:t>
            </w:r>
          </w:p>
        </w:tc>
        <w:tc>
          <w:tcPr>
            <w:tcW w:w="1283" w:type="dxa"/>
            <w:tcBorders>
              <w:left w:val="nil"/>
              <w:right w:val="nil"/>
            </w:tcBorders>
            <w:vAlign w:val="center"/>
          </w:tcPr>
          <w:p w:rsidR="00AC7E98" w:rsidRPr="0046700D" w:rsidRDefault="00AC7E98" w:rsidP="0046700D">
            <w:pPr>
              <w:jc w:val="center"/>
              <w:rPr>
                <w:noProof/>
                <w:color w:val="000000"/>
                <w:sz w:val="20"/>
                <w:szCs w:val="20"/>
                <w:lang w:val="id-ID"/>
              </w:rPr>
            </w:pPr>
            <w:r w:rsidRPr="0046700D">
              <w:rPr>
                <w:noProof/>
                <w:color w:val="000000"/>
                <w:sz w:val="20"/>
                <w:szCs w:val="20"/>
                <w:lang w:val="id-ID"/>
              </w:rPr>
              <w:t>3</w:t>
            </w:r>
          </w:p>
        </w:tc>
        <w:tc>
          <w:tcPr>
            <w:tcW w:w="1417" w:type="dxa"/>
            <w:tcBorders>
              <w:left w:val="nil"/>
              <w:right w:val="nil"/>
            </w:tcBorders>
            <w:vAlign w:val="center"/>
          </w:tcPr>
          <w:p w:rsidR="00AC7E98" w:rsidRPr="0046700D" w:rsidRDefault="00AC7E98" w:rsidP="0046700D">
            <w:pPr>
              <w:jc w:val="center"/>
              <w:rPr>
                <w:noProof/>
                <w:color w:val="000000"/>
                <w:sz w:val="20"/>
                <w:szCs w:val="20"/>
                <w:lang w:val="id-ID"/>
              </w:rPr>
            </w:pPr>
            <w:r w:rsidRPr="0046700D">
              <w:rPr>
                <w:noProof/>
                <w:color w:val="000000"/>
                <w:sz w:val="20"/>
                <w:szCs w:val="20"/>
                <w:lang w:val="id-ID"/>
              </w:rPr>
              <w:t>4</w:t>
            </w:r>
          </w:p>
        </w:tc>
      </w:tr>
      <w:tr w:rsidR="00AC7E98" w:rsidRPr="0046700D" w:rsidTr="000B2801">
        <w:trPr>
          <w:trHeight w:val="305"/>
          <w:jc w:val="center"/>
        </w:trPr>
        <w:tc>
          <w:tcPr>
            <w:tcW w:w="5105" w:type="dxa"/>
            <w:tcBorders>
              <w:left w:val="nil"/>
              <w:right w:val="nil"/>
            </w:tcBorders>
          </w:tcPr>
          <w:p w:rsidR="00AC7E98" w:rsidRPr="0046700D" w:rsidRDefault="00AC7E98" w:rsidP="0046700D">
            <w:pPr>
              <w:pStyle w:val="NoSpacing"/>
              <w:jc w:val="both"/>
              <w:rPr>
                <w:noProof/>
                <w:sz w:val="20"/>
                <w:szCs w:val="20"/>
                <w:lang w:val="id-ID"/>
              </w:rPr>
            </w:pPr>
            <w:r w:rsidRPr="0046700D">
              <w:rPr>
                <w:noProof/>
                <w:sz w:val="20"/>
                <w:szCs w:val="20"/>
                <w:lang w:val="id-ID"/>
              </w:rPr>
              <w:t>Rata-Rata</w:t>
            </w:r>
          </w:p>
        </w:tc>
        <w:tc>
          <w:tcPr>
            <w:tcW w:w="1283" w:type="dxa"/>
            <w:tcBorders>
              <w:left w:val="nil"/>
              <w:right w:val="nil"/>
            </w:tcBorders>
            <w:vAlign w:val="center"/>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29</w:t>
            </w:r>
          </w:p>
        </w:tc>
        <w:tc>
          <w:tcPr>
            <w:tcW w:w="1417" w:type="dxa"/>
            <w:tcBorders>
              <w:left w:val="nil"/>
              <w:right w:val="nil"/>
            </w:tcBorders>
            <w:vAlign w:val="bottom"/>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33</w:t>
            </w:r>
          </w:p>
        </w:tc>
      </w:tr>
      <w:tr w:rsidR="00AC7E98" w:rsidRPr="0046700D" w:rsidTr="000B2801">
        <w:trPr>
          <w:trHeight w:val="260"/>
          <w:jc w:val="center"/>
        </w:trPr>
        <w:tc>
          <w:tcPr>
            <w:tcW w:w="5105" w:type="dxa"/>
            <w:tcBorders>
              <w:left w:val="nil"/>
              <w:right w:val="nil"/>
            </w:tcBorders>
          </w:tcPr>
          <w:p w:rsidR="00AC7E98" w:rsidRPr="0046700D" w:rsidRDefault="00AC7E98" w:rsidP="0046700D">
            <w:pPr>
              <w:pStyle w:val="NoSpacing"/>
              <w:jc w:val="both"/>
              <w:rPr>
                <w:noProof/>
                <w:sz w:val="20"/>
                <w:szCs w:val="20"/>
                <w:lang w:val="id-ID"/>
              </w:rPr>
            </w:pPr>
            <w:r w:rsidRPr="0046700D">
              <w:rPr>
                <w:noProof/>
                <w:sz w:val="20"/>
                <w:szCs w:val="20"/>
                <w:lang w:val="id-ID"/>
              </w:rPr>
              <w:t>Nilai Rata-rata</w:t>
            </w:r>
          </w:p>
        </w:tc>
        <w:tc>
          <w:tcPr>
            <w:tcW w:w="2700" w:type="dxa"/>
            <w:gridSpan w:val="2"/>
            <w:tcBorders>
              <w:left w:val="nil"/>
              <w:right w:val="nil"/>
            </w:tcBorders>
            <w:vAlign w:val="bottom"/>
          </w:tcPr>
          <w:p w:rsidR="00AC7E98" w:rsidRPr="0046700D" w:rsidRDefault="00AC7E98" w:rsidP="0046700D">
            <w:pPr>
              <w:pStyle w:val="NoSpacing"/>
              <w:jc w:val="center"/>
              <w:rPr>
                <w:noProof/>
                <w:color w:val="000000"/>
                <w:sz w:val="20"/>
                <w:szCs w:val="20"/>
                <w:lang w:val="id-ID"/>
              </w:rPr>
            </w:pPr>
            <w:r w:rsidRPr="0046700D">
              <w:rPr>
                <w:noProof/>
                <w:color w:val="000000"/>
                <w:sz w:val="20"/>
                <w:szCs w:val="20"/>
                <w:lang w:val="id-ID"/>
              </w:rPr>
              <w:t>86,11</w:t>
            </w:r>
          </w:p>
        </w:tc>
      </w:tr>
    </w:tbl>
    <w:p w:rsidR="0046700D" w:rsidRPr="0046700D" w:rsidRDefault="0046700D" w:rsidP="00B802C6">
      <w:pPr>
        <w:autoSpaceDE w:val="0"/>
        <w:autoSpaceDN w:val="0"/>
        <w:adjustRightInd w:val="0"/>
        <w:spacing w:line="276" w:lineRule="auto"/>
        <w:ind w:firstLine="567"/>
        <w:jc w:val="both"/>
        <w:rPr>
          <w:noProof/>
        </w:rPr>
      </w:pPr>
    </w:p>
    <w:p w:rsidR="00AC7E98" w:rsidRPr="00F920EB" w:rsidRDefault="00F45737" w:rsidP="000B2801">
      <w:pPr>
        <w:autoSpaceDE w:val="0"/>
        <w:autoSpaceDN w:val="0"/>
        <w:adjustRightInd w:val="0"/>
        <w:ind w:firstLine="567"/>
        <w:jc w:val="both"/>
        <w:rPr>
          <w:noProof/>
          <w:lang w:val="id-ID"/>
        </w:rPr>
      </w:pPr>
      <w:r w:rsidRPr="00F920EB">
        <w:rPr>
          <w:noProof/>
          <w:lang w:val="id-ID"/>
        </w:rPr>
        <w:t>Dari data pada tabel 5</w:t>
      </w:r>
      <w:r w:rsidR="00AC7E98" w:rsidRPr="00F920EB">
        <w:rPr>
          <w:noProof/>
          <w:lang w:val="id-ID"/>
        </w:rPr>
        <w:t xml:space="preserve">, hasil observasi menemukan terjadi peningkatan kualitas pelaksanaan supervisi terjadi di semua aspek yang diobservasi termasuk kategori Sangat Baik, yaitu mendapat rata-rata nilai 86,11. Dengan demikian, tujuan penelitian tercapai, angka ini di atas kriteria penelitian yang diajukan yaitu 70%. Karena tujuan penelitian tindakan sudah tercapai, maka siklus III tidak dilaksanakan lagi. </w:t>
      </w:r>
    </w:p>
    <w:p w:rsidR="00936D7E" w:rsidRPr="00F920EB" w:rsidRDefault="00936D7E" w:rsidP="000B2801">
      <w:pPr>
        <w:autoSpaceDE w:val="0"/>
        <w:autoSpaceDN w:val="0"/>
        <w:adjustRightInd w:val="0"/>
        <w:ind w:firstLine="567"/>
        <w:jc w:val="both"/>
        <w:rPr>
          <w:noProof/>
          <w:lang w:val="id-ID"/>
        </w:rPr>
      </w:pPr>
    </w:p>
    <w:p w:rsidR="00AC7E98" w:rsidRDefault="00AC7E98" w:rsidP="000B2801">
      <w:pPr>
        <w:pStyle w:val="Default"/>
        <w:ind w:firstLine="567"/>
        <w:jc w:val="both"/>
        <w:rPr>
          <w:rFonts w:ascii="Times New Roman" w:hAnsi="Times New Roman" w:cs="Times New Roman"/>
          <w:noProof/>
          <w:lang w:val="en-US"/>
        </w:rPr>
      </w:pPr>
      <w:r w:rsidRPr="00F920EB">
        <w:rPr>
          <w:rFonts w:ascii="Times New Roman" w:hAnsi="Times New Roman" w:cs="Times New Roman"/>
          <w:noProof/>
        </w:rPr>
        <w:t xml:space="preserve">Hasil penelitian menunjukkan terjadinya peningkatan kemampuan guru dari pra pelaksanaan penelitian sampai pada siklus II sebagai berikut: </w:t>
      </w:r>
    </w:p>
    <w:p w:rsidR="000B2801" w:rsidRPr="000B2801" w:rsidRDefault="000B2801" w:rsidP="000B2801">
      <w:pPr>
        <w:pStyle w:val="Default"/>
        <w:ind w:firstLine="567"/>
        <w:jc w:val="both"/>
        <w:rPr>
          <w:rFonts w:ascii="Times New Roman" w:hAnsi="Times New Roman" w:cs="Times New Roman"/>
          <w:noProof/>
          <w:lang w:val="en-US"/>
        </w:rPr>
      </w:pPr>
    </w:p>
    <w:p w:rsidR="00AC7E98" w:rsidRDefault="00AC7E98" w:rsidP="00F920EB">
      <w:pPr>
        <w:pStyle w:val="Default"/>
        <w:spacing w:line="276" w:lineRule="auto"/>
        <w:jc w:val="center"/>
        <w:rPr>
          <w:rFonts w:ascii="Times New Roman" w:hAnsi="Times New Roman" w:cs="Times New Roman"/>
          <w:noProof/>
          <w:sz w:val="20"/>
          <w:lang w:val="en-US"/>
        </w:rPr>
      </w:pPr>
      <w:r w:rsidRPr="000B2801">
        <w:rPr>
          <w:rFonts w:ascii="Times New Roman" w:hAnsi="Times New Roman" w:cs="Times New Roman"/>
          <w:noProof/>
          <w:sz w:val="20"/>
        </w:rPr>
        <w:t xml:space="preserve">Tabel </w:t>
      </w:r>
      <w:r w:rsidR="00EB4200">
        <w:rPr>
          <w:rFonts w:ascii="Times New Roman" w:hAnsi="Times New Roman" w:cs="Times New Roman"/>
          <w:noProof/>
          <w:sz w:val="20"/>
          <w:lang w:val="en-US"/>
        </w:rPr>
        <w:t>5</w:t>
      </w:r>
      <w:r w:rsidR="00936D7E" w:rsidRPr="000B2801">
        <w:rPr>
          <w:rFonts w:ascii="Times New Roman" w:hAnsi="Times New Roman" w:cs="Times New Roman"/>
          <w:noProof/>
          <w:sz w:val="20"/>
        </w:rPr>
        <w:t xml:space="preserve">. </w:t>
      </w:r>
      <w:r w:rsidRPr="000B2801">
        <w:rPr>
          <w:rFonts w:ascii="Times New Roman" w:hAnsi="Times New Roman" w:cs="Times New Roman"/>
          <w:noProof/>
          <w:sz w:val="20"/>
        </w:rPr>
        <w:t xml:space="preserve"> Peningkatan Produktivitas Kerja Guru dalam Penelitian</w:t>
      </w:r>
    </w:p>
    <w:p w:rsidR="000B2801" w:rsidRPr="000B2801" w:rsidRDefault="000B2801" w:rsidP="00F920EB">
      <w:pPr>
        <w:pStyle w:val="Default"/>
        <w:spacing w:line="276" w:lineRule="auto"/>
        <w:jc w:val="center"/>
        <w:rPr>
          <w:rFonts w:ascii="Times New Roman" w:hAnsi="Times New Roman" w:cs="Times New Roman"/>
          <w:noProof/>
          <w:sz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9"/>
        <w:gridCol w:w="2110"/>
        <w:gridCol w:w="1276"/>
        <w:gridCol w:w="1708"/>
      </w:tblGrid>
      <w:tr w:rsidR="00AC7E98" w:rsidRPr="000B2801" w:rsidTr="000B2801">
        <w:trPr>
          <w:trHeight w:val="109"/>
          <w:jc w:val="center"/>
        </w:trPr>
        <w:tc>
          <w:tcPr>
            <w:tcW w:w="2109" w:type="dxa"/>
            <w:tcBorders>
              <w:left w:val="nil"/>
              <w:right w:val="nil"/>
            </w:tcBorders>
            <w:vAlign w:val="center"/>
          </w:tcPr>
          <w:p w:rsidR="00AC7E98" w:rsidRPr="000B2801" w:rsidRDefault="00AC7E98" w:rsidP="00B802C6">
            <w:pPr>
              <w:pStyle w:val="Default"/>
              <w:jc w:val="both"/>
              <w:rPr>
                <w:rFonts w:ascii="Times New Roman" w:hAnsi="Times New Roman" w:cs="Times New Roman"/>
                <w:noProof/>
                <w:sz w:val="20"/>
              </w:rPr>
            </w:pPr>
          </w:p>
        </w:tc>
        <w:tc>
          <w:tcPr>
            <w:tcW w:w="2110" w:type="dxa"/>
            <w:tcBorders>
              <w:left w:val="nil"/>
              <w:right w:val="nil"/>
            </w:tcBorders>
            <w:vAlign w:val="center"/>
          </w:tcPr>
          <w:p w:rsidR="00AC7E98" w:rsidRPr="000B2801" w:rsidRDefault="00AC7E98" w:rsidP="00B802C6">
            <w:pPr>
              <w:pStyle w:val="Default"/>
              <w:jc w:val="center"/>
              <w:rPr>
                <w:rFonts w:ascii="Times New Roman" w:hAnsi="Times New Roman" w:cs="Times New Roman"/>
                <w:noProof/>
                <w:sz w:val="20"/>
              </w:rPr>
            </w:pPr>
            <w:r w:rsidRPr="000B2801">
              <w:rPr>
                <w:rFonts w:ascii="Times New Roman" w:hAnsi="Times New Roman" w:cs="Times New Roman"/>
                <w:noProof/>
                <w:sz w:val="20"/>
              </w:rPr>
              <w:t xml:space="preserve">Pra </w:t>
            </w:r>
            <w:r w:rsidR="005921CC" w:rsidRPr="000B2801">
              <w:rPr>
                <w:rFonts w:ascii="Times New Roman" w:hAnsi="Times New Roman" w:cs="Times New Roman"/>
                <w:noProof/>
                <w:sz w:val="20"/>
              </w:rPr>
              <w:t>PTS</w:t>
            </w:r>
          </w:p>
        </w:tc>
        <w:tc>
          <w:tcPr>
            <w:tcW w:w="1276" w:type="dxa"/>
            <w:tcBorders>
              <w:left w:val="nil"/>
              <w:right w:val="nil"/>
            </w:tcBorders>
            <w:vAlign w:val="center"/>
          </w:tcPr>
          <w:p w:rsidR="00AC7E98" w:rsidRPr="000B2801" w:rsidRDefault="00AC7E98" w:rsidP="00B802C6">
            <w:pPr>
              <w:pStyle w:val="Default"/>
              <w:jc w:val="center"/>
              <w:rPr>
                <w:rFonts w:ascii="Times New Roman" w:hAnsi="Times New Roman" w:cs="Times New Roman"/>
                <w:noProof/>
                <w:sz w:val="20"/>
              </w:rPr>
            </w:pPr>
            <w:r w:rsidRPr="000B2801">
              <w:rPr>
                <w:rFonts w:ascii="Times New Roman" w:hAnsi="Times New Roman" w:cs="Times New Roman"/>
                <w:noProof/>
                <w:sz w:val="20"/>
              </w:rPr>
              <w:t>Siklus I</w:t>
            </w:r>
          </w:p>
        </w:tc>
        <w:tc>
          <w:tcPr>
            <w:tcW w:w="1708" w:type="dxa"/>
            <w:tcBorders>
              <w:left w:val="nil"/>
              <w:right w:val="nil"/>
            </w:tcBorders>
            <w:vAlign w:val="center"/>
          </w:tcPr>
          <w:p w:rsidR="00AC7E98" w:rsidRPr="000B2801" w:rsidRDefault="00AC7E98" w:rsidP="00B802C6">
            <w:pPr>
              <w:pStyle w:val="Default"/>
              <w:jc w:val="center"/>
              <w:rPr>
                <w:rFonts w:ascii="Times New Roman" w:hAnsi="Times New Roman" w:cs="Times New Roman"/>
                <w:noProof/>
                <w:sz w:val="20"/>
              </w:rPr>
            </w:pPr>
            <w:r w:rsidRPr="000B2801">
              <w:rPr>
                <w:rFonts w:ascii="Times New Roman" w:hAnsi="Times New Roman" w:cs="Times New Roman"/>
                <w:noProof/>
                <w:sz w:val="20"/>
              </w:rPr>
              <w:t>Siklus II</w:t>
            </w:r>
          </w:p>
        </w:tc>
      </w:tr>
      <w:tr w:rsidR="00AC7E98" w:rsidRPr="000B2801" w:rsidTr="000B2801">
        <w:trPr>
          <w:trHeight w:val="109"/>
          <w:jc w:val="center"/>
        </w:trPr>
        <w:tc>
          <w:tcPr>
            <w:tcW w:w="2109" w:type="dxa"/>
            <w:tcBorders>
              <w:left w:val="nil"/>
              <w:right w:val="nil"/>
            </w:tcBorders>
            <w:vAlign w:val="center"/>
          </w:tcPr>
          <w:p w:rsidR="00AC7E98" w:rsidRPr="000B2801" w:rsidRDefault="00AC7E98" w:rsidP="00B802C6">
            <w:pPr>
              <w:pStyle w:val="Default"/>
              <w:jc w:val="both"/>
              <w:rPr>
                <w:rFonts w:ascii="Times New Roman" w:hAnsi="Times New Roman" w:cs="Times New Roman"/>
                <w:noProof/>
                <w:sz w:val="20"/>
              </w:rPr>
            </w:pPr>
            <w:r w:rsidRPr="000B2801">
              <w:rPr>
                <w:rFonts w:ascii="Times New Roman" w:hAnsi="Times New Roman" w:cs="Times New Roman"/>
                <w:noProof/>
                <w:sz w:val="20"/>
              </w:rPr>
              <w:t>Rata-rata skor</w:t>
            </w:r>
          </w:p>
        </w:tc>
        <w:tc>
          <w:tcPr>
            <w:tcW w:w="2110" w:type="dxa"/>
            <w:tcBorders>
              <w:left w:val="nil"/>
              <w:right w:val="nil"/>
            </w:tcBorders>
            <w:vAlign w:val="center"/>
          </w:tcPr>
          <w:p w:rsidR="00AC7E98" w:rsidRPr="000B2801" w:rsidRDefault="00431CC6" w:rsidP="00B802C6">
            <w:pPr>
              <w:pStyle w:val="Default"/>
              <w:jc w:val="center"/>
              <w:rPr>
                <w:rFonts w:ascii="Times New Roman" w:hAnsi="Times New Roman" w:cs="Times New Roman"/>
                <w:noProof/>
                <w:sz w:val="20"/>
              </w:rPr>
            </w:pPr>
            <w:r w:rsidRPr="000B2801">
              <w:rPr>
                <w:rFonts w:ascii="Times New Roman" w:hAnsi="Times New Roman" w:cs="Times New Roman"/>
                <w:noProof/>
                <w:sz w:val="20"/>
              </w:rPr>
              <w:t>1</w:t>
            </w:r>
            <w:r w:rsidR="00AC7E98" w:rsidRPr="000B2801">
              <w:rPr>
                <w:rFonts w:ascii="Times New Roman" w:hAnsi="Times New Roman" w:cs="Times New Roman"/>
                <w:noProof/>
                <w:sz w:val="20"/>
              </w:rPr>
              <w:t>,</w:t>
            </w:r>
            <w:r w:rsidRPr="000B2801">
              <w:rPr>
                <w:rFonts w:ascii="Times New Roman" w:hAnsi="Times New Roman" w:cs="Times New Roman"/>
                <w:noProof/>
                <w:sz w:val="20"/>
              </w:rPr>
              <w:t>48</w:t>
            </w:r>
          </w:p>
        </w:tc>
        <w:tc>
          <w:tcPr>
            <w:tcW w:w="1276" w:type="dxa"/>
            <w:tcBorders>
              <w:left w:val="nil"/>
              <w:right w:val="nil"/>
            </w:tcBorders>
            <w:vAlign w:val="center"/>
          </w:tcPr>
          <w:p w:rsidR="00AC7E98" w:rsidRPr="000B2801" w:rsidRDefault="00431CC6" w:rsidP="00B802C6">
            <w:pPr>
              <w:pStyle w:val="Default"/>
              <w:jc w:val="center"/>
              <w:rPr>
                <w:rFonts w:ascii="Times New Roman" w:hAnsi="Times New Roman" w:cs="Times New Roman"/>
                <w:noProof/>
                <w:sz w:val="20"/>
              </w:rPr>
            </w:pPr>
            <w:r w:rsidRPr="000B2801">
              <w:rPr>
                <w:rFonts w:ascii="Times New Roman" w:hAnsi="Times New Roman" w:cs="Times New Roman"/>
                <w:noProof/>
                <w:sz w:val="20"/>
              </w:rPr>
              <w:t>2</w:t>
            </w:r>
            <w:r w:rsidR="00AC7E98" w:rsidRPr="000B2801">
              <w:rPr>
                <w:rFonts w:ascii="Times New Roman" w:hAnsi="Times New Roman" w:cs="Times New Roman"/>
                <w:noProof/>
                <w:sz w:val="20"/>
              </w:rPr>
              <w:t>,</w:t>
            </w:r>
            <w:r w:rsidRPr="000B2801">
              <w:rPr>
                <w:rFonts w:ascii="Times New Roman" w:hAnsi="Times New Roman" w:cs="Times New Roman"/>
                <w:noProof/>
                <w:sz w:val="20"/>
              </w:rPr>
              <w:t>50</w:t>
            </w:r>
          </w:p>
        </w:tc>
        <w:tc>
          <w:tcPr>
            <w:tcW w:w="1708" w:type="dxa"/>
            <w:tcBorders>
              <w:left w:val="nil"/>
              <w:right w:val="nil"/>
            </w:tcBorders>
            <w:vAlign w:val="center"/>
          </w:tcPr>
          <w:p w:rsidR="00AC7E98" w:rsidRPr="000B2801" w:rsidRDefault="00431CC6" w:rsidP="00B802C6">
            <w:pPr>
              <w:pStyle w:val="Default"/>
              <w:jc w:val="center"/>
              <w:rPr>
                <w:rFonts w:ascii="Times New Roman" w:hAnsi="Times New Roman" w:cs="Times New Roman"/>
                <w:noProof/>
                <w:sz w:val="20"/>
              </w:rPr>
            </w:pPr>
            <w:r w:rsidRPr="000B2801">
              <w:rPr>
                <w:rFonts w:ascii="Times New Roman" w:hAnsi="Times New Roman" w:cs="Times New Roman"/>
                <w:noProof/>
                <w:sz w:val="20"/>
              </w:rPr>
              <w:t>3,10</w:t>
            </w:r>
          </w:p>
        </w:tc>
      </w:tr>
      <w:tr w:rsidR="00AC7E98" w:rsidRPr="000B2801" w:rsidTr="000B2801">
        <w:trPr>
          <w:trHeight w:val="109"/>
          <w:jc w:val="center"/>
        </w:trPr>
        <w:tc>
          <w:tcPr>
            <w:tcW w:w="2109" w:type="dxa"/>
            <w:tcBorders>
              <w:left w:val="nil"/>
              <w:right w:val="nil"/>
            </w:tcBorders>
            <w:vAlign w:val="center"/>
          </w:tcPr>
          <w:p w:rsidR="00AC7E98" w:rsidRPr="000B2801" w:rsidRDefault="00AC7E98" w:rsidP="00B802C6">
            <w:pPr>
              <w:pStyle w:val="Default"/>
              <w:jc w:val="both"/>
              <w:rPr>
                <w:rFonts w:ascii="Times New Roman" w:hAnsi="Times New Roman" w:cs="Times New Roman"/>
                <w:noProof/>
                <w:sz w:val="20"/>
              </w:rPr>
            </w:pPr>
            <w:r w:rsidRPr="000B2801">
              <w:rPr>
                <w:rFonts w:ascii="Times New Roman" w:hAnsi="Times New Roman" w:cs="Times New Roman"/>
                <w:noProof/>
                <w:sz w:val="20"/>
              </w:rPr>
              <w:t>Rata-rata Nilai</w:t>
            </w:r>
          </w:p>
        </w:tc>
        <w:tc>
          <w:tcPr>
            <w:tcW w:w="2110" w:type="dxa"/>
            <w:tcBorders>
              <w:left w:val="nil"/>
              <w:right w:val="nil"/>
            </w:tcBorders>
            <w:vAlign w:val="center"/>
          </w:tcPr>
          <w:p w:rsidR="00AC7E98" w:rsidRPr="000B2801" w:rsidRDefault="00431CC6" w:rsidP="00B802C6">
            <w:pPr>
              <w:pStyle w:val="Default"/>
              <w:jc w:val="center"/>
              <w:rPr>
                <w:rFonts w:ascii="Times New Roman" w:hAnsi="Times New Roman" w:cs="Times New Roman"/>
                <w:noProof/>
                <w:sz w:val="20"/>
              </w:rPr>
            </w:pPr>
            <w:r w:rsidRPr="000B2801">
              <w:rPr>
                <w:rFonts w:ascii="Times New Roman" w:hAnsi="Times New Roman" w:cs="Times New Roman"/>
                <w:noProof/>
                <w:sz w:val="20"/>
              </w:rPr>
              <w:t>4</w:t>
            </w:r>
            <w:r w:rsidR="00AC7E98" w:rsidRPr="000B2801">
              <w:rPr>
                <w:rFonts w:ascii="Times New Roman" w:hAnsi="Times New Roman" w:cs="Times New Roman"/>
                <w:noProof/>
                <w:sz w:val="20"/>
              </w:rPr>
              <w:t>4,44</w:t>
            </w:r>
          </w:p>
        </w:tc>
        <w:tc>
          <w:tcPr>
            <w:tcW w:w="1276" w:type="dxa"/>
            <w:tcBorders>
              <w:left w:val="nil"/>
              <w:right w:val="nil"/>
            </w:tcBorders>
            <w:vAlign w:val="center"/>
          </w:tcPr>
          <w:p w:rsidR="00AC7E98" w:rsidRPr="000B2801" w:rsidRDefault="00431CC6" w:rsidP="00B802C6">
            <w:pPr>
              <w:pStyle w:val="Default"/>
              <w:jc w:val="center"/>
              <w:rPr>
                <w:rFonts w:ascii="Times New Roman" w:hAnsi="Times New Roman" w:cs="Times New Roman"/>
                <w:noProof/>
                <w:sz w:val="20"/>
              </w:rPr>
            </w:pPr>
            <w:r w:rsidRPr="000B2801">
              <w:rPr>
                <w:rFonts w:ascii="Times New Roman" w:hAnsi="Times New Roman" w:cs="Times New Roman"/>
                <w:noProof/>
                <w:sz w:val="20"/>
              </w:rPr>
              <w:t>62</w:t>
            </w:r>
            <w:r w:rsidR="00AC7E98" w:rsidRPr="000B2801">
              <w:rPr>
                <w:rFonts w:ascii="Times New Roman" w:hAnsi="Times New Roman" w:cs="Times New Roman"/>
                <w:noProof/>
                <w:sz w:val="20"/>
              </w:rPr>
              <w:t>,</w:t>
            </w:r>
            <w:r w:rsidRPr="000B2801">
              <w:rPr>
                <w:rFonts w:ascii="Times New Roman" w:hAnsi="Times New Roman" w:cs="Times New Roman"/>
                <w:noProof/>
                <w:sz w:val="20"/>
              </w:rPr>
              <w:t>50</w:t>
            </w:r>
          </w:p>
        </w:tc>
        <w:tc>
          <w:tcPr>
            <w:tcW w:w="1708" w:type="dxa"/>
            <w:tcBorders>
              <w:left w:val="nil"/>
              <w:right w:val="nil"/>
            </w:tcBorders>
            <w:vAlign w:val="center"/>
          </w:tcPr>
          <w:p w:rsidR="00AC7E98" w:rsidRPr="000B2801" w:rsidRDefault="00AC7E98" w:rsidP="00B802C6">
            <w:pPr>
              <w:pStyle w:val="Default"/>
              <w:jc w:val="center"/>
              <w:rPr>
                <w:rFonts w:ascii="Times New Roman" w:hAnsi="Times New Roman" w:cs="Times New Roman"/>
                <w:noProof/>
                <w:sz w:val="20"/>
              </w:rPr>
            </w:pPr>
            <w:r w:rsidRPr="000B2801">
              <w:rPr>
                <w:rFonts w:ascii="Times New Roman" w:hAnsi="Times New Roman" w:cs="Times New Roman"/>
                <w:noProof/>
                <w:sz w:val="20"/>
              </w:rPr>
              <w:t>8</w:t>
            </w:r>
            <w:r w:rsidR="00431CC6" w:rsidRPr="000B2801">
              <w:rPr>
                <w:rFonts w:ascii="Times New Roman" w:hAnsi="Times New Roman" w:cs="Times New Roman"/>
                <w:noProof/>
                <w:sz w:val="20"/>
              </w:rPr>
              <w:t>6,11</w:t>
            </w:r>
          </w:p>
        </w:tc>
      </w:tr>
    </w:tbl>
    <w:p w:rsidR="000B2801" w:rsidRDefault="000B2801" w:rsidP="00B802C6">
      <w:pPr>
        <w:pStyle w:val="Default"/>
        <w:spacing w:line="276" w:lineRule="auto"/>
        <w:ind w:firstLine="567"/>
        <w:jc w:val="both"/>
        <w:rPr>
          <w:rFonts w:ascii="Times New Roman" w:hAnsi="Times New Roman" w:cs="Times New Roman"/>
          <w:noProof/>
          <w:lang w:val="en-US"/>
        </w:rPr>
      </w:pPr>
    </w:p>
    <w:p w:rsidR="00AC7E98" w:rsidRPr="00F920EB" w:rsidRDefault="00AC7E98" w:rsidP="00B802C6">
      <w:pPr>
        <w:pStyle w:val="Default"/>
        <w:spacing w:line="276" w:lineRule="auto"/>
        <w:ind w:firstLine="567"/>
        <w:jc w:val="both"/>
        <w:rPr>
          <w:rFonts w:ascii="Times New Roman" w:hAnsi="Times New Roman" w:cs="Times New Roman"/>
          <w:noProof/>
        </w:rPr>
      </w:pPr>
      <w:r w:rsidRPr="00F920EB">
        <w:rPr>
          <w:rFonts w:ascii="Times New Roman" w:hAnsi="Times New Roman" w:cs="Times New Roman"/>
          <w:noProof/>
        </w:rPr>
        <w:t>Jika disajikaan dalam diagram batang, peningkatan tersebut dapat dilihat pada gambar berikut:</w:t>
      </w:r>
    </w:p>
    <w:p w:rsidR="00AC7E98" w:rsidRPr="00F920EB" w:rsidRDefault="00AC7E98" w:rsidP="00B802C6">
      <w:pPr>
        <w:pStyle w:val="Default"/>
        <w:spacing w:line="276" w:lineRule="auto"/>
        <w:jc w:val="center"/>
        <w:rPr>
          <w:rFonts w:ascii="Times New Roman" w:hAnsi="Times New Roman" w:cs="Times New Roman"/>
          <w:noProof/>
        </w:rPr>
      </w:pPr>
      <w:r w:rsidRPr="00F920EB">
        <w:rPr>
          <w:rFonts w:ascii="Times New Roman" w:hAnsi="Times New Roman" w:cs="Times New Roman"/>
          <w:noProof/>
          <w:lang w:val="en-US"/>
        </w:rPr>
        <w:lastRenderedPageBreak/>
        <w:drawing>
          <wp:inline distT="0" distB="0" distL="0" distR="0">
            <wp:extent cx="3352800" cy="253365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32D1E" w:rsidRDefault="00A32D1E" w:rsidP="00B802C6">
      <w:pPr>
        <w:pStyle w:val="Default"/>
        <w:spacing w:line="276" w:lineRule="auto"/>
        <w:jc w:val="center"/>
        <w:rPr>
          <w:rFonts w:ascii="Times New Roman" w:hAnsi="Times New Roman" w:cs="Times New Roman"/>
          <w:noProof/>
          <w:lang w:val="en-US"/>
        </w:rPr>
      </w:pPr>
    </w:p>
    <w:p w:rsidR="00AC7E98" w:rsidRPr="000B2801" w:rsidRDefault="00AC7E98" w:rsidP="00B802C6">
      <w:pPr>
        <w:pStyle w:val="Default"/>
        <w:spacing w:line="276" w:lineRule="auto"/>
        <w:jc w:val="center"/>
        <w:rPr>
          <w:rFonts w:ascii="Times New Roman" w:hAnsi="Times New Roman" w:cs="Times New Roman"/>
          <w:noProof/>
        </w:rPr>
      </w:pPr>
      <w:r w:rsidRPr="000B2801">
        <w:rPr>
          <w:rFonts w:ascii="Times New Roman" w:hAnsi="Times New Roman" w:cs="Times New Roman"/>
          <w:noProof/>
        </w:rPr>
        <w:t xml:space="preserve">Gambar </w:t>
      </w:r>
      <w:r w:rsidR="00EB4200">
        <w:rPr>
          <w:rFonts w:ascii="Times New Roman" w:hAnsi="Times New Roman" w:cs="Times New Roman"/>
          <w:noProof/>
          <w:lang w:val="en-US"/>
        </w:rPr>
        <w:t>1</w:t>
      </w:r>
      <w:r w:rsidRPr="000B2801">
        <w:rPr>
          <w:rFonts w:ascii="Times New Roman" w:hAnsi="Times New Roman" w:cs="Times New Roman"/>
          <w:noProof/>
        </w:rPr>
        <w:t>. Peningkatan Produktivitas Kerja Guru</w:t>
      </w:r>
    </w:p>
    <w:p w:rsidR="00F920EB" w:rsidRPr="00587B46" w:rsidRDefault="00F920EB" w:rsidP="00B802C6">
      <w:pPr>
        <w:pStyle w:val="Default"/>
        <w:spacing w:line="276" w:lineRule="auto"/>
        <w:jc w:val="center"/>
        <w:rPr>
          <w:rFonts w:ascii="Times New Roman" w:hAnsi="Times New Roman" w:cs="Times New Roman"/>
          <w:noProof/>
        </w:rPr>
      </w:pPr>
    </w:p>
    <w:p w:rsidR="00AC7E98" w:rsidRPr="00F920EB" w:rsidRDefault="00AC7E98" w:rsidP="000B2801">
      <w:pPr>
        <w:pStyle w:val="Default"/>
        <w:ind w:firstLine="540"/>
        <w:jc w:val="both"/>
        <w:rPr>
          <w:rFonts w:ascii="Times New Roman" w:hAnsi="Times New Roman" w:cs="Times New Roman"/>
          <w:noProof/>
        </w:rPr>
      </w:pPr>
      <w:r w:rsidRPr="00F920EB">
        <w:rPr>
          <w:rFonts w:ascii="Times New Roman" w:hAnsi="Times New Roman" w:cs="Times New Roman"/>
          <w:noProof/>
        </w:rPr>
        <w:t xml:space="preserve">Gambar tersebut menunjukkan bahwa pada siklus I telah terjadi peningkatkan kemampuan guru </w:t>
      </w:r>
      <w:r w:rsidR="00693BAF" w:rsidRPr="00693BAF">
        <w:rPr>
          <w:rFonts w:ascii="Times New Roman" w:hAnsi="Times New Roman" w:cs="Times New Roman"/>
          <w:noProof/>
        </w:rPr>
        <w:t xml:space="preserve">Matematika </w:t>
      </w:r>
      <w:r w:rsidRPr="00F920EB">
        <w:rPr>
          <w:rFonts w:ascii="Times New Roman" w:hAnsi="Times New Roman" w:cs="Times New Roman"/>
          <w:noProof/>
        </w:rPr>
        <w:t xml:space="preserve">dalam menggunakan pembelajaran </w:t>
      </w:r>
      <w:r w:rsidRPr="00F920EB">
        <w:rPr>
          <w:rFonts w:ascii="Times New Roman" w:hAnsi="Times New Roman" w:cs="Times New Roman"/>
          <w:i/>
          <w:iCs/>
          <w:noProof/>
        </w:rPr>
        <w:t>Problem Based Learning</w:t>
      </w:r>
      <w:r w:rsidRPr="00F920EB">
        <w:rPr>
          <w:rFonts w:ascii="Times New Roman" w:hAnsi="Times New Roman" w:cs="Times New Roman"/>
          <w:noProof/>
        </w:rPr>
        <w:t xml:space="preserve">, </w:t>
      </w:r>
      <w:r w:rsidR="00431CC6" w:rsidRPr="00F920EB">
        <w:rPr>
          <w:rFonts w:ascii="Times New Roman" w:hAnsi="Times New Roman" w:cs="Times New Roman"/>
          <w:noProof/>
        </w:rPr>
        <w:t xml:space="preserve">yaitu dari rata-rata nilai perolehan 44,44 (Sangat Kurang) menjadi 62,50 (Cukup) di akhir siklus I </w:t>
      </w:r>
      <w:r w:rsidRPr="00F920EB">
        <w:rPr>
          <w:rFonts w:ascii="Times New Roman" w:hAnsi="Times New Roman" w:cs="Times New Roman"/>
          <w:noProof/>
        </w:rPr>
        <w:t xml:space="preserve">dan hal ini ditingkatkan lagi pada siklus II, dimana </w:t>
      </w:r>
      <w:r w:rsidR="00155259" w:rsidRPr="00F920EB">
        <w:rPr>
          <w:rFonts w:ascii="Times New Roman" w:hAnsi="Times New Roman" w:cs="Times New Roman"/>
          <w:noProof/>
        </w:rPr>
        <w:t xml:space="preserve">rata-rata nilai perolehan </w:t>
      </w:r>
      <w:r w:rsidRPr="00F920EB">
        <w:rPr>
          <w:rFonts w:ascii="Times New Roman" w:hAnsi="Times New Roman" w:cs="Times New Roman"/>
          <w:noProof/>
        </w:rPr>
        <w:t xml:space="preserve">pada </w:t>
      </w:r>
      <w:r w:rsidR="00155259" w:rsidRPr="00F920EB">
        <w:rPr>
          <w:rFonts w:ascii="Times New Roman" w:hAnsi="Times New Roman" w:cs="Times New Roman"/>
          <w:noProof/>
        </w:rPr>
        <w:t xml:space="preserve">akhir </w:t>
      </w:r>
      <w:r w:rsidRPr="00F920EB">
        <w:rPr>
          <w:rFonts w:ascii="Times New Roman" w:hAnsi="Times New Roman" w:cs="Times New Roman"/>
          <w:noProof/>
        </w:rPr>
        <w:t xml:space="preserve">siklus II telah mencapai </w:t>
      </w:r>
      <w:r w:rsidR="00155259" w:rsidRPr="00F920EB">
        <w:rPr>
          <w:rFonts w:ascii="Times New Roman" w:hAnsi="Times New Roman" w:cs="Times New Roman"/>
          <w:noProof/>
        </w:rPr>
        <w:t>86,11</w:t>
      </w:r>
      <w:r w:rsidRPr="00F920EB">
        <w:rPr>
          <w:rFonts w:ascii="Times New Roman" w:hAnsi="Times New Roman" w:cs="Times New Roman"/>
          <w:noProof/>
        </w:rPr>
        <w:t xml:space="preserve"> atau berada pada tingkatan sangat baik.</w:t>
      </w:r>
    </w:p>
    <w:p w:rsidR="00C71608" w:rsidRPr="00F920EB" w:rsidRDefault="00C71608" w:rsidP="00B802C6">
      <w:pPr>
        <w:pStyle w:val="Default"/>
        <w:spacing w:line="276" w:lineRule="auto"/>
        <w:jc w:val="both"/>
        <w:rPr>
          <w:rFonts w:ascii="Times New Roman" w:hAnsi="Times New Roman" w:cs="Times New Roman"/>
          <w:b/>
          <w:bCs/>
          <w:noProof/>
        </w:rPr>
      </w:pPr>
    </w:p>
    <w:p w:rsidR="00155259" w:rsidRPr="00F920EB" w:rsidRDefault="00155259" w:rsidP="00B802C6">
      <w:pPr>
        <w:pStyle w:val="Default"/>
        <w:spacing w:line="276" w:lineRule="auto"/>
        <w:jc w:val="both"/>
        <w:rPr>
          <w:rFonts w:ascii="Times New Roman" w:hAnsi="Times New Roman" w:cs="Times New Roman"/>
          <w:noProof/>
        </w:rPr>
      </w:pPr>
      <w:r w:rsidRPr="00F920EB">
        <w:rPr>
          <w:rFonts w:ascii="Times New Roman" w:hAnsi="Times New Roman" w:cs="Times New Roman"/>
          <w:b/>
          <w:bCs/>
          <w:noProof/>
        </w:rPr>
        <w:t xml:space="preserve">KESIMPULAN </w:t>
      </w:r>
    </w:p>
    <w:p w:rsidR="00155259" w:rsidRPr="00F920EB" w:rsidRDefault="00155259" w:rsidP="000B2801">
      <w:pPr>
        <w:pStyle w:val="Default"/>
        <w:ind w:firstLine="567"/>
        <w:jc w:val="both"/>
        <w:rPr>
          <w:rFonts w:ascii="Times New Roman" w:hAnsi="Times New Roman" w:cs="Times New Roman"/>
          <w:noProof/>
        </w:rPr>
      </w:pPr>
      <w:r w:rsidRPr="00F920EB">
        <w:rPr>
          <w:rFonts w:ascii="Times New Roman" w:hAnsi="Times New Roman" w:cs="Times New Roman"/>
          <w:noProof/>
        </w:rPr>
        <w:t xml:space="preserve">Simpulan dari hasil </w:t>
      </w:r>
      <w:r w:rsidR="00C71608" w:rsidRPr="00F920EB">
        <w:rPr>
          <w:rFonts w:ascii="Times New Roman" w:hAnsi="Times New Roman" w:cs="Times New Roman"/>
          <w:noProof/>
        </w:rPr>
        <w:t xml:space="preserve">penelitian tindakan sekolah oleh </w:t>
      </w:r>
      <w:r w:rsidR="00693BAF">
        <w:rPr>
          <w:rFonts w:ascii="Times New Roman" w:hAnsi="Times New Roman" w:cs="Times New Roman"/>
          <w:noProof/>
          <w:lang w:val="en-US"/>
        </w:rPr>
        <w:t>kepala sekolah</w:t>
      </w:r>
      <w:r w:rsidR="00A55BE0">
        <w:rPr>
          <w:rFonts w:ascii="Times New Roman" w:hAnsi="Times New Roman" w:cs="Times New Roman"/>
          <w:noProof/>
        </w:rPr>
        <w:t xml:space="preserve"> yang dilaksanakan</w:t>
      </w:r>
      <w:r w:rsidR="00A55BE0">
        <w:rPr>
          <w:rFonts w:ascii="Times New Roman" w:hAnsi="Times New Roman" w:cs="Times New Roman"/>
          <w:noProof/>
          <w:lang w:val="en-US"/>
        </w:rPr>
        <w:t xml:space="preserve"> </w:t>
      </w:r>
      <w:r w:rsidR="00C71608" w:rsidRPr="00F920EB">
        <w:rPr>
          <w:rFonts w:ascii="Times New Roman" w:hAnsi="Times New Roman" w:cs="Times New Roman"/>
          <w:noProof/>
        </w:rPr>
        <w:t xml:space="preserve">pada semester genap tahun pelajaran 2017/2018 </w:t>
      </w:r>
      <w:r w:rsidRPr="00F920EB">
        <w:rPr>
          <w:rFonts w:ascii="Times New Roman" w:hAnsi="Times New Roman" w:cs="Times New Roman"/>
          <w:noProof/>
        </w:rPr>
        <w:t>adalah</w:t>
      </w:r>
      <w:r w:rsidR="00C71608" w:rsidRPr="00F920EB">
        <w:rPr>
          <w:rFonts w:ascii="Times New Roman" w:hAnsi="Times New Roman" w:cs="Times New Roman"/>
          <w:noProof/>
        </w:rPr>
        <w:t xml:space="preserve">:                            </w:t>
      </w:r>
      <w:r w:rsidRPr="00F920EB">
        <w:rPr>
          <w:rFonts w:ascii="Times New Roman" w:hAnsi="Times New Roman" w:cs="Times New Roman"/>
          <w:noProof/>
        </w:rPr>
        <w:t xml:space="preserve"> 1) Pembelajaran menggunakan model </w:t>
      </w:r>
      <w:r w:rsidRPr="00F920EB">
        <w:rPr>
          <w:rFonts w:ascii="Times New Roman" w:hAnsi="Times New Roman" w:cs="Times New Roman"/>
          <w:i/>
          <w:iCs/>
          <w:noProof/>
        </w:rPr>
        <w:t xml:space="preserve">Problem Based Learning </w:t>
      </w:r>
      <w:r w:rsidRPr="00F920EB">
        <w:rPr>
          <w:rFonts w:ascii="Times New Roman" w:hAnsi="Times New Roman" w:cs="Times New Roman"/>
          <w:noProof/>
        </w:rPr>
        <w:t>memiliki dampak positif dalam meningkatkan prestasi belajar peserta didik yang ditandai dengan peningkatan kemamapuan gu</w:t>
      </w:r>
      <w:r w:rsidR="00693BAF">
        <w:rPr>
          <w:rFonts w:ascii="Times New Roman" w:hAnsi="Times New Roman" w:cs="Times New Roman"/>
          <w:noProof/>
        </w:rPr>
        <w:t>ru dari rata-rata setiap siklus</w:t>
      </w:r>
      <w:r w:rsidR="00693BAF">
        <w:rPr>
          <w:rFonts w:ascii="Times New Roman" w:hAnsi="Times New Roman" w:cs="Times New Roman"/>
          <w:noProof/>
          <w:lang w:val="en-US"/>
        </w:rPr>
        <w:t>;</w:t>
      </w:r>
      <w:r w:rsidRPr="00F920EB">
        <w:rPr>
          <w:rFonts w:ascii="Times New Roman" w:hAnsi="Times New Roman" w:cs="Times New Roman"/>
          <w:noProof/>
        </w:rPr>
        <w:t xml:space="preserve"> 2) Penerapan model </w:t>
      </w:r>
      <w:r w:rsidRPr="00F920EB">
        <w:rPr>
          <w:rFonts w:ascii="Times New Roman" w:hAnsi="Times New Roman" w:cs="Times New Roman"/>
          <w:i/>
          <w:iCs/>
          <w:noProof/>
        </w:rPr>
        <w:t xml:space="preserve">Problem Based Learning </w:t>
      </w:r>
      <w:r w:rsidRPr="00F920EB">
        <w:rPr>
          <w:rFonts w:ascii="Times New Roman" w:hAnsi="Times New Roman" w:cs="Times New Roman"/>
          <w:noProof/>
        </w:rPr>
        <w:t>mempunyai pengaruh positif, yaitu dapat meningkatkan</w:t>
      </w:r>
      <w:r w:rsidR="00693BAF">
        <w:rPr>
          <w:rFonts w:ascii="Times New Roman" w:hAnsi="Times New Roman" w:cs="Times New Roman"/>
          <w:noProof/>
        </w:rPr>
        <w:t xml:space="preserve"> motivasi belajar peserta didik</w:t>
      </w:r>
      <w:r w:rsidR="00693BAF">
        <w:rPr>
          <w:rFonts w:ascii="Times New Roman" w:hAnsi="Times New Roman" w:cs="Times New Roman"/>
          <w:noProof/>
          <w:lang w:val="en-US"/>
        </w:rPr>
        <w:t xml:space="preserve">; </w:t>
      </w:r>
      <w:r w:rsidRPr="00F920EB">
        <w:rPr>
          <w:rFonts w:ascii="Times New Roman" w:hAnsi="Times New Roman" w:cs="Times New Roman"/>
          <w:noProof/>
        </w:rPr>
        <w:t>3) Melalui supervis</w:t>
      </w:r>
      <w:r w:rsidR="000B2801">
        <w:rPr>
          <w:rFonts w:ascii="Times New Roman" w:hAnsi="Times New Roman" w:cs="Times New Roman"/>
          <w:noProof/>
        </w:rPr>
        <w:t>i akademik dan pembinaan guru</w:t>
      </w:r>
      <w:r w:rsidR="000B2801">
        <w:rPr>
          <w:rFonts w:ascii="Times New Roman" w:hAnsi="Times New Roman" w:cs="Times New Roman"/>
          <w:noProof/>
          <w:lang w:val="en-US"/>
        </w:rPr>
        <w:t>-</w:t>
      </w:r>
      <w:r w:rsidRPr="00F920EB">
        <w:rPr>
          <w:rFonts w:ascii="Times New Roman" w:hAnsi="Times New Roman" w:cs="Times New Roman"/>
          <w:noProof/>
        </w:rPr>
        <w:t xml:space="preserve">guru matematika dapat meningkatkan kemampuan merencanakan dan melaksanakan model  </w:t>
      </w:r>
      <w:r w:rsidRPr="00F920EB">
        <w:rPr>
          <w:rFonts w:ascii="Times New Roman" w:hAnsi="Times New Roman" w:cs="Times New Roman"/>
          <w:i/>
          <w:iCs/>
          <w:noProof/>
        </w:rPr>
        <w:t xml:space="preserve">Problem Based Learning </w:t>
      </w:r>
      <w:r w:rsidRPr="00F920EB">
        <w:rPr>
          <w:rFonts w:ascii="Times New Roman" w:hAnsi="Times New Roman" w:cs="Times New Roman"/>
          <w:iCs/>
          <w:noProof/>
        </w:rPr>
        <w:t>dengan baik dan benar</w:t>
      </w:r>
      <w:r w:rsidRPr="00F920EB">
        <w:rPr>
          <w:rFonts w:ascii="Times New Roman" w:hAnsi="Times New Roman" w:cs="Times New Roman"/>
          <w:i/>
          <w:iCs/>
          <w:noProof/>
        </w:rPr>
        <w:t>.</w:t>
      </w:r>
    </w:p>
    <w:p w:rsidR="005F5DC9" w:rsidRPr="00F920EB" w:rsidRDefault="005F5DC9" w:rsidP="00B802C6">
      <w:pPr>
        <w:pStyle w:val="Default"/>
        <w:spacing w:line="360" w:lineRule="auto"/>
        <w:jc w:val="both"/>
        <w:rPr>
          <w:rFonts w:ascii="Times New Roman" w:hAnsi="Times New Roman" w:cs="Times New Roman"/>
          <w:b/>
          <w:bCs/>
          <w:noProof/>
        </w:rPr>
      </w:pPr>
    </w:p>
    <w:p w:rsidR="00155259" w:rsidRPr="00F920EB" w:rsidRDefault="00155259" w:rsidP="00B802C6">
      <w:pPr>
        <w:pStyle w:val="Default"/>
        <w:spacing w:line="360" w:lineRule="auto"/>
        <w:jc w:val="both"/>
        <w:rPr>
          <w:rFonts w:ascii="Times New Roman" w:hAnsi="Times New Roman" w:cs="Times New Roman"/>
          <w:b/>
          <w:bCs/>
          <w:noProof/>
        </w:rPr>
      </w:pPr>
      <w:r w:rsidRPr="00F920EB">
        <w:rPr>
          <w:rFonts w:ascii="Times New Roman" w:hAnsi="Times New Roman" w:cs="Times New Roman"/>
          <w:b/>
          <w:bCs/>
          <w:noProof/>
        </w:rPr>
        <w:t>DAFTAR PUSTAKA</w:t>
      </w:r>
    </w:p>
    <w:p w:rsidR="00155259" w:rsidRPr="00F920EB" w:rsidRDefault="00F45737" w:rsidP="00B802C6">
      <w:pPr>
        <w:pStyle w:val="NoSpacing"/>
        <w:ind w:left="567" w:hanging="567"/>
        <w:jc w:val="both"/>
        <w:rPr>
          <w:noProof/>
          <w:lang w:val="id-ID"/>
        </w:rPr>
      </w:pPr>
      <w:r w:rsidRPr="00F920EB">
        <w:rPr>
          <w:noProof/>
          <w:lang w:val="id-ID"/>
        </w:rPr>
        <w:t>Arikunto, Suharsimi. (2011</w:t>
      </w:r>
      <w:r w:rsidR="00155259" w:rsidRPr="00F920EB">
        <w:rPr>
          <w:noProof/>
          <w:lang w:val="id-ID"/>
        </w:rPr>
        <w:t xml:space="preserve">). </w:t>
      </w:r>
      <w:r w:rsidR="00155259" w:rsidRPr="00F920EB">
        <w:rPr>
          <w:i/>
          <w:iCs/>
          <w:noProof/>
          <w:lang w:val="id-ID"/>
        </w:rPr>
        <w:t xml:space="preserve">Prosedur </w:t>
      </w:r>
      <w:r w:rsidR="00871357" w:rsidRPr="00F920EB">
        <w:rPr>
          <w:i/>
          <w:iCs/>
          <w:noProof/>
          <w:lang w:val="id-ID"/>
        </w:rPr>
        <w:t>Penelitian Suatu Pendekatan Praktek</w:t>
      </w:r>
      <w:r w:rsidR="00871357" w:rsidRPr="00F920EB">
        <w:rPr>
          <w:noProof/>
          <w:lang w:val="id-ID"/>
        </w:rPr>
        <w:t xml:space="preserve">. </w:t>
      </w:r>
      <w:r w:rsidR="00155259" w:rsidRPr="00F920EB">
        <w:rPr>
          <w:noProof/>
          <w:lang w:val="id-ID"/>
        </w:rPr>
        <w:t xml:space="preserve">Jakarta: Rineksa </w:t>
      </w:r>
    </w:p>
    <w:p w:rsidR="00155259" w:rsidRPr="00F920EB" w:rsidRDefault="00155259" w:rsidP="00B802C6">
      <w:pPr>
        <w:pStyle w:val="NoSpacing"/>
        <w:ind w:left="567" w:hanging="567"/>
        <w:jc w:val="both"/>
        <w:rPr>
          <w:noProof/>
          <w:color w:val="000000"/>
          <w:lang w:val="id-ID"/>
        </w:rPr>
      </w:pPr>
      <w:r w:rsidRPr="00F920EB">
        <w:rPr>
          <w:noProof/>
          <w:color w:val="000000"/>
          <w:lang w:val="id-ID"/>
        </w:rPr>
        <w:t>Dimyati dan Mujiono, (2006). </w:t>
      </w:r>
      <w:r w:rsidRPr="00F920EB">
        <w:rPr>
          <w:i/>
          <w:iCs/>
          <w:noProof/>
          <w:color w:val="000000"/>
          <w:lang w:val="id-ID"/>
        </w:rPr>
        <w:t>Belajar dan Pembelajaran. </w:t>
      </w:r>
      <w:r w:rsidRPr="00F920EB">
        <w:rPr>
          <w:noProof/>
          <w:color w:val="000000"/>
          <w:lang w:val="id-ID"/>
        </w:rPr>
        <w:t>Jakarta Rienika Cipta</w:t>
      </w:r>
    </w:p>
    <w:p w:rsidR="00155259" w:rsidRPr="00F920EB" w:rsidRDefault="00155259" w:rsidP="00B802C6">
      <w:pPr>
        <w:pStyle w:val="NoSpacing"/>
        <w:ind w:left="567" w:hanging="567"/>
        <w:jc w:val="both"/>
        <w:rPr>
          <w:noProof/>
          <w:color w:val="222222"/>
          <w:lang w:val="id-ID"/>
        </w:rPr>
      </w:pPr>
      <w:r w:rsidRPr="00F920EB">
        <w:rPr>
          <w:noProof/>
          <w:color w:val="000000"/>
          <w:lang w:val="id-ID"/>
        </w:rPr>
        <w:t xml:space="preserve">Djaali &amp; Muljono, Puji (2008). </w:t>
      </w:r>
      <w:r w:rsidRPr="00871357">
        <w:rPr>
          <w:i/>
          <w:noProof/>
          <w:color w:val="000000"/>
          <w:lang w:val="id-ID"/>
        </w:rPr>
        <w:t xml:space="preserve">Pengukuran </w:t>
      </w:r>
      <w:r w:rsidR="00871357" w:rsidRPr="00871357">
        <w:rPr>
          <w:i/>
          <w:noProof/>
          <w:color w:val="000000"/>
          <w:lang w:val="id-ID"/>
        </w:rPr>
        <w:t xml:space="preserve">Dalam </w:t>
      </w:r>
      <w:r w:rsidRPr="00871357">
        <w:rPr>
          <w:i/>
          <w:noProof/>
          <w:color w:val="000000"/>
          <w:lang w:val="id-ID"/>
        </w:rPr>
        <w:t>Bidang Pendidikan</w:t>
      </w:r>
      <w:r w:rsidRPr="00F920EB">
        <w:rPr>
          <w:noProof/>
          <w:color w:val="000000"/>
          <w:lang w:val="id-ID"/>
        </w:rPr>
        <w:t>. Jakarta: PT Garsindo</w:t>
      </w:r>
    </w:p>
    <w:p w:rsidR="00155259" w:rsidRPr="00F920EB" w:rsidRDefault="00155259" w:rsidP="00B802C6">
      <w:pPr>
        <w:pStyle w:val="NoSpacing"/>
        <w:ind w:left="567" w:hanging="567"/>
        <w:jc w:val="both"/>
        <w:rPr>
          <w:noProof/>
          <w:lang w:val="id-ID"/>
        </w:rPr>
      </w:pPr>
      <w:r w:rsidRPr="00F920EB">
        <w:rPr>
          <w:noProof/>
          <w:lang w:val="id-ID"/>
        </w:rPr>
        <w:t xml:space="preserve">Djamarah, Syaiful Bahri. (2002). </w:t>
      </w:r>
      <w:r w:rsidRPr="00F920EB">
        <w:rPr>
          <w:i/>
          <w:iCs/>
          <w:noProof/>
          <w:lang w:val="id-ID"/>
        </w:rPr>
        <w:t xml:space="preserve">Strategi </w:t>
      </w:r>
      <w:r w:rsidR="00871357" w:rsidRPr="00F920EB">
        <w:rPr>
          <w:i/>
          <w:iCs/>
          <w:noProof/>
          <w:lang w:val="id-ID"/>
        </w:rPr>
        <w:t>Belajar Mengajar</w:t>
      </w:r>
      <w:r w:rsidRPr="00F920EB">
        <w:rPr>
          <w:i/>
          <w:iCs/>
          <w:noProof/>
          <w:lang w:val="id-ID"/>
        </w:rPr>
        <w:t xml:space="preserve">. </w:t>
      </w:r>
      <w:r w:rsidRPr="00F920EB">
        <w:rPr>
          <w:noProof/>
          <w:lang w:val="id-ID"/>
        </w:rPr>
        <w:t xml:space="preserve">Jakarta: Rineksa Cipta. </w:t>
      </w:r>
    </w:p>
    <w:p w:rsidR="00155259" w:rsidRPr="00F920EB" w:rsidRDefault="00155259" w:rsidP="00B802C6">
      <w:pPr>
        <w:pStyle w:val="NoSpacing"/>
        <w:ind w:left="567" w:hanging="567"/>
        <w:jc w:val="both"/>
        <w:rPr>
          <w:noProof/>
          <w:lang w:val="id-ID"/>
        </w:rPr>
      </w:pPr>
      <w:r w:rsidRPr="00F920EB">
        <w:rPr>
          <w:noProof/>
          <w:lang w:val="id-ID"/>
        </w:rPr>
        <w:t xml:space="preserve">Djamarah. Syaiful Bahri. (2002). </w:t>
      </w:r>
      <w:r w:rsidRPr="00F920EB">
        <w:rPr>
          <w:i/>
          <w:iCs/>
          <w:noProof/>
          <w:lang w:val="id-ID"/>
        </w:rPr>
        <w:t xml:space="preserve">Psikologi </w:t>
      </w:r>
      <w:r w:rsidR="00871357" w:rsidRPr="00F920EB">
        <w:rPr>
          <w:i/>
          <w:iCs/>
          <w:noProof/>
          <w:lang w:val="id-ID"/>
        </w:rPr>
        <w:t>Belajar</w:t>
      </w:r>
      <w:r w:rsidRPr="00F920EB">
        <w:rPr>
          <w:noProof/>
          <w:lang w:val="id-ID"/>
        </w:rPr>
        <w:t>. Jakarta: Rineksa Cipta.</w:t>
      </w:r>
    </w:p>
    <w:p w:rsidR="00155259" w:rsidRPr="00F920EB" w:rsidRDefault="00155259" w:rsidP="00B802C6">
      <w:pPr>
        <w:pStyle w:val="NoSpacing"/>
        <w:ind w:left="567" w:hanging="567"/>
        <w:jc w:val="both"/>
        <w:rPr>
          <w:noProof/>
          <w:lang w:val="id-ID"/>
        </w:rPr>
      </w:pPr>
      <w:r w:rsidRPr="00F920EB">
        <w:rPr>
          <w:noProof/>
          <w:lang w:val="id-ID"/>
        </w:rPr>
        <w:lastRenderedPageBreak/>
        <w:t xml:space="preserve">Erman Suherman, dkk. (2003). </w:t>
      </w:r>
      <w:r w:rsidRPr="00871357">
        <w:rPr>
          <w:i/>
          <w:noProof/>
          <w:lang w:val="id-ID"/>
        </w:rPr>
        <w:t>Strategi Pembelajaran Matematika Kontemporer.</w:t>
      </w:r>
      <w:r w:rsidRPr="00F920EB">
        <w:rPr>
          <w:noProof/>
          <w:lang w:val="id-ID"/>
        </w:rPr>
        <w:t xml:space="preserve"> Bandung : JICA.</w:t>
      </w:r>
    </w:p>
    <w:p w:rsidR="00155259" w:rsidRPr="00F920EB" w:rsidRDefault="00155259" w:rsidP="00B802C6">
      <w:pPr>
        <w:pStyle w:val="NoSpacing"/>
        <w:ind w:left="567" w:hanging="567"/>
        <w:jc w:val="both"/>
        <w:rPr>
          <w:noProof/>
          <w:lang w:val="id-ID"/>
        </w:rPr>
      </w:pPr>
      <w:r w:rsidRPr="00F920EB">
        <w:rPr>
          <w:noProof/>
          <w:lang w:val="id-ID"/>
        </w:rPr>
        <w:t>Gulo. W, (2002). </w:t>
      </w:r>
      <w:r w:rsidRPr="00F920EB">
        <w:rPr>
          <w:i/>
          <w:iCs/>
          <w:noProof/>
          <w:lang w:val="id-ID"/>
        </w:rPr>
        <w:t>Strategi Belajar Mengajar</w:t>
      </w:r>
      <w:r w:rsidRPr="00F920EB">
        <w:rPr>
          <w:noProof/>
          <w:lang w:val="id-ID"/>
        </w:rPr>
        <w:t>. Jakarta: Grasindo</w:t>
      </w:r>
    </w:p>
    <w:p w:rsidR="00155259" w:rsidRPr="00F920EB" w:rsidRDefault="00155259" w:rsidP="00B802C6">
      <w:pPr>
        <w:pStyle w:val="NoSpacing"/>
        <w:ind w:left="567" w:hanging="567"/>
        <w:jc w:val="both"/>
        <w:rPr>
          <w:noProof/>
          <w:lang w:val="id-ID"/>
        </w:rPr>
      </w:pPr>
      <w:r w:rsidRPr="00F920EB">
        <w:rPr>
          <w:noProof/>
          <w:color w:val="000000"/>
          <w:lang w:val="id-ID"/>
        </w:rPr>
        <w:t>Hamalik,  (2004)</w:t>
      </w:r>
      <w:r w:rsidR="00F45737" w:rsidRPr="00F920EB">
        <w:rPr>
          <w:noProof/>
          <w:color w:val="000000"/>
          <w:lang w:val="id-ID"/>
        </w:rPr>
        <w:t>.</w:t>
      </w:r>
      <w:r w:rsidRPr="00F920EB">
        <w:rPr>
          <w:noProof/>
          <w:color w:val="000000"/>
          <w:lang w:val="id-ID"/>
        </w:rPr>
        <w:t> </w:t>
      </w:r>
      <w:r w:rsidRPr="00F920EB">
        <w:rPr>
          <w:i/>
          <w:iCs/>
          <w:noProof/>
          <w:color w:val="000000"/>
          <w:lang w:val="id-ID"/>
        </w:rPr>
        <w:t>Proses Belajar Mengajar</w:t>
      </w:r>
      <w:r w:rsidRPr="00F920EB">
        <w:rPr>
          <w:noProof/>
          <w:color w:val="000000"/>
          <w:lang w:val="id-ID"/>
        </w:rPr>
        <w:t>. Jakarta: Bumi Aksara</w:t>
      </w:r>
    </w:p>
    <w:p w:rsidR="00155259" w:rsidRPr="00F920EB" w:rsidRDefault="00155259" w:rsidP="00B802C6">
      <w:pPr>
        <w:pStyle w:val="NoSpacing"/>
        <w:ind w:left="567" w:hanging="567"/>
        <w:jc w:val="both"/>
        <w:rPr>
          <w:noProof/>
          <w:lang w:val="id-ID"/>
        </w:rPr>
      </w:pPr>
      <w:r w:rsidRPr="00F920EB">
        <w:rPr>
          <w:bCs/>
          <w:noProof/>
          <w:color w:val="000000" w:themeColor="text1"/>
          <w:kern w:val="36"/>
          <w:lang w:val="id-ID" w:eastAsia="id-ID"/>
        </w:rPr>
        <w:t xml:space="preserve">Pitadjeng. </w:t>
      </w:r>
      <w:r w:rsidR="00F45737" w:rsidRPr="00F920EB">
        <w:rPr>
          <w:bCs/>
          <w:noProof/>
          <w:color w:val="000000" w:themeColor="text1"/>
          <w:kern w:val="36"/>
          <w:lang w:val="id-ID" w:eastAsia="id-ID"/>
        </w:rPr>
        <w:t xml:space="preserve">(2005). </w:t>
      </w:r>
      <w:r w:rsidRPr="00F920EB">
        <w:rPr>
          <w:bCs/>
          <w:i/>
          <w:noProof/>
          <w:color w:val="000000" w:themeColor="text1"/>
          <w:kern w:val="36"/>
          <w:lang w:val="id-ID" w:eastAsia="id-ID"/>
        </w:rPr>
        <w:t xml:space="preserve">Pembelajaran Matematika </w:t>
      </w:r>
      <w:r w:rsidR="00871357" w:rsidRPr="00F920EB">
        <w:rPr>
          <w:bCs/>
          <w:i/>
          <w:noProof/>
          <w:color w:val="000000" w:themeColor="text1"/>
          <w:kern w:val="36"/>
          <w:lang w:val="id-ID" w:eastAsia="id-ID"/>
        </w:rPr>
        <w:t>Yang Menyenangkan</w:t>
      </w:r>
      <w:r w:rsidR="00871357" w:rsidRPr="00F920EB">
        <w:rPr>
          <w:bCs/>
          <w:noProof/>
          <w:color w:val="000000" w:themeColor="text1"/>
          <w:kern w:val="36"/>
          <w:lang w:val="id-ID" w:eastAsia="id-ID"/>
        </w:rPr>
        <w:t xml:space="preserve">. </w:t>
      </w:r>
      <w:r w:rsidRPr="00F920EB">
        <w:rPr>
          <w:bCs/>
          <w:noProof/>
          <w:color w:val="000000" w:themeColor="text1"/>
          <w:kern w:val="36"/>
          <w:lang w:val="id-ID" w:eastAsia="id-ID"/>
        </w:rPr>
        <w:t>Yogyakarta: Graha Ilmu</w:t>
      </w:r>
      <w:r w:rsidRPr="00F920EB">
        <w:rPr>
          <w:noProof/>
          <w:lang w:val="id-ID"/>
        </w:rPr>
        <w:t xml:space="preserve">Djamarah, </w:t>
      </w:r>
    </w:p>
    <w:p w:rsidR="00155259" w:rsidRPr="00F920EB" w:rsidRDefault="00155259" w:rsidP="00B802C6">
      <w:pPr>
        <w:pStyle w:val="NoSpacing"/>
        <w:ind w:left="567" w:hanging="567"/>
        <w:jc w:val="both"/>
        <w:rPr>
          <w:noProof/>
          <w:color w:val="222222"/>
          <w:lang w:val="id-ID"/>
        </w:rPr>
      </w:pPr>
      <w:r w:rsidRPr="00F920EB">
        <w:rPr>
          <w:noProof/>
          <w:lang w:val="id-ID"/>
        </w:rPr>
        <w:t>Ruseffendi,E.T. (2006). </w:t>
      </w:r>
      <w:r w:rsidRPr="00F920EB">
        <w:rPr>
          <w:i/>
          <w:iCs/>
          <w:noProof/>
          <w:lang w:val="id-ID"/>
        </w:rPr>
        <w:t>Pengantar kepada Membantu Guru Mengembangkan Kompetensinya dalam Pengajaran Matematika untuk Meningkatkan CBSA</w:t>
      </w:r>
      <w:r w:rsidRPr="00F920EB">
        <w:rPr>
          <w:noProof/>
          <w:lang w:val="id-ID"/>
        </w:rPr>
        <w:t>. Bandung: Tarsito.</w:t>
      </w:r>
    </w:p>
    <w:p w:rsidR="00155259" w:rsidRPr="00F920EB" w:rsidRDefault="00155259" w:rsidP="00B802C6">
      <w:pPr>
        <w:pStyle w:val="NoSpacing"/>
        <w:ind w:left="567" w:hanging="567"/>
        <w:jc w:val="both"/>
        <w:rPr>
          <w:i/>
          <w:iCs/>
          <w:noProof/>
          <w:color w:val="000000"/>
          <w:lang w:val="id-ID"/>
        </w:rPr>
      </w:pPr>
      <w:r w:rsidRPr="00F920EB">
        <w:rPr>
          <w:noProof/>
          <w:color w:val="000000"/>
          <w:lang w:val="id-ID"/>
        </w:rPr>
        <w:t>Ruseffendi,E.T. (2005). </w:t>
      </w:r>
      <w:r w:rsidRPr="00F920EB">
        <w:rPr>
          <w:i/>
          <w:iCs/>
          <w:noProof/>
          <w:color w:val="000000"/>
          <w:lang w:val="id-ID"/>
        </w:rPr>
        <w:t>Dasar-Dasar Matematika Modern dan Komputer untuk Guru.</w:t>
      </w:r>
      <w:r w:rsidRPr="00F920EB">
        <w:rPr>
          <w:noProof/>
          <w:color w:val="000000"/>
          <w:lang w:val="id-ID"/>
        </w:rPr>
        <w:t>Tarsito, Bandung</w:t>
      </w:r>
      <w:r w:rsidRPr="00F920EB">
        <w:rPr>
          <w:i/>
          <w:iCs/>
          <w:noProof/>
          <w:color w:val="000000"/>
          <w:lang w:val="id-ID"/>
        </w:rPr>
        <w:t>.</w:t>
      </w:r>
    </w:p>
    <w:p w:rsidR="00155259" w:rsidRPr="00F920EB" w:rsidRDefault="00155259" w:rsidP="00B802C6">
      <w:pPr>
        <w:pStyle w:val="NoSpacing"/>
        <w:ind w:left="567" w:hanging="567"/>
        <w:jc w:val="both"/>
        <w:rPr>
          <w:noProof/>
          <w:color w:val="222222"/>
          <w:lang w:val="id-ID"/>
        </w:rPr>
      </w:pPr>
      <w:r w:rsidRPr="00F920EB">
        <w:rPr>
          <w:noProof/>
          <w:lang w:val="id-ID"/>
        </w:rPr>
        <w:t xml:space="preserve">Suyadi. 2012. </w:t>
      </w:r>
      <w:r w:rsidRPr="00871357">
        <w:rPr>
          <w:i/>
          <w:noProof/>
          <w:lang w:val="id-ID"/>
        </w:rPr>
        <w:t>Penelitian Tindakan Kelas dan Penelitian Tindakan Sekolah.</w:t>
      </w:r>
      <w:r w:rsidRPr="00F920EB">
        <w:rPr>
          <w:noProof/>
          <w:lang w:val="id-ID"/>
        </w:rPr>
        <w:t xml:space="preserve"> Yogyakarta: Andi.</w:t>
      </w:r>
    </w:p>
    <w:p w:rsidR="00155259" w:rsidRPr="00F920EB" w:rsidRDefault="00155259" w:rsidP="00B802C6">
      <w:pPr>
        <w:pStyle w:val="NoSpacing"/>
        <w:ind w:left="567" w:hanging="567"/>
        <w:jc w:val="both"/>
        <w:rPr>
          <w:noProof/>
          <w:lang w:val="id-ID"/>
        </w:rPr>
      </w:pPr>
      <w:r w:rsidRPr="00F920EB">
        <w:rPr>
          <w:noProof/>
          <w:lang w:val="id-ID"/>
        </w:rPr>
        <w:t xml:space="preserve">Usman, Uzer. (2001). </w:t>
      </w:r>
      <w:r w:rsidRPr="00F920EB">
        <w:rPr>
          <w:i/>
          <w:iCs/>
          <w:noProof/>
          <w:lang w:val="id-ID"/>
        </w:rPr>
        <w:t xml:space="preserve">Menjadi </w:t>
      </w:r>
      <w:r w:rsidR="00871357" w:rsidRPr="00F920EB">
        <w:rPr>
          <w:i/>
          <w:iCs/>
          <w:noProof/>
          <w:lang w:val="id-ID"/>
        </w:rPr>
        <w:t>Guru Profesional</w:t>
      </w:r>
      <w:r w:rsidR="00871357" w:rsidRPr="00F920EB">
        <w:rPr>
          <w:noProof/>
          <w:lang w:val="id-ID"/>
        </w:rPr>
        <w:t xml:space="preserve">. </w:t>
      </w:r>
      <w:r w:rsidRPr="00F920EB">
        <w:rPr>
          <w:noProof/>
          <w:lang w:val="id-ID"/>
        </w:rPr>
        <w:t>Bandung: Remaja Rosdakarya.</w:t>
      </w:r>
    </w:p>
    <w:p w:rsidR="00155259" w:rsidRPr="00F920EB" w:rsidRDefault="00155259" w:rsidP="00871357">
      <w:pPr>
        <w:pStyle w:val="Default"/>
        <w:spacing w:line="360" w:lineRule="auto"/>
        <w:jc w:val="both"/>
        <w:rPr>
          <w:rFonts w:ascii="Times New Roman" w:hAnsi="Times New Roman" w:cs="Times New Roman"/>
          <w:noProof/>
        </w:rPr>
      </w:pPr>
      <w:r w:rsidRPr="00F920EB">
        <w:rPr>
          <w:rFonts w:ascii="Times New Roman" w:hAnsi="Times New Roman" w:cs="Times New Roman"/>
          <w:bCs/>
          <w:noProof/>
          <w:color w:val="000000" w:themeColor="text1"/>
          <w:kern w:val="36"/>
          <w:lang w:eastAsia="id-ID"/>
        </w:rPr>
        <w:t xml:space="preserve">Oemar Hamalik. </w:t>
      </w:r>
      <w:r w:rsidR="00871357">
        <w:rPr>
          <w:rFonts w:ascii="Times New Roman" w:hAnsi="Times New Roman" w:cs="Times New Roman"/>
          <w:bCs/>
          <w:noProof/>
          <w:color w:val="000000" w:themeColor="text1"/>
          <w:kern w:val="36"/>
          <w:lang w:val="en-US" w:eastAsia="id-ID"/>
        </w:rPr>
        <w:t>(</w:t>
      </w:r>
      <w:r w:rsidRPr="00F920EB">
        <w:rPr>
          <w:rFonts w:ascii="Times New Roman" w:hAnsi="Times New Roman" w:cs="Times New Roman"/>
          <w:bCs/>
          <w:noProof/>
          <w:color w:val="000000" w:themeColor="text1"/>
          <w:kern w:val="36"/>
          <w:lang w:eastAsia="id-ID"/>
        </w:rPr>
        <w:t>2014</w:t>
      </w:r>
      <w:r w:rsidR="00871357">
        <w:rPr>
          <w:rFonts w:ascii="Times New Roman" w:hAnsi="Times New Roman" w:cs="Times New Roman"/>
          <w:bCs/>
          <w:noProof/>
          <w:color w:val="000000" w:themeColor="text1"/>
          <w:kern w:val="36"/>
          <w:lang w:val="en-US" w:eastAsia="id-ID"/>
        </w:rPr>
        <w:t>)</w:t>
      </w:r>
      <w:r w:rsidRPr="00F920EB">
        <w:rPr>
          <w:rFonts w:ascii="Times New Roman" w:hAnsi="Times New Roman" w:cs="Times New Roman"/>
          <w:bCs/>
          <w:noProof/>
          <w:color w:val="000000" w:themeColor="text1"/>
          <w:kern w:val="36"/>
          <w:lang w:eastAsia="id-ID"/>
        </w:rPr>
        <w:t xml:space="preserve">. </w:t>
      </w:r>
      <w:r w:rsidRPr="00871357">
        <w:rPr>
          <w:rFonts w:ascii="Times New Roman" w:hAnsi="Times New Roman" w:cs="Times New Roman"/>
          <w:bCs/>
          <w:i/>
          <w:noProof/>
          <w:color w:val="000000" w:themeColor="text1"/>
          <w:kern w:val="36"/>
          <w:lang w:eastAsia="id-ID"/>
        </w:rPr>
        <w:t>Proses Belajar Mengajar.</w:t>
      </w:r>
      <w:r w:rsidRPr="00F920EB">
        <w:rPr>
          <w:rFonts w:ascii="Times New Roman" w:hAnsi="Times New Roman" w:cs="Times New Roman"/>
          <w:bCs/>
          <w:noProof/>
          <w:color w:val="000000" w:themeColor="text1"/>
          <w:kern w:val="36"/>
          <w:lang w:eastAsia="id-ID"/>
        </w:rPr>
        <w:t xml:space="preserve"> Jakarta: Bumi Aksara.</w:t>
      </w:r>
    </w:p>
    <w:sectPr w:rsidR="00155259" w:rsidRPr="00F920EB" w:rsidSect="00431CC6">
      <w:footerReference w:type="default" r:id="rId10"/>
      <w:pgSz w:w="11906" w:h="16838" w:code="9"/>
      <w:pgMar w:top="2275" w:right="1699" w:bottom="1699" w:left="2275"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A08" w:rsidRDefault="001A0A08" w:rsidP="00CA0C14">
      <w:r>
        <w:separator/>
      </w:r>
    </w:p>
  </w:endnote>
  <w:endnote w:type="continuationSeparator" w:id="1">
    <w:p w:rsidR="001A0A08" w:rsidRDefault="001A0A08" w:rsidP="00CA0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1227"/>
      <w:docPartObj>
        <w:docPartGallery w:val="Page Numbers (Bottom of Page)"/>
        <w:docPartUnique/>
      </w:docPartObj>
    </w:sdtPr>
    <w:sdtEndPr>
      <w:rPr>
        <w:sz w:val="16"/>
        <w:szCs w:val="16"/>
      </w:rPr>
    </w:sdtEndPr>
    <w:sdtContent>
      <w:p w:rsidR="00587B46" w:rsidRDefault="00587B46">
        <w:pPr>
          <w:pStyle w:val="Footer"/>
          <w:jc w:val="center"/>
          <w:rPr>
            <w:lang w:val="id-ID"/>
          </w:rPr>
        </w:pPr>
      </w:p>
      <w:p w:rsidR="00587B46" w:rsidRPr="00CA0C14" w:rsidRDefault="00587B46">
        <w:pPr>
          <w:pStyle w:val="Footer"/>
          <w:jc w:val="center"/>
          <w:rPr>
            <w:lang w:val="id-ID"/>
          </w:rPr>
        </w:pPr>
      </w:p>
      <w:p w:rsidR="00587B46" w:rsidRPr="00CA0C14" w:rsidRDefault="00605EFF">
        <w:pPr>
          <w:pStyle w:val="Footer"/>
          <w:jc w:val="center"/>
          <w:rPr>
            <w:sz w:val="16"/>
            <w:szCs w:val="16"/>
          </w:rPr>
        </w:pPr>
      </w:p>
    </w:sdtContent>
  </w:sdt>
  <w:p w:rsidR="00587B46" w:rsidRDefault="00587B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A08" w:rsidRDefault="001A0A08" w:rsidP="00CA0C14">
      <w:r>
        <w:separator/>
      </w:r>
    </w:p>
  </w:footnote>
  <w:footnote w:type="continuationSeparator" w:id="1">
    <w:p w:rsidR="001A0A08" w:rsidRDefault="001A0A08" w:rsidP="00CA0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07025"/>
    <w:multiLevelType w:val="hybridMultilevel"/>
    <w:tmpl w:val="37E6FAC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956F40"/>
    <w:multiLevelType w:val="hybridMultilevel"/>
    <w:tmpl w:val="97923F2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4B482B"/>
    <w:multiLevelType w:val="hybridMultilevel"/>
    <w:tmpl w:val="3A3A57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B7E45D3"/>
    <w:multiLevelType w:val="hybridMultilevel"/>
    <w:tmpl w:val="655CD14A"/>
    <w:lvl w:ilvl="0" w:tplc="4DC61B36">
      <w:start w:val="1"/>
      <w:numFmt w:val="decimal"/>
      <w:lvlText w:val="%1."/>
      <w:lvlJc w:val="left"/>
      <w:pPr>
        <w:tabs>
          <w:tab w:val="num" w:pos="780"/>
        </w:tabs>
        <w:ind w:left="780" w:hanging="4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4BFA7170"/>
    <w:multiLevelType w:val="hybridMultilevel"/>
    <w:tmpl w:val="F94EBA5E"/>
    <w:lvl w:ilvl="0" w:tplc="3856BF66">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33673B5"/>
    <w:multiLevelType w:val="hybridMultilevel"/>
    <w:tmpl w:val="827C4540"/>
    <w:lvl w:ilvl="0" w:tplc="91F860CA">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6">
    <w:nsid w:val="538F497E"/>
    <w:multiLevelType w:val="hybridMultilevel"/>
    <w:tmpl w:val="4AA045AE"/>
    <w:lvl w:ilvl="0" w:tplc="04210011">
      <w:start w:val="1"/>
      <w:numFmt w:val="decimal"/>
      <w:lvlText w:val="%1)"/>
      <w:lvlJc w:val="left"/>
      <w:pPr>
        <w:ind w:left="720" w:hanging="360"/>
      </w:pPr>
    </w:lvl>
    <w:lvl w:ilvl="1" w:tplc="04210003" w:tentative="1">
      <w:start w:val="1"/>
      <w:numFmt w:val="lowerLetter"/>
      <w:lvlText w:val="%2."/>
      <w:lvlJc w:val="left"/>
      <w:pPr>
        <w:ind w:left="1440" w:hanging="360"/>
      </w:pPr>
    </w:lvl>
    <w:lvl w:ilvl="2" w:tplc="04210005" w:tentative="1">
      <w:start w:val="1"/>
      <w:numFmt w:val="lowerRoman"/>
      <w:lvlText w:val="%3."/>
      <w:lvlJc w:val="right"/>
      <w:pPr>
        <w:ind w:left="2160" w:hanging="180"/>
      </w:pPr>
    </w:lvl>
    <w:lvl w:ilvl="3" w:tplc="04210001" w:tentative="1">
      <w:start w:val="1"/>
      <w:numFmt w:val="decimal"/>
      <w:lvlText w:val="%4."/>
      <w:lvlJc w:val="left"/>
      <w:pPr>
        <w:ind w:left="2880" w:hanging="360"/>
      </w:pPr>
    </w:lvl>
    <w:lvl w:ilvl="4" w:tplc="04210003" w:tentative="1">
      <w:start w:val="1"/>
      <w:numFmt w:val="lowerLetter"/>
      <w:lvlText w:val="%5."/>
      <w:lvlJc w:val="left"/>
      <w:pPr>
        <w:ind w:left="3600" w:hanging="360"/>
      </w:pPr>
    </w:lvl>
    <w:lvl w:ilvl="5" w:tplc="04210005" w:tentative="1">
      <w:start w:val="1"/>
      <w:numFmt w:val="lowerRoman"/>
      <w:lvlText w:val="%6."/>
      <w:lvlJc w:val="right"/>
      <w:pPr>
        <w:ind w:left="4320" w:hanging="180"/>
      </w:pPr>
    </w:lvl>
    <w:lvl w:ilvl="6" w:tplc="04210001" w:tentative="1">
      <w:start w:val="1"/>
      <w:numFmt w:val="decimal"/>
      <w:lvlText w:val="%7."/>
      <w:lvlJc w:val="left"/>
      <w:pPr>
        <w:ind w:left="5040" w:hanging="360"/>
      </w:pPr>
    </w:lvl>
    <w:lvl w:ilvl="7" w:tplc="04210003" w:tentative="1">
      <w:start w:val="1"/>
      <w:numFmt w:val="lowerLetter"/>
      <w:lvlText w:val="%8."/>
      <w:lvlJc w:val="left"/>
      <w:pPr>
        <w:ind w:left="5760" w:hanging="360"/>
      </w:pPr>
    </w:lvl>
    <w:lvl w:ilvl="8" w:tplc="04210005" w:tentative="1">
      <w:start w:val="1"/>
      <w:numFmt w:val="lowerRoman"/>
      <w:lvlText w:val="%9."/>
      <w:lvlJc w:val="right"/>
      <w:pPr>
        <w:ind w:left="6480" w:hanging="180"/>
      </w:pPr>
    </w:lvl>
  </w:abstractNum>
  <w:abstractNum w:abstractNumId="7">
    <w:nsid w:val="54EF0F66"/>
    <w:multiLevelType w:val="hybridMultilevel"/>
    <w:tmpl w:val="A6CEAE0E"/>
    <w:lvl w:ilvl="0" w:tplc="04210015">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6AB23F9"/>
    <w:multiLevelType w:val="hybridMultilevel"/>
    <w:tmpl w:val="7A22F1F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A385016"/>
    <w:multiLevelType w:val="hybridMultilevel"/>
    <w:tmpl w:val="567418F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61CF7C6D"/>
    <w:multiLevelType w:val="hybridMultilevel"/>
    <w:tmpl w:val="5EBA634C"/>
    <w:lvl w:ilvl="0" w:tplc="C734BFD2">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1">
    <w:nsid w:val="6282734C"/>
    <w:multiLevelType w:val="hybridMultilevel"/>
    <w:tmpl w:val="746A8E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D2561B5"/>
    <w:multiLevelType w:val="hybridMultilevel"/>
    <w:tmpl w:val="2D1E48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D7B4465"/>
    <w:multiLevelType w:val="hybridMultilevel"/>
    <w:tmpl w:val="29D4F3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D31FED"/>
    <w:multiLevelType w:val="hybridMultilevel"/>
    <w:tmpl w:val="D6C4A3C0"/>
    <w:lvl w:ilvl="0" w:tplc="D1F6546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78DC5D88"/>
    <w:multiLevelType w:val="hybridMultilevel"/>
    <w:tmpl w:val="8EFE2E22"/>
    <w:lvl w:ilvl="0" w:tplc="55ECAD8A">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C6D4492"/>
    <w:multiLevelType w:val="hybridMultilevel"/>
    <w:tmpl w:val="BA0CDC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0"/>
  </w:num>
  <w:num w:numId="5">
    <w:abstractNumId w:val="15"/>
  </w:num>
  <w:num w:numId="6">
    <w:abstractNumId w:val="2"/>
  </w:num>
  <w:num w:numId="7">
    <w:abstractNumId w:val="5"/>
  </w:num>
  <w:num w:numId="8">
    <w:abstractNumId w:val="12"/>
  </w:num>
  <w:num w:numId="9">
    <w:abstractNumId w:val="11"/>
  </w:num>
  <w:num w:numId="10">
    <w:abstractNumId w:val="14"/>
  </w:num>
  <w:num w:numId="11">
    <w:abstractNumId w:val="8"/>
  </w:num>
  <w:num w:numId="12">
    <w:abstractNumId w:val="9"/>
  </w:num>
  <w:num w:numId="13">
    <w:abstractNumId w:val="1"/>
  </w:num>
  <w:num w:numId="14">
    <w:abstractNumId w:val="13"/>
  </w:num>
  <w:num w:numId="15">
    <w:abstractNumId w:val="6"/>
  </w:num>
  <w:num w:numId="16">
    <w:abstractNumId w:val="0"/>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A0C14"/>
    <w:rsid w:val="0003162C"/>
    <w:rsid w:val="000537AA"/>
    <w:rsid w:val="000827AD"/>
    <w:rsid w:val="000B2801"/>
    <w:rsid w:val="000D6234"/>
    <w:rsid w:val="00112820"/>
    <w:rsid w:val="00116EAB"/>
    <w:rsid w:val="001413E2"/>
    <w:rsid w:val="00155259"/>
    <w:rsid w:val="00187778"/>
    <w:rsid w:val="00196060"/>
    <w:rsid w:val="001A0A08"/>
    <w:rsid w:val="001A134C"/>
    <w:rsid w:val="00270B06"/>
    <w:rsid w:val="002A196A"/>
    <w:rsid w:val="002C1C35"/>
    <w:rsid w:val="00364B28"/>
    <w:rsid w:val="003838C1"/>
    <w:rsid w:val="003862A1"/>
    <w:rsid w:val="003D7DE7"/>
    <w:rsid w:val="00431CC6"/>
    <w:rsid w:val="00446AB7"/>
    <w:rsid w:val="0046700D"/>
    <w:rsid w:val="004B69D2"/>
    <w:rsid w:val="00567BF3"/>
    <w:rsid w:val="00582743"/>
    <w:rsid w:val="00587B46"/>
    <w:rsid w:val="005921CC"/>
    <w:rsid w:val="005F5DC9"/>
    <w:rsid w:val="00605EFF"/>
    <w:rsid w:val="006435B3"/>
    <w:rsid w:val="00680366"/>
    <w:rsid w:val="00692C68"/>
    <w:rsid w:val="00693BAF"/>
    <w:rsid w:val="006F10B6"/>
    <w:rsid w:val="00716376"/>
    <w:rsid w:val="00732AD9"/>
    <w:rsid w:val="00745EC0"/>
    <w:rsid w:val="007E5DA0"/>
    <w:rsid w:val="00830131"/>
    <w:rsid w:val="00871206"/>
    <w:rsid w:val="00871357"/>
    <w:rsid w:val="008902F3"/>
    <w:rsid w:val="00897505"/>
    <w:rsid w:val="008D56DD"/>
    <w:rsid w:val="00936D7E"/>
    <w:rsid w:val="009450B7"/>
    <w:rsid w:val="00975D99"/>
    <w:rsid w:val="009806A6"/>
    <w:rsid w:val="0098713E"/>
    <w:rsid w:val="009B5848"/>
    <w:rsid w:val="00A32D1E"/>
    <w:rsid w:val="00A55BE0"/>
    <w:rsid w:val="00A60AC1"/>
    <w:rsid w:val="00AA2D27"/>
    <w:rsid w:val="00AC7E98"/>
    <w:rsid w:val="00AF3134"/>
    <w:rsid w:val="00B802C6"/>
    <w:rsid w:val="00BF3E4A"/>
    <w:rsid w:val="00C125CE"/>
    <w:rsid w:val="00C13824"/>
    <w:rsid w:val="00C32DF5"/>
    <w:rsid w:val="00C468F5"/>
    <w:rsid w:val="00C71608"/>
    <w:rsid w:val="00C7356A"/>
    <w:rsid w:val="00CA0C14"/>
    <w:rsid w:val="00CA4F2E"/>
    <w:rsid w:val="00CA6477"/>
    <w:rsid w:val="00D061ED"/>
    <w:rsid w:val="00D44F29"/>
    <w:rsid w:val="00D6551E"/>
    <w:rsid w:val="00D72717"/>
    <w:rsid w:val="00D945D6"/>
    <w:rsid w:val="00E107FC"/>
    <w:rsid w:val="00E1293B"/>
    <w:rsid w:val="00E2346A"/>
    <w:rsid w:val="00E43B84"/>
    <w:rsid w:val="00E62829"/>
    <w:rsid w:val="00E6671E"/>
    <w:rsid w:val="00E822F6"/>
    <w:rsid w:val="00EB4200"/>
    <w:rsid w:val="00ED55CD"/>
    <w:rsid w:val="00EF1B14"/>
    <w:rsid w:val="00F15B82"/>
    <w:rsid w:val="00F45737"/>
    <w:rsid w:val="00F920EB"/>
    <w:rsid w:val="00F945E7"/>
    <w:rsid w:val="00FA2E3F"/>
    <w:rsid w:val="00FE5EA4"/>
    <w:rsid w:val="00FF3F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C1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Normal"/>
    <w:link w:val="babChar"/>
    <w:qFormat/>
    <w:rsid w:val="00CA0C14"/>
    <w:pPr>
      <w:spacing w:line="360" w:lineRule="auto"/>
      <w:jc w:val="center"/>
      <w:outlineLvl w:val="0"/>
    </w:pPr>
    <w:rPr>
      <w:rFonts w:ascii="Arial" w:hAnsi="Arial" w:cs="Arial"/>
      <w:b/>
      <w:bCs/>
    </w:rPr>
  </w:style>
  <w:style w:type="character" w:customStyle="1" w:styleId="babChar">
    <w:name w:val="bab Char"/>
    <w:basedOn w:val="DefaultParagraphFont"/>
    <w:link w:val="bab"/>
    <w:rsid w:val="00CA0C14"/>
    <w:rPr>
      <w:rFonts w:ascii="Arial" w:eastAsia="Times New Roman" w:hAnsi="Arial" w:cs="Arial"/>
      <w:b/>
      <w:bCs/>
      <w:sz w:val="24"/>
      <w:szCs w:val="24"/>
      <w:lang w:val="en-US"/>
    </w:rPr>
  </w:style>
  <w:style w:type="paragraph" w:styleId="ListParagraph">
    <w:name w:val="List Paragraph"/>
    <w:aliases w:val="Body of text,List Paragraph1,normal,sub-section"/>
    <w:basedOn w:val="Normal"/>
    <w:link w:val="ListParagraphChar"/>
    <w:uiPriority w:val="34"/>
    <w:qFormat/>
    <w:rsid w:val="00CA0C14"/>
    <w:pPr>
      <w:spacing w:after="200" w:line="276" w:lineRule="auto"/>
      <w:ind w:left="720"/>
      <w:contextualSpacing/>
    </w:pPr>
    <w:rPr>
      <w:rFonts w:asciiTheme="minorHAnsi" w:eastAsiaTheme="minorHAnsi" w:hAnsiTheme="minorHAnsi" w:cstheme="minorBidi"/>
      <w:sz w:val="22"/>
      <w:szCs w:val="22"/>
      <w:lang w:val="id-ID"/>
    </w:rPr>
  </w:style>
  <w:style w:type="paragraph" w:styleId="NoSpacing">
    <w:name w:val="No Spacing"/>
    <w:link w:val="NoSpacingChar"/>
    <w:uiPriority w:val="1"/>
    <w:qFormat/>
    <w:rsid w:val="00CA0C14"/>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CA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CA0C14"/>
    <w:pPr>
      <w:spacing w:after="120"/>
    </w:pPr>
  </w:style>
  <w:style w:type="character" w:customStyle="1" w:styleId="BodyTextChar">
    <w:name w:val="Body Text Char"/>
    <w:basedOn w:val="DefaultParagraphFont"/>
    <w:link w:val="BodyText"/>
    <w:uiPriority w:val="99"/>
    <w:rsid w:val="00CA0C14"/>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A0C14"/>
    <w:pPr>
      <w:tabs>
        <w:tab w:val="center" w:pos="4513"/>
        <w:tab w:val="right" w:pos="9026"/>
      </w:tabs>
    </w:pPr>
  </w:style>
  <w:style w:type="character" w:customStyle="1" w:styleId="HeaderChar">
    <w:name w:val="Header Char"/>
    <w:basedOn w:val="DefaultParagraphFont"/>
    <w:link w:val="Header"/>
    <w:uiPriority w:val="99"/>
    <w:rsid w:val="00CA0C1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A0C14"/>
    <w:pPr>
      <w:tabs>
        <w:tab w:val="center" w:pos="4513"/>
        <w:tab w:val="right" w:pos="9026"/>
      </w:tabs>
    </w:pPr>
  </w:style>
  <w:style w:type="character" w:customStyle="1" w:styleId="FooterChar">
    <w:name w:val="Footer Char"/>
    <w:basedOn w:val="DefaultParagraphFont"/>
    <w:link w:val="Footer"/>
    <w:uiPriority w:val="99"/>
    <w:rsid w:val="00CA0C14"/>
    <w:rPr>
      <w:rFonts w:ascii="Times New Roman" w:eastAsia="Times New Roman" w:hAnsi="Times New Roman" w:cs="Times New Roman"/>
      <w:sz w:val="24"/>
      <w:szCs w:val="24"/>
      <w:lang w:val="en-US"/>
    </w:rPr>
  </w:style>
  <w:style w:type="paragraph" w:customStyle="1" w:styleId="Default">
    <w:name w:val="Default"/>
    <w:rsid w:val="00745EC0"/>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normal Char,sub-section Char"/>
    <w:basedOn w:val="DefaultParagraphFont"/>
    <w:link w:val="ListParagraph"/>
    <w:uiPriority w:val="34"/>
    <w:locked/>
    <w:rsid w:val="00116EAB"/>
  </w:style>
  <w:style w:type="character" w:styleId="PlaceholderText">
    <w:name w:val="Placeholder Text"/>
    <w:basedOn w:val="DefaultParagraphFont"/>
    <w:uiPriority w:val="99"/>
    <w:semiHidden/>
    <w:rsid w:val="004B69D2"/>
    <w:rPr>
      <w:color w:val="808080"/>
    </w:rPr>
  </w:style>
  <w:style w:type="character" w:customStyle="1" w:styleId="NoSpacingChar">
    <w:name w:val="No Spacing Char"/>
    <w:link w:val="NoSpacing"/>
    <w:uiPriority w:val="1"/>
    <w:rsid w:val="004B69D2"/>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806A6"/>
    <w:pPr>
      <w:spacing w:before="100" w:beforeAutospacing="1" w:after="100" w:afterAutospacing="1"/>
    </w:pPr>
    <w:rPr>
      <w:lang w:val="id-ID" w:eastAsia="id-ID"/>
    </w:rPr>
  </w:style>
  <w:style w:type="paragraph" w:styleId="HTMLPreformatted">
    <w:name w:val="HTML Preformatted"/>
    <w:basedOn w:val="Normal"/>
    <w:link w:val="HTMLPreformattedChar"/>
    <w:uiPriority w:val="99"/>
    <w:unhideWhenUsed/>
    <w:rsid w:val="00D72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72717"/>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F920EB"/>
    <w:rPr>
      <w:rFonts w:ascii="Tahoma" w:hAnsi="Tahoma" w:cs="Tahoma"/>
      <w:sz w:val="16"/>
      <w:szCs w:val="16"/>
    </w:rPr>
  </w:style>
  <w:style w:type="character" w:customStyle="1" w:styleId="BalloonTextChar">
    <w:name w:val="Balloon Text Char"/>
    <w:basedOn w:val="DefaultParagraphFont"/>
    <w:link w:val="BalloonText"/>
    <w:uiPriority w:val="99"/>
    <w:semiHidden/>
    <w:rsid w:val="00F920EB"/>
    <w:rPr>
      <w:rFonts w:ascii="Tahoma" w:eastAsia="Times New Roman" w:hAnsi="Tahoma" w:cs="Tahoma"/>
      <w:sz w:val="16"/>
      <w:szCs w:val="16"/>
      <w:lang w:val="en-US"/>
    </w:rPr>
  </w:style>
  <w:style w:type="character" w:styleId="Hyperlink">
    <w:name w:val="Hyperlink"/>
    <w:basedOn w:val="DefaultParagraphFont"/>
    <w:uiPriority w:val="99"/>
    <w:unhideWhenUsed/>
    <w:rsid w:val="00587B4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5500412">
      <w:bodyDiv w:val="1"/>
      <w:marLeft w:val="0"/>
      <w:marRight w:val="0"/>
      <w:marTop w:val="0"/>
      <w:marBottom w:val="0"/>
      <w:divBdr>
        <w:top w:val="none" w:sz="0" w:space="0" w:color="auto"/>
        <w:left w:val="none" w:sz="0" w:space="0" w:color="auto"/>
        <w:bottom w:val="none" w:sz="0" w:space="0" w:color="auto"/>
        <w:right w:val="none" w:sz="0" w:space="0" w:color="auto"/>
      </w:divBdr>
    </w:div>
    <w:div w:id="13504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ilia.ssps@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id-ID" sz="1800" b="1" i="0" u="none" strike="noStrike" baseline="0"/>
              <a:t> Peningkatan Produktivitas                Kerja Guru</a:t>
            </a:r>
            <a:endParaRPr lang="id-ID"/>
          </a:p>
        </c:rich>
      </c:tx>
    </c:title>
    <c:view3D>
      <c:rAngAx val="1"/>
    </c:view3D>
    <c:plotArea>
      <c:layout/>
      <c:bar3DChart>
        <c:barDir val="col"/>
        <c:grouping val="stacked"/>
        <c:ser>
          <c:idx val="0"/>
          <c:order val="0"/>
          <c:tx>
            <c:strRef>
              <c:f>Sheet4!$I$23</c:f>
              <c:strCache>
                <c:ptCount val="1"/>
                <c:pt idx="0">
                  <c:v>Rata-rata skor</c:v>
                </c:pt>
              </c:strCache>
            </c:strRef>
          </c:tx>
          <c:cat>
            <c:strRef>
              <c:f>Sheet4!$J$22:$L$22</c:f>
              <c:strCache>
                <c:ptCount val="3"/>
                <c:pt idx="0">
                  <c:v>Pra Penelitian Tindakan Sekolah</c:v>
                </c:pt>
                <c:pt idx="1">
                  <c:v>Siklus I</c:v>
                </c:pt>
                <c:pt idx="2">
                  <c:v>Siklus II</c:v>
                </c:pt>
              </c:strCache>
            </c:strRef>
          </c:cat>
          <c:val>
            <c:numRef>
              <c:f>Sheet4!$J$23:$L$23</c:f>
              <c:numCache>
                <c:formatCode>General</c:formatCode>
                <c:ptCount val="3"/>
                <c:pt idx="0">
                  <c:v>2.7</c:v>
                </c:pt>
                <c:pt idx="1">
                  <c:v>3.2</c:v>
                </c:pt>
                <c:pt idx="2">
                  <c:v>4.3</c:v>
                </c:pt>
              </c:numCache>
            </c:numRef>
          </c:val>
        </c:ser>
        <c:ser>
          <c:idx val="1"/>
          <c:order val="1"/>
          <c:tx>
            <c:strRef>
              <c:f>Sheet4!$I$24</c:f>
              <c:strCache>
                <c:ptCount val="1"/>
                <c:pt idx="0">
                  <c:v>Rata-rata Nilai</c:v>
                </c:pt>
              </c:strCache>
            </c:strRef>
          </c:tx>
          <c:cat>
            <c:strRef>
              <c:f>Sheet4!$J$22:$L$22</c:f>
              <c:strCache>
                <c:ptCount val="3"/>
                <c:pt idx="0">
                  <c:v>Pra Penelitian Tindakan Sekolah</c:v>
                </c:pt>
                <c:pt idx="1">
                  <c:v>Siklus I</c:v>
                </c:pt>
                <c:pt idx="2">
                  <c:v>Siklus II</c:v>
                </c:pt>
              </c:strCache>
            </c:strRef>
          </c:cat>
          <c:val>
            <c:numRef>
              <c:f>Sheet4!$J$24:$L$24</c:f>
              <c:numCache>
                <c:formatCode>General</c:formatCode>
                <c:ptCount val="3"/>
                <c:pt idx="0">
                  <c:v>54.44</c:v>
                </c:pt>
                <c:pt idx="1">
                  <c:v>63.33</c:v>
                </c:pt>
                <c:pt idx="2">
                  <c:v>86.669999999999987</c:v>
                </c:pt>
              </c:numCache>
            </c:numRef>
          </c:val>
        </c:ser>
        <c:gapWidth val="55"/>
        <c:gapDepth val="55"/>
        <c:shape val="cylinder"/>
        <c:axId val="54742400"/>
        <c:axId val="54760576"/>
        <c:axId val="0"/>
      </c:bar3DChart>
      <c:catAx>
        <c:axId val="54742400"/>
        <c:scaling>
          <c:orientation val="minMax"/>
        </c:scaling>
        <c:axPos val="b"/>
        <c:numFmt formatCode="General" sourceLinked="0"/>
        <c:majorTickMark val="none"/>
        <c:tickLblPos val="nextTo"/>
        <c:crossAx val="54760576"/>
        <c:crosses val="autoZero"/>
        <c:auto val="1"/>
        <c:lblAlgn val="ctr"/>
        <c:lblOffset val="100"/>
      </c:catAx>
      <c:valAx>
        <c:axId val="54760576"/>
        <c:scaling>
          <c:orientation val="minMax"/>
        </c:scaling>
        <c:axPos val="l"/>
        <c:majorGridlines/>
        <c:numFmt formatCode="General" sourceLinked="1"/>
        <c:majorTickMark val="none"/>
        <c:tickLblPos val="nextTo"/>
        <c:crossAx val="5474240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49585-CE68-4841-B2FA-A108FC77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9</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matematika</dc:creator>
  <cp:lastModifiedBy>QUEENA</cp:lastModifiedBy>
  <cp:revision>25</cp:revision>
  <dcterms:created xsi:type="dcterms:W3CDTF">2018-06-20T07:09:00Z</dcterms:created>
  <dcterms:modified xsi:type="dcterms:W3CDTF">2020-07-04T03:06:00Z</dcterms:modified>
</cp:coreProperties>
</file>