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E65" w:rsidRDefault="00A75E20" w:rsidP="000C0D30">
      <w:pPr>
        <w:spacing w:after="0" w:line="240" w:lineRule="auto"/>
        <w:jc w:val="center"/>
        <w:rPr>
          <w:rFonts w:ascii="Times New Roman" w:hAnsi="Times New Roman" w:cs="Times New Roman"/>
          <w:b/>
          <w:sz w:val="24"/>
          <w:szCs w:val="24"/>
        </w:rPr>
      </w:pPr>
      <w:r w:rsidRPr="00A75E20">
        <w:rPr>
          <w:rFonts w:ascii="Times New Roman" w:hAnsi="Times New Roman" w:cs="Times New Roman"/>
          <w:b/>
          <w:sz w:val="24"/>
          <w:szCs w:val="24"/>
        </w:rPr>
        <w:t xml:space="preserve">PENGEMBANGAN BAHAN AJAR </w:t>
      </w:r>
      <w:r w:rsidR="00691E65">
        <w:rPr>
          <w:rFonts w:ascii="Times New Roman" w:hAnsi="Times New Roman" w:cs="Times New Roman"/>
          <w:b/>
          <w:sz w:val="24"/>
          <w:szCs w:val="24"/>
        </w:rPr>
        <w:t>BERBASIS M</w:t>
      </w:r>
      <w:r w:rsidRPr="00A75E20">
        <w:rPr>
          <w:rFonts w:ascii="Times New Roman" w:hAnsi="Times New Roman" w:cs="Times New Roman"/>
          <w:b/>
          <w:sz w:val="24"/>
          <w:szCs w:val="24"/>
        </w:rPr>
        <w:t xml:space="preserve">ULTIMEDIA INTERAKTIF </w:t>
      </w:r>
    </w:p>
    <w:p w:rsidR="000437BE" w:rsidRDefault="00A75E20" w:rsidP="000C0D30">
      <w:pPr>
        <w:spacing w:after="0" w:line="240" w:lineRule="auto"/>
        <w:jc w:val="center"/>
        <w:rPr>
          <w:rFonts w:ascii="Times New Roman" w:hAnsi="Times New Roman" w:cs="Times New Roman"/>
          <w:b/>
          <w:sz w:val="24"/>
          <w:szCs w:val="24"/>
        </w:rPr>
      </w:pPr>
      <w:r w:rsidRPr="00A75E20">
        <w:rPr>
          <w:rFonts w:ascii="Times New Roman" w:hAnsi="Times New Roman" w:cs="Times New Roman"/>
          <w:b/>
          <w:sz w:val="24"/>
          <w:szCs w:val="24"/>
        </w:rPr>
        <w:t>UNTUK MATA KULIAH ELEKTRONIKA DAYA</w:t>
      </w:r>
    </w:p>
    <w:p w:rsidR="000C0D30" w:rsidRPr="00A75E20" w:rsidRDefault="000C0D30" w:rsidP="000C0D30">
      <w:pPr>
        <w:spacing w:after="0" w:line="240" w:lineRule="auto"/>
        <w:jc w:val="center"/>
        <w:rPr>
          <w:rFonts w:ascii="Times New Roman" w:hAnsi="Times New Roman" w:cs="Times New Roman"/>
          <w:b/>
          <w:sz w:val="24"/>
          <w:szCs w:val="24"/>
        </w:rPr>
      </w:pPr>
    </w:p>
    <w:p w:rsidR="00A75E20" w:rsidRPr="00A75E20" w:rsidRDefault="00A75E20" w:rsidP="00A75E20">
      <w:pPr>
        <w:jc w:val="center"/>
        <w:rPr>
          <w:rFonts w:ascii="Times New Roman" w:hAnsi="Times New Roman" w:cs="Times New Roman"/>
          <w:b/>
          <w:sz w:val="24"/>
          <w:szCs w:val="24"/>
        </w:rPr>
      </w:pPr>
      <w:r w:rsidRPr="00A75E20">
        <w:rPr>
          <w:rFonts w:ascii="Times New Roman" w:hAnsi="Times New Roman" w:cs="Times New Roman"/>
          <w:b/>
          <w:sz w:val="24"/>
          <w:szCs w:val="24"/>
        </w:rPr>
        <w:t>Irwanto</w:t>
      </w:r>
    </w:p>
    <w:p w:rsidR="00A75E20" w:rsidRPr="00323370" w:rsidRDefault="00A75E20" w:rsidP="00A75E20">
      <w:pPr>
        <w:spacing w:after="0" w:line="240" w:lineRule="auto"/>
        <w:jc w:val="center"/>
        <w:rPr>
          <w:rFonts w:ascii="Times New Roman" w:hAnsi="Times New Roman" w:cs="Times New Roman"/>
          <w:sz w:val="24"/>
          <w:szCs w:val="24"/>
        </w:rPr>
      </w:pPr>
      <w:r w:rsidRPr="00323370">
        <w:rPr>
          <w:rFonts w:ascii="Times New Roman" w:hAnsi="Times New Roman" w:cs="Times New Roman"/>
          <w:sz w:val="24"/>
          <w:szCs w:val="24"/>
        </w:rPr>
        <w:t>Program Studi Pendidikan Vokasional Teknik Elektro, Fakultas Keguruan dan Ilmu Pendidikan</w:t>
      </w:r>
    </w:p>
    <w:p w:rsidR="00A75E20" w:rsidRPr="00323370" w:rsidRDefault="00A75E20" w:rsidP="00A75E20">
      <w:pPr>
        <w:spacing w:after="0" w:line="240" w:lineRule="auto"/>
        <w:jc w:val="center"/>
        <w:rPr>
          <w:rFonts w:ascii="Times New Roman" w:hAnsi="Times New Roman" w:cs="Times New Roman"/>
          <w:sz w:val="24"/>
          <w:szCs w:val="24"/>
        </w:rPr>
      </w:pPr>
      <w:r w:rsidRPr="00323370">
        <w:rPr>
          <w:rFonts w:ascii="Times New Roman" w:hAnsi="Times New Roman" w:cs="Times New Roman"/>
          <w:sz w:val="24"/>
          <w:szCs w:val="24"/>
        </w:rPr>
        <w:t>Unversitas Sultan Ageng Tirtayasa</w:t>
      </w:r>
    </w:p>
    <w:p w:rsidR="00A75E20" w:rsidRPr="00323370" w:rsidRDefault="00A75E20" w:rsidP="00A75E20">
      <w:pPr>
        <w:spacing w:after="0" w:line="240" w:lineRule="auto"/>
        <w:jc w:val="center"/>
        <w:rPr>
          <w:rFonts w:ascii="Times New Roman" w:hAnsi="Times New Roman" w:cs="Times New Roman"/>
          <w:sz w:val="24"/>
          <w:szCs w:val="24"/>
        </w:rPr>
      </w:pPr>
      <w:r w:rsidRPr="00323370">
        <w:rPr>
          <w:rFonts w:ascii="Times New Roman" w:hAnsi="Times New Roman" w:cs="Times New Roman"/>
          <w:sz w:val="24"/>
          <w:szCs w:val="24"/>
        </w:rPr>
        <w:t>Jl. Raya Ciwaru, No. 25 Kota Serang-Banten, Indonesia</w:t>
      </w:r>
    </w:p>
    <w:p w:rsidR="00A75E20" w:rsidRPr="00323370" w:rsidRDefault="00A75E20" w:rsidP="00A75E20">
      <w:pPr>
        <w:spacing w:after="0" w:line="240" w:lineRule="auto"/>
        <w:jc w:val="center"/>
        <w:rPr>
          <w:rFonts w:ascii="Times New Roman" w:hAnsi="Times New Roman" w:cs="Times New Roman"/>
          <w:sz w:val="24"/>
          <w:szCs w:val="24"/>
        </w:rPr>
      </w:pPr>
    </w:p>
    <w:p w:rsidR="00A75E20" w:rsidRPr="00A75E20" w:rsidRDefault="00A75E20" w:rsidP="00A75E20">
      <w:pPr>
        <w:jc w:val="center"/>
        <w:rPr>
          <w:rFonts w:ascii="Times New Roman" w:hAnsi="Times New Roman" w:cs="Times New Roman"/>
          <w:b/>
          <w:sz w:val="24"/>
          <w:szCs w:val="24"/>
        </w:rPr>
      </w:pPr>
      <w:r w:rsidRPr="00122C8D">
        <w:rPr>
          <w:rFonts w:ascii="Times New Roman" w:hAnsi="Times New Roman" w:cs="Times New Roman"/>
          <w:b/>
          <w:i/>
          <w:sz w:val="24"/>
          <w:szCs w:val="24"/>
        </w:rPr>
        <w:t>Email</w:t>
      </w:r>
      <w:r w:rsidRPr="00A75E20">
        <w:rPr>
          <w:rFonts w:ascii="Times New Roman" w:hAnsi="Times New Roman" w:cs="Times New Roman"/>
          <w:b/>
          <w:sz w:val="24"/>
          <w:szCs w:val="24"/>
        </w:rPr>
        <w:t xml:space="preserve">: </w:t>
      </w:r>
      <w:hyperlink r:id="rId8" w:history="1">
        <w:r w:rsidRPr="00A75E20">
          <w:rPr>
            <w:rStyle w:val="Hyperlink"/>
            <w:rFonts w:ascii="Times New Roman" w:hAnsi="Times New Roman" w:cs="Times New Roman"/>
            <w:b/>
            <w:sz w:val="24"/>
            <w:szCs w:val="24"/>
          </w:rPr>
          <w:t>irwanto.ir@untirta.ac.id</w:t>
        </w:r>
      </w:hyperlink>
    </w:p>
    <w:p w:rsidR="00A75E20" w:rsidRPr="00A75E20" w:rsidRDefault="00A75E20" w:rsidP="00A75E20">
      <w:pPr>
        <w:jc w:val="center"/>
        <w:rPr>
          <w:rFonts w:ascii="Times New Roman" w:hAnsi="Times New Roman" w:cs="Times New Roman"/>
          <w:b/>
          <w:sz w:val="24"/>
          <w:szCs w:val="24"/>
        </w:rPr>
      </w:pPr>
    </w:p>
    <w:p w:rsidR="00A75E20" w:rsidRPr="00A75E20" w:rsidRDefault="00A75E20" w:rsidP="00323370">
      <w:pPr>
        <w:spacing w:after="0" w:line="240" w:lineRule="auto"/>
        <w:jc w:val="center"/>
        <w:rPr>
          <w:rFonts w:ascii="Times New Roman" w:hAnsi="Times New Roman" w:cs="Times New Roman"/>
          <w:b/>
          <w:sz w:val="24"/>
          <w:szCs w:val="24"/>
        </w:rPr>
      </w:pPr>
      <w:r w:rsidRPr="00A75E20">
        <w:rPr>
          <w:rFonts w:ascii="Times New Roman" w:hAnsi="Times New Roman" w:cs="Times New Roman"/>
          <w:b/>
          <w:sz w:val="24"/>
          <w:szCs w:val="24"/>
        </w:rPr>
        <w:t>ABSTRAK</w:t>
      </w:r>
    </w:p>
    <w:p w:rsidR="00207106" w:rsidRDefault="00A75E20" w:rsidP="003233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Multimedia inteaktif merupakan media pembelajaran berbasis komputer yang dikemas menjadi CD pembelajaran. </w:t>
      </w:r>
      <w:r w:rsidR="00586F06">
        <w:rPr>
          <w:rFonts w:ascii="Times New Roman" w:hAnsi="Times New Roman" w:cs="Times New Roman"/>
          <w:sz w:val="24"/>
          <w:szCs w:val="24"/>
        </w:rPr>
        <w:t>Dimana t</w:t>
      </w:r>
      <w:r w:rsidRPr="00A75E20">
        <w:rPr>
          <w:rFonts w:ascii="Times New Roman" w:hAnsi="Times New Roman" w:cs="Times New Roman"/>
          <w:sz w:val="24"/>
          <w:szCs w:val="24"/>
        </w:rPr>
        <w:t>eknologi yang semakin berkembang telah masuk kedalam dunia pendidikan sehingga memberikan  warna  yang  positif  bagi  dunia  pendidikan  dengan  pengembangan  teknologi dan media menjadikan interaksi dalam proses pembelajaran semakin aktif</w:t>
      </w:r>
      <w:r w:rsidR="00586F06">
        <w:rPr>
          <w:rFonts w:ascii="Times New Roman" w:hAnsi="Times New Roman" w:cs="Times New Roman"/>
          <w:sz w:val="24"/>
          <w:szCs w:val="24"/>
        </w:rPr>
        <w:t xml:space="preserve">. Adapun tujuan penelitian </w:t>
      </w:r>
      <w:r w:rsidRPr="00A75E20">
        <w:rPr>
          <w:rFonts w:ascii="Times New Roman" w:hAnsi="Times New Roman" w:cs="Times New Roman"/>
          <w:sz w:val="24"/>
          <w:szCs w:val="24"/>
        </w:rPr>
        <w:t xml:space="preserve">untuk  mendukung  proses  pembelajaran </w:t>
      </w:r>
      <w:r w:rsidR="00586F06">
        <w:rPr>
          <w:rFonts w:ascii="Times New Roman" w:hAnsi="Times New Roman" w:cs="Times New Roman"/>
          <w:sz w:val="24"/>
          <w:szCs w:val="24"/>
        </w:rPr>
        <w:t>mata kuliah elektronika daya yang menjadikan pembelajaran yang efektif dan menyenangkan bagi mahasiswa. Jenis penelitian dan pengembangan dengan model Lee &amp; Owens. Dengan tahapan (1) penilaian analisis, (2) desain, (3) pengembangan, (4) Implementasi, dan (5) evaluasi.</w:t>
      </w:r>
      <w:r w:rsidR="00732B0F">
        <w:rPr>
          <w:rFonts w:ascii="Times New Roman" w:hAnsi="Times New Roman" w:cs="Times New Roman"/>
          <w:sz w:val="24"/>
          <w:szCs w:val="24"/>
        </w:rPr>
        <w:t xml:space="preserve"> Subjek penelitian yaitu ahli materi, ahli media, dosen dan mahasiswa sedangkan </w:t>
      </w:r>
      <w:r w:rsidR="00586F06">
        <w:rPr>
          <w:rFonts w:ascii="Times New Roman" w:hAnsi="Times New Roman" w:cs="Times New Roman"/>
          <w:sz w:val="24"/>
          <w:szCs w:val="24"/>
        </w:rPr>
        <w:t xml:space="preserve">objeknya adalah multimedia interaktif berbasiskan CD pembelajaran. </w:t>
      </w:r>
      <w:r w:rsidR="00732B0F">
        <w:rPr>
          <w:rFonts w:ascii="Times New Roman" w:hAnsi="Times New Roman" w:cs="Times New Roman"/>
          <w:sz w:val="24"/>
          <w:szCs w:val="24"/>
        </w:rPr>
        <w:t xml:space="preserve">Instrumen pengumpulan data yang digunakan yaitu pedoman wawancara, angket dan tes. Teknik analisis yang digunakan yaitu kriteria penilaian dengan menggunakan rumus skor tiap butir dan skor rata-rata. </w:t>
      </w:r>
      <w:r w:rsidRPr="00A75E20">
        <w:rPr>
          <w:rFonts w:ascii="Times New Roman" w:hAnsi="Times New Roman" w:cs="Times New Roman"/>
          <w:sz w:val="24"/>
          <w:szCs w:val="24"/>
        </w:rPr>
        <w:t>Hasil penelitian menunjukkan bahwa</w:t>
      </w:r>
      <w:r w:rsidR="00732B0F">
        <w:rPr>
          <w:rFonts w:ascii="Times New Roman" w:hAnsi="Times New Roman" w:cs="Times New Roman"/>
          <w:sz w:val="24"/>
          <w:szCs w:val="24"/>
        </w:rPr>
        <w:t xml:space="preserve"> multimedia interaktif mata kuliah elektronika daya ini termasuk dalam kualifikasi layak un</w:t>
      </w:r>
      <w:r w:rsidR="00207106">
        <w:rPr>
          <w:rFonts w:ascii="Times New Roman" w:hAnsi="Times New Roman" w:cs="Times New Roman"/>
          <w:sz w:val="24"/>
          <w:szCs w:val="24"/>
        </w:rPr>
        <w:t>tu</w:t>
      </w:r>
      <w:r w:rsidR="00732B0F">
        <w:rPr>
          <w:rFonts w:ascii="Times New Roman" w:hAnsi="Times New Roman" w:cs="Times New Roman"/>
          <w:sz w:val="24"/>
          <w:szCs w:val="24"/>
        </w:rPr>
        <w:t xml:space="preserve">k digunakan </w:t>
      </w:r>
      <w:r w:rsidR="00207106">
        <w:rPr>
          <w:rFonts w:ascii="Times New Roman" w:hAnsi="Times New Roman" w:cs="Times New Roman"/>
          <w:sz w:val="24"/>
          <w:szCs w:val="24"/>
        </w:rPr>
        <w:t xml:space="preserve">sebagai bahan ajar </w:t>
      </w:r>
      <w:r w:rsidR="00732B0F">
        <w:rPr>
          <w:rFonts w:ascii="Times New Roman" w:hAnsi="Times New Roman" w:cs="Times New Roman"/>
          <w:sz w:val="24"/>
          <w:szCs w:val="24"/>
        </w:rPr>
        <w:t>dalam pembelajaran</w:t>
      </w:r>
      <w:r w:rsidR="00FB3A3A">
        <w:rPr>
          <w:rFonts w:ascii="Times New Roman" w:hAnsi="Times New Roman" w:cs="Times New Roman"/>
          <w:sz w:val="24"/>
          <w:szCs w:val="24"/>
        </w:rPr>
        <w:t xml:space="preserve"> mata kuliah elektronika daya</w:t>
      </w:r>
      <w:r w:rsidR="00207106">
        <w:rPr>
          <w:rFonts w:ascii="Times New Roman" w:hAnsi="Times New Roman" w:cs="Times New Roman"/>
          <w:sz w:val="24"/>
          <w:szCs w:val="24"/>
        </w:rPr>
        <w:t xml:space="preserve">. Hal ini menunjukkan dengan </w:t>
      </w:r>
      <w:r w:rsidR="005132B9">
        <w:rPr>
          <w:rFonts w:ascii="Times New Roman" w:hAnsi="Times New Roman" w:cs="Times New Roman"/>
          <w:sz w:val="24"/>
          <w:szCs w:val="24"/>
        </w:rPr>
        <w:t xml:space="preserve">hasil uji materi </w:t>
      </w:r>
      <w:r w:rsidR="00FB3A3A">
        <w:rPr>
          <w:rFonts w:ascii="Times New Roman" w:hAnsi="Times New Roman" w:cs="Times New Roman"/>
          <w:sz w:val="24"/>
          <w:szCs w:val="24"/>
        </w:rPr>
        <w:t xml:space="preserve">dengan skor 89,34% dengan kategori sangat layak, uji media didapatkan hasil dengan skor 98,67% dengan kategori sangat layak serta uji pengguna dengan skor 90,17 dengan kategori sangat layak. </w:t>
      </w:r>
      <w:r w:rsidR="00323370">
        <w:rPr>
          <w:rFonts w:ascii="Times New Roman" w:hAnsi="Times New Roman" w:cs="Times New Roman"/>
          <w:sz w:val="24"/>
          <w:szCs w:val="24"/>
        </w:rPr>
        <w:t xml:space="preserve">Simpulan </w:t>
      </w:r>
      <w:r w:rsidR="00207106">
        <w:rPr>
          <w:rFonts w:ascii="Times New Roman" w:hAnsi="Times New Roman" w:cs="Times New Roman"/>
          <w:sz w:val="24"/>
          <w:szCs w:val="24"/>
        </w:rPr>
        <w:t xml:space="preserve">pengembangan bahan ajar multimedia interaktif untuk mata kuliah elektronika daya berbentuk CD pembelajaran cocok digunakan dalam menyampaikan materi di dalam </w:t>
      </w:r>
      <w:r w:rsidR="00323370">
        <w:rPr>
          <w:rFonts w:ascii="Times New Roman" w:hAnsi="Times New Roman" w:cs="Times New Roman"/>
          <w:sz w:val="24"/>
          <w:szCs w:val="24"/>
        </w:rPr>
        <w:t>ruangan kelas</w:t>
      </w:r>
      <w:r w:rsidR="005132B9">
        <w:rPr>
          <w:rFonts w:ascii="Times New Roman" w:hAnsi="Times New Roman" w:cs="Times New Roman"/>
          <w:sz w:val="24"/>
          <w:szCs w:val="24"/>
        </w:rPr>
        <w:t xml:space="preserve"> serta dimana saja</w:t>
      </w:r>
      <w:r w:rsidR="00323370">
        <w:rPr>
          <w:rFonts w:ascii="Times New Roman" w:hAnsi="Times New Roman" w:cs="Times New Roman"/>
          <w:sz w:val="24"/>
          <w:szCs w:val="24"/>
        </w:rPr>
        <w:t>.</w:t>
      </w:r>
    </w:p>
    <w:p w:rsidR="00323370" w:rsidRDefault="00323370" w:rsidP="00323370">
      <w:pPr>
        <w:spacing w:after="0" w:line="240" w:lineRule="auto"/>
        <w:jc w:val="both"/>
        <w:rPr>
          <w:rFonts w:ascii="Times New Roman" w:hAnsi="Times New Roman" w:cs="Times New Roman"/>
          <w:sz w:val="24"/>
          <w:szCs w:val="24"/>
        </w:rPr>
      </w:pPr>
    </w:p>
    <w:p w:rsidR="00207106" w:rsidRDefault="00323370" w:rsidP="00732B0F">
      <w:pPr>
        <w:spacing w:line="240" w:lineRule="auto"/>
        <w:jc w:val="both"/>
        <w:rPr>
          <w:rFonts w:ascii="Times New Roman" w:hAnsi="Times New Roman" w:cs="Times New Roman"/>
          <w:sz w:val="24"/>
          <w:szCs w:val="24"/>
        </w:rPr>
      </w:pPr>
      <w:r w:rsidRPr="00323370">
        <w:rPr>
          <w:rFonts w:ascii="Times New Roman" w:hAnsi="Times New Roman" w:cs="Times New Roman"/>
          <w:b/>
          <w:sz w:val="24"/>
          <w:szCs w:val="24"/>
        </w:rPr>
        <w:t>Kata kunci:</w:t>
      </w:r>
      <w:r>
        <w:rPr>
          <w:rFonts w:ascii="Times New Roman" w:hAnsi="Times New Roman" w:cs="Times New Roman"/>
          <w:sz w:val="24"/>
          <w:szCs w:val="24"/>
        </w:rPr>
        <w:t xml:space="preserve"> Bahan ajar, Multimedia, Interaktif, Elektronika, Daya  </w:t>
      </w:r>
    </w:p>
    <w:p w:rsidR="00323370" w:rsidRPr="00323370" w:rsidRDefault="00323370" w:rsidP="003233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323370">
        <w:rPr>
          <w:rFonts w:ascii="Times New Roman" w:eastAsia="Times New Roman" w:hAnsi="Times New Roman" w:cs="Times New Roman"/>
          <w:b/>
          <w:sz w:val="24"/>
          <w:szCs w:val="24"/>
        </w:rPr>
        <w:t>ABSTRACT</w:t>
      </w:r>
    </w:p>
    <w:p w:rsidR="00323370" w:rsidRDefault="00323370" w:rsidP="003233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23370">
        <w:rPr>
          <w:rFonts w:ascii="Times New Roman" w:eastAsia="Times New Roman" w:hAnsi="Times New Roman" w:cs="Times New Roman"/>
          <w:sz w:val="24"/>
          <w:szCs w:val="24"/>
        </w:rPr>
        <w:t xml:space="preserve">Interactive multimedia is a computer-based learning media that is packaged into a learning CD. Where technology is increasingly developing has entered the world of education so as to provide a positive color for the world of education with the development of technology and media interaction in an increasingly active learning process. The research objective is to support the learning process of power electronics courses which makes learning effective and fun for students. Type of research and development with the Lee &amp; Owens model. Analysis stages, (2) design, (3) development, (4) implementation, and (5) evaluation. The research subjects are material experts, media experts, lecturers and students while the object is interactive multimedia based on learning CDs. The data instruments used were interviews, questionnaires and tests. The analysis technique used is the criteria criteria using the formula for the score of each item and the </w:t>
      </w:r>
      <w:r w:rsidRPr="00323370">
        <w:rPr>
          <w:rFonts w:ascii="Times New Roman" w:eastAsia="Times New Roman" w:hAnsi="Times New Roman" w:cs="Times New Roman"/>
          <w:sz w:val="24"/>
          <w:szCs w:val="24"/>
        </w:rPr>
        <w:lastRenderedPageBreak/>
        <w:t xml:space="preserve">average score. The results showed that the interactive multimedia power electronics course was feasible to be used as teaching material in learning. </w:t>
      </w:r>
      <w:r w:rsidR="00FB3A3A" w:rsidRPr="00FB3A3A">
        <w:rPr>
          <w:rFonts w:ascii="Times New Roman" w:hAnsi="Times New Roman" w:cs="Times New Roman"/>
          <w:sz w:val="24"/>
          <w:szCs w:val="24"/>
          <w:lang/>
        </w:rPr>
        <w:t>This shows that with the results of the material test with a score of 89.34% in the very feasible category, the media test results obtained with a score of 98.67% in the very feasible category and the user test with a score of 90.17 in the very feasible category.</w:t>
      </w:r>
      <w:r w:rsidR="00FB3A3A">
        <w:rPr>
          <w:rFonts w:ascii="Times New Roman" w:hAnsi="Times New Roman" w:cs="Times New Roman"/>
          <w:sz w:val="24"/>
          <w:szCs w:val="24"/>
          <w:lang/>
        </w:rPr>
        <w:t xml:space="preserve"> </w:t>
      </w:r>
      <w:r w:rsidRPr="00323370">
        <w:rPr>
          <w:rFonts w:ascii="Times New Roman" w:eastAsia="Times New Roman" w:hAnsi="Times New Roman" w:cs="Times New Roman"/>
          <w:sz w:val="24"/>
          <w:szCs w:val="24"/>
        </w:rPr>
        <w:t>The conclusion is the development of interactive multimedia teaching materials for power electronics courses in the form of learning CDs that are suitable for delivering material in the classroom.</w:t>
      </w:r>
    </w:p>
    <w:p w:rsidR="00323370" w:rsidRPr="00323370" w:rsidRDefault="00323370" w:rsidP="003233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23370" w:rsidRPr="00323370" w:rsidRDefault="00323370" w:rsidP="0032337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23370">
        <w:rPr>
          <w:rFonts w:ascii="Times New Roman" w:eastAsia="Times New Roman" w:hAnsi="Times New Roman" w:cs="Times New Roman"/>
          <w:b/>
          <w:sz w:val="24"/>
          <w:szCs w:val="24"/>
        </w:rPr>
        <w:t>Keywords:</w:t>
      </w:r>
      <w:r w:rsidRPr="00323370">
        <w:rPr>
          <w:rFonts w:ascii="Times New Roman" w:eastAsia="Times New Roman" w:hAnsi="Times New Roman" w:cs="Times New Roman"/>
          <w:sz w:val="24"/>
          <w:szCs w:val="24"/>
        </w:rPr>
        <w:t xml:space="preserve"> Teaching materials, Multimedia, Interactive, Electronics, Power</w:t>
      </w:r>
    </w:p>
    <w:p w:rsidR="00207106" w:rsidRPr="00323370" w:rsidRDefault="00207106" w:rsidP="00323370">
      <w:pPr>
        <w:shd w:val="clear" w:color="auto" w:fill="FFFFFF" w:themeFill="background1"/>
        <w:spacing w:after="0" w:line="240" w:lineRule="auto"/>
        <w:jc w:val="both"/>
        <w:rPr>
          <w:rFonts w:ascii="Times New Roman" w:hAnsi="Times New Roman" w:cs="Times New Roman"/>
          <w:b/>
          <w:sz w:val="24"/>
          <w:szCs w:val="24"/>
        </w:rPr>
      </w:pPr>
    </w:p>
    <w:p w:rsidR="000437BE" w:rsidRPr="00323370" w:rsidRDefault="000437BE" w:rsidP="00096E7D">
      <w:pPr>
        <w:pStyle w:val="ListParagraph"/>
        <w:numPr>
          <w:ilvl w:val="0"/>
          <w:numId w:val="4"/>
        </w:numPr>
        <w:spacing w:after="0" w:line="240" w:lineRule="auto"/>
        <w:ind w:left="284" w:hanging="284"/>
        <w:rPr>
          <w:rFonts w:ascii="Times New Roman" w:hAnsi="Times New Roman" w:cs="Times New Roman"/>
          <w:b/>
          <w:sz w:val="24"/>
          <w:szCs w:val="24"/>
        </w:rPr>
      </w:pPr>
      <w:r w:rsidRPr="00323370">
        <w:rPr>
          <w:rFonts w:ascii="Times New Roman" w:hAnsi="Times New Roman" w:cs="Times New Roman"/>
          <w:b/>
          <w:sz w:val="24"/>
          <w:szCs w:val="24"/>
        </w:rPr>
        <w:t>P</w:t>
      </w:r>
      <w:r w:rsidR="00323370" w:rsidRPr="00323370">
        <w:rPr>
          <w:rFonts w:ascii="Times New Roman" w:hAnsi="Times New Roman" w:cs="Times New Roman"/>
          <w:b/>
          <w:sz w:val="24"/>
          <w:szCs w:val="24"/>
        </w:rPr>
        <w:t>ENDAHULUAN</w:t>
      </w:r>
    </w:p>
    <w:p w:rsidR="000C0D30" w:rsidRPr="00096E7D" w:rsidRDefault="000C0D30" w:rsidP="00096E7D">
      <w:pPr>
        <w:spacing w:after="0" w:line="240" w:lineRule="auto"/>
        <w:ind w:firstLine="567"/>
        <w:jc w:val="both"/>
        <w:rPr>
          <w:rFonts w:ascii="Times New Roman" w:hAnsi="Times New Roman" w:cs="Times New Roman"/>
          <w:sz w:val="24"/>
          <w:szCs w:val="24"/>
        </w:rPr>
      </w:pPr>
      <w:r w:rsidRPr="00096E7D">
        <w:rPr>
          <w:rFonts w:ascii="Times New Roman" w:hAnsi="Times New Roman" w:cs="Times New Roman"/>
          <w:sz w:val="24"/>
          <w:szCs w:val="24"/>
        </w:rPr>
        <w:t xml:space="preserve">Peningkatan mutu pendidikan </w:t>
      </w:r>
      <w:r w:rsidR="00096E7D">
        <w:rPr>
          <w:rFonts w:ascii="Times New Roman" w:hAnsi="Times New Roman" w:cs="Times New Roman"/>
          <w:sz w:val="24"/>
          <w:szCs w:val="24"/>
        </w:rPr>
        <w:t xml:space="preserve">tinggi, </w:t>
      </w:r>
      <w:r w:rsidRPr="00096E7D">
        <w:rPr>
          <w:rFonts w:ascii="Times New Roman" w:hAnsi="Times New Roman" w:cs="Times New Roman"/>
          <w:sz w:val="24"/>
          <w:szCs w:val="24"/>
        </w:rPr>
        <w:t xml:space="preserve">mampu mencetak  manusia  yang  bermartabat  dan  bersaing dengan negara-negara lain. Peningkatan mutu pendidikan ini dapat memanfaatkan teknologi  yang  saat  ini  semakin  maju,  sehingga  dunia  pendidikan  tidak  canggung lagi  dalam  menggunakan  teknologi  dalam peningkatan  mutunya. Dunia  pendidikan  dikenal  dengan adanya  proses  belajar  dan  pembelajaran. Belajar menurut Withrington dalam Rusman </w:t>
      </w:r>
    </w:p>
    <w:p w:rsidR="00096E7D" w:rsidRDefault="000C0D30" w:rsidP="00096E7D">
      <w:pPr>
        <w:spacing w:after="0" w:line="240" w:lineRule="auto"/>
        <w:jc w:val="both"/>
        <w:rPr>
          <w:rFonts w:ascii="Times New Roman" w:hAnsi="Times New Roman" w:cs="Times New Roman"/>
          <w:sz w:val="24"/>
          <w:szCs w:val="24"/>
        </w:rPr>
      </w:pPr>
      <w:r w:rsidRPr="00096E7D">
        <w:rPr>
          <w:rFonts w:ascii="Times New Roman" w:hAnsi="Times New Roman" w:cs="Times New Roman"/>
          <w:sz w:val="24"/>
          <w:szCs w:val="24"/>
        </w:rPr>
        <w:t>(2013)  belajar  merupakan  perubahan dalam  kepribadian  yang  dimanifestasikan sebagai  pola-pola  respon  yang  baru  berbentuk  ketrampilan,  sikap,  kebiasaan,  pengetahuan  dan  kecakapan.</w:t>
      </w:r>
      <w:r w:rsidR="00096E7D">
        <w:rPr>
          <w:rFonts w:ascii="Times New Roman" w:hAnsi="Times New Roman" w:cs="Times New Roman"/>
          <w:sz w:val="24"/>
          <w:szCs w:val="24"/>
        </w:rPr>
        <w:t xml:space="preserve"> </w:t>
      </w:r>
    </w:p>
    <w:p w:rsidR="00096E7D" w:rsidRDefault="000C0D30" w:rsidP="00096E7D">
      <w:pPr>
        <w:spacing w:after="0" w:line="240" w:lineRule="auto"/>
        <w:ind w:firstLine="567"/>
        <w:jc w:val="both"/>
        <w:rPr>
          <w:rFonts w:ascii="Times New Roman" w:hAnsi="Times New Roman" w:cs="Times New Roman"/>
          <w:sz w:val="24"/>
          <w:szCs w:val="24"/>
        </w:rPr>
      </w:pPr>
      <w:r w:rsidRPr="00096E7D">
        <w:rPr>
          <w:rFonts w:ascii="Times New Roman" w:hAnsi="Times New Roman" w:cs="Times New Roman"/>
          <w:sz w:val="24"/>
          <w:szCs w:val="24"/>
        </w:rPr>
        <w:t>Sejalan dengan itu, istilah</w:t>
      </w:r>
      <w:r w:rsidR="00096E7D">
        <w:rPr>
          <w:rFonts w:ascii="Times New Roman" w:hAnsi="Times New Roman" w:cs="Times New Roman"/>
          <w:sz w:val="24"/>
          <w:szCs w:val="24"/>
        </w:rPr>
        <w:t xml:space="preserve"> </w:t>
      </w:r>
      <w:r w:rsidRPr="00096E7D">
        <w:rPr>
          <w:rFonts w:ascii="Times New Roman" w:hAnsi="Times New Roman" w:cs="Times New Roman"/>
          <w:sz w:val="24"/>
          <w:szCs w:val="24"/>
        </w:rPr>
        <w:t>pendidikan tidak pernah lepas dengan istilah pembelajaran</w:t>
      </w:r>
      <w:r w:rsidR="00522294">
        <w:rPr>
          <w:rFonts w:ascii="Times New Roman" w:hAnsi="Times New Roman" w:cs="Times New Roman"/>
          <w:sz w:val="24"/>
          <w:szCs w:val="24"/>
        </w:rPr>
        <w:t>, K</w:t>
      </w:r>
      <w:r w:rsidRPr="00096E7D">
        <w:rPr>
          <w:rFonts w:ascii="Times New Roman" w:hAnsi="Times New Roman" w:cs="Times New Roman"/>
          <w:sz w:val="24"/>
          <w:szCs w:val="24"/>
        </w:rPr>
        <w:t>arena salah satu komponen penting</w:t>
      </w:r>
      <w:r w:rsidR="00096E7D">
        <w:rPr>
          <w:rFonts w:ascii="Times New Roman" w:hAnsi="Times New Roman" w:cs="Times New Roman"/>
          <w:sz w:val="24"/>
          <w:szCs w:val="24"/>
        </w:rPr>
        <w:t xml:space="preserve"> </w:t>
      </w:r>
      <w:r w:rsidRPr="00096E7D">
        <w:rPr>
          <w:rFonts w:ascii="Times New Roman" w:hAnsi="Times New Roman" w:cs="Times New Roman"/>
          <w:sz w:val="24"/>
          <w:szCs w:val="24"/>
        </w:rPr>
        <w:t>dari pendidikan adalah pembelajaran (Degeng, 1993; &amp; Reigeluth, 1983). Maka jalan utama ketika</w:t>
      </w:r>
      <w:r w:rsidR="00096E7D">
        <w:rPr>
          <w:rFonts w:ascii="Times New Roman" w:hAnsi="Times New Roman" w:cs="Times New Roman"/>
          <w:sz w:val="24"/>
          <w:szCs w:val="24"/>
        </w:rPr>
        <w:t xml:space="preserve"> </w:t>
      </w:r>
      <w:r w:rsidRPr="00096E7D">
        <w:rPr>
          <w:rFonts w:ascii="Times New Roman" w:hAnsi="Times New Roman" w:cs="Times New Roman"/>
          <w:sz w:val="24"/>
          <w:szCs w:val="24"/>
        </w:rPr>
        <w:t>suatu bangsa ingin meningkatkan kualitas pendidikan adalah peningkatan pada aspek pembelajaran.</w:t>
      </w:r>
      <w:r w:rsidR="00096E7D">
        <w:rPr>
          <w:rFonts w:ascii="Times New Roman" w:hAnsi="Times New Roman" w:cs="Times New Roman"/>
          <w:sz w:val="24"/>
          <w:szCs w:val="24"/>
        </w:rPr>
        <w:t xml:space="preserve"> </w:t>
      </w:r>
      <w:r w:rsidRPr="00096E7D">
        <w:rPr>
          <w:rFonts w:ascii="Times New Roman" w:hAnsi="Times New Roman" w:cs="Times New Roman"/>
          <w:sz w:val="24"/>
          <w:szCs w:val="24"/>
        </w:rPr>
        <w:t>Kegiatan belajar mengajar yang dilakukan di kelas adalah bentuk  interaksi  belajar  antara  siswa,  pendidik dan sumber belajar. Perkembangan  multimedia</w:t>
      </w:r>
      <w:r w:rsidR="00096E7D">
        <w:rPr>
          <w:rFonts w:ascii="Times New Roman" w:hAnsi="Times New Roman" w:cs="Times New Roman"/>
          <w:sz w:val="24"/>
          <w:szCs w:val="24"/>
        </w:rPr>
        <w:t xml:space="preserve"> </w:t>
      </w:r>
      <w:r w:rsidRPr="00096E7D">
        <w:rPr>
          <w:rFonts w:ascii="Times New Roman" w:hAnsi="Times New Roman" w:cs="Times New Roman"/>
          <w:sz w:val="24"/>
          <w:szCs w:val="24"/>
        </w:rPr>
        <w:t>membawa dampak besar pada berbagai</w:t>
      </w:r>
      <w:r w:rsidR="00096E7D">
        <w:rPr>
          <w:rFonts w:ascii="Times New Roman" w:hAnsi="Times New Roman" w:cs="Times New Roman"/>
          <w:sz w:val="24"/>
          <w:szCs w:val="24"/>
        </w:rPr>
        <w:t xml:space="preserve"> </w:t>
      </w:r>
      <w:r w:rsidRPr="00096E7D">
        <w:rPr>
          <w:rFonts w:ascii="Times New Roman" w:hAnsi="Times New Roman" w:cs="Times New Roman"/>
          <w:sz w:val="24"/>
          <w:szCs w:val="24"/>
        </w:rPr>
        <w:t>bidang  kehidupan,  salah  satunya  yaitu</w:t>
      </w:r>
      <w:r w:rsidR="00096E7D">
        <w:rPr>
          <w:rFonts w:ascii="Times New Roman" w:hAnsi="Times New Roman" w:cs="Times New Roman"/>
          <w:sz w:val="24"/>
          <w:szCs w:val="24"/>
        </w:rPr>
        <w:t xml:space="preserve"> </w:t>
      </w:r>
      <w:r w:rsidRPr="00096E7D">
        <w:rPr>
          <w:rFonts w:ascii="Times New Roman" w:hAnsi="Times New Roman" w:cs="Times New Roman"/>
          <w:sz w:val="24"/>
          <w:szCs w:val="24"/>
        </w:rPr>
        <w:t>bidang  pendidikan  atau  pembelajaran.</w:t>
      </w:r>
      <w:r w:rsidR="00096E7D">
        <w:rPr>
          <w:rFonts w:ascii="Times New Roman" w:hAnsi="Times New Roman" w:cs="Times New Roman"/>
          <w:sz w:val="24"/>
          <w:szCs w:val="24"/>
        </w:rPr>
        <w:t xml:space="preserve"> </w:t>
      </w:r>
      <w:r w:rsidRPr="00096E7D">
        <w:rPr>
          <w:rFonts w:ascii="Times New Roman" w:hAnsi="Times New Roman" w:cs="Times New Roman"/>
          <w:sz w:val="24"/>
          <w:szCs w:val="24"/>
        </w:rPr>
        <w:t>Pada  proses  pembelajaran,  komputer</w:t>
      </w:r>
      <w:r w:rsidR="00096E7D">
        <w:rPr>
          <w:rFonts w:ascii="Times New Roman" w:hAnsi="Times New Roman" w:cs="Times New Roman"/>
          <w:sz w:val="24"/>
          <w:szCs w:val="24"/>
        </w:rPr>
        <w:t xml:space="preserve"> </w:t>
      </w:r>
      <w:r w:rsidRPr="00096E7D">
        <w:rPr>
          <w:rFonts w:ascii="Times New Roman" w:hAnsi="Times New Roman" w:cs="Times New Roman"/>
          <w:sz w:val="24"/>
          <w:szCs w:val="24"/>
        </w:rPr>
        <w:t>telah  dilibatkan  sebagai  sarana</w:t>
      </w:r>
      <w:r w:rsidR="00096E7D">
        <w:rPr>
          <w:rFonts w:ascii="Times New Roman" w:hAnsi="Times New Roman" w:cs="Times New Roman"/>
          <w:sz w:val="24"/>
          <w:szCs w:val="24"/>
        </w:rPr>
        <w:t xml:space="preserve"> </w:t>
      </w:r>
      <w:r w:rsidRPr="00096E7D">
        <w:rPr>
          <w:rFonts w:ascii="Times New Roman" w:hAnsi="Times New Roman" w:cs="Times New Roman"/>
          <w:sz w:val="24"/>
          <w:szCs w:val="24"/>
        </w:rPr>
        <w:t>pembelajaran.  Sekarang  ini,  telah</w:t>
      </w:r>
      <w:r w:rsidR="00096E7D">
        <w:rPr>
          <w:rFonts w:ascii="Times New Roman" w:hAnsi="Times New Roman" w:cs="Times New Roman"/>
          <w:sz w:val="24"/>
          <w:szCs w:val="24"/>
        </w:rPr>
        <w:t xml:space="preserve"> </w:t>
      </w:r>
      <w:r w:rsidRPr="00096E7D">
        <w:rPr>
          <w:rFonts w:ascii="Times New Roman" w:hAnsi="Times New Roman" w:cs="Times New Roman"/>
          <w:sz w:val="24"/>
          <w:szCs w:val="24"/>
        </w:rPr>
        <w:t>berkembang media pembelajaran mobile</w:t>
      </w:r>
      <w:r w:rsidR="00096E7D">
        <w:rPr>
          <w:rFonts w:ascii="Times New Roman" w:hAnsi="Times New Roman" w:cs="Times New Roman"/>
          <w:sz w:val="24"/>
          <w:szCs w:val="24"/>
        </w:rPr>
        <w:t xml:space="preserve"> </w:t>
      </w:r>
      <w:r w:rsidRPr="00096E7D">
        <w:rPr>
          <w:rFonts w:ascii="Times New Roman" w:hAnsi="Times New Roman" w:cs="Times New Roman"/>
          <w:sz w:val="24"/>
          <w:szCs w:val="24"/>
        </w:rPr>
        <w:t>learning. mobile learning memiliki peran</w:t>
      </w:r>
      <w:r w:rsidR="00096E7D">
        <w:rPr>
          <w:rFonts w:ascii="Times New Roman" w:hAnsi="Times New Roman" w:cs="Times New Roman"/>
          <w:sz w:val="24"/>
          <w:szCs w:val="24"/>
        </w:rPr>
        <w:t xml:space="preserve"> </w:t>
      </w:r>
      <w:r w:rsidRPr="00096E7D">
        <w:rPr>
          <w:rFonts w:ascii="Times New Roman" w:hAnsi="Times New Roman" w:cs="Times New Roman"/>
          <w:sz w:val="24"/>
          <w:szCs w:val="24"/>
        </w:rPr>
        <w:t>sebagai media pembantu atau penunjang</w:t>
      </w:r>
      <w:r w:rsidR="00096E7D">
        <w:rPr>
          <w:rFonts w:ascii="Times New Roman" w:hAnsi="Times New Roman" w:cs="Times New Roman"/>
          <w:sz w:val="24"/>
          <w:szCs w:val="24"/>
        </w:rPr>
        <w:t xml:space="preserve"> </w:t>
      </w:r>
      <w:r w:rsidRPr="00096E7D">
        <w:rPr>
          <w:rFonts w:ascii="Times New Roman" w:hAnsi="Times New Roman" w:cs="Times New Roman"/>
          <w:sz w:val="24"/>
          <w:szCs w:val="24"/>
        </w:rPr>
        <w:t>dalam  proses  pembelajaran  atau  biasa</w:t>
      </w:r>
      <w:r w:rsidR="00096E7D">
        <w:rPr>
          <w:rFonts w:ascii="Times New Roman" w:hAnsi="Times New Roman" w:cs="Times New Roman"/>
          <w:sz w:val="24"/>
          <w:szCs w:val="24"/>
        </w:rPr>
        <w:t xml:space="preserve"> </w:t>
      </w:r>
      <w:r w:rsidRPr="00096E7D">
        <w:rPr>
          <w:rFonts w:ascii="Times New Roman" w:hAnsi="Times New Roman" w:cs="Times New Roman"/>
          <w:sz w:val="24"/>
          <w:szCs w:val="24"/>
        </w:rPr>
        <w:t>dikenal  dengan  istilah  Pembelajaran</w:t>
      </w:r>
      <w:r w:rsidR="00096E7D">
        <w:rPr>
          <w:rFonts w:ascii="Times New Roman" w:hAnsi="Times New Roman" w:cs="Times New Roman"/>
          <w:sz w:val="24"/>
          <w:szCs w:val="24"/>
        </w:rPr>
        <w:t xml:space="preserve"> </w:t>
      </w:r>
      <w:r w:rsidRPr="00096E7D">
        <w:rPr>
          <w:rFonts w:ascii="Times New Roman" w:hAnsi="Times New Roman" w:cs="Times New Roman"/>
          <w:sz w:val="24"/>
          <w:szCs w:val="24"/>
        </w:rPr>
        <w:t>berbasis mobile learning.</w:t>
      </w:r>
    </w:p>
    <w:p w:rsidR="000C0D30" w:rsidRPr="00096E7D" w:rsidRDefault="000C0D30" w:rsidP="00096E7D">
      <w:pPr>
        <w:spacing w:after="0" w:line="240" w:lineRule="auto"/>
        <w:ind w:firstLine="567"/>
        <w:jc w:val="both"/>
        <w:rPr>
          <w:rFonts w:ascii="Times New Roman" w:hAnsi="Times New Roman" w:cs="Times New Roman"/>
          <w:sz w:val="24"/>
          <w:szCs w:val="24"/>
        </w:rPr>
      </w:pPr>
      <w:r w:rsidRPr="00096E7D">
        <w:rPr>
          <w:rFonts w:ascii="Times New Roman" w:hAnsi="Times New Roman" w:cs="Times New Roman"/>
          <w:sz w:val="24"/>
          <w:szCs w:val="24"/>
        </w:rPr>
        <w:t>Pembelajaran secara garis besar dapat diartikan sebagai proses membantu orang lain untuk</w:t>
      </w:r>
    </w:p>
    <w:p w:rsidR="00096E7D" w:rsidRDefault="000C0D30" w:rsidP="00096E7D">
      <w:pPr>
        <w:spacing w:after="0" w:line="240" w:lineRule="auto"/>
        <w:jc w:val="both"/>
        <w:rPr>
          <w:rFonts w:ascii="Times New Roman" w:hAnsi="Times New Roman" w:cs="Times New Roman"/>
          <w:sz w:val="24"/>
          <w:szCs w:val="24"/>
        </w:rPr>
      </w:pPr>
      <w:r w:rsidRPr="00096E7D">
        <w:rPr>
          <w:rFonts w:ascii="Times New Roman" w:hAnsi="Times New Roman" w:cs="Times New Roman"/>
          <w:sz w:val="24"/>
          <w:szCs w:val="24"/>
        </w:rPr>
        <w:t>belajar (Gagne, Briggs, &amp; Wager, 1992). Pada setiap pembelajaran terdapat tujuan pembelajaran.</w:t>
      </w:r>
      <w:r w:rsidR="00096E7D">
        <w:rPr>
          <w:rFonts w:ascii="Times New Roman" w:hAnsi="Times New Roman" w:cs="Times New Roman"/>
          <w:sz w:val="24"/>
          <w:szCs w:val="24"/>
        </w:rPr>
        <w:t xml:space="preserve"> </w:t>
      </w:r>
      <w:r w:rsidRPr="00096E7D">
        <w:rPr>
          <w:rFonts w:ascii="Times New Roman" w:hAnsi="Times New Roman" w:cs="Times New Roman"/>
          <w:sz w:val="24"/>
          <w:szCs w:val="24"/>
        </w:rPr>
        <w:t>Segala upaya dilakukan akan proses pembelajaran yang terjadi mampu mencapai tujuan</w:t>
      </w:r>
      <w:r w:rsidR="00096E7D">
        <w:rPr>
          <w:rFonts w:ascii="Times New Roman" w:hAnsi="Times New Roman" w:cs="Times New Roman"/>
          <w:sz w:val="24"/>
          <w:szCs w:val="24"/>
        </w:rPr>
        <w:t xml:space="preserve"> </w:t>
      </w:r>
      <w:r w:rsidRPr="00096E7D">
        <w:rPr>
          <w:rFonts w:ascii="Times New Roman" w:hAnsi="Times New Roman" w:cs="Times New Roman"/>
          <w:sz w:val="24"/>
          <w:szCs w:val="24"/>
        </w:rPr>
        <w:t>pembelajaran yang telah ditetapkan.</w:t>
      </w:r>
      <w:r w:rsidR="00096E7D">
        <w:rPr>
          <w:rFonts w:ascii="Times New Roman" w:hAnsi="Times New Roman" w:cs="Times New Roman"/>
          <w:sz w:val="24"/>
          <w:szCs w:val="24"/>
        </w:rPr>
        <w:t xml:space="preserve"> </w:t>
      </w:r>
      <w:r w:rsidRPr="00096E7D">
        <w:rPr>
          <w:rFonts w:ascii="Times New Roman" w:hAnsi="Times New Roman" w:cs="Times New Roman"/>
          <w:sz w:val="24"/>
          <w:szCs w:val="24"/>
        </w:rPr>
        <w:t>Posisi media pembelajaran</w:t>
      </w:r>
      <w:r w:rsidR="00096E7D">
        <w:rPr>
          <w:rFonts w:ascii="Times New Roman" w:hAnsi="Times New Roman" w:cs="Times New Roman"/>
          <w:sz w:val="24"/>
          <w:szCs w:val="24"/>
        </w:rPr>
        <w:t xml:space="preserve"> </w:t>
      </w:r>
      <w:r w:rsidRPr="00096E7D">
        <w:rPr>
          <w:rFonts w:ascii="Times New Roman" w:hAnsi="Times New Roman" w:cs="Times New Roman"/>
          <w:sz w:val="24"/>
          <w:szCs w:val="24"/>
        </w:rPr>
        <w:t xml:space="preserve">sebagai sumber  belajar  akan  mulai  menggeser fungsi  </w:t>
      </w:r>
      <w:r w:rsidR="00096E7D">
        <w:rPr>
          <w:rFonts w:ascii="Times New Roman" w:hAnsi="Times New Roman" w:cs="Times New Roman"/>
          <w:sz w:val="24"/>
          <w:szCs w:val="24"/>
        </w:rPr>
        <w:t xml:space="preserve">dosen atau </w:t>
      </w:r>
      <w:r w:rsidRPr="00096E7D">
        <w:rPr>
          <w:rFonts w:ascii="Times New Roman" w:hAnsi="Times New Roman" w:cs="Times New Roman"/>
          <w:sz w:val="24"/>
          <w:szCs w:val="24"/>
        </w:rPr>
        <w:t>guru  terutama  sebagai  sumber belajar.  Salah  satu  media  yang  dapat menjalankan  fungsi  demikian  tersebut adalah  program  multimedia  interaktif. Dengan pesatnya perkembangan tekonologi informasi dan komunikasi seperti saat ini (Pandansari &amp; Gafur, 2016), serta tantangan di abad 21, mengharuskan pendidikan untuk dapat menyesuaikan diri. Salah satu bagian penting dari s</w:t>
      </w:r>
      <w:r w:rsidR="00096E7D">
        <w:rPr>
          <w:rFonts w:ascii="Times New Roman" w:hAnsi="Times New Roman" w:cs="Times New Roman"/>
          <w:sz w:val="24"/>
          <w:szCs w:val="24"/>
        </w:rPr>
        <w:t>i</w:t>
      </w:r>
      <w:r w:rsidRPr="00096E7D">
        <w:rPr>
          <w:rFonts w:ascii="Times New Roman" w:hAnsi="Times New Roman" w:cs="Times New Roman"/>
          <w:sz w:val="24"/>
          <w:szCs w:val="24"/>
        </w:rPr>
        <w:t>stem pendidikan adalah pembelajaran (Reigeluth et al., 2017).</w:t>
      </w:r>
      <w:r w:rsidR="00096E7D">
        <w:rPr>
          <w:rFonts w:ascii="Times New Roman" w:hAnsi="Times New Roman" w:cs="Times New Roman"/>
          <w:sz w:val="24"/>
          <w:szCs w:val="24"/>
        </w:rPr>
        <w:t xml:space="preserve"> </w:t>
      </w:r>
      <w:r w:rsidRPr="00096E7D">
        <w:rPr>
          <w:rFonts w:ascii="Times New Roman" w:hAnsi="Times New Roman" w:cs="Times New Roman"/>
          <w:sz w:val="24"/>
          <w:szCs w:val="24"/>
        </w:rPr>
        <w:t xml:space="preserve">Multimedia  interaktif  merupakan kumpulan  dari  beberapa  media  seperti tesk, gambar, audio, video, dan animasi yang  bersifat  interaktif  yang  digunkan untuk  menyampaikan  informasi (Nopriyanti  </w:t>
      </w:r>
      <w:r w:rsidR="00096E7D">
        <w:rPr>
          <w:rFonts w:ascii="Times New Roman" w:hAnsi="Times New Roman" w:cs="Times New Roman"/>
          <w:sz w:val="24"/>
          <w:szCs w:val="24"/>
        </w:rPr>
        <w:t>&amp;</w:t>
      </w:r>
      <w:r w:rsidRPr="00096E7D">
        <w:rPr>
          <w:rFonts w:ascii="Times New Roman" w:hAnsi="Times New Roman" w:cs="Times New Roman"/>
          <w:sz w:val="24"/>
          <w:szCs w:val="24"/>
        </w:rPr>
        <w:t xml:space="preserve">  Putu,  2015).</w:t>
      </w:r>
    </w:p>
    <w:p w:rsidR="00096E7D" w:rsidRDefault="000C0D30" w:rsidP="00096E7D">
      <w:pPr>
        <w:spacing w:after="0" w:line="240" w:lineRule="auto"/>
        <w:ind w:firstLine="567"/>
        <w:jc w:val="both"/>
        <w:rPr>
          <w:rFonts w:ascii="Times New Roman" w:hAnsi="Times New Roman" w:cs="Times New Roman"/>
          <w:sz w:val="24"/>
          <w:szCs w:val="24"/>
        </w:rPr>
      </w:pPr>
      <w:r w:rsidRPr="00096E7D">
        <w:rPr>
          <w:rFonts w:ascii="Times New Roman" w:hAnsi="Times New Roman" w:cs="Times New Roman"/>
          <w:sz w:val="24"/>
          <w:szCs w:val="24"/>
        </w:rPr>
        <w:t xml:space="preserve">Pendidikan dapat dirumuskan sebagai  panduan  untuk  menambah  pengetahuan tentang salah satu  proses pembelajaran yang dapat dilakukan  di  sekolah  dengan  interaksi  pendidik dan  siswa  dalam  meningkatkan  </w:t>
      </w:r>
      <w:r w:rsidRPr="00522294">
        <w:rPr>
          <w:rFonts w:ascii="Times New Roman" w:hAnsi="Times New Roman" w:cs="Times New Roman"/>
          <w:i/>
          <w:sz w:val="24"/>
          <w:szCs w:val="24"/>
        </w:rPr>
        <w:t>soft  skill</w:t>
      </w:r>
      <w:r w:rsidRPr="00096E7D">
        <w:rPr>
          <w:rFonts w:ascii="Times New Roman" w:hAnsi="Times New Roman" w:cs="Times New Roman"/>
          <w:sz w:val="24"/>
          <w:szCs w:val="24"/>
        </w:rPr>
        <w:t xml:space="preserve">  dan keterampilan serta penguasaan kecakapan dalam teknologi  dan  pengetahuan. Persaingan  yang  semakin  ketat  dalam dunia  kerja,  menuntut  adanya  peningkatan kompetensi  peserta  didik.  Dewasa ini, pencapaian prestasi </w:t>
      </w:r>
      <w:r w:rsidRPr="00096E7D">
        <w:rPr>
          <w:rFonts w:ascii="Times New Roman" w:hAnsi="Times New Roman" w:cs="Times New Roman"/>
          <w:sz w:val="24"/>
          <w:szCs w:val="24"/>
        </w:rPr>
        <w:lastRenderedPageBreak/>
        <w:t>belajar yang memuaskan didapatkan dalam</w:t>
      </w:r>
      <w:r w:rsidR="00096E7D">
        <w:rPr>
          <w:rFonts w:ascii="Times New Roman" w:hAnsi="Times New Roman" w:cs="Times New Roman"/>
          <w:sz w:val="24"/>
          <w:szCs w:val="24"/>
        </w:rPr>
        <w:t xml:space="preserve"> </w:t>
      </w:r>
      <w:r w:rsidRPr="00096E7D">
        <w:rPr>
          <w:rFonts w:ascii="Times New Roman" w:hAnsi="Times New Roman" w:cs="Times New Roman"/>
          <w:sz w:val="24"/>
          <w:szCs w:val="24"/>
        </w:rPr>
        <w:t xml:space="preserve">sistem pendidikan yang semakin maju dan didukung juga perkembangan teknologi. President </w:t>
      </w:r>
      <w:r w:rsidRPr="00522294">
        <w:rPr>
          <w:rFonts w:ascii="Times New Roman" w:hAnsi="Times New Roman" w:cs="Times New Roman"/>
          <w:i/>
          <w:sz w:val="24"/>
          <w:szCs w:val="24"/>
        </w:rPr>
        <w:t>of Harvard University</w:t>
      </w:r>
      <w:r w:rsidRPr="00096E7D">
        <w:rPr>
          <w:rFonts w:ascii="Times New Roman" w:hAnsi="Times New Roman" w:cs="Times New Roman"/>
          <w:sz w:val="24"/>
          <w:szCs w:val="24"/>
        </w:rPr>
        <w:t xml:space="preserve"> menyatakan bahwa perkembangan ilmu pengetahuan dan teknologi terjadi duplikasi setiap 100 tahun dari tahun 1700 sampai dengan tahun  1900, setiap 20 tahunan pada tahun 1940, setiap 7 tahunan pada  tahun  1970-an,  setiap  2  tahun  pada  tahun  2004  dan  diperkirakan  terjadi  duplikasi  setiap  35  hari pada tahun  2015. Artinya bahwa kemajuan teknologi informasi memainkan peran penting bagi  kemajuan ilmu pengetahuan dan teknologi (Wahab, 2009).</w:t>
      </w:r>
      <w:r w:rsidR="00096E7D">
        <w:rPr>
          <w:rFonts w:ascii="Times New Roman" w:hAnsi="Times New Roman" w:cs="Times New Roman"/>
          <w:sz w:val="24"/>
          <w:szCs w:val="24"/>
        </w:rPr>
        <w:t xml:space="preserve"> </w:t>
      </w:r>
      <w:r w:rsidRPr="00096E7D">
        <w:rPr>
          <w:rFonts w:ascii="Times New Roman" w:hAnsi="Times New Roman" w:cs="Times New Roman"/>
          <w:sz w:val="24"/>
          <w:szCs w:val="24"/>
        </w:rPr>
        <w:t xml:space="preserve">Dalam  kondisi semacam  ini,  pembaruan  di  bidang pendidikan  dan  pembelajaran  perlu  secara terus  menerus  dilakukan  guna meningkatkan  kualitas  sumber  daya manusia (Subiyantoro &amp; Mulyani, 2017). </w:t>
      </w:r>
    </w:p>
    <w:p w:rsidR="000C0D30" w:rsidRPr="00096E7D" w:rsidRDefault="000C0D30" w:rsidP="00096E7D">
      <w:pPr>
        <w:spacing w:after="0" w:line="240" w:lineRule="auto"/>
        <w:ind w:firstLine="567"/>
        <w:jc w:val="both"/>
        <w:rPr>
          <w:rFonts w:ascii="Times New Roman" w:hAnsi="Times New Roman" w:cs="Times New Roman"/>
          <w:sz w:val="24"/>
          <w:szCs w:val="24"/>
        </w:rPr>
      </w:pPr>
      <w:r w:rsidRPr="00096E7D">
        <w:rPr>
          <w:rFonts w:ascii="Times New Roman" w:hAnsi="Times New Roman" w:cs="Times New Roman"/>
          <w:sz w:val="24"/>
          <w:szCs w:val="24"/>
        </w:rPr>
        <w:t xml:space="preserve">Pelaksanaan pembelajaran  hanya  diarahkan  pada kemampuan  siswa  untuk  menghafal informasi,  otak  siswa  dipaksa  untuk mengingat  dan  menimbun  berbagai informasi  tanpa  dituntut  untuk  memahami informasi  yang  diperoleh  untuk menghubungkannya  dengan  situasi  dalam kehidupan sehari-hari (Susanto, 2013). Walaupun  suatu  institusi  pendidikan  sudah  memiliki  sarana  dan  prasarana  teknologi  informasi dan komputer (TIK) yang memadai, proses pendidikan dan  pembelajaran belum tentu dapat memperoleh hasil  yang  memuaskan  (Sarwiko,  2010).  Teknologi  multimedia  telah  menjanjikan  potensi  besar  dalam </w:t>
      </w:r>
    </w:p>
    <w:p w:rsidR="00F0384C" w:rsidRDefault="000C0D30" w:rsidP="00F0384C">
      <w:pPr>
        <w:spacing w:after="0" w:line="240" w:lineRule="auto"/>
        <w:jc w:val="both"/>
        <w:rPr>
          <w:rFonts w:ascii="Times New Roman" w:hAnsi="Times New Roman" w:cs="Times New Roman"/>
          <w:sz w:val="24"/>
          <w:szCs w:val="24"/>
        </w:rPr>
      </w:pPr>
      <w:r w:rsidRPr="00096E7D">
        <w:rPr>
          <w:rFonts w:ascii="Times New Roman" w:hAnsi="Times New Roman" w:cs="Times New Roman"/>
          <w:sz w:val="24"/>
          <w:szCs w:val="24"/>
        </w:rPr>
        <w:t xml:space="preserve">merubah  cara  seseorang  untuk  belajar,  untuk  memperoleh  informasi,  menyesuaikan  informasi  dan sebagainya. Menurut  Sukoco, dkk (2014) media pembelajaran adalah hal yang sangat  berguna  untuk  proses  pembelajaran  dan menurut  Suyitno  (2016)  dalam  menggunakan media yang interaktif sangat efektif dan karena media  tersebut,  dapat  membuat  hasil  belajar </w:t>
      </w:r>
      <w:r w:rsidR="00F0384C">
        <w:rPr>
          <w:rFonts w:ascii="Times New Roman" w:hAnsi="Times New Roman" w:cs="Times New Roman"/>
          <w:sz w:val="24"/>
          <w:szCs w:val="24"/>
        </w:rPr>
        <w:t>maha</w:t>
      </w:r>
      <w:r w:rsidRPr="00096E7D">
        <w:rPr>
          <w:rFonts w:ascii="Times New Roman" w:hAnsi="Times New Roman" w:cs="Times New Roman"/>
          <w:sz w:val="24"/>
          <w:szCs w:val="24"/>
        </w:rPr>
        <w:t xml:space="preserve">siswa </w:t>
      </w:r>
      <w:r w:rsidR="00F0384C">
        <w:rPr>
          <w:rFonts w:ascii="Times New Roman" w:hAnsi="Times New Roman" w:cs="Times New Roman"/>
          <w:sz w:val="24"/>
          <w:szCs w:val="24"/>
        </w:rPr>
        <w:t xml:space="preserve">PVTE UNTIRTA </w:t>
      </w:r>
      <w:r w:rsidRPr="00096E7D">
        <w:rPr>
          <w:rFonts w:ascii="Times New Roman" w:hAnsi="Times New Roman" w:cs="Times New Roman"/>
          <w:sz w:val="24"/>
          <w:szCs w:val="24"/>
        </w:rPr>
        <w:t>meningkat. Upaya perbaikan yang dilakukan agar proses pembelajaran dapat berjalan baik dan optimal adalah dengan cara meningkatkan kualitas pembelajaran. Hal yang dapat dilakukan yaitu memanfaatkan media yang sesuai, inovatif dan interaktif dapat mempengaruhi peningkatan kualitas proses pembelajaran.</w:t>
      </w:r>
    </w:p>
    <w:p w:rsidR="00F0384C" w:rsidRDefault="000C0D30" w:rsidP="00F0384C">
      <w:pPr>
        <w:spacing w:after="0" w:line="240" w:lineRule="auto"/>
        <w:ind w:firstLine="567"/>
        <w:jc w:val="both"/>
        <w:rPr>
          <w:rFonts w:ascii="Times New Roman" w:hAnsi="Times New Roman" w:cs="Times New Roman"/>
          <w:sz w:val="24"/>
          <w:szCs w:val="24"/>
        </w:rPr>
      </w:pPr>
      <w:r w:rsidRPr="00096E7D">
        <w:rPr>
          <w:rFonts w:ascii="Times New Roman" w:hAnsi="Times New Roman" w:cs="Times New Roman"/>
          <w:sz w:val="24"/>
          <w:szCs w:val="24"/>
        </w:rPr>
        <w:t>Dewasa ini, kita sering mendengar istilah</w:t>
      </w:r>
      <w:r w:rsidR="00F0384C">
        <w:rPr>
          <w:rFonts w:ascii="Times New Roman" w:hAnsi="Times New Roman" w:cs="Times New Roman"/>
          <w:sz w:val="24"/>
          <w:szCs w:val="24"/>
        </w:rPr>
        <w:t xml:space="preserve"> </w:t>
      </w:r>
      <w:r w:rsidRPr="00096E7D">
        <w:rPr>
          <w:rFonts w:ascii="Times New Roman" w:hAnsi="Times New Roman" w:cs="Times New Roman"/>
          <w:sz w:val="24"/>
          <w:szCs w:val="24"/>
        </w:rPr>
        <w:t>pembelajaran abad 21. Salah satu tantangan yang harus dihadapai oleh dunia pendidikan adalah</w:t>
      </w:r>
      <w:r w:rsidR="00F0384C">
        <w:rPr>
          <w:rFonts w:ascii="Times New Roman" w:hAnsi="Times New Roman" w:cs="Times New Roman"/>
          <w:sz w:val="24"/>
          <w:szCs w:val="24"/>
        </w:rPr>
        <w:t xml:space="preserve"> </w:t>
      </w:r>
      <w:r w:rsidRPr="00096E7D">
        <w:rPr>
          <w:rFonts w:ascii="Times New Roman" w:hAnsi="Times New Roman" w:cs="Times New Roman"/>
          <w:sz w:val="24"/>
          <w:szCs w:val="24"/>
        </w:rPr>
        <w:t>keterampilan melek TIK dan media (</w:t>
      </w:r>
      <w:r w:rsidRPr="00F0384C">
        <w:rPr>
          <w:rFonts w:ascii="Times New Roman" w:hAnsi="Times New Roman" w:cs="Times New Roman"/>
          <w:i/>
          <w:sz w:val="24"/>
          <w:szCs w:val="24"/>
        </w:rPr>
        <w:t>ICT and media literacy skills</w:t>
      </w:r>
      <w:r w:rsidRPr="00096E7D">
        <w:rPr>
          <w:rFonts w:ascii="Times New Roman" w:hAnsi="Times New Roman" w:cs="Times New Roman"/>
          <w:sz w:val="24"/>
          <w:szCs w:val="24"/>
        </w:rPr>
        <w:t>). Dalam konteks pendidikan,integrasi TIK dalam pembelajaran adalah sebagai “enabler” atau alat untuk memungkinkan</w:t>
      </w:r>
      <w:r w:rsidR="00F0384C">
        <w:rPr>
          <w:rFonts w:ascii="Times New Roman" w:hAnsi="Times New Roman" w:cs="Times New Roman"/>
          <w:sz w:val="24"/>
          <w:szCs w:val="24"/>
        </w:rPr>
        <w:t xml:space="preserve"> </w:t>
      </w:r>
      <w:r w:rsidRPr="00096E7D">
        <w:rPr>
          <w:rFonts w:ascii="Times New Roman" w:hAnsi="Times New Roman" w:cs="Times New Roman"/>
          <w:sz w:val="24"/>
          <w:szCs w:val="24"/>
        </w:rPr>
        <w:t>terjadinya proses pembelajaran yang efektif, efisien, dan menyenangkan. Maka tidak heran pada era</w:t>
      </w:r>
      <w:r w:rsidR="00F0384C">
        <w:rPr>
          <w:rFonts w:ascii="Times New Roman" w:hAnsi="Times New Roman" w:cs="Times New Roman"/>
          <w:sz w:val="24"/>
          <w:szCs w:val="24"/>
        </w:rPr>
        <w:t xml:space="preserve"> </w:t>
      </w:r>
      <w:r w:rsidRPr="00096E7D">
        <w:rPr>
          <w:rFonts w:ascii="Times New Roman" w:hAnsi="Times New Roman" w:cs="Times New Roman"/>
          <w:sz w:val="24"/>
          <w:szCs w:val="24"/>
        </w:rPr>
        <w:t>digital seperti sekarang ini, muncul istilah-istilah seperti pembelajaran berbasis komputer atau</w:t>
      </w:r>
      <w:r w:rsidR="00F0384C">
        <w:rPr>
          <w:rFonts w:ascii="Times New Roman" w:hAnsi="Times New Roman" w:cs="Times New Roman"/>
          <w:sz w:val="24"/>
          <w:szCs w:val="24"/>
        </w:rPr>
        <w:t xml:space="preserve"> </w:t>
      </w:r>
      <w:r w:rsidRPr="00F0384C">
        <w:rPr>
          <w:rFonts w:ascii="Times New Roman" w:hAnsi="Times New Roman" w:cs="Times New Roman"/>
          <w:i/>
          <w:sz w:val="24"/>
          <w:szCs w:val="24"/>
        </w:rPr>
        <w:t>computer based instruction</w:t>
      </w:r>
      <w:r w:rsidRPr="00096E7D">
        <w:rPr>
          <w:rFonts w:ascii="Times New Roman" w:hAnsi="Times New Roman" w:cs="Times New Roman"/>
          <w:sz w:val="24"/>
          <w:szCs w:val="24"/>
        </w:rPr>
        <w:t xml:space="preserve"> (Smaldino, 2013).</w:t>
      </w:r>
      <w:r w:rsidR="00F0384C">
        <w:rPr>
          <w:rFonts w:ascii="Times New Roman" w:hAnsi="Times New Roman" w:cs="Times New Roman"/>
          <w:sz w:val="24"/>
          <w:szCs w:val="24"/>
        </w:rPr>
        <w:t xml:space="preserve"> </w:t>
      </w:r>
      <w:r w:rsidRPr="00096E7D">
        <w:rPr>
          <w:rFonts w:ascii="Times New Roman" w:hAnsi="Times New Roman" w:cs="Times New Roman"/>
          <w:sz w:val="24"/>
          <w:szCs w:val="24"/>
        </w:rPr>
        <w:t>Pembelajaran berbasis komputer itu sendiri merupakan suatu bentuk pembelajaran yangmenjadikan komputer sebagai piranti sistem pembelajaran individual, di mana siswa dapat</w:t>
      </w:r>
      <w:r w:rsidR="00F0384C">
        <w:rPr>
          <w:rFonts w:ascii="Times New Roman" w:hAnsi="Times New Roman" w:cs="Times New Roman"/>
          <w:sz w:val="24"/>
          <w:szCs w:val="24"/>
        </w:rPr>
        <w:t xml:space="preserve"> </w:t>
      </w:r>
      <w:r w:rsidRPr="00096E7D">
        <w:rPr>
          <w:rFonts w:ascii="Times New Roman" w:hAnsi="Times New Roman" w:cs="Times New Roman"/>
          <w:sz w:val="24"/>
          <w:szCs w:val="24"/>
        </w:rPr>
        <w:t xml:space="preserve">berinteraksi langsung dengan sistem komputer yang sengaja dirancang atau dimanfaatkan oleh </w:t>
      </w:r>
      <w:r w:rsidR="00F0384C">
        <w:rPr>
          <w:rFonts w:ascii="Times New Roman" w:hAnsi="Times New Roman" w:cs="Times New Roman"/>
          <w:sz w:val="24"/>
          <w:szCs w:val="24"/>
        </w:rPr>
        <w:t xml:space="preserve">dosen </w:t>
      </w:r>
      <w:r w:rsidRPr="00096E7D">
        <w:rPr>
          <w:rFonts w:ascii="Times New Roman" w:hAnsi="Times New Roman" w:cs="Times New Roman"/>
          <w:sz w:val="24"/>
          <w:szCs w:val="24"/>
        </w:rPr>
        <w:t>(Smaldino et al., 2001).</w:t>
      </w:r>
      <w:r w:rsidR="00096E7D" w:rsidRPr="00096E7D">
        <w:rPr>
          <w:rFonts w:ascii="Times New Roman" w:hAnsi="Times New Roman" w:cs="Times New Roman"/>
          <w:sz w:val="24"/>
          <w:szCs w:val="24"/>
        </w:rPr>
        <w:t xml:space="preserve"> </w:t>
      </w:r>
    </w:p>
    <w:p w:rsidR="00323370" w:rsidRDefault="00096E7D" w:rsidP="00F0384C">
      <w:pPr>
        <w:spacing w:after="0" w:line="240" w:lineRule="auto"/>
        <w:ind w:firstLine="567"/>
        <w:jc w:val="both"/>
        <w:rPr>
          <w:rFonts w:ascii="Times New Roman" w:hAnsi="Times New Roman" w:cs="Times New Roman"/>
          <w:sz w:val="24"/>
          <w:szCs w:val="24"/>
        </w:rPr>
      </w:pPr>
      <w:r w:rsidRPr="00096E7D">
        <w:rPr>
          <w:rFonts w:ascii="Times New Roman" w:hAnsi="Times New Roman" w:cs="Times New Roman"/>
          <w:sz w:val="24"/>
          <w:szCs w:val="24"/>
        </w:rPr>
        <w:t xml:space="preserve">Pembelajaran materi </w:t>
      </w:r>
      <w:r w:rsidR="00F0384C">
        <w:rPr>
          <w:rFonts w:ascii="Times New Roman" w:hAnsi="Times New Roman" w:cs="Times New Roman"/>
          <w:sz w:val="24"/>
          <w:szCs w:val="24"/>
        </w:rPr>
        <w:t xml:space="preserve">Elektronika Daya </w:t>
      </w:r>
      <w:r w:rsidRPr="00096E7D">
        <w:rPr>
          <w:rFonts w:ascii="Times New Roman" w:hAnsi="Times New Roman" w:cs="Times New Roman"/>
          <w:sz w:val="24"/>
          <w:szCs w:val="24"/>
        </w:rPr>
        <w:t xml:space="preserve">layaknya menggunakan banyak media, karena kemampuan psikomotor dan kognitif </w:t>
      </w:r>
      <w:r w:rsidR="00F0384C">
        <w:rPr>
          <w:rFonts w:ascii="Times New Roman" w:hAnsi="Times New Roman" w:cs="Times New Roman"/>
          <w:sz w:val="24"/>
          <w:szCs w:val="24"/>
        </w:rPr>
        <w:t>maha</w:t>
      </w:r>
      <w:r w:rsidRPr="00096E7D">
        <w:rPr>
          <w:rFonts w:ascii="Times New Roman" w:hAnsi="Times New Roman" w:cs="Times New Roman"/>
          <w:sz w:val="24"/>
          <w:szCs w:val="24"/>
        </w:rPr>
        <w:t>siswa lebih diutamakan. Perkuliahan yang secara dominan menggunakan metode ceramah dan praktik</w:t>
      </w:r>
      <w:r w:rsidR="00F0384C">
        <w:rPr>
          <w:rFonts w:ascii="Times New Roman" w:hAnsi="Times New Roman" w:cs="Times New Roman"/>
          <w:sz w:val="24"/>
          <w:szCs w:val="24"/>
        </w:rPr>
        <w:t xml:space="preserve"> </w:t>
      </w:r>
      <w:r w:rsidRPr="00096E7D">
        <w:rPr>
          <w:rFonts w:ascii="Times New Roman" w:hAnsi="Times New Roman" w:cs="Times New Roman"/>
          <w:sz w:val="24"/>
          <w:szCs w:val="24"/>
        </w:rPr>
        <w:t xml:space="preserve">dapat menyebabkan </w:t>
      </w:r>
      <w:r w:rsidR="00F0384C">
        <w:rPr>
          <w:rFonts w:ascii="Times New Roman" w:hAnsi="Times New Roman" w:cs="Times New Roman"/>
          <w:sz w:val="24"/>
          <w:szCs w:val="24"/>
        </w:rPr>
        <w:t>maha</w:t>
      </w:r>
      <w:r w:rsidRPr="00096E7D">
        <w:rPr>
          <w:rFonts w:ascii="Times New Roman" w:hAnsi="Times New Roman" w:cs="Times New Roman"/>
          <w:sz w:val="24"/>
          <w:szCs w:val="24"/>
        </w:rPr>
        <w:t>siswa  kurang mendapat pengalaman belajar.</w:t>
      </w:r>
      <w:r w:rsidR="00F0384C">
        <w:rPr>
          <w:rFonts w:ascii="Times New Roman" w:hAnsi="Times New Roman" w:cs="Times New Roman"/>
          <w:sz w:val="24"/>
          <w:szCs w:val="24"/>
        </w:rPr>
        <w:t xml:space="preserve"> </w:t>
      </w:r>
      <w:r w:rsidR="000C0D30" w:rsidRPr="00096E7D">
        <w:rPr>
          <w:rFonts w:ascii="Times New Roman" w:hAnsi="Times New Roman" w:cs="Times New Roman"/>
          <w:sz w:val="24"/>
          <w:szCs w:val="24"/>
        </w:rPr>
        <w:t xml:space="preserve">Pada tataran yang lebihtinggi lagi, </w:t>
      </w:r>
      <w:r w:rsidR="00F0384C">
        <w:rPr>
          <w:rFonts w:ascii="Times New Roman" w:hAnsi="Times New Roman" w:cs="Times New Roman"/>
          <w:sz w:val="24"/>
          <w:szCs w:val="24"/>
        </w:rPr>
        <w:t xml:space="preserve">dosen </w:t>
      </w:r>
      <w:r w:rsidR="000C0D30" w:rsidRPr="00096E7D">
        <w:rPr>
          <w:rFonts w:ascii="Times New Roman" w:hAnsi="Times New Roman" w:cs="Times New Roman"/>
          <w:sz w:val="24"/>
          <w:szCs w:val="24"/>
        </w:rPr>
        <w:t>diharuskan mampu merancang dan mengembangkan sendiri media</w:t>
      </w:r>
      <w:r w:rsidR="00F0384C">
        <w:rPr>
          <w:rFonts w:ascii="Times New Roman" w:hAnsi="Times New Roman" w:cs="Times New Roman"/>
          <w:sz w:val="24"/>
          <w:szCs w:val="24"/>
        </w:rPr>
        <w:t xml:space="preserve"> </w:t>
      </w:r>
      <w:r w:rsidR="000C0D30" w:rsidRPr="00096E7D">
        <w:rPr>
          <w:rFonts w:ascii="Times New Roman" w:hAnsi="Times New Roman" w:cs="Times New Roman"/>
          <w:sz w:val="24"/>
          <w:szCs w:val="24"/>
        </w:rPr>
        <w:t>pembelajarannya sendiri.</w:t>
      </w:r>
      <w:r w:rsidR="00F0384C">
        <w:rPr>
          <w:rFonts w:ascii="Times New Roman" w:hAnsi="Times New Roman" w:cs="Times New Roman"/>
          <w:sz w:val="24"/>
          <w:szCs w:val="24"/>
        </w:rPr>
        <w:t xml:space="preserve"> </w:t>
      </w:r>
      <w:r w:rsidR="000C0D30" w:rsidRPr="00096E7D">
        <w:rPr>
          <w:rFonts w:ascii="Times New Roman" w:hAnsi="Times New Roman" w:cs="Times New Roman"/>
          <w:sz w:val="24"/>
          <w:szCs w:val="24"/>
        </w:rPr>
        <w:t>Akan tetapi, meskipun banyak guru yang telah melek TIK terutama teknologi komputer,</w:t>
      </w:r>
      <w:r w:rsidR="00F0384C">
        <w:rPr>
          <w:rFonts w:ascii="Times New Roman" w:hAnsi="Times New Roman" w:cs="Times New Roman"/>
          <w:sz w:val="24"/>
          <w:szCs w:val="24"/>
        </w:rPr>
        <w:t xml:space="preserve"> </w:t>
      </w:r>
      <w:r w:rsidR="000C0D30" w:rsidRPr="00096E7D">
        <w:rPr>
          <w:rFonts w:ascii="Times New Roman" w:hAnsi="Times New Roman" w:cs="Times New Roman"/>
          <w:sz w:val="24"/>
          <w:szCs w:val="24"/>
        </w:rPr>
        <w:t>mereka masih banyak yang kesulitan untuk dapat merancang dan mengembangkan media</w:t>
      </w:r>
      <w:r w:rsidR="00F0384C">
        <w:rPr>
          <w:rFonts w:ascii="Times New Roman" w:hAnsi="Times New Roman" w:cs="Times New Roman"/>
          <w:sz w:val="24"/>
          <w:szCs w:val="24"/>
        </w:rPr>
        <w:t xml:space="preserve"> </w:t>
      </w:r>
      <w:r w:rsidR="000C0D30" w:rsidRPr="00096E7D">
        <w:rPr>
          <w:rFonts w:ascii="Times New Roman" w:hAnsi="Times New Roman" w:cs="Times New Roman"/>
          <w:sz w:val="24"/>
          <w:szCs w:val="24"/>
        </w:rPr>
        <w:t>pembelajarannya sendiri (Subaidi et al., 2019).</w:t>
      </w:r>
      <w:r w:rsidR="00F0384C">
        <w:rPr>
          <w:rFonts w:ascii="Times New Roman" w:hAnsi="Times New Roman" w:cs="Times New Roman"/>
          <w:sz w:val="24"/>
          <w:szCs w:val="24"/>
        </w:rPr>
        <w:t xml:space="preserve"> </w:t>
      </w:r>
      <w:r w:rsidR="000C0D30" w:rsidRPr="00096E7D">
        <w:rPr>
          <w:rFonts w:ascii="Times New Roman" w:hAnsi="Times New Roman" w:cs="Times New Roman"/>
          <w:sz w:val="24"/>
          <w:szCs w:val="24"/>
        </w:rPr>
        <w:t xml:space="preserve">Pembelajaran  sebelumnya menggunakan metode yang bersifat klasikal sehingga  kurang  menarik,  kurang  efektif dan  kurang  efisien.  Melalui  media  ini diharapkan  ada  pembaharuan  metode  baru sehingga  </w:t>
      </w:r>
      <w:r w:rsidR="00522294">
        <w:rPr>
          <w:rFonts w:ascii="Times New Roman" w:hAnsi="Times New Roman" w:cs="Times New Roman"/>
          <w:sz w:val="24"/>
          <w:szCs w:val="24"/>
        </w:rPr>
        <w:t>maha</w:t>
      </w:r>
      <w:r w:rsidR="000C0D30" w:rsidRPr="00096E7D">
        <w:rPr>
          <w:rFonts w:ascii="Times New Roman" w:hAnsi="Times New Roman" w:cs="Times New Roman"/>
          <w:sz w:val="24"/>
          <w:szCs w:val="24"/>
        </w:rPr>
        <w:t xml:space="preserve">siswa  lebih  terpacu  rasa  ingin tahunya  untuk  mempelajari  yang  sudah diberikan  oleh  </w:t>
      </w:r>
      <w:r w:rsidR="00522294">
        <w:rPr>
          <w:rFonts w:ascii="Times New Roman" w:hAnsi="Times New Roman" w:cs="Times New Roman"/>
          <w:sz w:val="24"/>
          <w:szCs w:val="24"/>
        </w:rPr>
        <w:t>dosen</w:t>
      </w:r>
      <w:r w:rsidR="000C0D30" w:rsidRPr="00096E7D">
        <w:rPr>
          <w:rFonts w:ascii="Times New Roman" w:hAnsi="Times New Roman" w:cs="Times New Roman"/>
          <w:sz w:val="24"/>
          <w:szCs w:val="24"/>
        </w:rPr>
        <w:t xml:space="preserve">.  Selain  itu  gaya penyampaian  yang  </w:t>
      </w:r>
      <w:r w:rsidR="000C0D30" w:rsidRPr="00096E7D">
        <w:rPr>
          <w:rFonts w:ascii="Times New Roman" w:hAnsi="Times New Roman" w:cs="Times New Roman"/>
          <w:sz w:val="24"/>
          <w:szCs w:val="24"/>
        </w:rPr>
        <w:lastRenderedPageBreak/>
        <w:t xml:space="preserve">digunakan  </w:t>
      </w:r>
      <w:r w:rsidR="00F0384C">
        <w:rPr>
          <w:rFonts w:ascii="Times New Roman" w:hAnsi="Times New Roman" w:cs="Times New Roman"/>
          <w:sz w:val="24"/>
          <w:szCs w:val="24"/>
        </w:rPr>
        <w:t xml:space="preserve">dosen </w:t>
      </w:r>
      <w:r w:rsidR="000C0D30" w:rsidRPr="00096E7D">
        <w:rPr>
          <w:rFonts w:ascii="Times New Roman" w:hAnsi="Times New Roman" w:cs="Times New Roman"/>
          <w:sz w:val="24"/>
          <w:szCs w:val="24"/>
        </w:rPr>
        <w:t>untuk menyampaikan materi hanya menggunakan metode ceramah yang berpusat pada papan tulis.</w:t>
      </w:r>
      <w:r w:rsidR="00F0384C">
        <w:rPr>
          <w:rFonts w:ascii="Times New Roman" w:hAnsi="Times New Roman" w:cs="Times New Roman"/>
          <w:sz w:val="24"/>
          <w:szCs w:val="24"/>
        </w:rPr>
        <w:t xml:space="preserve"> </w:t>
      </w:r>
      <w:r w:rsidR="000C0D30" w:rsidRPr="00096E7D">
        <w:rPr>
          <w:rFonts w:ascii="Times New Roman" w:hAnsi="Times New Roman" w:cs="Times New Roman"/>
          <w:sz w:val="24"/>
          <w:szCs w:val="24"/>
        </w:rPr>
        <w:t>Memperhatikan masalah yang diuraikan di atas, pengabdi ingin mengadakan semacam</w:t>
      </w:r>
      <w:r w:rsidR="00F0384C">
        <w:rPr>
          <w:rFonts w:ascii="Times New Roman" w:hAnsi="Times New Roman" w:cs="Times New Roman"/>
          <w:sz w:val="24"/>
          <w:szCs w:val="24"/>
        </w:rPr>
        <w:t xml:space="preserve"> </w:t>
      </w:r>
      <w:r w:rsidR="000C0D30" w:rsidRPr="00096E7D">
        <w:rPr>
          <w:rFonts w:ascii="Times New Roman" w:hAnsi="Times New Roman" w:cs="Times New Roman"/>
          <w:sz w:val="24"/>
          <w:szCs w:val="24"/>
        </w:rPr>
        <w:t xml:space="preserve">pelatihan kepada para </w:t>
      </w:r>
      <w:r w:rsidR="00F0384C">
        <w:rPr>
          <w:rFonts w:ascii="Times New Roman" w:hAnsi="Times New Roman" w:cs="Times New Roman"/>
          <w:sz w:val="24"/>
          <w:szCs w:val="24"/>
        </w:rPr>
        <w:t xml:space="preserve">dosen </w:t>
      </w:r>
      <w:r w:rsidR="000C0D30" w:rsidRPr="00096E7D">
        <w:rPr>
          <w:rFonts w:ascii="Times New Roman" w:hAnsi="Times New Roman" w:cs="Times New Roman"/>
          <w:sz w:val="24"/>
          <w:szCs w:val="24"/>
        </w:rPr>
        <w:t>untuk dapat merancang dan mengembangkan multimedia pembelajaran</w:t>
      </w:r>
      <w:r w:rsidR="00F0384C">
        <w:rPr>
          <w:rFonts w:ascii="Times New Roman" w:hAnsi="Times New Roman" w:cs="Times New Roman"/>
          <w:sz w:val="24"/>
          <w:szCs w:val="24"/>
        </w:rPr>
        <w:t xml:space="preserve"> </w:t>
      </w:r>
      <w:r w:rsidR="000C0D30" w:rsidRPr="00096E7D">
        <w:rPr>
          <w:rFonts w:ascii="Times New Roman" w:hAnsi="Times New Roman" w:cs="Times New Roman"/>
          <w:sz w:val="24"/>
          <w:szCs w:val="24"/>
        </w:rPr>
        <w:t>interaktif secara mandiri.</w:t>
      </w:r>
    </w:p>
    <w:p w:rsidR="00F0384C" w:rsidRPr="00096E7D" w:rsidRDefault="00F0384C" w:rsidP="00F0384C">
      <w:pPr>
        <w:spacing w:after="0" w:line="240" w:lineRule="auto"/>
        <w:ind w:firstLine="567"/>
        <w:jc w:val="both"/>
        <w:rPr>
          <w:rFonts w:ascii="Times New Roman" w:hAnsi="Times New Roman" w:cs="Times New Roman"/>
          <w:sz w:val="24"/>
          <w:szCs w:val="24"/>
        </w:rPr>
      </w:pPr>
    </w:p>
    <w:p w:rsidR="000437BE" w:rsidRPr="007F3835" w:rsidRDefault="00F70C9D" w:rsidP="00207900">
      <w:pPr>
        <w:pStyle w:val="ListParagraph"/>
        <w:numPr>
          <w:ilvl w:val="0"/>
          <w:numId w:val="4"/>
        </w:numPr>
        <w:spacing w:after="0" w:line="240" w:lineRule="auto"/>
        <w:ind w:left="284" w:hanging="284"/>
        <w:rPr>
          <w:rFonts w:ascii="Times New Roman" w:hAnsi="Times New Roman" w:cs="Times New Roman"/>
          <w:b/>
          <w:sz w:val="24"/>
          <w:szCs w:val="24"/>
        </w:rPr>
      </w:pPr>
      <w:r w:rsidRPr="007F3835">
        <w:rPr>
          <w:rFonts w:ascii="Times New Roman" w:hAnsi="Times New Roman" w:cs="Times New Roman"/>
          <w:b/>
          <w:sz w:val="24"/>
          <w:szCs w:val="24"/>
        </w:rPr>
        <w:t>K</w:t>
      </w:r>
      <w:r w:rsidR="00323370" w:rsidRPr="007F3835">
        <w:rPr>
          <w:rFonts w:ascii="Times New Roman" w:hAnsi="Times New Roman" w:cs="Times New Roman"/>
          <w:b/>
          <w:sz w:val="24"/>
          <w:szCs w:val="24"/>
        </w:rPr>
        <w:t>AJIAN TEORI</w:t>
      </w:r>
    </w:p>
    <w:p w:rsidR="007F3835" w:rsidRPr="007F3835" w:rsidRDefault="007F3835" w:rsidP="00207900">
      <w:pPr>
        <w:spacing w:after="0" w:line="240" w:lineRule="auto"/>
        <w:ind w:firstLine="567"/>
        <w:jc w:val="both"/>
        <w:rPr>
          <w:rFonts w:ascii="Times New Roman" w:hAnsi="Times New Roman" w:cs="Times New Roman"/>
          <w:sz w:val="24"/>
          <w:szCs w:val="24"/>
        </w:rPr>
      </w:pPr>
      <w:r w:rsidRPr="007F3835">
        <w:rPr>
          <w:rFonts w:ascii="Times New Roman" w:hAnsi="Times New Roman" w:cs="Times New Roman"/>
          <w:sz w:val="24"/>
          <w:szCs w:val="24"/>
        </w:rPr>
        <w:t xml:space="preserve">Menurut  Anwar  (2009)  variasi dalam  metode  pembelajaran  dan  pemanfaatan media pembelajaran merupakan salah satu  faktor  dalam  strategi  pembelajaran yang  menentukan  efektivitas  pembelajaran. Penelitian pengembangan dalam ranah duniapendidikan  ini  sangatlah  diperlukan,  sebab ilmu  pengetahuan  akan  selalu  berkembang sejalan  dengan  perkembangan  teknologi yang  semakin  maju.  Salah  satu  pengembangan dalam pendidikan yakni pada media </w:t>
      </w:r>
    </w:p>
    <w:p w:rsidR="00207900" w:rsidRDefault="007F3835" w:rsidP="00207900">
      <w:pPr>
        <w:spacing w:after="0"/>
        <w:jc w:val="both"/>
        <w:rPr>
          <w:rFonts w:ascii="Times New Roman" w:hAnsi="Times New Roman" w:cs="Times New Roman"/>
          <w:sz w:val="24"/>
          <w:szCs w:val="24"/>
        </w:rPr>
      </w:pPr>
      <w:r w:rsidRPr="007F3835">
        <w:rPr>
          <w:rFonts w:ascii="Times New Roman" w:hAnsi="Times New Roman" w:cs="Times New Roman"/>
          <w:sz w:val="24"/>
          <w:szCs w:val="24"/>
        </w:rPr>
        <w:t>pembelajaran.  Media  dalam  proses  pembelajaran  dapat  menunjang  tercapainya  tujuan dan efektivitas dalam proses belajar.  Media berasal  dari  bahasa  latin  dan  merupakan bentuk  jamak  dari  kata  “medium”  yang secara  harfiah  berarti  perantara  yakni perantara  sumber  pesan  dengan  penerima pesan (Susilana &amp;</w:t>
      </w:r>
      <w:r w:rsidR="00207900">
        <w:rPr>
          <w:rFonts w:ascii="Times New Roman" w:hAnsi="Times New Roman" w:cs="Times New Roman"/>
          <w:sz w:val="24"/>
          <w:szCs w:val="24"/>
        </w:rPr>
        <w:t xml:space="preserve"> </w:t>
      </w:r>
      <w:r w:rsidRPr="007F3835">
        <w:rPr>
          <w:rFonts w:ascii="Times New Roman" w:hAnsi="Times New Roman" w:cs="Times New Roman"/>
          <w:sz w:val="24"/>
          <w:szCs w:val="24"/>
        </w:rPr>
        <w:t>Liyana, 2009). Menurut Arsyad dalam Fauzi (2013) media adalah bagian  yang  tidak  terpisahkan  dari  proses belajar  mengajar  demi  tercapainya  tujuan pendidikan  pada  umumnya  dan  tujuan pembelajaran pada pada khususnya.</w:t>
      </w:r>
      <w:r w:rsidR="00207900">
        <w:rPr>
          <w:rFonts w:ascii="Times New Roman" w:hAnsi="Times New Roman" w:cs="Times New Roman"/>
          <w:sz w:val="24"/>
          <w:szCs w:val="24"/>
        </w:rPr>
        <w:t xml:space="preserve"> </w:t>
      </w:r>
    </w:p>
    <w:p w:rsidR="00207900" w:rsidRDefault="007F3835" w:rsidP="00207900">
      <w:pPr>
        <w:spacing w:after="0"/>
        <w:ind w:firstLine="567"/>
        <w:jc w:val="both"/>
        <w:rPr>
          <w:rFonts w:ascii="Times New Roman" w:hAnsi="Times New Roman" w:cs="Times New Roman"/>
          <w:sz w:val="24"/>
          <w:szCs w:val="24"/>
        </w:rPr>
      </w:pPr>
      <w:r w:rsidRPr="007F3835">
        <w:rPr>
          <w:rFonts w:ascii="Times New Roman" w:hAnsi="Times New Roman" w:cs="Times New Roman"/>
          <w:sz w:val="24"/>
          <w:szCs w:val="24"/>
        </w:rPr>
        <w:t xml:space="preserve">Model  pembelajaran  interaktif merupakan  suatu  teknik  pembelajaran  yang digunakan  oleh  guru  atau  fasilitator  pada  saat proses pembelajaran dimana guru pemeran utama dalam  menciptakan  situasi  interaktif  yang edukatif,  yakni  interaksi  antara  </w:t>
      </w:r>
      <w:r w:rsidR="00207900">
        <w:rPr>
          <w:rFonts w:ascii="Times New Roman" w:hAnsi="Times New Roman" w:cs="Times New Roman"/>
          <w:sz w:val="24"/>
          <w:szCs w:val="24"/>
        </w:rPr>
        <w:t xml:space="preserve">dosen </w:t>
      </w:r>
      <w:r w:rsidRPr="007F3835">
        <w:rPr>
          <w:rFonts w:ascii="Times New Roman" w:hAnsi="Times New Roman" w:cs="Times New Roman"/>
          <w:sz w:val="24"/>
          <w:szCs w:val="24"/>
        </w:rPr>
        <w:t xml:space="preserve">dengan </w:t>
      </w:r>
      <w:r w:rsidR="00207900">
        <w:rPr>
          <w:rFonts w:ascii="Times New Roman" w:hAnsi="Times New Roman" w:cs="Times New Roman"/>
          <w:sz w:val="24"/>
          <w:szCs w:val="24"/>
        </w:rPr>
        <w:t>maha</w:t>
      </w:r>
      <w:r w:rsidRPr="007F3835">
        <w:rPr>
          <w:rFonts w:ascii="Times New Roman" w:hAnsi="Times New Roman" w:cs="Times New Roman"/>
          <w:sz w:val="24"/>
          <w:szCs w:val="24"/>
        </w:rPr>
        <w:t xml:space="preserve">siswa,  </w:t>
      </w:r>
      <w:r w:rsidR="00207900">
        <w:rPr>
          <w:rFonts w:ascii="Times New Roman" w:hAnsi="Times New Roman" w:cs="Times New Roman"/>
          <w:sz w:val="24"/>
          <w:szCs w:val="24"/>
        </w:rPr>
        <w:t>maha</w:t>
      </w:r>
      <w:r w:rsidRPr="007F3835">
        <w:rPr>
          <w:rFonts w:ascii="Times New Roman" w:hAnsi="Times New Roman" w:cs="Times New Roman"/>
          <w:sz w:val="24"/>
          <w:szCs w:val="24"/>
        </w:rPr>
        <w:t xml:space="preserve">siswa  dengan  </w:t>
      </w:r>
      <w:r w:rsidR="00207900">
        <w:rPr>
          <w:rFonts w:ascii="Times New Roman" w:hAnsi="Times New Roman" w:cs="Times New Roman"/>
          <w:sz w:val="24"/>
          <w:szCs w:val="24"/>
        </w:rPr>
        <w:t>maha</w:t>
      </w:r>
      <w:r w:rsidRPr="007F3835">
        <w:rPr>
          <w:rFonts w:ascii="Times New Roman" w:hAnsi="Times New Roman" w:cs="Times New Roman"/>
          <w:sz w:val="24"/>
          <w:szCs w:val="24"/>
        </w:rPr>
        <w:t>siswa  dan  dengan  sumber pembelajaran  dalam  menunjang  tercapainya tujuan  belajar  (Dimiyati,  2014)</w:t>
      </w:r>
      <w:r w:rsidR="00207900">
        <w:rPr>
          <w:rFonts w:ascii="Times New Roman" w:hAnsi="Times New Roman" w:cs="Times New Roman"/>
          <w:sz w:val="24"/>
          <w:szCs w:val="24"/>
        </w:rPr>
        <w:t>.</w:t>
      </w:r>
      <w:r w:rsidRPr="007F3835">
        <w:rPr>
          <w:rFonts w:ascii="Times New Roman" w:hAnsi="Times New Roman" w:cs="Times New Roman"/>
          <w:sz w:val="24"/>
          <w:szCs w:val="24"/>
        </w:rPr>
        <w:t xml:space="preserve">  Multimedia interaktif  adalah  penggunaan  media  yang dilengkapi  dengan  peralatan  untuk  mengontrol agar pengguna dapat mengoperasikan media yang dipilih sesuai dikehendaki untuk menjalan proses selanjutnya  (Daryanto,  2013).</w:t>
      </w:r>
      <w:r w:rsidR="00207900" w:rsidRPr="00207900">
        <w:t xml:space="preserve"> </w:t>
      </w:r>
      <w:r w:rsidR="00207900" w:rsidRPr="00207900">
        <w:rPr>
          <w:rFonts w:ascii="Times New Roman" w:hAnsi="Times New Roman" w:cs="Times New Roman"/>
          <w:sz w:val="24"/>
          <w:szCs w:val="24"/>
        </w:rPr>
        <w:t>Belajar  ialah  peristiwa  individu  yaitu  terjadinya  perubahan  tingkah  laku.  Belajar  adalah  peristiwa yang  bersifat  individual  yakni  peristiwa  terjadinya  perubahan  tingkah  laku  sebagai  dampak  dari pengalaman  individu  (Nurdyansyah  &amp;  Fahyuni,  2016).</w:t>
      </w:r>
    </w:p>
    <w:p w:rsidR="00207900" w:rsidRDefault="00207900" w:rsidP="00207900">
      <w:pPr>
        <w:spacing w:after="0"/>
        <w:ind w:firstLine="567"/>
        <w:jc w:val="both"/>
        <w:rPr>
          <w:rFonts w:ascii="Times New Roman" w:hAnsi="Times New Roman" w:cs="Times New Roman"/>
          <w:sz w:val="24"/>
          <w:szCs w:val="24"/>
        </w:rPr>
      </w:pPr>
      <w:r w:rsidRPr="00207900">
        <w:rPr>
          <w:rFonts w:ascii="Times New Roman" w:hAnsi="Times New Roman" w:cs="Times New Roman"/>
          <w:sz w:val="24"/>
          <w:szCs w:val="24"/>
        </w:rPr>
        <w:t>Morgan  menyatakan  belajar  ialah berubahnya  perilaku  secara  permanen  sebagai  hasil  dari  pengalaman  (Suprijono, 2014).  Jika dikaitkan pada kehidupan nyata belajar dinilai sebagai property dan tugas sekolah serta beranggapan dengan  belajar  di  sekolah  akan  memperluas  ilmu  serta  pengetahuan  (Suprijono,  2014).  Menurut pendapat  di  atas  dapat  diketahui  bahwa  makna  dan  pengertian  dari  belajar  ialah  suatu  proses  atau peristiwa berubahnya perilaku atau sikap serta pengetahuan sebagai hasil dari proses tersebut.</w:t>
      </w:r>
      <w:r>
        <w:rPr>
          <w:rFonts w:ascii="Times New Roman" w:hAnsi="Times New Roman" w:cs="Times New Roman"/>
          <w:sz w:val="24"/>
          <w:szCs w:val="24"/>
        </w:rPr>
        <w:t xml:space="preserve"> </w:t>
      </w:r>
      <w:r w:rsidRPr="00207900">
        <w:rPr>
          <w:rFonts w:ascii="Times New Roman" w:hAnsi="Times New Roman" w:cs="Times New Roman"/>
          <w:sz w:val="24"/>
          <w:szCs w:val="24"/>
        </w:rPr>
        <w:t>Pembelajaran</w:t>
      </w:r>
      <w:r>
        <w:rPr>
          <w:rFonts w:ascii="Times New Roman" w:hAnsi="Times New Roman" w:cs="Times New Roman"/>
          <w:sz w:val="24"/>
          <w:szCs w:val="24"/>
        </w:rPr>
        <w:t xml:space="preserve"> </w:t>
      </w:r>
      <w:r w:rsidRPr="00207900">
        <w:rPr>
          <w:rFonts w:ascii="Times New Roman" w:hAnsi="Times New Roman" w:cs="Times New Roman"/>
          <w:sz w:val="24"/>
          <w:szCs w:val="24"/>
        </w:rPr>
        <w:t xml:space="preserve">Pembelajaran menurut pendapat Darsono adalah  usaha dalam  membentuk perilaku yang diharapkan sesuai  dengan  lingkungan  dan  stimulus  yang  diberikan  (dalam  Hamdani,  2011).  Sesuai  dengan pendapat ahli, pembelajaran merupakan usaha untuk  menciptakan perilaku atau sikap sebagai respon dari proses yang telah dilakukan. </w:t>
      </w:r>
    </w:p>
    <w:p w:rsidR="000657CD" w:rsidRDefault="00207900" w:rsidP="000657CD">
      <w:pPr>
        <w:spacing w:after="0"/>
        <w:ind w:firstLine="567"/>
        <w:jc w:val="both"/>
        <w:rPr>
          <w:rFonts w:ascii="Times New Roman" w:hAnsi="Times New Roman" w:cs="Times New Roman"/>
          <w:sz w:val="24"/>
          <w:szCs w:val="24"/>
        </w:rPr>
      </w:pPr>
      <w:r w:rsidRPr="00207900">
        <w:rPr>
          <w:rFonts w:ascii="Times New Roman" w:hAnsi="Times New Roman" w:cs="Times New Roman"/>
          <w:sz w:val="24"/>
          <w:szCs w:val="24"/>
        </w:rPr>
        <w:t xml:space="preserve">Media  menurut  Menurut  Gerlach  &amp;  Ely  yaitu  manusia,  materi,  atau  kejadian  yang  menciptakan kondisi  memungkinkan  kepada  </w:t>
      </w:r>
      <w:r w:rsidR="000657CD">
        <w:rPr>
          <w:rFonts w:ascii="Times New Roman" w:hAnsi="Times New Roman" w:cs="Times New Roman"/>
          <w:sz w:val="24"/>
          <w:szCs w:val="24"/>
        </w:rPr>
        <w:t>maha</w:t>
      </w:r>
      <w:r w:rsidRPr="00207900">
        <w:rPr>
          <w:rFonts w:ascii="Times New Roman" w:hAnsi="Times New Roman" w:cs="Times New Roman"/>
          <w:sz w:val="24"/>
          <w:szCs w:val="24"/>
        </w:rPr>
        <w:t xml:space="preserve">siswa  untuk  memperoleh  pengetahuan,  keterampilan,  serta  sikap. Untuk  artian  kusus,  media  yang  dipergunakan  dalam  kegiatan  belajar  didefinisikan  alat  grafis, photografis,  maupun  elektroniks  dalam  menangkap,  memproses,  dan  menyusun  informasi  yang diperoleh  secara  visual  ataupun  verbal  (Arsyad,  </w:t>
      </w:r>
      <w:r w:rsidRPr="00207900">
        <w:rPr>
          <w:rFonts w:ascii="Times New Roman" w:hAnsi="Times New Roman" w:cs="Times New Roman"/>
          <w:sz w:val="24"/>
          <w:szCs w:val="24"/>
        </w:rPr>
        <w:lastRenderedPageBreak/>
        <w:t xml:space="preserve">2014).  Media  merupakan  komponen  dari  sarana belajar  dimana  memuat  materi  intruksional  yang  mendorong  siswa  belajar.  Media  pembelajaran merupakan  media  yang  didalamnya  terdapat informasi sesuai  tujuan  pembelajaran  yang  diharapkan (Hamdani, 2011). Jadi  pengertian media menurut para ahli dapat disimpulkan menjadi suatu alat maupun  komponen  yang  terdiri  dari  sarana  belajar  untuk  </w:t>
      </w:r>
      <w:r w:rsidR="00193251">
        <w:rPr>
          <w:rFonts w:ascii="Times New Roman" w:hAnsi="Times New Roman" w:cs="Times New Roman"/>
          <w:sz w:val="24"/>
          <w:szCs w:val="24"/>
        </w:rPr>
        <w:t>maha</w:t>
      </w:r>
      <w:r w:rsidRPr="00207900">
        <w:rPr>
          <w:rFonts w:ascii="Times New Roman" w:hAnsi="Times New Roman" w:cs="Times New Roman"/>
          <w:sz w:val="24"/>
          <w:szCs w:val="24"/>
        </w:rPr>
        <w:t xml:space="preserve">siswa  yang  dapat  membantu  serta mendorong </w:t>
      </w:r>
      <w:r w:rsidR="000657CD">
        <w:rPr>
          <w:rFonts w:ascii="Times New Roman" w:hAnsi="Times New Roman" w:cs="Times New Roman"/>
          <w:sz w:val="24"/>
          <w:szCs w:val="24"/>
        </w:rPr>
        <w:t>maha</w:t>
      </w:r>
      <w:r w:rsidRPr="00207900">
        <w:rPr>
          <w:rFonts w:ascii="Times New Roman" w:hAnsi="Times New Roman" w:cs="Times New Roman"/>
          <w:sz w:val="24"/>
          <w:szCs w:val="24"/>
        </w:rPr>
        <w:t>siswa agar dapat mencapai tujuan belajar dengan baik.</w:t>
      </w:r>
      <w:r w:rsidR="000657CD">
        <w:rPr>
          <w:rFonts w:ascii="Times New Roman" w:hAnsi="Times New Roman" w:cs="Times New Roman"/>
          <w:sz w:val="24"/>
          <w:szCs w:val="24"/>
        </w:rPr>
        <w:t xml:space="preserve"> </w:t>
      </w:r>
    </w:p>
    <w:p w:rsidR="00071C03" w:rsidRDefault="00207900" w:rsidP="000657CD">
      <w:pPr>
        <w:spacing w:after="0"/>
        <w:ind w:firstLine="567"/>
        <w:jc w:val="both"/>
        <w:rPr>
          <w:rFonts w:ascii="Times New Roman" w:hAnsi="Times New Roman" w:cs="Times New Roman"/>
          <w:sz w:val="24"/>
          <w:szCs w:val="24"/>
        </w:rPr>
      </w:pPr>
      <w:r w:rsidRPr="00207900">
        <w:rPr>
          <w:rFonts w:ascii="Times New Roman" w:hAnsi="Times New Roman" w:cs="Times New Roman"/>
          <w:sz w:val="24"/>
          <w:szCs w:val="24"/>
        </w:rPr>
        <w:t xml:space="preserve">Multimedia  merupakan  penerapan  dari  beberapa  media  dalam  penyajian  informasi,  dimana multimedia  berisis  teks,  animasi,  gambar,  suara,  serta  grafik  (dalam  Nopriyanti  &amp;  </w:t>
      </w:r>
      <w:r w:rsidR="008D4465">
        <w:rPr>
          <w:rFonts w:ascii="Times New Roman" w:hAnsi="Times New Roman" w:cs="Times New Roman"/>
          <w:sz w:val="24"/>
          <w:szCs w:val="24"/>
        </w:rPr>
        <w:t>putu</w:t>
      </w:r>
      <w:r w:rsidRPr="00207900">
        <w:rPr>
          <w:rFonts w:ascii="Times New Roman" w:hAnsi="Times New Roman" w:cs="Times New Roman"/>
          <w:sz w:val="24"/>
          <w:szCs w:val="24"/>
        </w:rPr>
        <w:t>,  2015).</w:t>
      </w:r>
      <w:r w:rsidR="000657CD">
        <w:rPr>
          <w:rFonts w:ascii="Times New Roman" w:hAnsi="Times New Roman" w:cs="Times New Roman"/>
          <w:sz w:val="24"/>
          <w:szCs w:val="24"/>
        </w:rPr>
        <w:t xml:space="preserve"> </w:t>
      </w:r>
      <w:r w:rsidRPr="00207900">
        <w:rPr>
          <w:rFonts w:ascii="Times New Roman" w:hAnsi="Times New Roman" w:cs="Times New Roman"/>
          <w:sz w:val="24"/>
          <w:szCs w:val="24"/>
        </w:rPr>
        <w:t>Vaugan menyatakan multimedia adalah penggabungan dari beberapa teks, suara, animasi, seni, dan suara  yang  diperoleh  dari  komputer  ataupun  sarana  elektonik  lainnya  (dalam  Nopriyanti  &amp;  Sudira, 2015).  Jadi multimedia dapat disimpulkan menjadi  sutu kumpulan dari beberapa media seperti teks, animasi, gambar, suara, maupun grafik yang tergabung menjadi satu kesatuan dan saling terintegrasi.</w:t>
      </w:r>
      <w:r w:rsidR="000657CD">
        <w:rPr>
          <w:rFonts w:ascii="Times New Roman" w:hAnsi="Times New Roman" w:cs="Times New Roman"/>
          <w:sz w:val="24"/>
          <w:szCs w:val="24"/>
        </w:rPr>
        <w:t xml:space="preserve"> </w:t>
      </w:r>
    </w:p>
    <w:p w:rsidR="000657CD" w:rsidRDefault="007F3835" w:rsidP="00071C03">
      <w:pPr>
        <w:spacing w:after="0"/>
        <w:ind w:firstLine="567"/>
        <w:jc w:val="both"/>
        <w:rPr>
          <w:rFonts w:ascii="Times New Roman" w:hAnsi="Times New Roman" w:cs="Times New Roman"/>
          <w:sz w:val="24"/>
          <w:szCs w:val="24"/>
        </w:rPr>
      </w:pPr>
      <w:r w:rsidRPr="007F3835">
        <w:rPr>
          <w:rFonts w:ascii="Times New Roman" w:hAnsi="Times New Roman" w:cs="Times New Roman"/>
          <w:sz w:val="24"/>
          <w:szCs w:val="24"/>
        </w:rPr>
        <w:t xml:space="preserve">Media  berupa teks,  visual,  dan  simulasi  dalam  media pembelajaran  interaktif  bisa  membantu  </w:t>
      </w:r>
      <w:r w:rsidR="000657CD">
        <w:rPr>
          <w:rFonts w:ascii="Times New Roman" w:hAnsi="Times New Roman" w:cs="Times New Roman"/>
          <w:sz w:val="24"/>
          <w:szCs w:val="24"/>
        </w:rPr>
        <w:t>maha</w:t>
      </w:r>
      <w:r w:rsidRPr="007F3835">
        <w:rPr>
          <w:rFonts w:ascii="Times New Roman" w:hAnsi="Times New Roman" w:cs="Times New Roman"/>
          <w:sz w:val="24"/>
          <w:szCs w:val="24"/>
        </w:rPr>
        <w:t>siswa untuk  mendapatkan  pengetahuan,  pemahaman konsep  serta  aplikasi  yang  dipelajari  lebih mendalam  (Suyitno,  2016),  (Sadiman,  2014), (Pujiriyanto,  2012).  Suatu  sistem  yang menampilkan pembelajaran yang berupa rekaman seperti  visual,  suara,  dan  video  serta  dapat dikontrol  ketika  disajikan  melalui  komputer (Pujiriyanto 2012)</w:t>
      </w:r>
      <w:r w:rsidR="000657CD">
        <w:rPr>
          <w:rFonts w:ascii="Times New Roman" w:hAnsi="Times New Roman" w:cs="Times New Roman"/>
          <w:sz w:val="24"/>
          <w:szCs w:val="24"/>
        </w:rPr>
        <w:t xml:space="preserve">. </w:t>
      </w:r>
      <w:r w:rsidRPr="007F3835">
        <w:rPr>
          <w:rFonts w:ascii="Times New Roman" w:hAnsi="Times New Roman" w:cs="Times New Roman"/>
          <w:sz w:val="24"/>
          <w:szCs w:val="24"/>
        </w:rPr>
        <w:t>Sebuah  proses  atau  rangkaian  yang  dilakukan untuk  menghasilkan  suatu  produk  seperti  media pembelajaran berdasarkan data yang telah didapat sehingga  dapat  melakukan  pengembangan terhadap  media  pembelajaran.  (Hujair  AH. Sanaky, 2009)</w:t>
      </w:r>
      <w:r w:rsidR="008D4465">
        <w:rPr>
          <w:rFonts w:ascii="Times New Roman" w:hAnsi="Times New Roman" w:cs="Times New Roman"/>
          <w:sz w:val="24"/>
          <w:szCs w:val="24"/>
        </w:rPr>
        <w:t>;</w:t>
      </w:r>
      <w:r w:rsidRPr="007F3835">
        <w:rPr>
          <w:rFonts w:ascii="Times New Roman" w:hAnsi="Times New Roman" w:cs="Times New Roman"/>
          <w:sz w:val="24"/>
          <w:szCs w:val="24"/>
        </w:rPr>
        <w:t xml:space="preserve"> (Sudjana,</w:t>
      </w:r>
      <w:r w:rsidR="008D4465">
        <w:rPr>
          <w:rFonts w:ascii="Times New Roman" w:hAnsi="Times New Roman" w:cs="Times New Roman"/>
          <w:sz w:val="24"/>
          <w:szCs w:val="24"/>
        </w:rPr>
        <w:t xml:space="preserve"> </w:t>
      </w:r>
      <w:r w:rsidRPr="007F3835">
        <w:rPr>
          <w:rFonts w:ascii="Times New Roman" w:hAnsi="Times New Roman" w:cs="Times New Roman"/>
          <w:sz w:val="24"/>
          <w:szCs w:val="24"/>
        </w:rPr>
        <w:t>2009)</w:t>
      </w:r>
      <w:r w:rsidR="008D4465">
        <w:rPr>
          <w:rFonts w:ascii="Times New Roman" w:hAnsi="Times New Roman" w:cs="Times New Roman"/>
          <w:sz w:val="24"/>
          <w:szCs w:val="24"/>
        </w:rPr>
        <w:t>;</w:t>
      </w:r>
      <w:r w:rsidRPr="007F3835">
        <w:rPr>
          <w:rFonts w:ascii="Times New Roman" w:hAnsi="Times New Roman" w:cs="Times New Roman"/>
          <w:sz w:val="24"/>
          <w:szCs w:val="24"/>
        </w:rPr>
        <w:t xml:space="preserve"> (Munadi, 2018)</w:t>
      </w:r>
      <w:r w:rsidR="008D4465">
        <w:rPr>
          <w:rFonts w:ascii="Times New Roman" w:hAnsi="Times New Roman" w:cs="Times New Roman"/>
          <w:sz w:val="24"/>
          <w:szCs w:val="24"/>
        </w:rPr>
        <w:t>;</w:t>
      </w:r>
      <w:r w:rsidR="000657CD">
        <w:rPr>
          <w:rFonts w:ascii="Times New Roman" w:hAnsi="Times New Roman" w:cs="Times New Roman"/>
          <w:sz w:val="24"/>
          <w:szCs w:val="24"/>
        </w:rPr>
        <w:t xml:space="preserve"> </w:t>
      </w:r>
      <w:r w:rsidRPr="007F3835">
        <w:rPr>
          <w:rFonts w:ascii="Times New Roman" w:hAnsi="Times New Roman" w:cs="Times New Roman"/>
          <w:sz w:val="24"/>
          <w:szCs w:val="24"/>
        </w:rPr>
        <w:t>(Daryanto,  2013),  beberapa  kriteria  yang  dapat dijadikan  pertimbangan  dalam  melakukan pemilihan  media  pembelajaran  yang  dapat dipergunakan  didalam  kelas  diantaranya  harus memperhatikan  beberapa  hal  a)  media</w:t>
      </w:r>
      <w:r w:rsidR="000657CD">
        <w:rPr>
          <w:rFonts w:ascii="Times New Roman" w:hAnsi="Times New Roman" w:cs="Times New Roman"/>
          <w:sz w:val="24"/>
          <w:szCs w:val="24"/>
        </w:rPr>
        <w:t xml:space="preserve"> </w:t>
      </w:r>
      <w:r w:rsidRPr="007F3835">
        <w:rPr>
          <w:rFonts w:ascii="Times New Roman" w:hAnsi="Times New Roman" w:cs="Times New Roman"/>
          <w:sz w:val="24"/>
          <w:szCs w:val="24"/>
        </w:rPr>
        <w:t xml:space="preserve">pembelajaran  di  pilih  berdasarkan  tujuan  dan ketepatan  media  pembelajaran  dalam menyampaikan materi yang telah di tetapkan, b) mendukung  materi  pelajaran    dimana  bahan pelajaran  dapat  berisi  fakta,  prinsip,  teori  dan konsep  yang  dapat  mempergunakan  media  agar </w:t>
      </w:r>
      <w:r w:rsidR="000657CD">
        <w:rPr>
          <w:rFonts w:ascii="Times New Roman" w:hAnsi="Times New Roman" w:cs="Times New Roman"/>
          <w:sz w:val="24"/>
          <w:szCs w:val="24"/>
        </w:rPr>
        <w:t>maha</w:t>
      </w:r>
      <w:r w:rsidRPr="007F3835">
        <w:rPr>
          <w:rFonts w:ascii="Times New Roman" w:hAnsi="Times New Roman" w:cs="Times New Roman"/>
          <w:sz w:val="24"/>
          <w:szCs w:val="24"/>
        </w:rPr>
        <w:t xml:space="preserve">siswa  dapat  memahami  dengan  baik,  c)  media yang dipergunakan mudah untuk di dapatkan atau di desain oleh </w:t>
      </w:r>
      <w:r w:rsidR="000657CD">
        <w:rPr>
          <w:rFonts w:ascii="Times New Roman" w:hAnsi="Times New Roman" w:cs="Times New Roman"/>
          <w:sz w:val="24"/>
          <w:szCs w:val="24"/>
        </w:rPr>
        <w:t xml:space="preserve">dosen </w:t>
      </w:r>
      <w:r w:rsidRPr="007F3835">
        <w:rPr>
          <w:rFonts w:ascii="Times New Roman" w:hAnsi="Times New Roman" w:cs="Times New Roman"/>
          <w:sz w:val="24"/>
          <w:szCs w:val="24"/>
        </w:rPr>
        <w:t>pada saat proses pembelajaran</w:t>
      </w:r>
      <w:r w:rsidR="000657CD">
        <w:rPr>
          <w:rFonts w:ascii="Times New Roman" w:hAnsi="Times New Roman" w:cs="Times New Roman"/>
          <w:sz w:val="24"/>
          <w:szCs w:val="24"/>
        </w:rPr>
        <w:t xml:space="preserve"> </w:t>
      </w:r>
      <w:r w:rsidRPr="007F3835">
        <w:rPr>
          <w:rFonts w:ascii="Times New Roman" w:hAnsi="Times New Roman" w:cs="Times New Roman"/>
          <w:sz w:val="24"/>
          <w:szCs w:val="24"/>
        </w:rPr>
        <w:t xml:space="preserve">berlangsung  d)  kemampuan  </w:t>
      </w:r>
      <w:r w:rsidR="000657CD">
        <w:rPr>
          <w:rFonts w:ascii="Times New Roman" w:hAnsi="Times New Roman" w:cs="Times New Roman"/>
          <w:sz w:val="24"/>
          <w:szCs w:val="24"/>
        </w:rPr>
        <w:t>dosen</w:t>
      </w:r>
      <w:r w:rsidRPr="007F3835">
        <w:rPr>
          <w:rFonts w:ascii="Times New Roman" w:hAnsi="Times New Roman" w:cs="Times New Roman"/>
          <w:sz w:val="24"/>
          <w:szCs w:val="24"/>
        </w:rPr>
        <w:t xml:space="preserve">  dalam menggunakan  media,  apapun  jenis  media  yang diperlukan  syarat  utama  adalah  </w:t>
      </w:r>
      <w:r w:rsidR="000657CD">
        <w:rPr>
          <w:rFonts w:ascii="Times New Roman" w:hAnsi="Times New Roman" w:cs="Times New Roman"/>
          <w:sz w:val="24"/>
          <w:szCs w:val="24"/>
        </w:rPr>
        <w:t>dosen</w:t>
      </w:r>
      <w:r w:rsidRPr="007F3835">
        <w:rPr>
          <w:rFonts w:ascii="Times New Roman" w:hAnsi="Times New Roman" w:cs="Times New Roman"/>
          <w:sz w:val="24"/>
          <w:szCs w:val="24"/>
        </w:rPr>
        <w:t xml:space="preserve">  dapat mempergunakannya dalam proses pengajaran; (e)</w:t>
      </w:r>
      <w:r w:rsidR="000657CD">
        <w:rPr>
          <w:rFonts w:ascii="Times New Roman" w:hAnsi="Times New Roman" w:cs="Times New Roman"/>
          <w:sz w:val="24"/>
          <w:szCs w:val="24"/>
        </w:rPr>
        <w:t xml:space="preserve"> </w:t>
      </w:r>
      <w:r w:rsidRPr="007F3835">
        <w:rPr>
          <w:rFonts w:ascii="Times New Roman" w:hAnsi="Times New Roman" w:cs="Times New Roman"/>
          <w:sz w:val="24"/>
          <w:szCs w:val="24"/>
        </w:rPr>
        <w:t xml:space="preserve">tersedianya  waktu  untuk  menggunakannya, sehingga  media  tersebut  dapat  bermanfaat  bagi </w:t>
      </w:r>
      <w:r w:rsidR="000657CD">
        <w:rPr>
          <w:rFonts w:ascii="Times New Roman" w:hAnsi="Times New Roman" w:cs="Times New Roman"/>
          <w:sz w:val="24"/>
          <w:szCs w:val="24"/>
        </w:rPr>
        <w:t>maha</w:t>
      </w:r>
      <w:r w:rsidRPr="007F3835">
        <w:rPr>
          <w:rFonts w:ascii="Times New Roman" w:hAnsi="Times New Roman" w:cs="Times New Roman"/>
          <w:sz w:val="24"/>
          <w:szCs w:val="24"/>
        </w:rPr>
        <w:t xml:space="preserve">siswa selama  pengajaran berlangsung; (f)  media harus  mampu  di  pahami  oleh  </w:t>
      </w:r>
      <w:r w:rsidR="000657CD">
        <w:rPr>
          <w:rFonts w:ascii="Times New Roman" w:hAnsi="Times New Roman" w:cs="Times New Roman"/>
          <w:sz w:val="24"/>
          <w:szCs w:val="24"/>
        </w:rPr>
        <w:t>maha</w:t>
      </w:r>
      <w:r w:rsidRPr="007F3835">
        <w:rPr>
          <w:rFonts w:ascii="Times New Roman" w:hAnsi="Times New Roman" w:cs="Times New Roman"/>
          <w:sz w:val="24"/>
          <w:szCs w:val="24"/>
        </w:rPr>
        <w:t xml:space="preserve">siswa  sehingga </w:t>
      </w:r>
      <w:r w:rsidR="000657CD">
        <w:rPr>
          <w:rFonts w:ascii="Times New Roman" w:hAnsi="Times New Roman" w:cs="Times New Roman"/>
          <w:sz w:val="24"/>
          <w:szCs w:val="24"/>
        </w:rPr>
        <w:t>maha</w:t>
      </w:r>
      <w:r w:rsidRPr="007F3835">
        <w:rPr>
          <w:rFonts w:ascii="Times New Roman" w:hAnsi="Times New Roman" w:cs="Times New Roman"/>
          <w:sz w:val="24"/>
          <w:szCs w:val="24"/>
        </w:rPr>
        <w:t>siswa  dapat  berfikir  dengan  baik  dalam memahami materi melalui media pembelajaran.</w:t>
      </w:r>
      <w:r w:rsidR="000657CD">
        <w:rPr>
          <w:rFonts w:ascii="Times New Roman" w:hAnsi="Times New Roman" w:cs="Times New Roman"/>
          <w:sz w:val="24"/>
          <w:szCs w:val="24"/>
        </w:rPr>
        <w:t xml:space="preserve"> </w:t>
      </w:r>
    </w:p>
    <w:p w:rsidR="000657CD" w:rsidRDefault="007F3835" w:rsidP="000657CD">
      <w:pPr>
        <w:spacing w:after="0"/>
        <w:ind w:firstLine="567"/>
        <w:jc w:val="both"/>
        <w:rPr>
          <w:rFonts w:ascii="Times New Roman" w:hAnsi="Times New Roman" w:cs="Times New Roman"/>
          <w:sz w:val="24"/>
          <w:szCs w:val="24"/>
        </w:rPr>
      </w:pPr>
      <w:r w:rsidRPr="007F3835">
        <w:rPr>
          <w:rFonts w:ascii="Times New Roman" w:hAnsi="Times New Roman" w:cs="Times New Roman"/>
          <w:sz w:val="24"/>
          <w:szCs w:val="24"/>
        </w:rPr>
        <w:t>Komputer</w:t>
      </w:r>
      <w:r w:rsidR="00522294">
        <w:rPr>
          <w:rFonts w:ascii="Times New Roman" w:hAnsi="Times New Roman" w:cs="Times New Roman"/>
          <w:sz w:val="24"/>
          <w:szCs w:val="24"/>
        </w:rPr>
        <w:t xml:space="preserve"> dan HP berbasis android </w:t>
      </w:r>
      <w:r w:rsidRPr="007F3835">
        <w:rPr>
          <w:rFonts w:ascii="Times New Roman" w:hAnsi="Times New Roman" w:cs="Times New Roman"/>
          <w:sz w:val="24"/>
          <w:szCs w:val="24"/>
        </w:rPr>
        <w:t>sebagai media yang mampu memberikan</w:t>
      </w:r>
      <w:r w:rsidR="000657CD">
        <w:rPr>
          <w:rFonts w:ascii="Times New Roman" w:hAnsi="Times New Roman" w:cs="Times New Roman"/>
          <w:sz w:val="24"/>
          <w:szCs w:val="24"/>
        </w:rPr>
        <w:t xml:space="preserve"> </w:t>
      </w:r>
      <w:r w:rsidRPr="007F3835">
        <w:rPr>
          <w:rFonts w:ascii="Times New Roman" w:hAnsi="Times New Roman" w:cs="Times New Roman"/>
          <w:sz w:val="24"/>
          <w:szCs w:val="24"/>
        </w:rPr>
        <w:t>sajian berbasis multimedia telah banyak digunakan dalam pembelajaran di berbagai lembaga</w:t>
      </w:r>
      <w:r w:rsidR="000657CD">
        <w:rPr>
          <w:rFonts w:ascii="Times New Roman" w:hAnsi="Times New Roman" w:cs="Times New Roman"/>
          <w:sz w:val="24"/>
          <w:szCs w:val="24"/>
        </w:rPr>
        <w:t xml:space="preserve"> </w:t>
      </w:r>
      <w:r w:rsidRPr="007F3835">
        <w:rPr>
          <w:rFonts w:ascii="Times New Roman" w:hAnsi="Times New Roman" w:cs="Times New Roman"/>
          <w:sz w:val="24"/>
          <w:szCs w:val="24"/>
        </w:rPr>
        <w:t>pendidikan (Hambali &amp; Surjono, 2015; Mayer &amp; Moreno, 2002).</w:t>
      </w:r>
      <w:r w:rsidR="00207900" w:rsidRPr="00207900">
        <w:t xml:space="preserve"> </w:t>
      </w:r>
      <w:r w:rsidR="00207900" w:rsidRPr="00207900">
        <w:rPr>
          <w:rFonts w:ascii="Times New Roman" w:hAnsi="Times New Roman" w:cs="Times New Roman"/>
          <w:sz w:val="24"/>
          <w:szCs w:val="24"/>
        </w:rPr>
        <w:t xml:space="preserve">Multimedia  pembelajaran  ialah  teknologi  yang  jadi  media  alternatif  dalam  pembelajaran.  Dalam penggunaannya mampu merangsang dan tingkat motivasi </w:t>
      </w:r>
      <w:r w:rsidR="008B31DB">
        <w:rPr>
          <w:rFonts w:ascii="Times New Roman" w:hAnsi="Times New Roman" w:cs="Times New Roman"/>
          <w:sz w:val="24"/>
          <w:szCs w:val="24"/>
        </w:rPr>
        <w:t>maha</w:t>
      </w:r>
      <w:r w:rsidR="00207900" w:rsidRPr="00207900">
        <w:rPr>
          <w:rFonts w:ascii="Times New Roman" w:hAnsi="Times New Roman" w:cs="Times New Roman"/>
          <w:sz w:val="24"/>
          <w:szCs w:val="24"/>
        </w:rPr>
        <w:t xml:space="preserve">siswa dalam  belajar (Kuswanto &amp; Walusfa, 2017).  Multimedia  Interaktif  ialah  alat  yang  dilengkapi  alat  pengendali  yang  dapat  </w:t>
      </w:r>
      <w:r w:rsidR="00207900" w:rsidRPr="00207900">
        <w:rPr>
          <w:rFonts w:ascii="Times New Roman" w:hAnsi="Times New Roman" w:cs="Times New Roman"/>
          <w:sz w:val="24"/>
          <w:szCs w:val="24"/>
        </w:rPr>
        <w:lastRenderedPageBreak/>
        <w:t xml:space="preserve">digunakan  oleh penggunanya  untuk  memilih  sesuatu  yang  diharapkan  misalnya  aplikasi  </w:t>
      </w:r>
      <w:r w:rsidR="00207900" w:rsidRPr="008B31DB">
        <w:rPr>
          <w:rFonts w:ascii="Times New Roman" w:hAnsi="Times New Roman" w:cs="Times New Roman"/>
          <w:i/>
          <w:sz w:val="24"/>
          <w:szCs w:val="24"/>
        </w:rPr>
        <w:t>game</w:t>
      </w:r>
      <w:r w:rsidR="00207900" w:rsidRPr="00207900">
        <w:rPr>
          <w:rFonts w:ascii="Times New Roman" w:hAnsi="Times New Roman" w:cs="Times New Roman"/>
          <w:sz w:val="24"/>
          <w:szCs w:val="24"/>
        </w:rPr>
        <w:t xml:space="preserve">  dan  lainnya (Kurniawati  &amp;  Nita,  2018).  Jadi  jika  disimpulkan  berdasarkan  pendapat  para  ahli,  multimedia pembelajaran  merupakan  media  yang  digunakan  dalam  pembelajaran  dengan  tujuan  untuk meningkatkan motivasi serta menstimulus siswa dalam belajar.</w:t>
      </w:r>
      <w:r w:rsidR="000657CD">
        <w:rPr>
          <w:rFonts w:ascii="Times New Roman" w:hAnsi="Times New Roman" w:cs="Times New Roman"/>
          <w:sz w:val="24"/>
          <w:szCs w:val="24"/>
        </w:rPr>
        <w:t xml:space="preserve"> </w:t>
      </w:r>
      <w:r w:rsidRPr="007F3835">
        <w:rPr>
          <w:rFonts w:ascii="Times New Roman" w:hAnsi="Times New Roman" w:cs="Times New Roman"/>
          <w:sz w:val="24"/>
          <w:szCs w:val="24"/>
        </w:rPr>
        <w:t>Pemanfaatan multimedia pembelajaran telah banyak diterapkan di dalam pembelajaran (Jiang</w:t>
      </w:r>
      <w:r w:rsidR="000657CD">
        <w:rPr>
          <w:rFonts w:ascii="Times New Roman" w:hAnsi="Times New Roman" w:cs="Times New Roman"/>
          <w:sz w:val="24"/>
          <w:szCs w:val="24"/>
        </w:rPr>
        <w:t xml:space="preserve"> </w:t>
      </w:r>
      <w:r w:rsidRPr="007F3835">
        <w:rPr>
          <w:rFonts w:ascii="Times New Roman" w:hAnsi="Times New Roman" w:cs="Times New Roman"/>
          <w:sz w:val="24"/>
          <w:szCs w:val="24"/>
        </w:rPr>
        <w:t>et al., 2017; R. Mayer &amp; Moreno, 2010; Münzer et al., 2009). Selain itu juga, keefektifan dan</w:t>
      </w:r>
      <w:r w:rsidR="000657CD">
        <w:rPr>
          <w:rFonts w:ascii="Times New Roman" w:hAnsi="Times New Roman" w:cs="Times New Roman"/>
          <w:sz w:val="24"/>
          <w:szCs w:val="24"/>
        </w:rPr>
        <w:t xml:space="preserve"> </w:t>
      </w:r>
      <w:r w:rsidRPr="007F3835">
        <w:rPr>
          <w:rFonts w:ascii="Times New Roman" w:hAnsi="Times New Roman" w:cs="Times New Roman"/>
          <w:sz w:val="24"/>
          <w:szCs w:val="24"/>
        </w:rPr>
        <w:t>efisiensi dalam penyampian pembelajaran telah banyak dilaporkan di berbagai literatur ilmiah.</w:t>
      </w:r>
      <w:r w:rsidR="000657CD">
        <w:rPr>
          <w:rFonts w:ascii="Times New Roman" w:hAnsi="Times New Roman" w:cs="Times New Roman"/>
          <w:sz w:val="24"/>
          <w:szCs w:val="24"/>
        </w:rPr>
        <w:t xml:space="preserve"> </w:t>
      </w:r>
      <w:r w:rsidRPr="007F3835">
        <w:rPr>
          <w:rFonts w:ascii="Times New Roman" w:hAnsi="Times New Roman" w:cs="Times New Roman"/>
          <w:sz w:val="24"/>
          <w:szCs w:val="24"/>
        </w:rPr>
        <w:t>Seperti yang dilaporkan oleh (Widyatmojo &amp; Muhtadi, 2017) yang membuktikan keefektifan</w:t>
      </w:r>
      <w:r w:rsidR="000657CD">
        <w:rPr>
          <w:rFonts w:ascii="Times New Roman" w:hAnsi="Times New Roman" w:cs="Times New Roman"/>
          <w:sz w:val="24"/>
          <w:szCs w:val="24"/>
        </w:rPr>
        <w:t xml:space="preserve"> </w:t>
      </w:r>
      <w:r w:rsidRPr="007F3835">
        <w:rPr>
          <w:rFonts w:ascii="Times New Roman" w:hAnsi="Times New Roman" w:cs="Times New Roman"/>
          <w:sz w:val="24"/>
          <w:szCs w:val="24"/>
        </w:rPr>
        <w:t>multimedia untuk menstimulasi perkembangan kognitif dan perkembangan bahasa anak,</w:t>
      </w:r>
      <w:r w:rsidR="000657CD">
        <w:rPr>
          <w:rFonts w:ascii="Times New Roman" w:hAnsi="Times New Roman" w:cs="Times New Roman"/>
          <w:sz w:val="24"/>
          <w:szCs w:val="24"/>
        </w:rPr>
        <w:t xml:space="preserve"> </w:t>
      </w:r>
      <w:r w:rsidRPr="007F3835">
        <w:rPr>
          <w:rFonts w:ascii="Times New Roman" w:hAnsi="Times New Roman" w:cs="Times New Roman"/>
          <w:sz w:val="24"/>
          <w:szCs w:val="24"/>
        </w:rPr>
        <w:t>meningkatkan hasil belajar mata pelajaran komputer dan jaringan siswa SMK (Hardiyantari, 2017);</w:t>
      </w:r>
      <w:r w:rsidR="000657CD">
        <w:rPr>
          <w:rFonts w:ascii="Times New Roman" w:hAnsi="Times New Roman" w:cs="Times New Roman"/>
          <w:sz w:val="24"/>
          <w:szCs w:val="24"/>
        </w:rPr>
        <w:t xml:space="preserve"> </w:t>
      </w:r>
      <w:r w:rsidRPr="007F3835">
        <w:rPr>
          <w:rFonts w:ascii="Times New Roman" w:hAnsi="Times New Roman" w:cs="Times New Roman"/>
          <w:sz w:val="24"/>
          <w:szCs w:val="24"/>
        </w:rPr>
        <w:t>meningkatkan pemahaman siswa terhadap materi mikroorganisme (Hotimah &amp; Muhtadi, 2017);</w:t>
      </w:r>
      <w:r w:rsidR="000657CD">
        <w:rPr>
          <w:rFonts w:ascii="Times New Roman" w:hAnsi="Times New Roman" w:cs="Times New Roman"/>
          <w:sz w:val="24"/>
          <w:szCs w:val="24"/>
        </w:rPr>
        <w:t xml:space="preserve"> </w:t>
      </w:r>
      <w:r w:rsidRPr="007F3835">
        <w:rPr>
          <w:rFonts w:ascii="Times New Roman" w:hAnsi="Times New Roman" w:cs="Times New Roman"/>
          <w:sz w:val="24"/>
          <w:szCs w:val="24"/>
        </w:rPr>
        <w:t>dan memfasilitasi belajar dengan memberikan dukungan eksternal untuk pemrosesan mental secara</w:t>
      </w:r>
      <w:r w:rsidR="000657CD">
        <w:rPr>
          <w:rFonts w:ascii="Times New Roman" w:hAnsi="Times New Roman" w:cs="Times New Roman"/>
          <w:sz w:val="24"/>
          <w:szCs w:val="24"/>
        </w:rPr>
        <w:t xml:space="preserve"> </w:t>
      </w:r>
      <w:r w:rsidRPr="007F3835">
        <w:rPr>
          <w:rFonts w:ascii="Times New Roman" w:hAnsi="Times New Roman" w:cs="Times New Roman"/>
          <w:sz w:val="24"/>
          <w:szCs w:val="24"/>
        </w:rPr>
        <w:t>visual-spasial (Münzer et al., 2009).</w:t>
      </w:r>
      <w:r w:rsidR="000657CD">
        <w:rPr>
          <w:rFonts w:ascii="Times New Roman" w:hAnsi="Times New Roman" w:cs="Times New Roman"/>
          <w:sz w:val="24"/>
          <w:szCs w:val="24"/>
        </w:rPr>
        <w:t xml:space="preserve"> </w:t>
      </w:r>
    </w:p>
    <w:p w:rsidR="00071C03" w:rsidRDefault="00207900" w:rsidP="000657CD">
      <w:pPr>
        <w:spacing w:after="0" w:line="240" w:lineRule="auto"/>
        <w:ind w:firstLine="567"/>
        <w:jc w:val="both"/>
        <w:rPr>
          <w:rFonts w:ascii="Times New Roman" w:hAnsi="Times New Roman" w:cs="Times New Roman"/>
          <w:sz w:val="24"/>
          <w:szCs w:val="24"/>
        </w:rPr>
      </w:pPr>
      <w:r w:rsidRPr="00207900">
        <w:rPr>
          <w:rFonts w:ascii="Times New Roman" w:hAnsi="Times New Roman" w:cs="Times New Roman"/>
          <w:sz w:val="24"/>
          <w:szCs w:val="24"/>
        </w:rPr>
        <w:t xml:space="preserve">Multimedia interaktif merupakan kumpulan dari beberapa media seperti tesk, gambar, audio, video, dan animasi yang bersifat interaktif yang digunkan untuk menyampaikan informasi. Ivers &amp; Ann (2010) menjelaskan: multimedia is the use of several media to present information. Combinations may include text, graphics, animation, pictures, video, and  sound. Multimedia adalah penggunaan beberapa media untuk menyajikan informasi. Kombinasi  ini  dapat  berisi  teks,  grafik, animasi, gambar, video, dan suara. Teknologi saat ini, bagaimanapun memungkinkan pendidik dan </w:t>
      </w:r>
      <w:r w:rsidR="000657CD">
        <w:rPr>
          <w:rFonts w:ascii="Times New Roman" w:hAnsi="Times New Roman" w:cs="Times New Roman"/>
          <w:sz w:val="24"/>
          <w:szCs w:val="24"/>
        </w:rPr>
        <w:t>maha</w:t>
      </w:r>
      <w:r w:rsidRPr="00207900">
        <w:rPr>
          <w:rFonts w:ascii="Times New Roman" w:hAnsi="Times New Roman" w:cs="Times New Roman"/>
          <w:sz w:val="24"/>
          <w:szCs w:val="24"/>
        </w:rPr>
        <w:t>siswa untuk mengintegrasikan,</w:t>
      </w:r>
      <w:r w:rsidRPr="00207900">
        <w:t xml:space="preserve"> </w:t>
      </w:r>
      <w:r w:rsidRPr="00207900">
        <w:rPr>
          <w:rFonts w:ascii="Times New Roman" w:hAnsi="Times New Roman" w:cs="Times New Roman"/>
          <w:sz w:val="24"/>
          <w:szCs w:val="24"/>
        </w:rPr>
        <w:t xml:space="preserve">menggabungkan dan berinteraksi dengan media yang jauh melampaui apa yang sebelumnya. Vaugan (2011) menjelaskan bahwa: Multimedia </w:t>
      </w:r>
      <w:r w:rsidRPr="000657CD">
        <w:rPr>
          <w:rFonts w:ascii="Times New Roman" w:hAnsi="Times New Roman" w:cs="Times New Roman"/>
          <w:i/>
          <w:sz w:val="24"/>
          <w:szCs w:val="24"/>
        </w:rPr>
        <w:t>is any combination of text, art, sound, animation, and video delivered to you by computer or other electronic or digitally manipulated  means</w:t>
      </w:r>
      <w:r w:rsidRPr="00207900">
        <w:rPr>
          <w:rFonts w:ascii="Times New Roman" w:hAnsi="Times New Roman" w:cs="Times New Roman"/>
          <w:sz w:val="24"/>
          <w:szCs w:val="24"/>
        </w:rPr>
        <w:t xml:space="preserve">.  Multimedia adalah kombinasi teks, seni, suara, animasi, dan video yang dikirimkan oleh komputer atau sarana elektronik lainnya atau digital dimanipulasi. </w:t>
      </w:r>
    </w:p>
    <w:p w:rsidR="000657CD" w:rsidRDefault="00207900" w:rsidP="00F133E0">
      <w:pPr>
        <w:spacing w:after="0" w:line="240" w:lineRule="auto"/>
        <w:ind w:firstLine="567"/>
        <w:jc w:val="both"/>
        <w:rPr>
          <w:rFonts w:ascii="Times New Roman" w:hAnsi="Times New Roman" w:cs="Times New Roman"/>
          <w:sz w:val="24"/>
          <w:szCs w:val="24"/>
        </w:rPr>
      </w:pPr>
      <w:r w:rsidRPr="00207900">
        <w:rPr>
          <w:rFonts w:ascii="Times New Roman" w:hAnsi="Times New Roman" w:cs="Times New Roman"/>
          <w:sz w:val="24"/>
          <w:szCs w:val="24"/>
        </w:rPr>
        <w:t xml:space="preserve">Munir (2013) membagi multimedia menjadi beberapa jenis atau kategori, yaitu: multimedia yang berbentuk </w:t>
      </w:r>
      <w:r w:rsidRPr="000657CD">
        <w:rPr>
          <w:rFonts w:ascii="Times New Roman" w:hAnsi="Times New Roman" w:cs="Times New Roman"/>
          <w:i/>
          <w:sz w:val="24"/>
          <w:szCs w:val="24"/>
        </w:rPr>
        <w:t>nertwork-online</w:t>
      </w:r>
      <w:r w:rsidR="000657CD">
        <w:rPr>
          <w:rFonts w:ascii="Times New Roman" w:hAnsi="Times New Roman" w:cs="Times New Roman"/>
          <w:sz w:val="24"/>
          <w:szCs w:val="24"/>
        </w:rPr>
        <w:t xml:space="preserve"> </w:t>
      </w:r>
      <w:r w:rsidRPr="00207900">
        <w:rPr>
          <w:rFonts w:ascii="Times New Roman" w:hAnsi="Times New Roman" w:cs="Times New Roman"/>
          <w:sz w:val="24"/>
          <w:szCs w:val="24"/>
        </w:rPr>
        <w:t>(internet) dan multimedia offline/stand  alone</w:t>
      </w:r>
      <w:r w:rsidR="000657CD">
        <w:rPr>
          <w:rFonts w:ascii="Times New Roman" w:hAnsi="Times New Roman" w:cs="Times New Roman"/>
          <w:sz w:val="24"/>
          <w:szCs w:val="24"/>
        </w:rPr>
        <w:t xml:space="preserve"> </w:t>
      </w:r>
      <w:r w:rsidRPr="00207900">
        <w:rPr>
          <w:rFonts w:ascii="Times New Roman" w:hAnsi="Times New Roman" w:cs="Times New Roman"/>
          <w:sz w:val="24"/>
          <w:szCs w:val="24"/>
        </w:rPr>
        <w:t>(tradisional). Jenis jasa multimedia terdiri dari dua yaitu berdiri sendiri (</w:t>
      </w:r>
      <w:r w:rsidRPr="000657CD">
        <w:rPr>
          <w:rFonts w:ascii="Times New Roman" w:hAnsi="Times New Roman" w:cs="Times New Roman"/>
          <w:i/>
          <w:sz w:val="24"/>
          <w:szCs w:val="24"/>
        </w:rPr>
        <w:t>offline/stand alone</w:t>
      </w:r>
      <w:r w:rsidRPr="00207900">
        <w:rPr>
          <w:rFonts w:ascii="Times New Roman" w:hAnsi="Times New Roman" w:cs="Times New Roman"/>
          <w:sz w:val="24"/>
          <w:szCs w:val="24"/>
        </w:rPr>
        <w:t>), seperti pengajaran konvensional/tradisional dan terhubung dengan jaringan telekomuniksi (network-online) seperti internet. Sistem multimedia stand alonemerupakan sistem komputer multimedia yang memiliki minimal penyimpanan/storage</w:t>
      </w:r>
      <w:r w:rsidR="000657CD">
        <w:rPr>
          <w:rFonts w:ascii="Times New Roman" w:hAnsi="Times New Roman" w:cs="Times New Roman"/>
          <w:sz w:val="24"/>
          <w:szCs w:val="24"/>
        </w:rPr>
        <w:t xml:space="preserve"> </w:t>
      </w:r>
      <w:r w:rsidRPr="00207900">
        <w:rPr>
          <w:rFonts w:ascii="Times New Roman" w:hAnsi="Times New Roman" w:cs="Times New Roman"/>
          <w:sz w:val="24"/>
          <w:szCs w:val="24"/>
        </w:rPr>
        <w:t>(harddisk, CD-ROM/DVD-ROM/CD-RW/DVD-RW) alat input (</w:t>
      </w:r>
      <w:r w:rsidRPr="008B31DB">
        <w:rPr>
          <w:rFonts w:ascii="Times New Roman" w:hAnsi="Times New Roman" w:cs="Times New Roman"/>
          <w:i/>
          <w:sz w:val="24"/>
          <w:szCs w:val="24"/>
        </w:rPr>
        <w:t>keyboard, mouse, scanner danmic</w:t>
      </w:r>
      <w:r w:rsidRPr="00207900">
        <w:rPr>
          <w:rFonts w:ascii="Times New Roman" w:hAnsi="Times New Roman" w:cs="Times New Roman"/>
          <w:sz w:val="24"/>
          <w:szCs w:val="24"/>
        </w:rPr>
        <w:t>) dan alat output (</w:t>
      </w:r>
      <w:r w:rsidRPr="008B31DB">
        <w:rPr>
          <w:rFonts w:ascii="Times New Roman" w:hAnsi="Times New Roman" w:cs="Times New Roman"/>
          <w:i/>
          <w:sz w:val="24"/>
          <w:szCs w:val="24"/>
        </w:rPr>
        <w:t>speaker, monitor, LCD Proyektor</w:t>
      </w:r>
      <w:r w:rsidRPr="00207900">
        <w:rPr>
          <w:rFonts w:ascii="Times New Roman" w:hAnsi="Times New Roman" w:cs="Times New Roman"/>
          <w:sz w:val="24"/>
          <w:szCs w:val="24"/>
        </w:rPr>
        <w:t>).</w:t>
      </w:r>
      <w:r w:rsidR="00FD6A97">
        <w:rPr>
          <w:rFonts w:ascii="Times New Roman" w:hAnsi="Times New Roman" w:cs="Times New Roman"/>
          <w:sz w:val="24"/>
          <w:szCs w:val="24"/>
        </w:rPr>
        <w:t xml:space="preserve"> </w:t>
      </w:r>
      <w:r w:rsidRPr="00207900">
        <w:rPr>
          <w:rFonts w:ascii="Times New Roman" w:hAnsi="Times New Roman" w:cs="Times New Roman"/>
          <w:sz w:val="24"/>
          <w:szCs w:val="24"/>
        </w:rPr>
        <w:t xml:space="preserve">Keunggulan yang dimiliki oleh multimedia pembelajaran interaktif sebagai media pembelajaran menurut Newby (2000), antara lain: (1) memberikan pembelajaran dengan penyimpanan informasi yang baik; (2) desain pembelajaran yang ditunjukan bagi </w:t>
      </w:r>
      <w:r w:rsidR="008B31DB">
        <w:rPr>
          <w:rFonts w:ascii="Times New Roman" w:hAnsi="Times New Roman" w:cs="Times New Roman"/>
          <w:sz w:val="24"/>
          <w:szCs w:val="24"/>
        </w:rPr>
        <w:t>maha</w:t>
      </w:r>
      <w:r w:rsidRPr="00207900">
        <w:rPr>
          <w:rFonts w:ascii="Times New Roman" w:hAnsi="Times New Roman" w:cs="Times New Roman"/>
          <w:sz w:val="24"/>
          <w:szCs w:val="24"/>
        </w:rPr>
        <w:t xml:space="preserve">siswa dengan karakteristik belajar yang berbeda; (3) langsung ditujukan bagi domain pembelajaran efektif tertentu; (4) menghadirkan pembelajaran yang realistis; (5) dapat meningkatkan motivasi </w:t>
      </w:r>
      <w:r w:rsidR="008B31DB">
        <w:rPr>
          <w:rFonts w:ascii="Times New Roman" w:hAnsi="Times New Roman" w:cs="Times New Roman"/>
          <w:sz w:val="24"/>
          <w:szCs w:val="24"/>
        </w:rPr>
        <w:t>mahasiswa</w:t>
      </w:r>
      <w:r w:rsidRPr="00207900">
        <w:rPr>
          <w:rFonts w:ascii="Times New Roman" w:hAnsi="Times New Roman" w:cs="Times New Roman"/>
          <w:sz w:val="24"/>
          <w:szCs w:val="24"/>
        </w:rPr>
        <w:t xml:space="preserve">; (6) menuntut </w:t>
      </w:r>
      <w:r w:rsidR="008B31DB">
        <w:rPr>
          <w:rFonts w:ascii="Times New Roman" w:hAnsi="Times New Roman" w:cs="Times New Roman"/>
          <w:sz w:val="24"/>
          <w:szCs w:val="24"/>
        </w:rPr>
        <w:t>maha</w:t>
      </w:r>
      <w:r w:rsidRPr="00207900">
        <w:rPr>
          <w:rFonts w:ascii="Times New Roman" w:hAnsi="Times New Roman" w:cs="Times New Roman"/>
          <w:sz w:val="24"/>
          <w:szCs w:val="24"/>
        </w:rPr>
        <w:t xml:space="preserve">siswa agar lebih interaktif; (7) kegiatan pembelajaran lebih bersifat individual; (8) memiliki konsistensi materi yang diberikan; dan (9) </w:t>
      </w:r>
      <w:r w:rsidR="008B31DB">
        <w:rPr>
          <w:rFonts w:ascii="Times New Roman" w:hAnsi="Times New Roman" w:cs="Times New Roman"/>
          <w:sz w:val="24"/>
          <w:szCs w:val="24"/>
        </w:rPr>
        <w:t>maha</w:t>
      </w:r>
      <w:r w:rsidRPr="00207900">
        <w:rPr>
          <w:rFonts w:ascii="Times New Roman" w:hAnsi="Times New Roman" w:cs="Times New Roman"/>
          <w:sz w:val="24"/>
          <w:szCs w:val="24"/>
        </w:rPr>
        <w:t>siswa mempunyai pengendalian terhadap kecepatan belajar setiap individu.</w:t>
      </w:r>
      <w:r w:rsidRPr="00207900">
        <w:t xml:space="preserve"> </w:t>
      </w:r>
      <w:r w:rsidRPr="00207900">
        <w:rPr>
          <w:rFonts w:ascii="Times New Roman" w:hAnsi="Times New Roman" w:cs="Times New Roman"/>
          <w:sz w:val="24"/>
          <w:szCs w:val="24"/>
        </w:rPr>
        <w:t>Media pembelajaran  Interaktif yang berwujud  text, visual, dan simulasi dapat membantu siswa mendapat pengetahuan lebih, pemahaman konsep yang lebih mendalam, serta mengetahui aplikasi ilmu yang dipelajari.</w:t>
      </w:r>
      <w:r w:rsidR="000657CD">
        <w:rPr>
          <w:rFonts w:ascii="Times New Roman" w:hAnsi="Times New Roman" w:cs="Times New Roman"/>
          <w:sz w:val="24"/>
          <w:szCs w:val="24"/>
        </w:rPr>
        <w:t xml:space="preserve"> </w:t>
      </w:r>
      <w:r w:rsidRPr="00207900">
        <w:rPr>
          <w:rFonts w:ascii="Times New Roman" w:hAnsi="Times New Roman" w:cs="Times New Roman"/>
          <w:sz w:val="24"/>
          <w:szCs w:val="24"/>
        </w:rPr>
        <w:t xml:space="preserve">Media pembelajaran interaktif yang bersifat dinamis sangat mendukung jika digunakan dalam proses pembelajaran, karena media pembelajaran interaktif mampu  menjelaskan materi yang mempunyai daya abstraksi tinggi dan rumit. Media Pembelajaran </w:t>
      </w:r>
      <w:r w:rsidRPr="00207900">
        <w:rPr>
          <w:rFonts w:ascii="Times New Roman" w:hAnsi="Times New Roman" w:cs="Times New Roman"/>
          <w:sz w:val="24"/>
          <w:szCs w:val="24"/>
        </w:rPr>
        <w:lastRenderedPageBreak/>
        <w:t>interaktif dapat dikemas sedemikian rupa sehingga  dapat</w:t>
      </w:r>
      <w:r w:rsidR="000657CD">
        <w:rPr>
          <w:rFonts w:ascii="Times New Roman" w:hAnsi="Times New Roman" w:cs="Times New Roman"/>
          <w:sz w:val="24"/>
          <w:szCs w:val="24"/>
        </w:rPr>
        <w:t xml:space="preserve"> </w:t>
      </w:r>
      <w:r w:rsidRPr="00207900">
        <w:rPr>
          <w:rFonts w:ascii="Times New Roman" w:hAnsi="Times New Roman" w:cs="Times New Roman"/>
          <w:sz w:val="24"/>
          <w:szCs w:val="24"/>
        </w:rPr>
        <w:t xml:space="preserve">membuat </w:t>
      </w:r>
      <w:r w:rsidR="000657CD">
        <w:rPr>
          <w:rFonts w:ascii="Times New Roman" w:hAnsi="Times New Roman" w:cs="Times New Roman"/>
          <w:sz w:val="24"/>
          <w:szCs w:val="24"/>
        </w:rPr>
        <w:t>maha</w:t>
      </w:r>
      <w:r w:rsidRPr="00207900">
        <w:rPr>
          <w:rFonts w:ascii="Times New Roman" w:hAnsi="Times New Roman" w:cs="Times New Roman"/>
          <w:sz w:val="24"/>
          <w:szCs w:val="24"/>
        </w:rPr>
        <w:t xml:space="preserve">siswa mau mempelajari sendiri materi yang disediakan dalam media tersebut. Media pembelajaran  interaktif  dapat diisi banyak sekali materi teori, praktik, maupun benda asli dalam bentuk text maupun visual yang dapat memberikan pengalaman langsung kepada </w:t>
      </w:r>
      <w:r w:rsidR="000657CD">
        <w:rPr>
          <w:rFonts w:ascii="Times New Roman" w:hAnsi="Times New Roman" w:cs="Times New Roman"/>
          <w:sz w:val="24"/>
          <w:szCs w:val="24"/>
        </w:rPr>
        <w:t>maha</w:t>
      </w:r>
      <w:r w:rsidRPr="00207900">
        <w:rPr>
          <w:rFonts w:ascii="Times New Roman" w:hAnsi="Times New Roman" w:cs="Times New Roman"/>
          <w:sz w:val="24"/>
          <w:szCs w:val="24"/>
        </w:rPr>
        <w:t>siswa.</w:t>
      </w:r>
    </w:p>
    <w:p w:rsidR="000657CD" w:rsidRDefault="007F3835" w:rsidP="000657CD">
      <w:pPr>
        <w:spacing w:after="0" w:line="240" w:lineRule="auto"/>
        <w:ind w:firstLine="567"/>
        <w:jc w:val="both"/>
        <w:rPr>
          <w:rFonts w:ascii="Times New Roman" w:hAnsi="Times New Roman" w:cs="Times New Roman"/>
          <w:sz w:val="24"/>
          <w:szCs w:val="24"/>
        </w:rPr>
      </w:pPr>
      <w:r w:rsidRPr="007F3835">
        <w:rPr>
          <w:rFonts w:ascii="Times New Roman" w:hAnsi="Times New Roman" w:cs="Times New Roman"/>
          <w:sz w:val="24"/>
          <w:szCs w:val="24"/>
        </w:rPr>
        <w:t>Selain memberikan keefektifan dalam belajar, faktor yang mendukung keberhasilan</w:t>
      </w:r>
      <w:r w:rsidR="000657CD">
        <w:rPr>
          <w:rFonts w:ascii="Times New Roman" w:hAnsi="Times New Roman" w:cs="Times New Roman"/>
          <w:sz w:val="24"/>
          <w:szCs w:val="24"/>
        </w:rPr>
        <w:t xml:space="preserve"> </w:t>
      </w:r>
      <w:r w:rsidRPr="007F3835">
        <w:rPr>
          <w:rFonts w:ascii="Times New Roman" w:hAnsi="Times New Roman" w:cs="Times New Roman"/>
          <w:sz w:val="24"/>
          <w:szCs w:val="24"/>
        </w:rPr>
        <w:t>multimedia adalah faktor kemenarikan yang menyebabkan para siswa tertarik belajar melaluli</w:t>
      </w:r>
      <w:r w:rsidR="000657CD">
        <w:rPr>
          <w:rFonts w:ascii="Times New Roman" w:hAnsi="Times New Roman" w:cs="Times New Roman"/>
          <w:sz w:val="24"/>
          <w:szCs w:val="24"/>
        </w:rPr>
        <w:t xml:space="preserve"> </w:t>
      </w:r>
      <w:r w:rsidRPr="007F3835">
        <w:rPr>
          <w:rFonts w:ascii="Times New Roman" w:hAnsi="Times New Roman" w:cs="Times New Roman"/>
          <w:sz w:val="24"/>
          <w:szCs w:val="24"/>
        </w:rPr>
        <w:t>multimedia (Merra et al., 2018). Daya tarik tersebut disebabkan karena belajar melalui multimedia</w:t>
      </w:r>
      <w:r w:rsidR="000657CD">
        <w:rPr>
          <w:rFonts w:ascii="Times New Roman" w:hAnsi="Times New Roman" w:cs="Times New Roman"/>
          <w:sz w:val="24"/>
          <w:szCs w:val="24"/>
        </w:rPr>
        <w:t xml:space="preserve"> </w:t>
      </w:r>
      <w:r w:rsidRPr="007F3835">
        <w:rPr>
          <w:rFonts w:ascii="Times New Roman" w:hAnsi="Times New Roman" w:cs="Times New Roman"/>
          <w:sz w:val="24"/>
          <w:szCs w:val="24"/>
        </w:rPr>
        <w:t>dapat mengaktifkan lebih dari satu indera (Reimann, 2003). Sehingga mengacu pada kedua faktor</w:t>
      </w:r>
      <w:r w:rsidR="000657CD">
        <w:rPr>
          <w:rFonts w:ascii="Times New Roman" w:hAnsi="Times New Roman" w:cs="Times New Roman"/>
          <w:sz w:val="24"/>
          <w:szCs w:val="24"/>
        </w:rPr>
        <w:t xml:space="preserve"> </w:t>
      </w:r>
      <w:r w:rsidRPr="007F3835">
        <w:rPr>
          <w:rFonts w:ascii="Times New Roman" w:hAnsi="Times New Roman" w:cs="Times New Roman"/>
          <w:sz w:val="24"/>
          <w:szCs w:val="24"/>
        </w:rPr>
        <w:t>tersebut membuat multimedia banyak dimanfaatkan dalam kegiatan pembelajaran (R. Mayer &amp;</w:t>
      </w:r>
      <w:r w:rsidR="000657CD">
        <w:rPr>
          <w:rFonts w:ascii="Times New Roman" w:hAnsi="Times New Roman" w:cs="Times New Roman"/>
          <w:sz w:val="24"/>
          <w:szCs w:val="24"/>
        </w:rPr>
        <w:t xml:space="preserve"> </w:t>
      </w:r>
      <w:r w:rsidRPr="007F3835">
        <w:rPr>
          <w:rFonts w:ascii="Times New Roman" w:hAnsi="Times New Roman" w:cs="Times New Roman"/>
          <w:sz w:val="24"/>
          <w:szCs w:val="24"/>
        </w:rPr>
        <w:t>Moreno, 2010; McTigue, 2009; Schüler, 2017)</w:t>
      </w:r>
      <w:r>
        <w:rPr>
          <w:rFonts w:ascii="Times New Roman" w:hAnsi="Times New Roman" w:cs="Times New Roman"/>
          <w:sz w:val="24"/>
          <w:szCs w:val="24"/>
        </w:rPr>
        <w:t xml:space="preserve">. </w:t>
      </w:r>
      <w:r w:rsidRPr="007F3835">
        <w:rPr>
          <w:rFonts w:ascii="Times New Roman" w:hAnsi="Times New Roman" w:cs="Times New Roman"/>
          <w:sz w:val="24"/>
          <w:szCs w:val="24"/>
        </w:rPr>
        <w:t>pengembangan produk multimedia pembelajaran sebagai media</w:t>
      </w:r>
      <w:r w:rsidR="000657CD">
        <w:rPr>
          <w:rFonts w:ascii="Times New Roman" w:hAnsi="Times New Roman" w:cs="Times New Roman"/>
          <w:sz w:val="24"/>
          <w:szCs w:val="24"/>
        </w:rPr>
        <w:t xml:space="preserve"> </w:t>
      </w:r>
      <w:r w:rsidRPr="007F3835">
        <w:rPr>
          <w:rFonts w:ascii="Times New Roman" w:hAnsi="Times New Roman" w:cs="Times New Roman"/>
          <w:sz w:val="24"/>
          <w:szCs w:val="24"/>
        </w:rPr>
        <w:t>atau sumber belajar mata pelajaran tertentu. Seperti pengembangan multimedia interaktif materi</w:t>
      </w:r>
      <w:r w:rsidR="000657CD">
        <w:rPr>
          <w:rFonts w:ascii="Times New Roman" w:hAnsi="Times New Roman" w:cs="Times New Roman"/>
          <w:sz w:val="24"/>
          <w:szCs w:val="24"/>
        </w:rPr>
        <w:t xml:space="preserve"> </w:t>
      </w:r>
      <w:r w:rsidRPr="007F3835">
        <w:rPr>
          <w:rFonts w:ascii="Times New Roman" w:hAnsi="Times New Roman" w:cs="Times New Roman"/>
          <w:sz w:val="24"/>
          <w:szCs w:val="24"/>
        </w:rPr>
        <w:t>sandi morse dalam kegiatan ekstrakurikuler kepramukaan bagi siswa kelas V(Arifin et al., 2018).</w:t>
      </w:r>
      <w:r w:rsidR="000657CD">
        <w:rPr>
          <w:rFonts w:ascii="Times New Roman" w:hAnsi="Times New Roman" w:cs="Times New Roman"/>
          <w:sz w:val="24"/>
          <w:szCs w:val="24"/>
        </w:rPr>
        <w:t xml:space="preserve"> </w:t>
      </w:r>
      <w:r w:rsidRPr="007F3835">
        <w:rPr>
          <w:rFonts w:ascii="Times New Roman" w:hAnsi="Times New Roman" w:cs="Times New Roman"/>
          <w:sz w:val="24"/>
          <w:szCs w:val="24"/>
        </w:rPr>
        <w:t>Pada penelitian ini, produk multimedia pembelajaran interaktif yang dikembangan untuk</w:t>
      </w:r>
      <w:r w:rsidR="000657CD">
        <w:rPr>
          <w:rFonts w:ascii="Times New Roman" w:hAnsi="Times New Roman" w:cs="Times New Roman"/>
          <w:sz w:val="24"/>
          <w:szCs w:val="24"/>
        </w:rPr>
        <w:t xml:space="preserve"> </w:t>
      </w:r>
      <w:r w:rsidRPr="007F3835">
        <w:rPr>
          <w:rFonts w:ascii="Times New Roman" w:hAnsi="Times New Roman" w:cs="Times New Roman"/>
          <w:sz w:val="24"/>
          <w:szCs w:val="24"/>
        </w:rPr>
        <w:t xml:space="preserve">mendukung penguasaan materi </w:t>
      </w:r>
      <w:r w:rsidR="008B31DB">
        <w:rPr>
          <w:rFonts w:ascii="Times New Roman" w:hAnsi="Times New Roman" w:cs="Times New Roman"/>
          <w:sz w:val="24"/>
          <w:szCs w:val="24"/>
        </w:rPr>
        <w:t>elektronika daya</w:t>
      </w:r>
      <w:r w:rsidRPr="007F3835">
        <w:rPr>
          <w:rFonts w:ascii="Times New Roman" w:hAnsi="Times New Roman" w:cs="Times New Roman"/>
          <w:sz w:val="24"/>
          <w:szCs w:val="24"/>
        </w:rPr>
        <w:t>. Pengembangan multimedia interaktif pembelajaran</w:t>
      </w:r>
      <w:r w:rsidR="000657CD">
        <w:rPr>
          <w:rFonts w:ascii="Times New Roman" w:hAnsi="Times New Roman" w:cs="Times New Roman"/>
          <w:sz w:val="24"/>
          <w:szCs w:val="24"/>
        </w:rPr>
        <w:t xml:space="preserve"> </w:t>
      </w:r>
      <w:r w:rsidR="008B31DB">
        <w:rPr>
          <w:rFonts w:ascii="Times New Roman" w:hAnsi="Times New Roman" w:cs="Times New Roman"/>
          <w:sz w:val="24"/>
          <w:szCs w:val="24"/>
        </w:rPr>
        <w:t xml:space="preserve">elektronika daya </w:t>
      </w:r>
      <w:r w:rsidRPr="007F3835">
        <w:rPr>
          <w:rFonts w:ascii="Times New Roman" w:hAnsi="Times New Roman" w:cs="Times New Roman"/>
          <w:sz w:val="24"/>
          <w:szCs w:val="24"/>
        </w:rPr>
        <w:t>untuk siswa</w:t>
      </w:r>
      <w:r w:rsidR="008B31DB">
        <w:rPr>
          <w:rFonts w:ascii="Times New Roman" w:hAnsi="Times New Roman" w:cs="Times New Roman"/>
          <w:sz w:val="24"/>
          <w:szCs w:val="24"/>
        </w:rPr>
        <w:t xml:space="preserve"> </w:t>
      </w:r>
      <w:r w:rsidRPr="007F3835">
        <w:rPr>
          <w:rFonts w:ascii="Times New Roman" w:hAnsi="Times New Roman" w:cs="Times New Roman"/>
          <w:sz w:val="24"/>
          <w:szCs w:val="24"/>
        </w:rPr>
        <w:t>(Nazalin &amp; Muhtadi, 2016),</w:t>
      </w:r>
      <w:r w:rsidR="000657CD">
        <w:rPr>
          <w:rFonts w:ascii="Times New Roman" w:hAnsi="Times New Roman" w:cs="Times New Roman"/>
          <w:sz w:val="24"/>
          <w:szCs w:val="24"/>
        </w:rPr>
        <w:t xml:space="preserve"> </w:t>
      </w:r>
      <w:r w:rsidRPr="007F3835">
        <w:rPr>
          <w:rFonts w:ascii="Times New Roman" w:hAnsi="Times New Roman" w:cs="Times New Roman"/>
          <w:sz w:val="24"/>
          <w:szCs w:val="24"/>
        </w:rPr>
        <w:t>Pengembangan multimedia interaktif untuk pembelajaran desain busana di SMK (Pandansari &amp;</w:t>
      </w:r>
      <w:r w:rsidR="000657CD">
        <w:rPr>
          <w:rFonts w:ascii="Times New Roman" w:hAnsi="Times New Roman" w:cs="Times New Roman"/>
          <w:sz w:val="24"/>
          <w:szCs w:val="24"/>
        </w:rPr>
        <w:t xml:space="preserve"> </w:t>
      </w:r>
      <w:r w:rsidRPr="007F3835">
        <w:rPr>
          <w:rFonts w:ascii="Times New Roman" w:hAnsi="Times New Roman" w:cs="Times New Roman"/>
          <w:sz w:val="24"/>
          <w:szCs w:val="24"/>
        </w:rPr>
        <w:t>Gafur, 2016).</w:t>
      </w:r>
      <w:r w:rsidRPr="007F3835">
        <w:t xml:space="preserve"> </w:t>
      </w:r>
      <w:r w:rsidRPr="007F3835">
        <w:rPr>
          <w:rFonts w:ascii="Times New Roman" w:hAnsi="Times New Roman" w:cs="Times New Roman"/>
          <w:sz w:val="24"/>
          <w:szCs w:val="24"/>
        </w:rPr>
        <w:t>Berdasarkan hasil kajian literatur pada temuan studi-studi yang menjelaskan keefektifan,</w:t>
      </w:r>
      <w:r w:rsidR="000657CD">
        <w:rPr>
          <w:rFonts w:ascii="Times New Roman" w:hAnsi="Times New Roman" w:cs="Times New Roman"/>
          <w:sz w:val="24"/>
          <w:szCs w:val="24"/>
        </w:rPr>
        <w:t xml:space="preserve"> </w:t>
      </w:r>
      <w:r w:rsidRPr="007F3835">
        <w:rPr>
          <w:rFonts w:ascii="Times New Roman" w:hAnsi="Times New Roman" w:cs="Times New Roman"/>
          <w:sz w:val="24"/>
          <w:szCs w:val="24"/>
        </w:rPr>
        <w:t>efisiensi, dan kemenarikan multimedia pembelajaran maka diharapkan bagi para guru menerapkan</w:t>
      </w:r>
      <w:r w:rsidR="000657CD">
        <w:rPr>
          <w:rFonts w:ascii="Times New Roman" w:hAnsi="Times New Roman" w:cs="Times New Roman"/>
          <w:sz w:val="24"/>
          <w:szCs w:val="24"/>
        </w:rPr>
        <w:t xml:space="preserve"> </w:t>
      </w:r>
      <w:r w:rsidRPr="007F3835">
        <w:rPr>
          <w:rFonts w:ascii="Times New Roman" w:hAnsi="Times New Roman" w:cs="Times New Roman"/>
          <w:sz w:val="24"/>
          <w:szCs w:val="24"/>
        </w:rPr>
        <w:t>model pembelajaran tersebut di dalam pembelajarannya. Terlebih lagi, di abad 21 ini, di mana</w:t>
      </w:r>
      <w:r w:rsidR="000657CD">
        <w:rPr>
          <w:rFonts w:ascii="Times New Roman" w:hAnsi="Times New Roman" w:cs="Times New Roman"/>
          <w:sz w:val="24"/>
          <w:szCs w:val="24"/>
        </w:rPr>
        <w:t xml:space="preserve"> </w:t>
      </w:r>
      <w:r w:rsidRPr="007F3835">
        <w:rPr>
          <w:rFonts w:ascii="Times New Roman" w:hAnsi="Times New Roman" w:cs="Times New Roman"/>
          <w:sz w:val="24"/>
          <w:szCs w:val="24"/>
        </w:rPr>
        <w:t>tuntutan dalam menguasai teknologi informasi dan komunikasi semakin tinggi (Greenstein, 2012).</w:t>
      </w:r>
      <w:r w:rsidR="000657CD">
        <w:rPr>
          <w:rFonts w:ascii="Times New Roman" w:hAnsi="Times New Roman" w:cs="Times New Roman"/>
          <w:sz w:val="24"/>
          <w:szCs w:val="24"/>
        </w:rPr>
        <w:t xml:space="preserve"> </w:t>
      </w:r>
    </w:p>
    <w:p w:rsidR="007F3835" w:rsidRPr="007F3835" w:rsidRDefault="007F3835" w:rsidP="000657CD">
      <w:pPr>
        <w:spacing w:after="0" w:line="240" w:lineRule="auto"/>
        <w:ind w:firstLine="567"/>
        <w:jc w:val="both"/>
        <w:rPr>
          <w:rFonts w:ascii="Times New Roman" w:hAnsi="Times New Roman" w:cs="Times New Roman"/>
          <w:sz w:val="24"/>
          <w:szCs w:val="24"/>
        </w:rPr>
      </w:pPr>
      <w:r w:rsidRPr="007F3835">
        <w:rPr>
          <w:rFonts w:ascii="Times New Roman" w:hAnsi="Times New Roman" w:cs="Times New Roman"/>
          <w:sz w:val="24"/>
          <w:szCs w:val="24"/>
        </w:rPr>
        <w:t xml:space="preserve">Hal itu tentunya menuntuk para tenaga pengajar atau </w:t>
      </w:r>
      <w:r w:rsidR="000657CD">
        <w:rPr>
          <w:rFonts w:ascii="Times New Roman" w:hAnsi="Times New Roman" w:cs="Times New Roman"/>
          <w:sz w:val="24"/>
          <w:szCs w:val="24"/>
        </w:rPr>
        <w:t>dosen</w:t>
      </w:r>
      <w:r w:rsidRPr="007F3835">
        <w:rPr>
          <w:rFonts w:ascii="Times New Roman" w:hAnsi="Times New Roman" w:cs="Times New Roman"/>
          <w:sz w:val="24"/>
          <w:szCs w:val="24"/>
        </w:rPr>
        <w:t xml:space="preserve"> untuk selalu berinovasi dalam kegiatan</w:t>
      </w:r>
      <w:r w:rsidR="000657CD">
        <w:rPr>
          <w:rFonts w:ascii="Times New Roman" w:hAnsi="Times New Roman" w:cs="Times New Roman"/>
          <w:sz w:val="24"/>
          <w:szCs w:val="24"/>
        </w:rPr>
        <w:t xml:space="preserve"> </w:t>
      </w:r>
      <w:r w:rsidRPr="007F3835">
        <w:rPr>
          <w:rFonts w:ascii="Times New Roman" w:hAnsi="Times New Roman" w:cs="Times New Roman"/>
          <w:sz w:val="24"/>
          <w:szCs w:val="24"/>
        </w:rPr>
        <w:t xml:space="preserve">mengajarnya (Putra &amp; Ishartiwi, 2015). Para </w:t>
      </w:r>
      <w:r w:rsidR="000657CD">
        <w:rPr>
          <w:rFonts w:ascii="Times New Roman" w:hAnsi="Times New Roman" w:cs="Times New Roman"/>
          <w:sz w:val="24"/>
          <w:szCs w:val="24"/>
        </w:rPr>
        <w:t>dosen</w:t>
      </w:r>
      <w:r w:rsidRPr="007F3835">
        <w:rPr>
          <w:rFonts w:ascii="Times New Roman" w:hAnsi="Times New Roman" w:cs="Times New Roman"/>
          <w:sz w:val="24"/>
          <w:szCs w:val="24"/>
        </w:rPr>
        <w:t xml:space="preserve"> semestinya selalu termotivasi dalam</w:t>
      </w:r>
    </w:p>
    <w:p w:rsidR="007F3835" w:rsidRDefault="007F3835" w:rsidP="000657CD">
      <w:pPr>
        <w:jc w:val="both"/>
        <w:rPr>
          <w:rFonts w:ascii="Times New Roman" w:hAnsi="Times New Roman" w:cs="Times New Roman"/>
          <w:sz w:val="24"/>
          <w:szCs w:val="24"/>
        </w:rPr>
      </w:pPr>
      <w:r w:rsidRPr="007F3835">
        <w:rPr>
          <w:rFonts w:ascii="Times New Roman" w:hAnsi="Times New Roman" w:cs="Times New Roman"/>
          <w:sz w:val="24"/>
          <w:szCs w:val="24"/>
        </w:rPr>
        <w:t>mengembangkan potensi dan kreativitasnya untuk meningkatkan kualitas pendidikan, salah satunya</w:t>
      </w:r>
      <w:r w:rsidR="000657CD">
        <w:rPr>
          <w:rFonts w:ascii="Times New Roman" w:hAnsi="Times New Roman" w:cs="Times New Roman"/>
          <w:sz w:val="24"/>
          <w:szCs w:val="24"/>
        </w:rPr>
        <w:t xml:space="preserve"> </w:t>
      </w:r>
      <w:r w:rsidRPr="007F3835">
        <w:rPr>
          <w:rFonts w:ascii="Times New Roman" w:hAnsi="Times New Roman" w:cs="Times New Roman"/>
          <w:sz w:val="24"/>
          <w:szCs w:val="24"/>
        </w:rPr>
        <w:t>dengan upaya mengembangkan inovasi pada aspek strategi mengajarnya (Meitantiwi et al., 2015).</w:t>
      </w:r>
      <w:r w:rsidRPr="007F3835">
        <w:t xml:space="preserve"> </w:t>
      </w:r>
      <w:r w:rsidRPr="007F3835">
        <w:rPr>
          <w:rFonts w:ascii="Times New Roman" w:hAnsi="Times New Roman" w:cs="Times New Roman"/>
          <w:sz w:val="24"/>
          <w:szCs w:val="24"/>
        </w:rPr>
        <w:t>Banyak faktor yang melatarbelakangi fenomena tersebut. Salah satunya adalah kurangnya</w:t>
      </w:r>
      <w:r w:rsidR="000657CD">
        <w:rPr>
          <w:rFonts w:ascii="Times New Roman" w:hAnsi="Times New Roman" w:cs="Times New Roman"/>
          <w:sz w:val="24"/>
          <w:szCs w:val="24"/>
        </w:rPr>
        <w:t xml:space="preserve"> </w:t>
      </w:r>
      <w:r w:rsidRPr="007F3835">
        <w:rPr>
          <w:rFonts w:ascii="Times New Roman" w:hAnsi="Times New Roman" w:cs="Times New Roman"/>
          <w:sz w:val="24"/>
          <w:szCs w:val="24"/>
        </w:rPr>
        <w:t xml:space="preserve">pengetahuan dan kemampuan guru dalam mengembangkannya (Alwi, 2017). Padahal, para </w:t>
      </w:r>
      <w:r w:rsidR="000657CD">
        <w:rPr>
          <w:rFonts w:ascii="Times New Roman" w:hAnsi="Times New Roman" w:cs="Times New Roman"/>
          <w:sz w:val="24"/>
          <w:szCs w:val="24"/>
        </w:rPr>
        <w:t xml:space="preserve">dosen </w:t>
      </w:r>
      <w:r w:rsidRPr="007F3835">
        <w:rPr>
          <w:rFonts w:ascii="Times New Roman" w:hAnsi="Times New Roman" w:cs="Times New Roman"/>
          <w:sz w:val="24"/>
          <w:szCs w:val="24"/>
        </w:rPr>
        <w:t>merupakan tenaga professional yang selalu dituntut sesuai tugas dan fungsinya.</w:t>
      </w:r>
    </w:p>
    <w:p w:rsidR="000437BE" w:rsidRPr="00AF27A4" w:rsidRDefault="00F70C9D" w:rsidP="00333FC2">
      <w:pPr>
        <w:pStyle w:val="ListParagraph"/>
        <w:numPr>
          <w:ilvl w:val="0"/>
          <w:numId w:val="4"/>
        </w:numPr>
        <w:spacing w:after="0" w:line="240" w:lineRule="auto"/>
        <w:ind w:left="284" w:hanging="284"/>
        <w:jc w:val="both"/>
        <w:rPr>
          <w:rFonts w:ascii="Times New Roman" w:hAnsi="Times New Roman" w:cs="Times New Roman"/>
          <w:b/>
          <w:sz w:val="24"/>
          <w:szCs w:val="24"/>
        </w:rPr>
      </w:pPr>
      <w:r w:rsidRPr="00AF27A4">
        <w:rPr>
          <w:rFonts w:ascii="Times New Roman" w:hAnsi="Times New Roman" w:cs="Times New Roman"/>
          <w:b/>
          <w:sz w:val="24"/>
          <w:szCs w:val="24"/>
        </w:rPr>
        <w:t>M</w:t>
      </w:r>
      <w:r w:rsidR="00766061" w:rsidRPr="00AF27A4">
        <w:rPr>
          <w:rFonts w:ascii="Times New Roman" w:hAnsi="Times New Roman" w:cs="Times New Roman"/>
          <w:b/>
          <w:sz w:val="24"/>
          <w:szCs w:val="24"/>
        </w:rPr>
        <w:t>ETODE PENELITIAN</w:t>
      </w:r>
    </w:p>
    <w:p w:rsidR="00071C03" w:rsidRDefault="00333FC2" w:rsidP="00333F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menggunakan jenis penelitian pengembangan dengan model yang dikembangkan oleh Lee &amp; Owens (2004). Adapun alasan peneliti memilih model ini karena peneliti mau mengembangkan multimedia pembelajaran untuk mata kuliah elektronika daya. Adapun prosedur dalam penelitian ini yaitu tahap pertama, dimana analisis yang meliputi analisis kebutuhan serta analisis awal akhir, tahap kedua, desain, tahap ketiga pengembangan, tahap keempat implementasi serta tahap kelima evaluasi. Tahapan-tahapan tersebut dapat dilihat pada Gambar 1.  </w:t>
      </w:r>
    </w:p>
    <w:p w:rsidR="00071C03" w:rsidRDefault="00071C03" w:rsidP="00333FC2">
      <w:pPr>
        <w:jc w:val="both"/>
        <w:rPr>
          <w:rFonts w:ascii="Times New Roman" w:hAnsi="Times New Roman" w:cs="Times New Roman"/>
          <w:sz w:val="24"/>
          <w:szCs w:val="24"/>
        </w:rPr>
      </w:pPr>
    </w:p>
    <w:p w:rsidR="00071C03" w:rsidRDefault="00071C03" w:rsidP="00333FC2">
      <w:pPr>
        <w:jc w:val="both"/>
        <w:rPr>
          <w:rFonts w:ascii="Times New Roman" w:hAnsi="Times New Roman" w:cs="Times New Roman"/>
          <w:sz w:val="24"/>
          <w:szCs w:val="24"/>
        </w:rPr>
      </w:pPr>
    </w:p>
    <w:p w:rsidR="00071C03" w:rsidRDefault="00071C03" w:rsidP="00071C03">
      <w:pPr>
        <w:rPr>
          <w:rFonts w:ascii="Times New Roman" w:hAnsi="Times New Roman" w:cs="Times New Roman"/>
          <w:sz w:val="24"/>
          <w:szCs w:val="24"/>
        </w:rPr>
      </w:pPr>
    </w:p>
    <w:p w:rsidR="00071C03" w:rsidRDefault="004040BF" w:rsidP="004040BF">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135245" cy="3678555"/>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135245" cy="3678555"/>
                    </a:xfrm>
                    <a:prstGeom prst="rect">
                      <a:avLst/>
                    </a:prstGeom>
                    <a:noFill/>
                    <a:ln w="9525">
                      <a:noFill/>
                      <a:miter lim="800000"/>
                      <a:headEnd/>
                      <a:tailEnd/>
                    </a:ln>
                  </pic:spPr>
                </pic:pic>
              </a:graphicData>
            </a:graphic>
          </wp:inline>
        </w:drawing>
      </w:r>
    </w:p>
    <w:p w:rsidR="004040BF" w:rsidRDefault="004040BF" w:rsidP="00930328">
      <w:pPr>
        <w:spacing w:after="0" w:line="240" w:lineRule="auto"/>
        <w:jc w:val="center"/>
        <w:rPr>
          <w:rFonts w:ascii="Times New Roman" w:hAnsi="Times New Roman" w:cs="Times New Roman"/>
          <w:sz w:val="24"/>
          <w:szCs w:val="24"/>
        </w:rPr>
      </w:pPr>
      <w:r w:rsidRPr="004040BF">
        <w:rPr>
          <w:rFonts w:ascii="Times New Roman" w:hAnsi="Times New Roman" w:cs="Times New Roman"/>
          <w:sz w:val="24"/>
          <w:szCs w:val="24"/>
        </w:rPr>
        <w:t>Gambar 1. Prosedur Pengembangan Model Lee &amp; Owens (2004</w:t>
      </w:r>
      <w:r w:rsidR="00930328">
        <w:rPr>
          <w:rFonts w:ascii="Times New Roman" w:hAnsi="Times New Roman" w:cs="Times New Roman"/>
          <w:sz w:val="24"/>
          <w:szCs w:val="24"/>
        </w:rPr>
        <w:t>)</w:t>
      </w:r>
    </w:p>
    <w:p w:rsidR="00930328" w:rsidRDefault="00930328" w:rsidP="009303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(Sumber: Akbar, 2016)</w:t>
      </w:r>
    </w:p>
    <w:p w:rsidR="004040BF" w:rsidRDefault="004040BF" w:rsidP="004040BF">
      <w:pPr>
        <w:jc w:val="center"/>
        <w:rPr>
          <w:rFonts w:ascii="Times New Roman" w:hAnsi="Times New Roman" w:cs="Times New Roman"/>
          <w:sz w:val="24"/>
          <w:szCs w:val="24"/>
        </w:rPr>
      </w:pPr>
    </w:p>
    <w:p w:rsidR="00930328" w:rsidRDefault="00930328" w:rsidP="008B31DB">
      <w:pPr>
        <w:spacing w:after="0" w:line="240" w:lineRule="auto"/>
        <w:ind w:firstLine="567"/>
        <w:jc w:val="both"/>
        <w:rPr>
          <w:rFonts w:ascii="Times New Roman" w:hAnsi="Times New Roman" w:cs="Times New Roman"/>
          <w:sz w:val="24"/>
          <w:szCs w:val="24"/>
        </w:rPr>
      </w:pPr>
      <w:r w:rsidRPr="00930328">
        <w:rPr>
          <w:rFonts w:ascii="Times New Roman" w:hAnsi="Times New Roman" w:cs="Times New Roman"/>
          <w:b/>
          <w:sz w:val="24"/>
          <w:szCs w:val="24"/>
        </w:rPr>
        <w:t>Tahapan pertama</w:t>
      </w:r>
      <w:r w:rsidRPr="00930328">
        <w:rPr>
          <w:rFonts w:ascii="Times New Roman" w:hAnsi="Times New Roman" w:cs="Times New Roman"/>
          <w:sz w:val="24"/>
          <w:szCs w:val="24"/>
        </w:rPr>
        <w:t xml:space="preserve"> </w:t>
      </w:r>
      <w:r>
        <w:rPr>
          <w:rFonts w:ascii="Times New Roman" w:hAnsi="Times New Roman" w:cs="Times New Roman"/>
          <w:sz w:val="24"/>
          <w:szCs w:val="24"/>
        </w:rPr>
        <w:t xml:space="preserve">merupakan suatu tahapan </w:t>
      </w:r>
      <w:r w:rsidRPr="00930328">
        <w:rPr>
          <w:rFonts w:ascii="Times New Roman" w:hAnsi="Times New Roman" w:cs="Times New Roman"/>
          <w:sz w:val="24"/>
          <w:szCs w:val="24"/>
        </w:rPr>
        <w:t>penilaian dan analisis (</w:t>
      </w:r>
      <w:r w:rsidRPr="00930328">
        <w:rPr>
          <w:rFonts w:ascii="Times New Roman" w:hAnsi="Times New Roman" w:cs="Times New Roman"/>
          <w:i/>
          <w:sz w:val="24"/>
          <w:szCs w:val="24"/>
        </w:rPr>
        <w:t>assessment/analysis</w:t>
      </w:r>
      <w:r w:rsidRPr="00930328">
        <w:rPr>
          <w:rFonts w:ascii="Times New Roman" w:hAnsi="Times New Roman" w:cs="Times New Roman"/>
          <w:sz w:val="24"/>
          <w:szCs w:val="24"/>
        </w:rPr>
        <w:t>) yang dibagi menjadi dua bagian yaitu penilaian kebutuhan  (</w:t>
      </w:r>
      <w:r w:rsidRPr="00930328">
        <w:rPr>
          <w:rFonts w:ascii="Times New Roman" w:hAnsi="Times New Roman" w:cs="Times New Roman"/>
          <w:i/>
          <w:sz w:val="24"/>
          <w:szCs w:val="24"/>
        </w:rPr>
        <w:t>need  assessment</w:t>
      </w:r>
      <w:r w:rsidRPr="00930328">
        <w:rPr>
          <w:rFonts w:ascii="Times New Roman" w:hAnsi="Times New Roman" w:cs="Times New Roman"/>
          <w:sz w:val="24"/>
          <w:szCs w:val="24"/>
        </w:rPr>
        <w:t>) dan analisis awal  akhir  (</w:t>
      </w:r>
      <w:r w:rsidRPr="00930328">
        <w:rPr>
          <w:rFonts w:ascii="Times New Roman" w:hAnsi="Times New Roman" w:cs="Times New Roman"/>
          <w:i/>
          <w:sz w:val="24"/>
          <w:szCs w:val="24"/>
        </w:rPr>
        <w:t>front</w:t>
      </w:r>
      <w:r>
        <w:rPr>
          <w:rFonts w:ascii="Times New Roman" w:hAnsi="Times New Roman" w:cs="Times New Roman"/>
          <w:i/>
          <w:sz w:val="24"/>
          <w:szCs w:val="24"/>
        </w:rPr>
        <w:t xml:space="preserve"> </w:t>
      </w:r>
      <w:r w:rsidRPr="00930328">
        <w:rPr>
          <w:rFonts w:ascii="Times New Roman" w:hAnsi="Times New Roman" w:cs="Times New Roman"/>
          <w:i/>
          <w:sz w:val="24"/>
          <w:szCs w:val="24"/>
        </w:rPr>
        <w:t>end  analysis</w:t>
      </w:r>
      <w:r w:rsidRPr="00930328">
        <w:rPr>
          <w:rFonts w:ascii="Times New Roman" w:hAnsi="Times New Roman" w:cs="Times New Roman"/>
          <w:sz w:val="24"/>
          <w:szCs w:val="24"/>
        </w:rPr>
        <w:t xml:space="preserve">).  </w:t>
      </w:r>
      <w:r>
        <w:rPr>
          <w:rFonts w:ascii="Times New Roman" w:hAnsi="Times New Roman" w:cs="Times New Roman"/>
          <w:sz w:val="24"/>
          <w:szCs w:val="24"/>
        </w:rPr>
        <w:t>Pada p</w:t>
      </w:r>
      <w:r w:rsidRPr="00930328">
        <w:rPr>
          <w:rFonts w:ascii="Times New Roman" w:hAnsi="Times New Roman" w:cs="Times New Roman"/>
          <w:sz w:val="24"/>
          <w:szCs w:val="24"/>
        </w:rPr>
        <w:t xml:space="preserve">enilaian </w:t>
      </w:r>
      <w:r>
        <w:rPr>
          <w:rFonts w:ascii="Times New Roman" w:hAnsi="Times New Roman" w:cs="Times New Roman"/>
          <w:sz w:val="24"/>
          <w:szCs w:val="24"/>
        </w:rPr>
        <w:t xml:space="preserve">ini, </w:t>
      </w:r>
      <w:r w:rsidRPr="00930328">
        <w:rPr>
          <w:rFonts w:ascii="Times New Roman" w:hAnsi="Times New Roman" w:cs="Times New Roman"/>
          <w:sz w:val="24"/>
          <w:szCs w:val="24"/>
        </w:rPr>
        <w:t xml:space="preserve">kebutuhan </w:t>
      </w:r>
      <w:r>
        <w:rPr>
          <w:rFonts w:ascii="Times New Roman" w:hAnsi="Times New Roman" w:cs="Times New Roman"/>
          <w:sz w:val="24"/>
          <w:szCs w:val="24"/>
        </w:rPr>
        <w:t xml:space="preserve">yang </w:t>
      </w:r>
      <w:r w:rsidRPr="00930328">
        <w:rPr>
          <w:rFonts w:ascii="Times New Roman" w:hAnsi="Times New Roman" w:cs="Times New Roman"/>
          <w:sz w:val="24"/>
          <w:szCs w:val="24"/>
        </w:rPr>
        <w:t xml:space="preserve">dilakuan  dengan metode wawancara  langsung  dan  observasi. </w:t>
      </w:r>
      <w:r>
        <w:rPr>
          <w:rFonts w:ascii="Times New Roman" w:hAnsi="Times New Roman" w:cs="Times New Roman"/>
          <w:sz w:val="24"/>
          <w:szCs w:val="24"/>
        </w:rPr>
        <w:t xml:space="preserve">Tahapan </w:t>
      </w:r>
      <w:r w:rsidRPr="00930328">
        <w:rPr>
          <w:rFonts w:ascii="Times New Roman" w:hAnsi="Times New Roman" w:cs="Times New Roman"/>
          <w:sz w:val="24"/>
          <w:szCs w:val="24"/>
        </w:rPr>
        <w:t xml:space="preserve">ini,  peneliti  melakukan  observasi di </w:t>
      </w:r>
      <w:r>
        <w:rPr>
          <w:rFonts w:ascii="Times New Roman" w:hAnsi="Times New Roman" w:cs="Times New Roman"/>
          <w:sz w:val="24"/>
          <w:szCs w:val="24"/>
        </w:rPr>
        <w:t>jurusan pendidikan vokasional teknik elektro, FKIP UNTIRTA</w:t>
      </w:r>
      <w:r w:rsidRPr="00930328">
        <w:rPr>
          <w:rFonts w:ascii="Times New Roman" w:hAnsi="Times New Roman" w:cs="Times New Roman"/>
          <w:sz w:val="24"/>
          <w:szCs w:val="24"/>
        </w:rPr>
        <w:t xml:space="preserve">.  Peneliti melakukan wawancara awal terhadap </w:t>
      </w:r>
      <w:r>
        <w:rPr>
          <w:rFonts w:ascii="Times New Roman" w:hAnsi="Times New Roman" w:cs="Times New Roman"/>
          <w:sz w:val="24"/>
          <w:szCs w:val="24"/>
        </w:rPr>
        <w:t xml:space="preserve">dosen </w:t>
      </w:r>
      <w:r w:rsidRPr="00930328">
        <w:rPr>
          <w:rFonts w:ascii="Times New Roman" w:hAnsi="Times New Roman" w:cs="Times New Roman"/>
          <w:sz w:val="24"/>
          <w:szCs w:val="24"/>
        </w:rPr>
        <w:t xml:space="preserve">dan </w:t>
      </w:r>
      <w:r>
        <w:rPr>
          <w:rFonts w:ascii="Times New Roman" w:hAnsi="Times New Roman" w:cs="Times New Roman"/>
          <w:sz w:val="24"/>
          <w:szCs w:val="24"/>
        </w:rPr>
        <w:t>maha</w:t>
      </w:r>
      <w:r w:rsidRPr="00930328">
        <w:rPr>
          <w:rFonts w:ascii="Times New Roman" w:hAnsi="Times New Roman" w:cs="Times New Roman"/>
          <w:sz w:val="24"/>
          <w:szCs w:val="24"/>
        </w:rPr>
        <w:t>siswa dengan tujuan  untuk mengetahui kesenjangan antara kondisi nyata dan kondisi  yang  diinginkan</w:t>
      </w:r>
      <w:r>
        <w:rPr>
          <w:rFonts w:ascii="Times New Roman" w:hAnsi="Times New Roman" w:cs="Times New Roman"/>
          <w:sz w:val="24"/>
          <w:szCs w:val="24"/>
        </w:rPr>
        <w:t xml:space="preserve"> dalam pengembangan multimedia interaktif</w:t>
      </w:r>
      <w:r w:rsidRPr="00930328">
        <w:rPr>
          <w:rFonts w:ascii="Times New Roman" w:hAnsi="Times New Roman" w:cs="Times New Roman"/>
          <w:sz w:val="24"/>
          <w:szCs w:val="24"/>
        </w:rPr>
        <w:t>.  Tahap</w:t>
      </w:r>
      <w:r>
        <w:rPr>
          <w:rFonts w:ascii="Times New Roman" w:hAnsi="Times New Roman" w:cs="Times New Roman"/>
          <w:sz w:val="24"/>
          <w:szCs w:val="24"/>
        </w:rPr>
        <w:t xml:space="preserve">an </w:t>
      </w:r>
      <w:r w:rsidRPr="00930328">
        <w:rPr>
          <w:rFonts w:ascii="Times New Roman" w:hAnsi="Times New Roman" w:cs="Times New Roman"/>
          <w:sz w:val="24"/>
          <w:szCs w:val="24"/>
        </w:rPr>
        <w:t xml:space="preserve">analisis </w:t>
      </w:r>
      <w:r>
        <w:rPr>
          <w:rFonts w:ascii="Times New Roman" w:hAnsi="Times New Roman" w:cs="Times New Roman"/>
          <w:sz w:val="24"/>
          <w:szCs w:val="24"/>
        </w:rPr>
        <w:t xml:space="preserve">merupakan suatu </w:t>
      </w:r>
      <w:r w:rsidRPr="00930328">
        <w:rPr>
          <w:rFonts w:ascii="Times New Roman" w:hAnsi="Times New Roman" w:cs="Times New Roman"/>
          <w:sz w:val="24"/>
          <w:szCs w:val="24"/>
        </w:rPr>
        <w:t xml:space="preserve">analisis  awal  akhir.  Analisis  awal  akhir  meliputi  analisis  </w:t>
      </w:r>
      <w:r>
        <w:rPr>
          <w:rFonts w:ascii="Times New Roman" w:hAnsi="Times New Roman" w:cs="Times New Roman"/>
          <w:sz w:val="24"/>
          <w:szCs w:val="24"/>
        </w:rPr>
        <w:t>maha</w:t>
      </w:r>
      <w:r w:rsidRPr="00930328">
        <w:rPr>
          <w:rFonts w:ascii="Times New Roman" w:hAnsi="Times New Roman" w:cs="Times New Roman"/>
          <w:sz w:val="24"/>
          <w:szCs w:val="24"/>
        </w:rPr>
        <w:t xml:space="preserve">siswa,  </w:t>
      </w:r>
      <w:r>
        <w:rPr>
          <w:rFonts w:ascii="Times New Roman" w:hAnsi="Times New Roman" w:cs="Times New Roman"/>
          <w:sz w:val="24"/>
          <w:szCs w:val="24"/>
        </w:rPr>
        <w:t xml:space="preserve">PVTE angkatan 2018 untuk melakukan </w:t>
      </w:r>
      <w:r w:rsidRPr="00930328">
        <w:rPr>
          <w:rFonts w:ascii="Times New Roman" w:hAnsi="Times New Roman" w:cs="Times New Roman"/>
          <w:sz w:val="24"/>
          <w:szCs w:val="24"/>
        </w:rPr>
        <w:t>analisis teknologi, analisis tugas, analisis kejadian penting, analisis situasi, analisis tujuan, analisis media, analisis ketersediaan data, dan analisis biaya.</w:t>
      </w:r>
      <w:r>
        <w:rPr>
          <w:rFonts w:ascii="Times New Roman" w:hAnsi="Times New Roman" w:cs="Times New Roman"/>
          <w:sz w:val="24"/>
          <w:szCs w:val="24"/>
        </w:rPr>
        <w:t xml:space="preserve"> </w:t>
      </w:r>
    </w:p>
    <w:p w:rsidR="00930328" w:rsidRDefault="00930328" w:rsidP="008B31DB">
      <w:pPr>
        <w:spacing w:after="0" w:line="240" w:lineRule="auto"/>
        <w:ind w:firstLine="567"/>
        <w:jc w:val="both"/>
        <w:rPr>
          <w:rFonts w:ascii="Times New Roman" w:hAnsi="Times New Roman" w:cs="Times New Roman"/>
          <w:sz w:val="24"/>
          <w:szCs w:val="24"/>
        </w:rPr>
      </w:pPr>
      <w:r w:rsidRPr="00C71C99">
        <w:rPr>
          <w:rFonts w:ascii="Times New Roman" w:hAnsi="Times New Roman" w:cs="Times New Roman"/>
          <w:b/>
          <w:sz w:val="24"/>
          <w:szCs w:val="24"/>
        </w:rPr>
        <w:t>Tahapan kedua</w:t>
      </w:r>
      <w:r w:rsidRPr="00930328">
        <w:rPr>
          <w:rFonts w:ascii="Times New Roman" w:hAnsi="Times New Roman" w:cs="Times New Roman"/>
          <w:sz w:val="24"/>
          <w:szCs w:val="24"/>
        </w:rPr>
        <w:t xml:space="preserve">  adalah  tahap</w:t>
      </w:r>
      <w:r>
        <w:rPr>
          <w:rFonts w:ascii="Times New Roman" w:hAnsi="Times New Roman" w:cs="Times New Roman"/>
          <w:sz w:val="24"/>
          <w:szCs w:val="24"/>
        </w:rPr>
        <w:t>an</w:t>
      </w:r>
      <w:r w:rsidRPr="00930328">
        <w:rPr>
          <w:rFonts w:ascii="Times New Roman" w:hAnsi="Times New Roman" w:cs="Times New Roman"/>
          <w:sz w:val="24"/>
          <w:szCs w:val="24"/>
        </w:rPr>
        <w:t xml:space="preserve"> desain.  Tahap desain mencakup serangkaian  kegiatan  seperti  membuat  jadwal  dalam pengembangan multimedia, membuat tim proyek, merancang spesifikasi media yang akan dikembangkan,  merancang  struktur materi  yang  akan  dikembangkan  dalam  multimedia  dan  mengontrol  proses  kerja  pengembangan  dari  berbagai  permasalahan yang diprediksi maupun yang tidak diprediksi. Di samping itu, pengembang juga menyiapkan perangkat yang diperlukan dalam proses validasi ahli dan uji coba audiens</w:t>
      </w:r>
      <w:r>
        <w:rPr>
          <w:rFonts w:ascii="Times New Roman" w:hAnsi="Times New Roman" w:cs="Times New Roman"/>
          <w:sz w:val="24"/>
          <w:szCs w:val="24"/>
        </w:rPr>
        <w:t xml:space="preserve"> (Akbar, 2016)</w:t>
      </w:r>
      <w:r w:rsidRPr="00930328">
        <w:rPr>
          <w:rFonts w:ascii="Times New Roman" w:hAnsi="Times New Roman" w:cs="Times New Roman"/>
          <w:sz w:val="24"/>
          <w:szCs w:val="24"/>
        </w:rPr>
        <w:t>.</w:t>
      </w:r>
      <w:r>
        <w:rPr>
          <w:rFonts w:ascii="Times New Roman" w:hAnsi="Times New Roman" w:cs="Times New Roman"/>
          <w:sz w:val="24"/>
          <w:szCs w:val="24"/>
        </w:rPr>
        <w:t xml:space="preserve"> </w:t>
      </w:r>
    </w:p>
    <w:p w:rsidR="00C71C99" w:rsidRDefault="00930328" w:rsidP="008B31DB">
      <w:pPr>
        <w:spacing w:after="0" w:line="240" w:lineRule="auto"/>
        <w:ind w:firstLine="567"/>
        <w:jc w:val="both"/>
        <w:rPr>
          <w:rFonts w:ascii="Times New Roman" w:hAnsi="Times New Roman" w:cs="Times New Roman"/>
          <w:sz w:val="24"/>
          <w:szCs w:val="24"/>
        </w:rPr>
      </w:pPr>
      <w:r w:rsidRPr="00C71C99">
        <w:rPr>
          <w:rFonts w:ascii="Times New Roman" w:hAnsi="Times New Roman" w:cs="Times New Roman"/>
          <w:b/>
          <w:sz w:val="24"/>
          <w:szCs w:val="24"/>
        </w:rPr>
        <w:t>Tahapan ketiga</w:t>
      </w:r>
      <w:r w:rsidRPr="00930328">
        <w:rPr>
          <w:rFonts w:ascii="Times New Roman" w:hAnsi="Times New Roman" w:cs="Times New Roman"/>
          <w:sz w:val="24"/>
          <w:szCs w:val="24"/>
        </w:rPr>
        <w:t xml:space="preserve"> adalah tahap pengembangan produk yaitu menerjemahkan spesifikasi produk ke dalam wujud fisik, yaitu</w:t>
      </w:r>
      <w:r>
        <w:rPr>
          <w:rFonts w:ascii="Times New Roman" w:hAnsi="Times New Roman" w:cs="Times New Roman"/>
          <w:sz w:val="24"/>
          <w:szCs w:val="24"/>
        </w:rPr>
        <w:t xml:space="preserve"> </w:t>
      </w:r>
      <w:r w:rsidRPr="00930328">
        <w:rPr>
          <w:rFonts w:ascii="Times New Roman" w:hAnsi="Times New Roman" w:cs="Times New Roman"/>
          <w:i/>
          <w:sz w:val="24"/>
          <w:szCs w:val="24"/>
        </w:rPr>
        <w:t>software</w:t>
      </w:r>
      <w:r w:rsidRPr="00930328">
        <w:rPr>
          <w:rFonts w:ascii="Times New Roman" w:hAnsi="Times New Roman" w:cs="Times New Roman"/>
          <w:sz w:val="24"/>
          <w:szCs w:val="24"/>
        </w:rPr>
        <w:t xml:space="preserve">  multimedia interaktif. Tahap pengembangan ini meliputi pembuatan  </w:t>
      </w:r>
      <w:r w:rsidRPr="00930328">
        <w:rPr>
          <w:rFonts w:ascii="Times New Roman" w:hAnsi="Times New Roman" w:cs="Times New Roman"/>
          <w:i/>
          <w:sz w:val="24"/>
          <w:szCs w:val="24"/>
        </w:rPr>
        <w:t>storyboard</w:t>
      </w:r>
      <w:r w:rsidRPr="00930328">
        <w:rPr>
          <w:rFonts w:ascii="Times New Roman" w:hAnsi="Times New Roman" w:cs="Times New Roman"/>
          <w:sz w:val="24"/>
          <w:szCs w:val="24"/>
        </w:rPr>
        <w:t xml:space="preserve">   yang  berfungsi sebagai pedoman bagi pengembang  dalam  </w:t>
      </w:r>
      <w:r w:rsidRPr="00930328">
        <w:rPr>
          <w:rFonts w:ascii="Times New Roman" w:hAnsi="Times New Roman" w:cs="Times New Roman"/>
          <w:sz w:val="24"/>
          <w:szCs w:val="24"/>
        </w:rPr>
        <w:lastRenderedPageBreak/>
        <w:t xml:space="preserve">menginput   materi,  mengembangkan  desain </w:t>
      </w:r>
      <w:r w:rsidRPr="00C71C99">
        <w:rPr>
          <w:rFonts w:ascii="Times New Roman" w:hAnsi="Times New Roman" w:cs="Times New Roman"/>
          <w:i/>
          <w:sz w:val="24"/>
          <w:szCs w:val="24"/>
        </w:rPr>
        <w:t>interface</w:t>
      </w:r>
      <w:r w:rsidRPr="00930328">
        <w:rPr>
          <w:rFonts w:ascii="Times New Roman" w:hAnsi="Times New Roman" w:cs="Times New Roman"/>
          <w:sz w:val="24"/>
          <w:szCs w:val="24"/>
        </w:rPr>
        <w:t xml:space="preserve">  yang  akan  digunakan  dalam  produk  multimedia interaktif, mengembangkan penyajian konten yang disajikan dalam multimedia interaktif, melakukan  review atau perbaikan yang diperlukan sehingga produk dinilai layak untuk diimplementasikan dalam proses pembelajaran  dan yang terakhir pengemasan produk dalam bentuk CD</w:t>
      </w:r>
      <w:r w:rsidR="00C71C99">
        <w:rPr>
          <w:rFonts w:ascii="Times New Roman" w:hAnsi="Times New Roman" w:cs="Times New Roman"/>
          <w:sz w:val="24"/>
          <w:szCs w:val="24"/>
        </w:rPr>
        <w:t xml:space="preserve"> </w:t>
      </w:r>
      <w:r w:rsidRPr="00930328">
        <w:rPr>
          <w:rFonts w:ascii="Times New Roman" w:hAnsi="Times New Roman" w:cs="Times New Roman"/>
          <w:sz w:val="24"/>
          <w:szCs w:val="24"/>
        </w:rPr>
        <w:t>(</w:t>
      </w:r>
      <w:r w:rsidRPr="00C71C99">
        <w:rPr>
          <w:rFonts w:ascii="Times New Roman" w:hAnsi="Times New Roman" w:cs="Times New Roman"/>
          <w:i/>
          <w:sz w:val="24"/>
          <w:szCs w:val="24"/>
        </w:rPr>
        <w:t>compact disk</w:t>
      </w:r>
      <w:r w:rsidRPr="00930328">
        <w:rPr>
          <w:rFonts w:ascii="Times New Roman" w:hAnsi="Times New Roman" w:cs="Times New Roman"/>
          <w:sz w:val="24"/>
          <w:szCs w:val="24"/>
        </w:rPr>
        <w:t>).</w:t>
      </w:r>
      <w:r>
        <w:rPr>
          <w:rFonts w:ascii="Times New Roman" w:hAnsi="Times New Roman" w:cs="Times New Roman"/>
          <w:sz w:val="24"/>
          <w:szCs w:val="24"/>
        </w:rPr>
        <w:t xml:space="preserve"> </w:t>
      </w:r>
    </w:p>
    <w:p w:rsidR="00C71C99" w:rsidRDefault="00930328" w:rsidP="008B31DB">
      <w:pPr>
        <w:spacing w:after="0" w:line="240" w:lineRule="auto"/>
        <w:ind w:firstLine="567"/>
        <w:jc w:val="both"/>
        <w:rPr>
          <w:rFonts w:ascii="Times New Roman" w:hAnsi="Times New Roman" w:cs="Times New Roman"/>
          <w:sz w:val="24"/>
          <w:szCs w:val="24"/>
        </w:rPr>
      </w:pPr>
      <w:r w:rsidRPr="00C71C99">
        <w:rPr>
          <w:rFonts w:ascii="Times New Roman" w:hAnsi="Times New Roman" w:cs="Times New Roman"/>
          <w:b/>
          <w:sz w:val="24"/>
          <w:szCs w:val="24"/>
        </w:rPr>
        <w:t>Tahap</w:t>
      </w:r>
      <w:r w:rsidR="00C71C99">
        <w:rPr>
          <w:rFonts w:ascii="Times New Roman" w:hAnsi="Times New Roman" w:cs="Times New Roman"/>
          <w:b/>
          <w:sz w:val="24"/>
          <w:szCs w:val="24"/>
        </w:rPr>
        <w:t>an</w:t>
      </w:r>
      <w:r w:rsidRPr="00C71C99">
        <w:rPr>
          <w:rFonts w:ascii="Times New Roman" w:hAnsi="Times New Roman" w:cs="Times New Roman"/>
          <w:b/>
          <w:sz w:val="24"/>
          <w:szCs w:val="24"/>
        </w:rPr>
        <w:t xml:space="preserve"> keempat</w:t>
      </w:r>
      <w:r w:rsidRPr="00930328">
        <w:rPr>
          <w:rFonts w:ascii="Times New Roman" w:hAnsi="Times New Roman" w:cs="Times New Roman"/>
          <w:sz w:val="24"/>
          <w:szCs w:val="24"/>
        </w:rPr>
        <w:t xml:space="preserve"> adalah implementasi. Pada tahap ini, dilakukan validasi ahli  media dan validasi ahli materi. Setelah produk dinyatakan  layak  oleh  ahli,  selanjurnya  diujicobakan  kepada  </w:t>
      </w:r>
      <w:r w:rsidR="00C71C99">
        <w:rPr>
          <w:rFonts w:ascii="Times New Roman" w:hAnsi="Times New Roman" w:cs="Times New Roman"/>
          <w:sz w:val="24"/>
          <w:szCs w:val="24"/>
        </w:rPr>
        <w:t>maha</w:t>
      </w:r>
      <w:r w:rsidRPr="00930328">
        <w:rPr>
          <w:rFonts w:ascii="Times New Roman" w:hAnsi="Times New Roman" w:cs="Times New Roman"/>
          <w:sz w:val="24"/>
          <w:szCs w:val="24"/>
        </w:rPr>
        <w:t xml:space="preserve">siswa.  Tahap  implementasi  ini  mencakup  serangkaian  kegiatan ujicoba  </w:t>
      </w:r>
      <w:r w:rsidRPr="00C71C99">
        <w:rPr>
          <w:rFonts w:ascii="Times New Roman" w:hAnsi="Times New Roman" w:cs="Times New Roman"/>
          <w:i/>
          <w:sz w:val="24"/>
          <w:szCs w:val="24"/>
        </w:rPr>
        <w:t>audiens</w:t>
      </w:r>
      <w:r w:rsidRPr="00930328">
        <w:rPr>
          <w:rFonts w:ascii="Times New Roman" w:hAnsi="Times New Roman" w:cs="Times New Roman"/>
          <w:sz w:val="24"/>
          <w:szCs w:val="24"/>
        </w:rPr>
        <w:t xml:space="preserve">  yang terdiri dari ujicoba perorangan, ujicoba kelompok kecil, dan ujicoba lapangan.</w:t>
      </w:r>
      <w:r>
        <w:rPr>
          <w:rFonts w:ascii="Times New Roman" w:hAnsi="Times New Roman" w:cs="Times New Roman"/>
          <w:sz w:val="24"/>
          <w:szCs w:val="24"/>
        </w:rPr>
        <w:t xml:space="preserve"> </w:t>
      </w:r>
    </w:p>
    <w:p w:rsidR="00C71C99" w:rsidRDefault="00930328" w:rsidP="008B31DB">
      <w:pPr>
        <w:spacing w:after="0" w:line="240" w:lineRule="auto"/>
        <w:ind w:firstLine="567"/>
        <w:jc w:val="both"/>
        <w:rPr>
          <w:rFonts w:ascii="Times New Roman" w:hAnsi="Times New Roman" w:cs="Times New Roman"/>
          <w:sz w:val="24"/>
          <w:szCs w:val="24"/>
        </w:rPr>
      </w:pPr>
      <w:r w:rsidRPr="00C71C99">
        <w:rPr>
          <w:rFonts w:ascii="Times New Roman" w:hAnsi="Times New Roman" w:cs="Times New Roman"/>
          <w:b/>
          <w:sz w:val="24"/>
          <w:szCs w:val="24"/>
        </w:rPr>
        <w:t>Tahap</w:t>
      </w:r>
      <w:r w:rsidR="00C71C99" w:rsidRPr="00C71C99">
        <w:rPr>
          <w:rFonts w:ascii="Times New Roman" w:hAnsi="Times New Roman" w:cs="Times New Roman"/>
          <w:b/>
          <w:sz w:val="24"/>
          <w:szCs w:val="24"/>
        </w:rPr>
        <w:t>an</w:t>
      </w:r>
      <w:r w:rsidRPr="00C71C99">
        <w:rPr>
          <w:rFonts w:ascii="Times New Roman" w:hAnsi="Times New Roman" w:cs="Times New Roman"/>
          <w:b/>
          <w:sz w:val="24"/>
          <w:szCs w:val="24"/>
        </w:rPr>
        <w:t xml:space="preserve">  kelima</w:t>
      </w:r>
      <w:r w:rsidRPr="00930328">
        <w:rPr>
          <w:rFonts w:ascii="Times New Roman" w:hAnsi="Times New Roman" w:cs="Times New Roman"/>
          <w:sz w:val="24"/>
          <w:szCs w:val="24"/>
        </w:rPr>
        <w:t xml:space="preserve">  adalah  tahap  evaluasi.  Setelah  melakukan  tahap  implementasi,  pengembang  melakukan  evaluasi terhadap  produk  multimedia  interaktif.  Evaluasi  yang  dilakukan  pada  penelitian  pengembangan  ini  adalah  evaluasi  yang berorientasi pada kelayakan multimedia yang dikembangkan melalui validasi ahli media, ahli materi serta hasil ujicoba produk.</w:t>
      </w:r>
      <w:r>
        <w:rPr>
          <w:rFonts w:ascii="Times New Roman" w:hAnsi="Times New Roman" w:cs="Times New Roman"/>
          <w:sz w:val="24"/>
          <w:szCs w:val="24"/>
        </w:rPr>
        <w:t xml:space="preserve"> </w:t>
      </w:r>
    </w:p>
    <w:p w:rsidR="00C71C99" w:rsidRDefault="00930328" w:rsidP="008B31DB">
      <w:pPr>
        <w:spacing w:after="0" w:line="240" w:lineRule="auto"/>
        <w:ind w:firstLine="567"/>
        <w:jc w:val="both"/>
        <w:rPr>
          <w:rFonts w:ascii="Times New Roman" w:hAnsi="Times New Roman" w:cs="Times New Roman"/>
          <w:sz w:val="24"/>
          <w:szCs w:val="24"/>
        </w:rPr>
      </w:pPr>
      <w:r w:rsidRPr="00930328">
        <w:rPr>
          <w:rFonts w:ascii="Times New Roman" w:hAnsi="Times New Roman" w:cs="Times New Roman"/>
          <w:sz w:val="24"/>
          <w:szCs w:val="24"/>
        </w:rPr>
        <w:t xml:space="preserve">Subjek  penelitian  dalam  penelitian  ini,  yaitu  ahli  materi,  ahli  media,  </w:t>
      </w:r>
      <w:r w:rsidR="00C71C99">
        <w:rPr>
          <w:rFonts w:ascii="Times New Roman" w:hAnsi="Times New Roman" w:cs="Times New Roman"/>
          <w:sz w:val="24"/>
          <w:szCs w:val="24"/>
        </w:rPr>
        <w:t>dosen</w:t>
      </w:r>
      <w:r w:rsidRPr="00930328">
        <w:rPr>
          <w:rFonts w:ascii="Times New Roman" w:hAnsi="Times New Roman" w:cs="Times New Roman"/>
          <w:sz w:val="24"/>
          <w:szCs w:val="24"/>
        </w:rPr>
        <w:t xml:space="preserve"> dan  </w:t>
      </w:r>
      <w:r w:rsidR="00C71C99">
        <w:rPr>
          <w:rFonts w:ascii="Times New Roman" w:hAnsi="Times New Roman" w:cs="Times New Roman"/>
          <w:sz w:val="24"/>
          <w:szCs w:val="24"/>
        </w:rPr>
        <w:t>maha</w:t>
      </w:r>
      <w:r w:rsidRPr="00930328">
        <w:rPr>
          <w:rFonts w:ascii="Times New Roman" w:hAnsi="Times New Roman" w:cs="Times New Roman"/>
          <w:sz w:val="24"/>
          <w:szCs w:val="24"/>
        </w:rPr>
        <w:t xml:space="preserve">siswa. Penelitian  ini  juga  akan diujicobakan kepada </w:t>
      </w:r>
      <w:r w:rsidR="00C71C99">
        <w:rPr>
          <w:rFonts w:ascii="Times New Roman" w:hAnsi="Times New Roman" w:cs="Times New Roman"/>
          <w:sz w:val="24"/>
          <w:szCs w:val="24"/>
        </w:rPr>
        <w:t>maha</w:t>
      </w:r>
      <w:r w:rsidRPr="00930328">
        <w:rPr>
          <w:rFonts w:ascii="Times New Roman" w:hAnsi="Times New Roman" w:cs="Times New Roman"/>
          <w:sz w:val="24"/>
          <w:szCs w:val="24"/>
        </w:rPr>
        <w:t xml:space="preserve">siswa dan </w:t>
      </w:r>
      <w:r w:rsidR="00C71C99">
        <w:rPr>
          <w:rFonts w:ascii="Times New Roman" w:hAnsi="Times New Roman" w:cs="Times New Roman"/>
          <w:sz w:val="24"/>
          <w:szCs w:val="24"/>
        </w:rPr>
        <w:t>dosen</w:t>
      </w:r>
      <w:r w:rsidRPr="00930328">
        <w:rPr>
          <w:rFonts w:ascii="Times New Roman" w:hAnsi="Times New Roman" w:cs="Times New Roman"/>
          <w:sz w:val="24"/>
          <w:szCs w:val="24"/>
        </w:rPr>
        <w:t>. Ujicoba yang dilakukan meliputi ujicoba perorangan, ujicoba kelompok kecil, dan ujicoba lapangan. Pelaksanaan ujicoba ini bertujuan untuk mengetahui tingkat kepraktisan, kemenarikan, dan keefektifan media.</w:t>
      </w:r>
      <w:r w:rsidR="00C71C99">
        <w:rPr>
          <w:rFonts w:ascii="Times New Roman" w:hAnsi="Times New Roman" w:cs="Times New Roman"/>
          <w:sz w:val="24"/>
          <w:szCs w:val="24"/>
        </w:rPr>
        <w:t xml:space="preserve"> </w:t>
      </w:r>
      <w:r w:rsidRPr="00930328">
        <w:rPr>
          <w:rFonts w:ascii="Times New Roman" w:hAnsi="Times New Roman" w:cs="Times New Roman"/>
          <w:sz w:val="24"/>
          <w:szCs w:val="24"/>
        </w:rPr>
        <w:t xml:space="preserve">Jenis  data  dalam  penelitian  pengembangan  ini  yaitu  data  kuantitaif  yang  didapat  dari  pengisisan  angket  dan  data kulaitatif yang didapat dari saran dan komentar subjek penelitian. Instrument pengumpulan data yang digunakan yaitu pedoman wawancara, angket dan tes. Pedoman wawancara digunakan untuk mengetahui konsisi awal pembelajaran, angket digunakan untuk  menilai  validitas  media  dari  ahli  materi  dan  ahli  media.  Angket  juga  digunakan  untuk  menilai  kepraktisan  dan kemenarikan, sedangkan untuk menilai keefektifan dari segi </w:t>
      </w:r>
      <w:r w:rsidR="00C71C99">
        <w:rPr>
          <w:rFonts w:ascii="Times New Roman" w:hAnsi="Times New Roman" w:cs="Times New Roman"/>
          <w:sz w:val="24"/>
          <w:szCs w:val="24"/>
        </w:rPr>
        <w:t xml:space="preserve">pengguna (mahasiswa) </w:t>
      </w:r>
      <w:r w:rsidRPr="00930328">
        <w:rPr>
          <w:rFonts w:ascii="Times New Roman" w:hAnsi="Times New Roman" w:cs="Times New Roman"/>
          <w:sz w:val="24"/>
          <w:szCs w:val="24"/>
        </w:rPr>
        <w:t>digunakan post test.</w:t>
      </w:r>
    </w:p>
    <w:p w:rsidR="00930328" w:rsidRDefault="00C71C99" w:rsidP="008B31DB">
      <w:pPr>
        <w:spacing w:after="0" w:line="240" w:lineRule="auto"/>
        <w:ind w:firstLine="567"/>
        <w:jc w:val="both"/>
        <w:rPr>
          <w:rFonts w:ascii="Times New Roman" w:hAnsi="Times New Roman" w:cs="Times New Roman"/>
          <w:sz w:val="24"/>
          <w:szCs w:val="24"/>
        </w:rPr>
      </w:pPr>
      <w:r w:rsidRPr="00C71C99">
        <w:rPr>
          <w:rFonts w:ascii="Times New Roman" w:hAnsi="Times New Roman" w:cs="Times New Roman"/>
          <w:sz w:val="24"/>
          <w:szCs w:val="24"/>
        </w:rPr>
        <w:t xml:space="preserve">Teknik analisis yang digunakan </w:t>
      </w:r>
      <w:r>
        <w:rPr>
          <w:rFonts w:ascii="Times New Roman" w:hAnsi="Times New Roman" w:cs="Times New Roman"/>
          <w:sz w:val="24"/>
          <w:szCs w:val="24"/>
        </w:rPr>
        <w:t xml:space="preserve">dalam penelitian inin adalah </w:t>
      </w:r>
      <w:r w:rsidRPr="00C71C99">
        <w:rPr>
          <w:rFonts w:ascii="Times New Roman" w:hAnsi="Times New Roman" w:cs="Times New Roman"/>
          <w:sz w:val="24"/>
          <w:szCs w:val="24"/>
        </w:rPr>
        <w:t>menggunakan kriteri penilaian dari Akbar (2013) dengan menggunakan rumus skor tiap butir dan skor rata-rata. Rumus skor tiap butir, yaitu</w:t>
      </w:r>
      <w:r>
        <w:rPr>
          <w:rFonts w:ascii="Times New Roman" w:hAnsi="Times New Roman" w:cs="Times New Roman"/>
          <w:sz w:val="24"/>
          <w:szCs w:val="24"/>
        </w:rPr>
        <w:t>.</w:t>
      </w:r>
    </w:p>
    <w:p w:rsidR="00C71C99" w:rsidRDefault="00C71C99" w:rsidP="008B31DB">
      <w:pPr>
        <w:spacing w:after="0" w:line="240" w:lineRule="auto"/>
        <w:ind w:firstLine="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24000" cy="48260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524000" cy="482600"/>
                    </a:xfrm>
                    <a:prstGeom prst="rect">
                      <a:avLst/>
                    </a:prstGeom>
                    <a:noFill/>
                    <a:ln w="9525">
                      <a:noFill/>
                      <a:miter lim="800000"/>
                      <a:headEnd/>
                      <a:tailEnd/>
                    </a:ln>
                  </pic:spPr>
                </pic:pic>
              </a:graphicData>
            </a:graphic>
          </wp:inline>
        </w:drawing>
      </w:r>
    </w:p>
    <w:p w:rsidR="00C71C99" w:rsidRPr="00C71C99" w:rsidRDefault="00C71C99" w:rsidP="008B31DB">
      <w:pPr>
        <w:spacing w:after="0" w:line="240" w:lineRule="auto"/>
        <w:rPr>
          <w:rFonts w:ascii="Times New Roman" w:hAnsi="Times New Roman" w:cs="Times New Roman"/>
          <w:sz w:val="24"/>
          <w:szCs w:val="24"/>
        </w:rPr>
      </w:pPr>
      <w:r w:rsidRPr="00C71C99">
        <w:rPr>
          <w:rFonts w:ascii="Times New Roman" w:hAnsi="Times New Roman" w:cs="Times New Roman"/>
          <w:sz w:val="24"/>
          <w:szCs w:val="24"/>
        </w:rPr>
        <w:t xml:space="preserve">Keterangan: </w:t>
      </w:r>
    </w:p>
    <w:p w:rsidR="00C71C99" w:rsidRPr="00C71C99" w:rsidRDefault="00C71C99" w:rsidP="008B31DB">
      <w:pPr>
        <w:spacing w:after="0" w:line="240" w:lineRule="auto"/>
        <w:rPr>
          <w:rFonts w:ascii="Times New Roman" w:hAnsi="Times New Roman" w:cs="Times New Roman"/>
          <w:sz w:val="24"/>
          <w:szCs w:val="24"/>
        </w:rPr>
      </w:pPr>
      <w:r w:rsidRPr="00C71C99">
        <w:rPr>
          <w:rFonts w:ascii="Times New Roman" w:hAnsi="Times New Roman" w:cs="Times New Roman"/>
          <w:sz w:val="24"/>
          <w:szCs w:val="24"/>
        </w:rPr>
        <w:t xml:space="preserve">P   = </w:t>
      </w:r>
      <w:r>
        <w:rPr>
          <w:rFonts w:ascii="Times New Roman" w:hAnsi="Times New Roman" w:cs="Times New Roman"/>
          <w:sz w:val="24"/>
          <w:szCs w:val="24"/>
        </w:rPr>
        <w:t xml:space="preserve"> </w:t>
      </w:r>
      <w:r w:rsidRPr="00C71C99">
        <w:rPr>
          <w:rFonts w:ascii="Times New Roman" w:hAnsi="Times New Roman" w:cs="Times New Roman"/>
          <w:sz w:val="24"/>
          <w:szCs w:val="24"/>
        </w:rPr>
        <w:t>P</w:t>
      </w:r>
      <w:r>
        <w:rPr>
          <w:rFonts w:ascii="Times New Roman" w:hAnsi="Times New Roman" w:cs="Times New Roman"/>
          <w:sz w:val="24"/>
          <w:szCs w:val="24"/>
        </w:rPr>
        <w:t>er</w:t>
      </w:r>
      <w:r w:rsidRPr="00C71C99">
        <w:rPr>
          <w:rFonts w:ascii="Times New Roman" w:hAnsi="Times New Roman" w:cs="Times New Roman"/>
          <w:sz w:val="24"/>
          <w:szCs w:val="24"/>
        </w:rPr>
        <w:t>sentase</w:t>
      </w:r>
    </w:p>
    <w:p w:rsidR="00C71C99" w:rsidRPr="00C71C99" w:rsidRDefault="00C71C99" w:rsidP="008B31DB">
      <w:pPr>
        <w:pStyle w:val="ListParagraph"/>
        <w:numPr>
          <w:ilvl w:val="0"/>
          <w:numId w:val="7"/>
        </w:numPr>
        <w:tabs>
          <w:tab w:val="clear" w:pos="720"/>
        </w:tabs>
        <w:spacing w:after="0" w:line="240" w:lineRule="auto"/>
        <w:ind w:left="284" w:hanging="284"/>
        <w:rPr>
          <w:rFonts w:ascii="Times New Roman" w:hAnsi="Times New Roman" w:cs="Times New Roman"/>
          <w:sz w:val="24"/>
          <w:szCs w:val="24"/>
        </w:rPr>
      </w:pPr>
      <w:r w:rsidRPr="00C71C99">
        <w:rPr>
          <w:rFonts w:ascii="Times New Roman" w:hAnsi="Times New Roman" w:cs="Times New Roman"/>
          <w:sz w:val="24"/>
          <w:szCs w:val="24"/>
        </w:rPr>
        <w:t xml:space="preserve">= </w:t>
      </w:r>
      <w:r>
        <w:rPr>
          <w:rFonts w:ascii="Times New Roman" w:hAnsi="Times New Roman" w:cs="Times New Roman"/>
          <w:sz w:val="24"/>
          <w:szCs w:val="24"/>
        </w:rPr>
        <w:t xml:space="preserve"> J</w:t>
      </w:r>
      <w:r w:rsidRPr="00C71C99">
        <w:rPr>
          <w:rFonts w:ascii="Times New Roman" w:hAnsi="Times New Roman" w:cs="Times New Roman"/>
          <w:sz w:val="24"/>
          <w:szCs w:val="24"/>
        </w:rPr>
        <w:t>umlah skor penilaian dalam satu butir</w:t>
      </w:r>
    </w:p>
    <w:p w:rsidR="00C71C99" w:rsidRPr="00C71C99" w:rsidRDefault="00C71C99" w:rsidP="008B31DB">
      <w:pPr>
        <w:pStyle w:val="ListParagraph"/>
        <w:numPr>
          <w:ilvl w:val="0"/>
          <w:numId w:val="8"/>
        </w:numPr>
        <w:tabs>
          <w:tab w:val="clear" w:pos="720"/>
          <w:tab w:val="num" w:pos="284"/>
        </w:tabs>
        <w:spacing w:after="0" w:line="240" w:lineRule="auto"/>
        <w:ind w:hanging="720"/>
        <w:rPr>
          <w:rFonts w:ascii="Times New Roman" w:hAnsi="Times New Roman" w:cs="Times New Roman"/>
          <w:sz w:val="24"/>
          <w:szCs w:val="24"/>
        </w:rPr>
      </w:pPr>
      <w:r w:rsidRPr="00C71C99">
        <w:rPr>
          <w:rFonts w:ascii="Times New Roman" w:hAnsi="Times New Roman" w:cs="Times New Roman"/>
          <w:sz w:val="24"/>
          <w:szCs w:val="24"/>
        </w:rPr>
        <w:t xml:space="preserve">= </w:t>
      </w:r>
      <w:r>
        <w:rPr>
          <w:rFonts w:ascii="Times New Roman" w:hAnsi="Times New Roman" w:cs="Times New Roman"/>
          <w:sz w:val="24"/>
          <w:szCs w:val="24"/>
        </w:rPr>
        <w:t xml:space="preserve"> J</w:t>
      </w:r>
      <w:r w:rsidRPr="00C71C99">
        <w:rPr>
          <w:rFonts w:ascii="Times New Roman" w:hAnsi="Times New Roman" w:cs="Times New Roman"/>
          <w:sz w:val="24"/>
          <w:szCs w:val="24"/>
        </w:rPr>
        <w:t>umlah skor ideal dalam satu butir</w:t>
      </w:r>
    </w:p>
    <w:p w:rsidR="00C71C99" w:rsidRDefault="00C71C99" w:rsidP="008B31DB">
      <w:pPr>
        <w:spacing w:line="240" w:lineRule="auto"/>
        <w:rPr>
          <w:rFonts w:ascii="Times New Roman" w:hAnsi="Times New Roman" w:cs="Times New Roman"/>
          <w:sz w:val="24"/>
          <w:szCs w:val="24"/>
        </w:rPr>
      </w:pPr>
      <w:r w:rsidRPr="00C71C99">
        <w:rPr>
          <w:rFonts w:ascii="Times New Roman" w:hAnsi="Times New Roman" w:cs="Times New Roman"/>
          <w:sz w:val="24"/>
          <w:szCs w:val="24"/>
        </w:rPr>
        <w:t xml:space="preserve">100% </w:t>
      </w:r>
      <w:r>
        <w:rPr>
          <w:rFonts w:ascii="Times New Roman" w:hAnsi="Times New Roman" w:cs="Times New Roman"/>
          <w:sz w:val="24"/>
          <w:szCs w:val="24"/>
        </w:rPr>
        <w:t xml:space="preserve"> </w:t>
      </w:r>
      <w:r w:rsidRPr="00C71C99">
        <w:rPr>
          <w:rFonts w:ascii="Times New Roman" w:hAnsi="Times New Roman" w:cs="Times New Roman"/>
          <w:sz w:val="24"/>
          <w:szCs w:val="24"/>
        </w:rPr>
        <w:t xml:space="preserve">= </w:t>
      </w:r>
      <w:r>
        <w:rPr>
          <w:rFonts w:ascii="Times New Roman" w:hAnsi="Times New Roman" w:cs="Times New Roman"/>
          <w:sz w:val="24"/>
          <w:szCs w:val="24"/>
        </w:rPr>
        <w:t>B</w:t>
      </w:r>
      <w:r w:rsidRPr="00C71C99">
        <w:rPr>
          <w:rFonts w:ascii="Times New Roman" w:hAnsi="Times New Roman" w:cs="Times New Roman"/>
          <w:sz w:val="24"/>
          <w:szCs w:val="24"/>
        </w:rPr>
        <w:t>ilangan konstan</w:t>
      </w:r>
      <w:r w:rsidR="00A01AD2">
        <w:rPr>
          <w:rFonts w:ascii="Times New Roman" w:hAnsi="Times New Roman" w:cs="Times New Roman"/>
          <w:sz w:val="24"/>
          <w:szCs w:val="24"/>
        </w:rPr>
        <w:t xml:space="preserve"> (Akbar, 2016) </w:t>
      </w:r>
    </w:p>
    <w:p w:rsidR="00930328" w:rsidRDefault="00C71C99" w:rsidP="008B31DB">
      <w:pPr>
        <w:spacing w:line="240" w:lineRule="auto"/>
        <w:rPr>
          <w:rFonts w:ascii="Times New Roman" w:hAnsi="Times New Roman" w:cs="Times New Roman"/>
          <w:sz w:val="24"/>
          <w:szCs w:val="24"/>
        </w:rPr>
      </w:pPr>
      <w:r w:rsidRPr="00C71C99">
        <w:rPr>
          <w:rFonts w:ascii="Times New Roman" w:hAnsi="Times New Roman" w:cs="Times New Roman"/>
          <w:sz w:val="24"/>
          <w:szCs w:val="24"/>
        </w:rPr>
        <w:t>Rumus skor rata-rata dari seluruh butir, yaitu</w:t>
      </w:r>
      <w:r>
        <w:rPr>
          <w:rFonts w:ascii="Times New Roman" w:hAnsi="Times New Roman" w:cs="Times New Roman"/>
          <w:sz w:val="24"/>
          <w:szCs w:val="24"/>
        </w:rPr>
        <w:t>.</w:t>
      </w:r>
    </w:p>
    <w:p w:rsidR="00930328" w:rsidRDefault="00C71C99" w:rsidP="00C71C99">
      <w:pPr>
        <w:tabs>
          <w:tab w:val="left" w:pos="760"/>
        </w:tabs>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295400" cy="45085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1295400" cy="450850"/>
                    </a:xfrm>
                    <a:prstGeom prst="rect">
                      <a:avLst/>
                    </a:prstGeom>
                    <a:noFill/>
                    <a:ln w="9525">
                      <a:noFill/>
                      <a:miter lim="800000"/>
                      <a:headEnd/>
                      <a:tailEnd/>
                    </a:ln>
                  </pic:spPr>
                </pic:pic>
              </a:graphicData>
            </a:graphic>
          </wp:inline>
        </w:drawing>
      </w:r>
    </w:p>
    <w:p w:rsidR="00C71C99" w:rsidRPr="00C71C99" w:rsidRDefault="00C71C99" w:rsidP="00A01AD2">
      <w:pPr>
        <w:spacing w:after="0" w:line="240" w:lineRule="auto"/>
        <w:rPr>
          <w:rFonts w:ascii="Times New Roman" w:hAnsi="Times New Roman" w:cs="Times New Roman"/>
          <w:sz w:val="24"/>
          <w:szCs w:val="24"/>
        </w:rPr>
      </w:pPr>
      <w:r w:rsidRPr="00C71C99">
        <w:rPr>
          <w:rFonts w:ascii="Times New Roman" w:hAnsi="Times New Roman" w:cs="Times New Roman"/>
          <w:sz w:val="24"/>
          <w:szCs w:val="24"/>
        </w:rPr>
        <w:t>Keterangan:</w:t>
      </w:r>
    </w:p>
    <w:p w:rsidR="00C71C99" w:rsidRPr="00C71C99" w:rsidRDefault="00C71C99" w:rsidP="00A01AD2">
      <w:pPr>
        <w:pStyle w:val="ListParagraph"/>
        <w:numPr>
          <w:ilvl w:val="0"/>
          <w:numId w:val="9"/>
        </w:numPr>
        <w:tabs>
          <w:tab w:val="clear" w:pos="720"/>
          <w:tab w:val="num" w:pos="426"/>
        </w:tabs>
        <w:spacing w:after="0" w:line="240" w:lineRule="auto"/>
        <w:ind w:hanging="720"/>
        <w:rPr>
          <w:rFonts w:ascii="Times New Roman" w:hAnsi="Times New Roman" w:cs="Times New Roman"/>
          <w:sz w:val="24"/>
          <w:szCs w:val="24"/>
        </w:rPr>
      </w:pPr>
      <w:r w:rsidRPr="00C71C99">
        <w:rPr>
          <w:rFonts w:ascii="Times New Roman" w:hAnsi="Times New Roman" w:cs="Times New Roman"/>
          <w:sz w:val="24"/>
          <w:szCs w:val="24"/>
        </w:rPr>
        <w:t xml:space="preserve">= </w:t>
      </w:r>
      <w:r>
        <w:rPr>
          <w:rFonts w:ascii="Times New Roman" w:hAnsi="Times New Roman" w:cs="Times New Roman"/>
          <w:sz w:val="24"/>
          <w:szCs w:val="24"/>
        </w:rPr>
        <w:t>P</w:t>
      </w:r>
      <w:r w:rsidRPr="00C71C99">
        <w:rPr>
          <w:rFonts w:ascii="Times New Roman" w:hAnsi="Times New Roman" w:cs="Times New Roman"/>
          <w:sz w:val="24"/>
          <w:szCs w:val="24"/>
        </w:rPr>
        <w:t xml:space="preserve">ersentase </w:t>
      </w:r>
    </w:p>
    <w:p w:rsidR="00C71C99" w:rsidRPr="00C71C99" w:rsidRDefault="00C71C99" w:rsidP="00A01AD2">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03200" cy="152400"/>
            <wp:effectExtent l="1905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srcRect/>
                    <a:stretch>
                      <a:fillRect/>
                    </a:stretch>
                  </pic:blipFill>
                  <pic:spPr bwMode="auto">
                    <a:xfrm>
                      <a:off x="0" y="0"/>
                      <a:ext cx="203200" cy="1524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C71C99">
        <w:rPr>
          <w:rFonts w:ascii="Times New Roman" w:hAnsi="Times New Roman" w:cs="Times New Roman"/>
          <w:sz w:val="24"/>
          <w:szCs w:val="24"/>
        </w:rPr>
        <w:t xml:space="preserve">= </w:t>
      </w:r>
      <w:r>
        <w:rPr>
          <w:rFonts w:ascii="Times New Roman" w:hAnsi="Times New Roman" w:cs="Times New Roman"/>
          <w:sz w:val="24"/>
          <w:szCs w:val="24"/>
        </w:rPr>
        <w:t>J</w:t>
      </w:r>
      <w:r w:rsidRPr="00C71C99">
        <w:rPr>
          <w:rFonts w:ascii="Times New Roman" w:hAnsi="Times New Roman" w:cs="Times New Roman"/>
          <w:sz w:val="24"/>
          <w:szCs w:val="24"/>
        </w:rPr>
        <w:t>umlah skor penilaian keseluruhan</w:t>
      </w:r>
    </w:p>
    <w:p w:rsidR="00C71C99" w:rsidRPr="00C71C99" w:rsidRDefault="00A01AD2" w:rsidP="00C71C99">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43639" cy="171450"/>
            <wp:effectExtent l="19050" t="0" r="4011"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srcRect/>
                    <a:stretch>
                      <a:fillRect/>
                    </a:stretch>
                  </pic:blipFill>
                  <pic:spPr bwMode="auto">
                    <a:xfrm>
                      <a:off x="0" y="0"/>
                      <a:ext cx="243639" cy="171450"/>
                    </a:xfrm>
                    <a:prstGeom prst="rect">
                      <a:avLst/>
                    </a:prstGeom>
                    <a:noFill/>
                    <a:ln w="9525">
                      <a:noFill/>
                      <a:miter lim="800000"/>
                      <a:headEnd/>
                      <a:tailEnd/>
                    </a:ln>
                  </pic:spPr>
                </pic:pic>
              </a:graphicData>
            </a:graphic>
          </wp:inline>
        </w:drawing>
      </w:r>
      <w:r w:rsidR="00C71C99" w:rsidRPr="00C71C99">
        <w:rPr>
          <w:rFonts w:ascii="Times New Roman" w:hAnsi="Times New Roman" w:cs="Times New Roman"/>
          <w:sz w:val="24"/>
          <w:szCs w:val="24"/>
        </w:rPr>
        <w:t xml:space="preserve">= </w:t>
      </w:r>
      <w:r>
        <w:rPr>
          <w:rFonts w:ascii="Times New Roman" w:hAnsi="Times New Roman" w:cs="Times New Roman"/>
          <w:sz w:val="24"/>
          <w:szCs w:val="24"/>
        </w:rPr>
        <w:t>J</w:t>
      </w:r>
      <w:r w:rsidR="00C71C99" w:rsidRPr="00C71C99">
        <w:rPr>
          <w:rFonts w:ascii="Times New Roman" w:hAnsi="Times New Roman" w:cs="Times New Roman"/>
          <w:sz w:val="24"/>
          <w:szCs w:val="24"/>
        </w:rPr>
        <w:t>umlah skor ideal secara keseluruhan</w:t>
      </w:r>
    </w:p>
    <w:p w:rsidR="00930328" w:rsidRDefault="00C71C99" w:rsidP="00A01AD2">
      <w:pPr>
        <w:spacing w:after="0" w:line="240" w:lineRule="auto"/>
        <w:rPr>
          <w:rFonts w:ascii="Times New Roman" w:hAnsi="Times New Roman" w:cs="Times New Roman"/>
          <w:sz w:val="24"/>
          <w:szCs w:val="24"/>
        </w:rPr>
      </w:pPr>
      <w:r w:rsidRPr="00C71C99">
        <w:rPr>
          <w:rFonts w:ascii="Times New Roman" w:hAnsi="Times New Roman" w:cs="Times New Roman"/>
          <w:sz w:val="24"/>
          <w:szCs w:val="24"/>
        </w:rPr>
        <w:t xml:space="preserve">100% = </w:t>
      </w:r>
      <w:r w:rsidR="00A01AD2">
        <w:rPr>
          <w:rFonts w:ascii="Times New Roman" w:hAnsi="Times New Roman" w:cs="Times New Roman"/>
          <w:sz w:val="24"/>
          <w:szCs w:val="24"/>
        </w:rPr>
        <w:t>B</w:t>
      </w:r>
      <w:r w:rsidRPr="00C71C99">
        <w:rPr>
          <w:rFonts w:ascii="Times New Roman" w:hAnsi="Times New Roman" w:cs="Times New Roman"/>
          <w:sz w:val="24"/>
          <w:szCs w:val="24"/>
        </w:rPr>
        <w:t>ilangan konstan</w:t>
      </w:r>
      <w:r w:rsidR="00A01AD2">
        <w:rPr>
          <w:rFonts w:ascii="Times New Roman" w:hAnsi="Times New Roman" w:cs="Times New Roman"/>
          <w:sz w:val="24"/>
          <w:szCs w:val="24"/>
        </w:rPr>
        <w:t xml:space="preserve"> (Akbar, 2016)</w:t>
      </w:r>
    </w:p>
    <w:p w:rsidR="00FD6A97" w:rsidRDefault="00FD6A97" w:rsidP="00FD6A97">
      <w:pPr>
        <w:spacing w:after="0" w:line="240" w:lineRule="auto"/>
        <w:ind w:firstLine="567"/>
        <w:jc w:val="both"/>
        <w:rPr>
          <w:rFonts w:ascii="Times New Roman" w:hAnsi="Times New Roman" w:cs="Times New Roman"/>
          <w:sz w:val="24"/>
          <w:szCs w:val="24"/>
        </w:rPr>
      </w:pPr>
      <w:r w:rsidRPr="00FD6A97">
        <w:rPr>
          <w:rFonts w:ascii="Times New Roman" w:hAnsi="Times New Roman" w:cs="Times New Roman"/>
          <w:sz w:val="24"/>
          <w:szCs w:val="24"/>
        </w:rPr>
        <w:lastRenderedPageBreak/>
        <w:t>Teknik  analisis  data  yang  di  pergunakan adalah analisis deskriptif penelitian ini dilakukan untuk  menguji  tingkat  kelayakan  media pembelajaran dengan menggunakan skala linkert (Sanaky, 2009)  dalam pengembangan instrument dalam  mengukur  media  dengan  skor  range  1) Sangat  tidak  setuju,  2)  Tidak  setuju,  3)  ragu</w:t>
      </w:r>
      <w:r>
        <w:rPr>
          <w:rFonts w:ascii="Times New Roman" w:hAnsi="Times New Roman" w:cs="Times New Roman"/>
          <w:sz w:val="24"/>
          <w:szCs w:val="24"/>
        </w:rPr>
        <w:t>-</w:t>
      </w:r>
      <w:r w:rsidRPr="00FD6A97">
        <w:rPr>
          <w:rFonts w:ascii="Times New Roman" w:hAnsi="Times New Roman" w:cs="Times New Roman"/>
          <w:sz w:val="24"/>
          <w:szCs w:val="24"/>
        </w:rPr>
        <w:t>ragu,  4)  Setuju,  5)  Sangat  Setuju.  Analisa  yang dilakukan  berupa  data  kuantitatif.  Untuk  dapat mengetahui  bahwa  pengembangan  yang dilakukan  layak  atau  tidaknya  dapat  mengacu pada  pemdoman  kriteria  tingkat  kelayakan berdasarkan  simpangan  baku  ideal,  (Widoyoko, 2017), (Arsyad, 2014).</w:t>
      </w:r>
    </w:p>
    <w:p w:rsidR="00FD6A97" w:rsidRDefault="00FD6A97" w:rsidP="00FD6A97">
      <w:pPr>
        <w:spacing w:after="0" w:line="240" w:lineRule="auto"/>
        <w:jc w:val="center"/>
        <w:rPr>
          <w:rFonts w:ascii="Times New Roman" w:hAnsi="Times New Roman" w:cs="Times New Roman"/>
          <w:sz w:val="24"/>
          <w:szCs w:val="24"/>
        </w:rPr>
      </w:pPr>
    </w:p>
    <w:p w:rsidR="00FD6A97" w:rsidRDefault="00FD6A97" w:rsidP="00FD6A97">
      <w:pPr>
        <w:spacing w:after="0" w:line="240" w:lineRule="auto"/>
        <w:jc w:val="center"/>
        <w:rPr>
          <w:rFonts w:ascii="Times New Roman" w:hAnsi="Times New Roman" w:cs="Times New Roman"/>
          <w:sz w:val="24"/>
          <w:szCs w:val="24"/>
        </w:rPr>
      </w:pPr>
      <w:r w:rsidRPr="00FD6A97">
        <w:rPr>
          <w:rFonts w:ascii="Times New Roman" w:hAnsi="Times New Roman" w:cs="Times New Roman"/>
          <w:sz w:val="24"/>
          <w:szCs w:val="24"/>
        </w:rPr>
        <w:t xml:space="preserve">Tabel 1. Pedoman </w:t>
      </w:r>
      <w:r>
        <w:rPr>
          <w:rFonts w:ascii="Times New Roman" w:hAnsi="Times New Roman" w:cs="Times New Roman"/>
          <w:sz w:val="24"/>
          <w:szCs w:val="24"/>
        </w:rPr>
        <w:t>k</w:t>
      </w:r>
      <w:r w:rsidRPr="00FD6A97">
        <w:rPr>
          <w:rFonts w:ascii="Times New Roman" w:hAnsi="Times New Roman" w:cs="Times New Roman"/>
          <w:sz w:val="24"/>
          <w:szCs w:val="24"/>
        </w:rPr>
        <w:t xml:space="preserve">riteria </w:t>
      </w:r>
      <w:r>
        <w:rPr>
          <w:rFonts w:ascii="Times New Roman" w:hAnsi="Times New Roman" w:cs="Times New Roman"/>
          <w:sz w:val="24"/>
          <w:szCs w:val="24"/>
        </w:rPr>
        <w:t>t</w:t>
      </w:r>
      <w:r w:rsidRPr="00FD6A97">
        <w:rPr>
          <w:rFonts w:ascii="Times New Roman" w:hAnsi="Times New Roman" w:cs="Times New Roman"/>
          <w:sz w:val="24"/>
          <w:szCs w:val="24"/>
        </w:rPr>
        <w:t xml:space="preserve">ingkat </w:t>
      </w:r>
      <w:r>
        <w:rPr>
          <w:rFonts w:ascii="Times New Roman" w:hAnsi="Times New Roman" w:cs="Times New Roman"/>
          <w:sz w:val="24"/>
          <w:szCs w:val="24"/>
        </w:rPr>
        <w:t>k</w:t>
      </w:r>
      <w:r w:rsidRPr="00FD6A97">
        <w:rPr>
          <w:rFonts w:ascii="Times New Roman" w:hAnsi="Times New Roman" w:cs="Times New Roman"/>
          <w:sz w:val="24"/>
          <w:szCs w:val="24"/>
        </w:rPr>
        <w:t>elayakan</w:t>
      </w:r>
    </w:p>
    <w:p w:rsidR="00FD6A97" w:rsidRDefault="00FD6A97" w:rsidP="00FD6A97">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57500" cy="170391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2857500" cy="1703917"/>
                    </a:xfrm>
                    <a:prstGeom prst="rect">
                      <a:avLst/>
                    </a:prstGeom>
                    <a:noFill/>
                    <a:ln w="9525">
                      <a:noFill/>
                      <a:miter lim="800000"/>
                      <a:headEnd/>
                      <a:tailEnd/>
                    </a:ln>
                  </pic:spPr>
                </pic:pic>
              </a:graphicData>
            </a:graphic>
          </wp:inline>
        </w:drawing>
      </w:r>
    </w:p>
    <w:p w:rsidR="00930328" w:rsidRDefault="00930328" w:rsidP="00FD6A97">
      <w:pPr>
        <w:spacing w:after="0"/>
        <w:rPr>
          <w:rFonts w:ascii="Times New Roman" w:hAnsi="Times New Roman" w:cs="Times New Roman"/>
          <w:sz w:val="24"/>
          <w:szCs w:val="24"/>
        </w:rPr>
      </w:pPr>
    </w:p>
    <w:p w:rsidR="00FD6A97" w:rsidRPr="00F133E0" w:rsidRDefault="00FD6A97" w:rsidP="00FD6A97">
      <w:pPr>
        <w:spacing w:after="0"/>
        <w:rPr>
          <w:rFonts w:ascii="Times New Roman" w:hAnsi="Times New Roman" w:cs="Times New Roman"/>
          <w:sz w:val="24"/>
          <w:szCs w:val="24"/>
        </w:rPr>
      </w:pPr>
      <w:r w:rsidRPr="00F133E0">
        <w:rPr>
          <w:rFonts w:ascii="Times New Roman" w:hAnsi="Times New Roman" w:cs="Times New Roman"/>
          <w:sz w:val="24"/>
          <w:szCs w:val="24"/>
        </w:rPr>
        <w:t xml:space="preserve">Keterangan dimana: </w:t>
      </w:r>
    </w:p>
    <w:p w:rsidR="00FD6A97" w:rsidRPr="00F133E0" w:rsidRDefault="00FD6A97" w:rsidP="00FD6A97">
      <w:pPr>
        <w:spacing w:after="0"/>
        <w:rPr>
          <w:rFonts w:ascii="Times New Roman" w:hAnsi="Times New Roman" w:cs="Times New Roman"/>
          <w:sz w:val="24"/>
          <w:szCs w:val="24"/>
        </w:rPr>
      </w:pPr>
      <w:r w:rsidRPr="00F133E0">
        <w:rPr>
          <w:rFonts w:ascii="Times New Roman" w:hAnsi="Times New Roman" w:cs="Times New Roman"/>
          <w:sz w:val="24"/>
          <w:szCs w:val="24"/>
        </w:rPr>
        <w:t xml:space="preserve">X = skor aktual rata - rata </w:t>
      </w:r>
    </w:p>
    <w:p w:rsidR="00FD6A97" w:rsidRPr="00F133E0" w:rsidRDefault="00FD6A97" w:rsidP="00FD6A97">
      <w:pPr>
        <w:spacing w:after="0"/>
        <w:rPr>
          <w:rFonts w:ascii="Times New Roman" w:hAnsi="Times New Roman" w:cs="Times New Roman"/>
          <w:sz w:val="24"/>
          <w:szCs w:val="24"/>
        </w:rPr>
      </w:pPr>
      <w:r w:rsidRPr="00F133E0">
        <w:rPr>
          <w:rFonts w:ascii="Times New Roman" w:hAnsi="Times New Roman" w:cs="Times New Roman"/>
          <w:sz w:val="24"/>
          <w:szCs w:val="24"/>
        </w:rPr>
        <w:t xml:space="preserve">Xi = ideal 41 nilai rata - rata </w:t>
      </w:r>
    </w:p>
    <w:p w:rsidR="00FD6A97" w:rsidRPr="00F133E0" w:rsidRDefault="00FD6A97" w:rsidP="00FD6A97">
      <w:pPr>
        <w:spacing w:after="0"/>
        <w:rPr>
          <w:rFonts w:ascii="Times New Roman" w:hAnsi="Times New Roman" w:cs="Times New Roman"/>
          <w:sz w:val="24"/>
          <w:szCs w:val="24"/>
        </w:rPr>
      </w:pPr>
      <w:r w:rsidRPr="00F133E0">
        <w:rPr>
          <w:rFonts w:ascii="Times New Roman" w:hAnsi="Times New Roman" w:cs="Times New Roman"/>
          <w:sz w:val="24"/>
          <w:szCs w:val="24"/>
        </w:rPr>
        <w:t xml:space="preserve">Xi = </w:t>
      </w:r>
      <w:r w:rsidRPr="00F133E0">
        <w:rPr>
          <w:rFonts w:ascii="Cambria Math" w:hAnsi="Cambria Math" w:cs="Times New Roman"/>
          <w:sz w:val="24"/>
          <w:szCs w:val="24"/>
        </w:rPr>
        <w:t>𝟐</w:t>
      </w:r>
      <w:r w:rsidRPr="00F133E0">
        <w:rPr>
          <w:rFonts w:ascii="Times New Roman" w:hAnsi="Times New Roman" w:cs="Times New Roman"/>
          <w:sz w:val="24"/>
          <w:szCs w:val="24"/>
        </w:rPr>
        <w:t>/</w:t>
      </w:r>
      <w:r w:rsidRPr="00F133E0">
        <w:rPr>
          <w:rFonts w:ascii="Cambria Math" w:hAnsi="Cambria Math" w:cs="Times New Roman"/>
          <w:sz w:val="24"/>
          <w:szCs w:val="24"/>
        </w:rPr>
        <w:t>𝟑</w:t>
      </w:r>
      <w:r w:rsidRPr="00F133E0">
        <w:rPr>
          <w:rFonts w:ascii="Times New Roman" w:hAnsi="Times New Roman" w:cs="Times New Roman"/>
          <w:sz w:val="24"/>
          <w:szCs w:val="24"/>
        </w:rPr>
        <w:t xml:space="preserve">  (skor tertinggi + skor terendah)</w:t>
      </w:r>
    </w:p>
    <w:p w:rsidR="00FD6A97" w:rsidRPr="00F133E0" w:rsidRDefault="00FD6A97" w:rsidP="00FD6A97">
      <w:pPr>
        <w:spacing w:after="0"/>
        <w:rPr>
          <w:rFonts w:ascii="Times New Roman" w:hAnsi="Times New Roman" w:cs="Times New Roman"/>
          <w:sz w:val="24"/>
          <w:szCs w:val="24"/>
        </w:rPr>
      </w:pPr>
      <w:r w:rsidRPr="00F133E0">
        <w:rPr>
          <w:rFonts w:ascii="Times New Roman" w:hAnsi="Times New Roman" w:cs="Times New Roman"/>
          <w:sz w:val="24"/>
          <w:szCs w:val="24"/>
        </w:rPr>
        <w:t xml:space="preserve">SBi = Simpangan Baku ideal </w:t>
      </w:r>
    </w:p>
    <w:p w:rsidR="00FD6A97" w:rsidRPr="00F133E0" w:rsidRDefault="00FD6A97" w:rsidP="00FD6A97">
      <w:pPr>
        <w:spacing w:after="0"/>
        <w:rPr>
          <w:rFonts w:ascii="Times New Roman" w:hAnsi="Times New Roman" w:cs="Times New Roman"/>
          <w:sz w:val="24"/>
          <w:szCs w:val="24"/>
        </w:rPr>
      </w:pPr>
      <w:r w:rsidRPr="00F133E0">
        <w:rPr>
          <w:rFonts w:ascii="Times New Roman" w:hAnsi="Times New Roman" w:cs="Times New Roman"/>
          <w:sz w:val="24"/>
          <w:szCs w:val="24"/>
        </w:rPr>
        <w:t xml:space="preserve">SBi =  </w:t>
      </w:r>
      <w:r w:rsidRPr="00F133E0">
        <w:rPr>
          <w:rFonts w:ascii="Cambria Math" w:hAnsi="Cambria Math" w:cs="Times New Roman"/>
          <w:sz w:val="24"/>
          <w:szCs w:val="24"/>
        </w:rPr>
        <w:t>𝟐</w:t>
      </w:r>
      <w:r w:rsidRPr="00F133E0">
        <w:rPr>
          <w:rFonts w:ascii="Times New Roman" w:hAnsi="Times New Roman" w:cs="Times New Roman"/>
          <w:sz w:val="24"/>
          <w:szCs w:val="24"/>
        </w:rPr>
        <w:t>/</w:t>
      </w:r>
      <w:r w:rsidRPr="00F133E0">
        <w:rPr>
          <w:rFonts w:ascii="Cambria Math" w:hAnsi="Cambria Math" w:cs="Times New Roman"/>
          <w:sz w:val="24"/>
          <w:szCs w:val="24"/>
        </w:rPr>
        <w:t>𝟔</w:t>
      </w:r>
      <w:r w:rsidRPr="00F133E0">
        <w:rPr>
          <w:rFonts w:ascii="Times New Roman" w:hAnsi="Times New Roman" w:cs="Times New Roman"/>
          <w:sz w:val="24"/>
          <w:szCs w:val="24"/>
        </w:rPr>
        <w:t xml:space="preserve">  (skor tertinggi-skor terendah)</w:t>
      </w:r>
    </w:p>
    <w:p w:rsidR="00FD6A97" w:rsidRPr="00071C03" w:rsidRDefault="00FD6A97" w:rsidP="00FD6A97">
      <w:pPr>
        <w:spacing w:after="0"/>
        <w:jc w:val="both"/>
        <w:rPr>
          <w:rFonts w:ascii="Times New Roman" w:hAnsi="Times New Roman" w:cs="Times New Roman"/>
          <w:sz w:val="24"/>
          <w:szCs w:val="24"/>
        </w:rPr>
      </w:pPr>
    </w:p>
    <w:p w:rsidR="000437BE" w:rsidRPr="00A01AD2" w:rsidRDefault="000437BE" w:rsidP="000077E2">
      <w:pPr>
        <w:pStyle w:val="ListParagraph"/>
        <w:numPr>
          <w:ilvl w:val="0"/>
          <w:numId w:val="4"/>
        </w:numPr>
        <w:spacing w:after="0" w:line="240" w:lineRule="auto"/>
        <w:ind w:left="284" w:hanging="284"/>
        <w:rPr>
          <w:rFonts w:ascii="Times New Roman" w:hAnsi="Times New Roman" w:cs="Times New Roman"/>
          <w:b/>
          <w:sz w:val="24"/>
          <w:szCs w:val="24"/>
        </w:rPr>
      </w:pPr>
      <w:r w:rsidRPr="00A01AD2">
        <w:rPr>
          <w:rFonts w:ascii="Times New Roman" w:hAnsi="Times New Roman" w:cs="Times New Roman"/>
          <w:b/>
          <w:sz w:val="24"/>
          <w:szCs w:val="24"/>
        </w:rPr>
        <w:t>H</w:t>
      </w:r>
      <w:r w:rsidR="00766061" w:rsidRPr="00A01AD2">
        <w:rPr>
          <w:rFonts w:ascii="Times New Roman" w:hAnsi="Times New Roman" w:cs="Times New Roman"/>
          <w:b/>
          <w:sz w:val="24"/>
          <w:szCs w:val="24"/>
        </w:rPr>
        <w:t>ASIL PENELITIAN DAN PEMBAHASAN</w:t>
      </w:r>
    </w:p>
    <w:p w:rsidR="00A01AD2" w:rsidRDefault="000077E2" w:rsidP="008B31DB">
      <w:pPr>
        <w:spacing w:after="0" w:line="240" w:lineRule="auto"/>
        <w:ind w:firstLine="567"/>
        <w:jc w:val="both"/>
        <w:rPr>
          <w:rFonts w:ascii="Times New Roman" w:hAnsi="Times New Roman" w:cs="Times New Roman"/>
          <w:sz w:val="24"/>
          <w:szCs w:val="24"/>
        </w:rPr>
      </w:pPr>
      <w:r w:rsidRPr="000077E2">
        <w:rPr>
          <w:rFonts w:ascii="Times New Roman" w:hAnsi="Times New Roman" w:cs="Times New Roman"/>
          <w:sz w:val="24"/>
          <w:szCs w:val="24"/>
        </w:rPr>
        <w:t xml:space="preserve">Model dalam penelitian ini menggunakan model </w:t>
      </w:r>
      <w:r>
        <w:rPr>
          <w:rFonts w:ascii="Times New Roman" w:hAnsi="Times New Roman" w:cs="Times New Roman"/>
          <w:sz w:val="24"/>
          <w:szCs w:val="24"/>
        </w:rPr>
        <w:t xml:space="preserve">Lee &amp; Owens (2004) </w:t>
      </w:r>
      <w:r w:rsidRPr="000077E2">
        <w:rPr>
          <w:rFonts w:ascii="Times New Roman" w:hAnsi="Times New Roman" w:cs="Times New Roman"/>
          <w:sz w:val="24"/>
          <w:szCs w:val="24"/>
        </w:rPr>
        <w:t xml:space="preserve">dengan  pengembangan  </w:t>
      </w:r>
      <w:r>
        <w:rPr>
          <w:rFonts w:ascii="Times New Roman" w:hAnsi="Times New Roman" w:cs="Times New Roman"/>
          <w:sz w:val="24"/>
          <w:szCs w:val="24"/>
        </w:rPr>
        <w:t>lima tahap</w:t>
      </w:r>
      <w:r w:rsidRPr="000077E2">
        <w:rPr>
          <w:rFonts w:ascii="Times New Roman" w:hAnsi="Times New Roman" w:cs="Times New Roman"/>
          <w:sz w:val="24"/>
          <w:szCs w:val="24"/>
        </w:rPr>
        <w:t xml:space="preserve">, yaitu: 1) </w:t>
      </w:r>
      <w:r>
        <w:rPr>
          <w:rFonts w:ascii="Times New Roman" w:hAnsi="Times New Roman" w:cs="Times New Roman"/>
          <w:sz w:val="24"/>
          <w:szCs w:val="24"/>
        </w:rPr>
        <w:t xml:space="preserve">penilaian atau analisis yan meliputi </w:t>
      </w:r>
      <w:r w:rsidRPr="000077E2">
        <w:rPr>
          <w:rFonts w:ascii="Times New Roman" w:hAnsi="Times New Roman" w:cs="Times New Roman"/>
          <w:sz w:val="24"/>
          <w:szCs w:val="24"/>
        </w:rPr>
        <w:t>analisis kebutuhan</w:t>
      </w:r>
      <w:r>
        <w:rPr>
          <w:rFonts w:ascii="Times New Roman" w:hAnsi="Times New Roman" w:cs="Times New Roman"/>
          <w:sz w:val="24"/>
          <w:szCs w:val="24"/>
        </w:rPr>
        <w:t xml:space="preserve"> dan analisis awal akhir, </w:t>
      </w:r>
      <w:r w:rsidRPr="000077E2">
        <w:rPr>
          <w:rFonts w:ascii="Times New Roman" w:hAnsi="Times New Roman" w:cs="Times New Roman"/>
          <w:sz w:val="24"/>
          <w:szCs w:val="24"/>
        </w:rPr>
        <w:t>2) desain produk,  3) pengembangan</w:t>
      </w:r>
      <w:r>
        <w:rPr>
          <w:rFonts w:ascii="Times New Roman" w:hAnsi="Times New Roman" w:cs="Times New Roman"/>
          <w:sz w:val="24"/>
          <w:szCs w:val="24"/>
        </w:rPr>
        <w:t xml:space="preserve">, 4) </w:t>
      </w:r>
      <w:r w:rsidRPr="000077E2">
        <w:rPr>
          <w:rFonts w:ascii="Times New Roman" w:hAnsi="Times New Roman" w:cs="Times New Roman"/>
          <w:sz w:val="24"/>
          <w:szCs w:val="24"/>
        </w:rPr>
        <w:t>implementasi</w:t>
      </w:r>
      <w:r>
        <w:rPr>
          <w:rFonts w:ascii="Times New Roman" w:hAnsi="Times New Roman" w:cs="Times New Roman"/>
          <w:sz w:val="24"/>
          <w:szCs w:val="24"/>
        </w:rPr>
        <w:t>, dan 5) evaluasi</w:t>
      </w:r>
      <w:r w:rsidRPr="000077E2">
        <w:rPr>
          <w:rFonts w:ascii="Times New Roman" w:hAnsi="Times New Roman" w:cs="Times New Roman"/>
          <w:sz w:val="24"/>
          <w:szCs w:val="24"/>
        </w:rPr>
        <w:t xml:space="preserve">. Tujuan  dalam  tahapan  tersebut  di  pergunakan dalam  melakukan  pengembangan  </w:t>
      </w:r>
      <w:r>
        <w:rPr>
          <w:rFonts w:ascii="Times New Roman" w:hAnsi="Times New Roman" w:cs="Times New Roman"/>
          <w:sz w:val="24"/>
          <w:szCs w:val="24"/>
        </w:rPr>
        <w:t xml:space="preserve">multimedia interaktif </w:t>
      </w:r>
      <w:r w:rsidRPr="000077E2">
        <w:rPr>
          <w:rFonts w:ascii="Times New Roman" w:hAnsi="Times New Roman" w:cs="Times New Roman"/>
          <w:sz w:val="24"/>
          <w:szCs w:val="24"/>
        </w:rPr>
        <w:t xml:space="preserve">pada mata </w:t>
      </w:r>
      <w:r>
        <w:rPr>
          <w:rFonts w:ascii="Times New Roman" w:hAnsi="Times New Roman" w:cs="Times New Roman"/>
          <w:sz w:val="24"/>
          <w:szCs w:val="24"/>
        </w:rPr>
        <w:t>kuliah elektronika daya di program studi pendidikan vokasional teknik elektro, FKIP Untirta</w:t>
      </w:r>
      <w:r w:rsidRPr="000077E2">
        <w:rPr>
          <w:rFonts w:ascii="Times New Roman" w:hAnsi="Times New Roman" w:cs="Times New Roman"/>
          <w:sz w:val="24"/>
          <w:szCs w:val="24"/>
        </w:rPr>
        <w:t>.</w:t>
      </w:r>
      <w:r w:rsidR="0071672E">
        <w:rPr>
          <w:rFonts w:ascii="Times New Roman" w:hAnsi="Times New Roman" w:cs="Times New Roman"/>
          <w:sz w:val="24"/>
          <w:szCs w:val="24"/>
        </w:rPr>
        <w:t xml:space="preserve"> </w:t>
      </w:r>
      <w:r w:rsidRPr="000077E2">
        <w:rPr>
          <w:rFonts w:ascii="Times New Roman" w:hAnsi="Times New Roman" w:cs="Times New Roman"/>
          <w:sz w:val="24"/>
          <w:szCs w:val="24"/>
        </w:rPr>
        <w:t>Dalam  melakukan  uji  validasi  tes dilakukan dengan menyebarkan beberaka angket kepada mahasiswa dan pakar untuk mendapatkan kritik, saran serta pendapat dalam pengembangan</w:t>
      </w:r>
      <w:r w:rsidR="0071672E">
        <w:rPr>
          <w:rFonts w:ascii="Times New Roman" w:hAnsi="Times New Roman" w:cs="Times New Roman"/>
          <w:sz w:val="24"/>
          <w:szCs w:val="24"/>
        </w:rPr>
        <w:t xml:space="preserve"> multimedia </w:t>
      </w:r>
      <w:r w:rsidRPr="000077E2">
        <w:rPr>
          <w:rFonts w:ascii="Times New Roman" w:hAnsi="Times New Roman" w:cs="Times New Roman"/>
          <w:sz w:val="24"/>
          <w:szCs w:val="24"/>
        </w:rPr>
        <w:t xml:space="preserve">interaktif  hasil  tes  yang  dilakukan  pada materi seperti </w:t>
      </w:r>
      <w:r w:rsidR="0071672E">
        <w:rPr>
          <w:rFonts w:ascii="Times New Roman" w:hAnsi="Times New Roman" w:cs="Times New Roman"/>
          <w:sz w:val="24"/>
          <w:szCs w:val="24"/>
        </w:rPr>
        <w:t xml:space="preserve">terlihat pada Tabel </w:t>
      </w:r>
      <w:r w:rsidR="00713500">
        <w:rPr>
          <w:rFonts w:ascii="Times New Roman" w:hAnsi="Times New Roman" w:cs="Times New Roman"/>
          <w:sz w:val="24"/>
          <w:szCs w:val="24"/>
        </w:rPr>
        <w:t>2</w:t>
      </w:r>
      <w:r w:rsidR="0071672E">
        <w:rPr>
          <w:rFonts w:ascii="Times New Roman" w:hAnsi="Times New Roman" w:cs="Times New Roman"/>
          <w:sz w:val="24"/>
          <w:szCs w:val="24"/>
        </w:rPr>
        <w:t>.</w:t>
      </w:r>
    </w:p>
    <w:p w:rsidR="000077E2" w:rsidRPr="00713500" w:rsidRDefault="000077E2" w:rsidP="0071672E">
      <w:pPr>
        <w:spacing w:after="0" w:line="240" w:lineRule="auto"/>
        <w:jc w:val="center"/>
        <w:rPr>
          <w:rFonts w:ascii="Times New Roman" w:hAnsi="Times New Roman" w:cs="Times New Roman"/>
          <w:sz w:val="24"/>
          <w:szCs w:val="24"/>
        </w:rPr>
      </w:pPr>
      <w:r w:rsidRPr="00713500">
        <w:rPr>
          <w:rFonts w:ascii="Times New Roman" w:hAnsi="Times New Roman" w:cs="Times New Roman"/>
          <w:b/>
          <w:sz w:val="24"/>
          <w:szCs w:val="24"/>
        </w:rPr>
        <w:t xml:space="preserve">Tabel </w:t>
      </w:r>
      <w:r w:rsidR="00713500" w:rsidRPr="00713500">
        <w:rPr>
          <w:rFonts w:ascii="Times New Roman" w:hAnsi="Times New Roman" w:cs="Times New Roman"/>
          <w:b/>
          <w:sz w:val="24"/>
          <w:szCs w:val="24"/>
        </w:rPr>
        <w:t>2</w:t>
      </w:r>
      <w:r w:rsidRPr="00713500">
        <w:rPr>
          <w:rFonts w:ascii="Times New Roman" w:hAnsi="Times New Roman" w:cs="Times New Roman"/>
          <w:sz w:val="24"/>
          <w:szCs w:val="24"/>
        </w:rPr>
        <w:t>. Uji Materi</w:t>
      </w:r>
    </w:p>
    <w:tbl>
      <w:tblPr>
        <w:tblW w:w="3820" w:type="dxa"/>
        <w:jc w:val="center"/>
        <w:tblInd w:w="98" w:type="dxa"/>
        <w:tblLook w:val="04A0"/>
      </w:tblPr>
      <w:tblGrid>
        <w:gridCol w:w="1880"/>
        <w:gridCol w:w="1940"/>
      </w:tblGrid>
      <w:tr w:rsidR="00771284" w:rsidRPr="00771284" w:rsidTr="00771284">
        <w:trPr>
          <w:trHeight w:val="315"/>
          <w:jc w:val="center"/>
        </w:trPr>
        <w:tc>
          <w:tcPr>
            <w:tcW w:w="1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771284" w:rsidRPr="00771284" w:rsidRDefault="00771284" w:rsidP="00771284">
            <w:pPr>
              <w:spacing w:after="0" w:line="240" w:lineRule="auto"/>
              <w:jc w:val="center"/>
              <w:rPr>
                <w:rFonts w:ascii="Times New Roman" w:eastAsia="Times New Roman" w:hAnsi="Times New Roman" w:cs="Times New Roman"/>
                <w:b/>
                <w:bCs/>
                <w:color w:val="000000"/>
                <w:sz w:val="24"/>
                <w:szCs w:val="24"/>
              </w:rPr>
            </w:pPr>
            <w:r w:rsidRPr="00771284">
              <w:rPr>
                <w:rFonts w:ascii="Times New Roman" w:eastAsia="Times New Roman" w:hAnsi="Times New Roman" w:cs="Times New Roman"/>
                <w:b/>
                <w:bCs/>
                <w:color w:val="000000"/>
                <w:sz w:val="24"/>
                <w:szCs w:val="24"/>
              </w:rPr>
              <w:t>Aspek</w:t>
            </w:r>
          </w:p>
        </w:tc>
        <w:tc>
          <w:tcPr>
            <w:tcW w:w="194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771284" w:rsidRPr="00771284" w:rsidRDefault="00771284" w:rsidP="00771284">
            <w:pPr>
              <w:spacing w:after="0" w:line="240" w:lineRule="auto"/>
              <w:jc w:val="center"/>
              <w:rPr>
                <w:rFonts w:ascii="Times New Roman" w:eastAsia="Times New Roman" w:hAnsi="Times New Roman" w:cs="Times New Roman"/>
                <w:b/>
                <w:bCs/>
                <w:color w:val="000000"/>
                <w:sz w:val="24"/>
                <w:szCs w:val="24"/>
              </w:rPr>
            </w:pPr>
            <w:r w:rsidRPr="00771284">
              <w:rPr>
                <w:rFonts w:ascii="Times New Roman" w:eastAsia="Times New Roman" w:hAnsi="Times New Roman" w:cs="Times New Roman"/>
                <w:b/>
                <w:bCs/>
                <w:color w:val="000000"/>
                <w:sz w:val="24"/>
                <w:szCs w:val="24"/>
              </w:rPr>
              <w:t>Nilai</w:t>
            </w:r>
          </w:p>
        </w:tc>
      </w:tr>
      <w:tr w:rsidR="00771284" w:rsidRPr="00771284" w:rsidTr="00771284">
        <w:trPr>
          <w:trHeight w:val="315"/>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771284" w:rsidRPr="00771284" w:rsidRDefault="00771284" w:rsidP="00771284">
            <w:pPr>
              <w:spacing w:after="0" w:line="240" w:lineRule="auto"/>
              <w:rPr>
                <w:rFonts w:ascii="Times New Roman" w:eastAsia="Times New Roman" w:hAnsi="Times New Roman" w:cs="Times New Roman"/>
                <w:color w:val="000000"/>
                <w:sz w:val="24"/>
                <w:szCs w:val="24"/>
              </w:rPr>
            </w:pPr>
            <w:r w:rsidRPr="00771284">
              <w:rPr>
                <w:rFonts w:ascii="Times New Roman" w:eastAsia="Times New Roman" w:hAnsi="Times New Roman" w:cs="Times New Roman"/>
                <w:color w:val="000000"/>
                <w:sz w:val="24"/>
                <w:szCs w:val="24"/>
              </w:rPr>
              <w:t>Kualitas Isi</w:t>
            </w:r>
          </w:p>
        </w:tc>
        <w:tc>
          <w:tcPr>
            <w:tcW w:w="1940" w:type="dxa"/>
            <w:tcBorders>
              <w:top w:val="nil"/>
              <w:left w:val="nil"/>
              <w:bottom w:val="single" w:sz="4" w:space="0" w:color="auto"/>
              <w:right w:val="single" w:sz="4" w:space="0" w:color="auto"/>
            </w:tcBorders>
            <w:shd w:val="clear" w:color="auto" w:fill="auto"/>
            <w:noWrap/>
            <w:vAlign w:val="bottom"/>
            <w:hideMark/>
          </w:tcPr>
          <w:p w:rsidR="00771284" w:rsidRPr="00771284" w:rsidRDefault="00771284" w:rsidP="00771284">
            <w:pPr>
              <w:spacing w:after="0" w:line="240" w:lineRule="auto"/>
              <w:jc w:val="center"/>
              <w:rPr>
                <w:rFonts w:ascii="Times New Roman" w:eastAsia="Times New Roman" w:hAnsi="Times New Roman" w:cs="Times New Roman"/>
                <w:color w:val="000000"/>
                <w:sz w:val="24"/>
                <w:szCs w:val="24"/>
              </w:rPr>
            </w:pPr>
            <w:r w:rsidRPr="00771284">
              <w:rPr>
                <w:rFonts w:ascii="Times New Roman" w:eastAsia="Times New Roman" w:hAnsi="Times New Roman" w:cs="Times New Roman"/>
                <w:color w:val="000000"/>
                <w:sz w:val="24"/>
                <w:szCs w:val="24"/>
              </w:rPr>
              <w:t>82</w:t>
            </w:r>
          </w:p>
        </w:tc>
      </w:tr>
      <w:tr w:rsidR="00771284" w:rsidRPr="00771284" w:rsidTr="00771284">
        <w:trPr>
          <w:trHeight w:val="315"/>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771284" w:rsidRPr="00771284" w:rsidRDefault="00771284" w:rsidP="00771284">
            <w:pPr>
              <w:spacing w:after="0" w:line="240" w:lineRule="auto"/>
              <w:rPr>
                <w:rFonts w:ascii="Times New Roman" w:eastAsia="Times New Roman" w:hAnsi="Times New Roman" w:cs="Times New Roman"/>
                <w:color w:val="000000"/>
                <w:sz w:val="24"/>
                <w:szCs w:val="24"/>
              </w:rPr>
            </w:pPr>
            <w:r w:rsidRPr="00771284">
              <w:rPr>
                <w:rFonts w:ascii="Times New Roman" w:eastAsia="Times New Roman" w:hAnsi="Times New Roman" w:cs="Times New Roman"/>
                <w:color w:val="000000"/>
                <w:sz w:val="24"/>
                <w:szCs w:val="24"/>
              </w:rPr>
              <w:t>Kemanfaatan</w:t>
            </w:r>
          </w:p>
        </w:tc>
        <w:tc>
          <w:tcPr>
            <w:tcW w:w="1940" w:type="dxa"/>
            <w:tcBorders>
              <w:top w:val="nil"/>
              <w:left w:val="nil"/>
              <w:bottom w:val="single" w:sz="4" w:space="0" w:color="auto"/>
              <w:right w:val="single" w:sz="4" w:space="0" w:color="auto"/>
            </w:tcBorders>
            <w:shd w:val="clear" w:color="auto" w:fill="auto"/>
            <w:noWrap/>
            <w:vAlign w:val="bottom"/>
            <w:hideMark/>
          </w:tcPr>
          <w:p w:rsidR="00771284" w:rsidRPr="00771284" w:rsidRDefault="00771284" w:rsidP="00771284">
            <w:pPr>
              <w:spacing w:after="0" w:line="240" w:lineRule="auto"/>
              <w:jc w:val="center"/>
              <w:rPr>
                <w:rFonts w:ascii="Times New Roman" w:eastAsia="Times New Roman" w:hAnsi="Times New Roman" w:cs="Times New Roman"/>
                <w:color w:val="000000"/>
                <w:sz w:val="24"/>
                <w:szCs w:val="24"/>
              </w:rPr>
            </w:pPr>
            <w:r w:rsidRPr="00771284">
              <w:rPr>
                <w:rFonts w:ascii="Times New Roman" w:eastAsia="Times New Roman" w:hAnsi="Times New Roman" w:cs="Times New Roman"/>
                <w:color w:val="000000"/>
                <w:sz w:val="24"/>
                <w:szCs w:val="24"/>
              </w:rPr>
              <w:t>19</w:t>
            </w:r>
          </w:p>
        </w:tc>
      </w:tr>
      <w:tr w:rsidR="00771284" w:rsidRPr="00771284" w:rsidTr="00771284">
        <w:trPr>
          <w:trHeight w:val="315"/>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771284" w:rsidRPr="00771284" w:rsidRDefault="00771284" w:rsidP="00771284">
            <w:pPr>
              <w:spacing w:after="0" w:line="240" w:lineRule="auto"/>
              <w:rPr>
                <w:rFonts w:ascii="Times New Roman" w:eastAsia="Times New Roman" w:hAnsi="Times New Roman" w:cs="Times New Roman"/>
                <w:color w:val="000000"/>
                <w:sz w:val="24"/>
                <w:szCs w:val="24"/>
              </w:rPr>
            </w:pPr>
            <w:r w:rsidRPr="00771284">
              <w:rPr>
                <w:rFonts w:ascii="Times New Roman" w:eastAsia="Times New Roman" w:hAnsi="Times New Roman" w:cs="Times New Roman"/>
                <w:color w:val="000000"/>
                <w:sz w:val="24"/>
                <w:szCs w:val="24"/>
              </w:rPr>
              <w:t>Total</w:t>
            </w:r>
          </w:p>
        </w:tc>
        <w:tc>
          <w:tcPr>
            <w:tcW w:w="1940" w:type="dxa"/>
            <w:tcBorders>
              <w:top w:val="nil"/>
              <w:left w:val="nil"/>
              <w:bottom w:val="single" w:sz="4" w:space="0" w:color="auto"/>
              <w:right w:val="single" w:sz="4" w:space="0" w:color="auto"/>
            </w:tcBorders>
            <w:shd w:val="clear" w:color="auto" w:fill="auto"/>
            <w:noWrap/>
            <w:vAlign w:val="bottom"/>
            <w:hideMark/>
          </w:tcPr>
          <w:p w:rsidR="00771284" w:rsidRPr="00771284" w:rsidRDefault="00771284" w:rsidP="00771284">
            <w:pPr>
              <w:spacing w:after="0" w:line="240" w:lineRule="auto"/>
              <w:jc w:val="center"/>
              <w:rPr>
                <w:rFonts w:ascii="Times New Roman" w:eastAsia="Times New Roman" w:hAnsi="Times New Roman" w:cs="Times New Roman"/>
                <w:color w:val="000000"/>
                <w:sz w:val="24"/>
                <w:szCs w:val="24"/>
              </w:rPr>
            </w:pPr>
            <w:r w:rsidRPr="00771284">
              <w:rPr>
                <w:rFonts w:ascii="Times New Roman" w:eastAsia="Times New Roman" w:hAnsi="Times New Roman" w:cs="Times New Roman"/>
                <w:color w:val="000000"/>
                <w:sz w:val="24"/>
                <w:szCs w:val="24"/>
              </w:rPr>
              <w:t>97</w:t>
            </w:r>
          </w:p>
        </w:tc>
      </w:tr>
      <w:tr w:rsidR="00771284" w:rsidRPr="00771284" w:rsidTr="00771284">
        <w:trPr>
          <w:trHeight w:val="315"/>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771284" w:rsidRPr="00771284" w:rsidRDefault="00771284" w:rsidP="00771284">
            <w:pPr>
              <w:spacing w:after="0" w:line="240" w:lineRule="auto"/>
              <w:rPr>
                <w:rFonts w:ascii="Times New Roman" w:eastAsia="Times New Roman" w:hAnsi="Times New Roman" w:cs="Times New Roman"/>
                <w:color w:val="000000"/>
                <w:sz w:val="24"/>
                <w:szCs w:val="24"/>
              </w:rPr>
            </w:pPr>
            <w:r w:rsidRPr="00771284">
              <w:rPr>
                <w:rFonts w:ascii="Times New Roman" w:eastAsia="Times New Roman" w:hAnsi="Times New Roman" w:cs="Times New Roman"/>
                <w:color w:val="000000"/>
                <w:sz w:val="24"/>
                <w:szCs w:val="24"/>
              </w:rPr>
              <w:t>Presentase</w:t>
            </w:r>
          </w:p>
        </w:tc>
        <w:tc>
          <w:tcPr>
            <w:tcW w:w="1940" w:type="dxa"/>
            <w:tcBorders>
              <w:top w:val="nil"/>
              <w:left w:val="nil"/>
              <w:bottom w:val="single" w:sz="4" w:space="0" w:color="auto"/>
              <w:right w:val="single" w:sz="4" w:space="0" w:color="auto"/>
            </w:tcBorders>
            <w:shd w:val="clear" w:color="auto" w:fill="auto"/>
            <w:noWrap/>
            <w:vAlign w:val="bottom"/>
            <w:hideMark/>
          </w:tcPr>
          <w:p w:rsidR="00771284" w:rsidRPr="00771284" w:rsidRDefault="00771284" w:rsidP="00771284">
            <w:pPr>
              <w:spacing w:after="0" w:line="240" w:lineRule="auto"/>
              <w:jc w:val="center"/>
              <w:rPr>
                <w:rFonts w:ascii="Times New Roman" w:eastAsia="Times New Roman" w:hAnsi="Times New Roman" w:cs="Times New Roman"/>
                <w:color w:val="000000"/>
                <w:sz w:val="24"/>
                <w:szCs w:val="24"/>
              </w:rPr>
            </w:pPr>
            <w:r w:rsidRPr="00771284">
              <w:rPr>
                <w:rFonts w:ascii="Times New Roman" w:eastAsia="Times New Roman" w:hAnsi="Times New Roman" w:cs="Times New Roman"/>
                <w:color w:val="000000"/>
                <w:sz w:val="24"/>
                <w:szCs w:val="24"/>
              </w:rPr>
              <w:t>89, 34</w:t>
            </w:r>
          </w:p>
        </w:tc>
      </w:tr>
      <w:tr w:rsidR="00771284" w:rsidRPr="00771284" w:rsidTr="00771284">
        <w:trPr>
          <w:trHeight w:val="315"/>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771284" w:rsidRPr="00771284" w:rsidRDefault="00771284" w:rsidP="00771284">
            <w:pPr>
              <w:spacing w:after="0" w:line="240" w:lineRule="auto"/>
              <w:rPr>
                <w:rFonts w:ascii="Times New Roman" w:eastAsia="Times New Roman" w:hAnsi="Times New Roman" w:cs="Times New Roman"/>
                <w:color w:val="000000"/>
                <w:sz w:val="24"/>
                <w:szCs w:val="24"/>
              </w:rPr>
            </w:pPr>
            <w:r w:rsidRPr="00771284">
              <w:rPr>
                <w:rFonts w:ascii="Times New Roman" w:eastAsia="Times New Roman" w:hAnsi="Times New Roman" w:cs="Times New Roman"/>
                <w:color w:val="000000"/>
                <w:sz w:val="24"/>
                <w:szCs w:val="24"/>
              </w:rPr>
              <w:t>Kategori</w:t>
            </w:r>
          </w:p>
        </w:tc>
        <w:tc>
          <w:tcPr>
            <w:tcW w:w="1940" w:type="dxa"/>
            <w:tcBorders>
              <w:top w:val="nil"/>
              <w:left w:val="nil"/>
              <w:bottom w:val="single" w:sz="4" w:space="0" w:color="auto"/>
              <w:right w:val="single" w:sz="4" w:space="0" w:color="auto"/>
            </w:tcBorders>
            <w:shd w:val="clear" w:color="auto" w:fill="auto"/>
            <w:noWrap/>
            <w:vAlign w:val="bottom"/>
            <w:hideMark/>
          </w:tcPr>
          <w:p w:rsidR="00771284" w:rsidRPr="00771284" w:rsidRDefault="00771284" w:rsidP="00771284">
            <w:pPr>
              <w:spacing w:after="0" w:line="240" w:lineRule="auto"/>
              <w:jc w:val="center"/>
              <w:rPr>
                <w:rFonts w:ascii="Times New Roman" w:eastAsia="Times New Roman" w:hAnsi="Times New Roman" w:cs="Times New Roman"/>
                <w:color w:val="000000"/>
                <w:sz w:val="24"/>
                <w:szCs w:val="24"/>
              </w:rPr>
            </w:pPr>
            <w:r w:rsidRPr="00771284">
              <w:rPr>
                <w:rFonts w:ascii="Times New Roman" w:eastAsia="Times New Roman" w:hAnsi="Times New Roman" w:cs="Times New Roman"/>
                <w:color w:val="000000"/>
                <w:sz w:val="24"/>
                <w:szCs w:val="24"/>
              </w:rPr>
              <w:t>Sangat Layak</w:t>
            </w:r>
          </w:p>
        </w:tc>
      </w:tr>
    </w:tbl>
    <w:p w:rsidR="000077E2" w:rsidRDefault="0071672E" w:rsidP="00771284">
      <w:pPr>
        <w:spacing w:after="0" w:line="240" w:lineRule="auto"/>
        <w:ind w:firstLine="567"/>
        <w:jc w:val="both"/>
        <w:rPr>
          <w:rFonts w:ascii="Times New Roman" w:hAnsi="Times New Roman" w:cs="Times New Roman"/>
          <w:sz w:val="24"/>
          <w:szCs w:val="24"/>
        </w:rPr>
      </w:pPr>
      <w:r w:rsidRPr="0071672E">
        <w:rPr>
          <w:rFonts w:ascii="Times New Roman" w:hAnsi="Times New Roman" w:cs="Times New Roman"/>
          <w:sz w:val="24"/>
          <w:szCs w:val="24"/>
        </w:rPr>
        <w:lastRenderedPageBreak/>
        <w:t xml:space="preserve">Pada pengujian ahli materi </w:t>
      </w:r>
      <w:r w:rsidR="00FD6A97">
        <w:rPr>
          <w:rFonts w:ascii="Times New Roman" w:hAnsi="Times New Roman" w:cs="Times New Roman"/>
          <w:sz w:val="24"/>
          <w:szCs w:val="24"/>
        </w:rPr>
        <w:t>T</w:t>
      </w:r>
      <w:r w:rsidRPr="0071672E">
        <w:rPr>
          <w:rFonts w:ascii="Times New Roman" w:hAnsi="Times New Roman" w:cs="Times New Roman"/>
          <w:sz w:val="24"/>
          <w:szCs w:val="24"/>
        </w:rPr>
        <w:t xml:space="preserve">abel </w:t>
      </w:r>
      <w:r w:rsidR="00F133E0">
        <w:rPr>
          <w:rFonts w:ascii="Times New Roman" w:hAnsi="Times New Roman" w:cs="Times New Roman"/>
          <w:sz w:val="24"/>
          <w:szCs w:val="24"/>
        </w:rPr>
        <w:t>2</w:t>
      </w:r>
      <w:r w:rsidRPr="0071672E">
        <w:rPr>
          <w:rFonts w:ascii="Times New Roman" w:hAnsi="Times New Roman" w:cs="Times New Roman"/>
          <w:sz w:val="24"/>
          <w:szCs w:val="24"/>
        </w:rPr>
        <w:t xml:space="preserve"> terlihat persentase sebesar 8</w:t>
      </w:r>
      <w:r w:rsidR="00FD6A97">
        <w:rPr>
          <w:rFonts w:ascii="Times New Roman" w:hAnsi="Times New Roman" w:cs="Times New Roman"/>
          <w:sz w:val="24"/>
          <w:szCs w:val="24"/>
        </w:rPr>
        <w:t>9</w:t>
      </w:r>
      <w:r w:rsidRPr="0071672E">
        <w:rPr>
          <w:rFonts w:ascii="Times New Roman" w:hAnsi="Times New Roman" w:cs="Times New Roman"/>
          <w:sz w:val="24"/>
          <w:szCs w:val="24"/>
        </w:rPr>
        <w:t>.3</w:t>
      </w:r>
      <w:r w:rsidR="00FD6A97">
        <w:rPr>
          <w:rFonts w:ascii="Times New Roman" w:hAnsi="Times New Roman" w:cs="Times New Roman"/>
          <w:sz w:val="24"/>
          <w:szCs w:val="24"/>
        </w:rPr>
        <w:t>4</w:t>
      </w:r>
      <w:r w:rsidRPr="0071672E">
        <w:rPr>
          <w:rFonts w:ascii="Times New Roman" w:hAnsi="Times New Roman" w:cs="Times New Roman"/>
          <w:sz w:val="24"/>
          <w:szCs w:val="24"/>
        </w:rPr>
        <w:t xml:space="preserve"> dengan kategori sangat layak  materi  sesuai  dengan  konsep  yang  di ajarkan pada </w:t>
      </w:r>
      <w:r w:rsidR="00FD6A97">
        <w:rPr>
          <w:rFonts w:ascii="Times New Roman" w:hAnsi="Times New Roman" w:cs="Times New Roman"/>
          <w:sz w:val="24"/>
          <w:szCs w:val="24"/>
        </w:rPr>
        <w:t xml:space="preserve">mata kuliah elektronika Daya. Dalam </w:t>
      </w:r>
      <w:r w:rsidRPr="0071672E">
        <w:rPr>
          <w:rFonts w:ascii="Times New Roman" w:hAnsi="Times New Roman" w:cs="Times New Roman"/>
          <w:sz w:val="24"/>
          <w:szCs w:val="24"/>
        </w:rPr>
        <w:t>Tabel 3</w:t>
      </w:r>
      <w:r w:rsidR="00FD6A97">
        <w:rPr>
          <w:rFonts w:ascii="Times New Roman" w:hAnsi="Times New Roman" w:cs="Times New Roman"/>
          <w:sz w:val="24"/>
          <w:szCs w:val="24"/>
        </w:rPr>
        <w:t xml:space="preserve"> berikut ini menampilkan hasil u</w:t>
      </w:r>
      <w:r w:rsidRPr="0071672E">
        <w:rPr>
          <w:rFonts w:ascii="Times New Roman" w:hAnsi="Times New Roman" w:cs="Times New Roman"/>
          <w:sz w:val="24"/>
          <w:szCs w:val="24"/>
        </w:rPr>
        <w:t xml:space="preserve">ji </w:t>
      </w:r>
      <w:r w:rsidR="00FD6A97">
        <w:rPr>
          <w:rFonts w:ascii="Times New Roman" w:hAnsi="Times New Roman" w:cs="Times New Roman"/>
          <w:sz w:val="24"/>
          <w:szCs w:val="24"/>
        </w:rPr>
        <w:t>m</w:t>
      </w:r>
      <w:r w:rsidRPr="0071672E">
        <w:rPr>
          <w:rFonts w:ascii="Times New Roman" w:hAnsi="Times New Roman" w:cs="Times New Roman"/>
          <w:sz w:val="24"/>
          <w:szCs w:val="24"/>
        </w:rPr>
        <w:t>edia</w:t>
      </w:r>
      <w:r w:rsidR="00FD6A97">
        <w:rPr>
          <w:rFonts w:ascii="Times New Roman" w:hAnsi="Times New Roman" w:cs="Times New Roman"/>
          <w:sz w:val="24"/>
          <w:szCs w:val="24"/>
        </w:rPr>
        <w:t>.</w:t>
      </w:r>
    </w:p>
    <w:p w:rsidR="00713500" w:rsidRDefault="00713500" w:rsidP="00713500">
      <w:pPr>
        <w:spacing w:after="0" w:line="240" w:lineRule="auto"/>
        <w:jc w:val="center"/>
        <w:rPr>
          <w:rFonts w:ascii="Times New Roman" w:hAnsi="Times New Roman" w:cs="Times New Roman"/>
          <w:b/>
          <w:sz w:val="24"/>
          <w:szCs w:val="24"/>
        </w:rPr>
      </w:pPr>
    </w:p>
    <w:p w:rsidR="00713500" w:rsidRDefault="00713500" w:rsidP="00713500">
      <w:pPr>
        <w:spacing w:after="0" w:line="240" w:lineRule="auto"/>
        <w:jc w:val="center"/>
        <w:rPr>
          <w:rFonts w:ascii="Times New Roman" w:hAnsi="Times New Roman" w:cs="Times New Roman"/>
          <w:sz w:val="24"/>
          <w:szCs w:val="24"/>
        </w:rPr>
      </w:pPr>
      <w:r w:rsidRPr="0071672E">
        <w:rPr>
          <w:rFonts w:ascii="Times New Roman" w:hAnsi="Times New Roman" w:cs="Times New Roman"/>
          <w:b/>
          <w:sz w:val="24"/>
          <w:szCs w:val="24"/>
        </w:rPr>
        <w:t xml:space="preserve">Tabel </w:t>
      </w:r>
      <w:r>
        <w:rPr>
          <w:rFonts w:ascii="Times New Roman" w:hAnsi="Times New Roman" w:cs="Times New Roman"/>
          <w:b/>
          <w:sz w:val="24"/>
          <w:szCs w:val="24"/>
        </w:rPr>
        <w:t>3</w:t>
      </w:r>
      <w:r w:rsidRPr="000077E2">
        <w:rPr>
          <w:rFonts w:ascii="Times New Roman" w:hAnsi="Times New Roman" w:cs="Times New Roman"/>
          <w:sz w:val="24"/>
          <w:szCs w:val="24"/>
        </w:rPr>
        <w:t>. Uji M</w:t>
      </w:r>
      <w:r>
        <w:rPr>
          <w:rFonts w:ascii="Times New Roman" w:hAnsi="Times New Roman" w:cs="Times New Roman"/>
          <w:sz w:val="24"/>
          <w:szCs w:val="24"/>
        </w:rPr>
        <w:t>edia</w:t>
      </w:r>
    </w:p>
    <w:tbl>
      <w:tblPr>
        <w:tblW w:w="4180" w:type="dxa"/>
        <w:jc w:val="center"/>
        <w:tblInd w:w="98" w:type="dxa"/>
        <w:tblLook w:val="04A0"/>
      </w:tblPr>
      <w:tblGrid>
        <w:gridCol w:w="2380"/>
        <w:gridCol w:w="1800"/>
      </w:tblGrid>
      <w:tr w:rsidR="00713500" w:rsidRPr="00713500" w:rsidTr="005132B9">
        <w:trPr>
          <w:trHeight w:val="315"/>
          <w:jc w:val="center"/>
        </w:trPr>
        <w:tc>
          <w:tcPr>
            <w:tcW w:w="2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713500" w:rsidRPr="00713500" w:rsidRDefault="00713500" w:rsidP="00713500">
            <w:pPr>
              <w:spacing w:after="0" w:line="240" w:lineRule="auto"/>
              <w:jc w:val="center"/>
              <w:rPr>
                <w:rFonts w:ascii="Times New Roman" w:eastAsia="Times New Roman" w:hAnsi="Times New Roman" w:cs="Times New Roman"/>
                <w:b/>
                <w:bCs/>
                <w:color w:val="000000"/>
                <w:sz w:val="24"/>
                <w:szCs w:val="24"/>
              </w:rPr>
            </w:pPr>
            <w:r w:rsidRPr="00713500">
              <w:rPr>
                <w:rFonts w:ascii="Times New Roman" w:eastAsia="Times New Roman" w:hAnsi="Times New Roman" w:cs="Times New Roman"/>
                <w:b/>
                <w:bCs/>
                <w:color w:val="000000"/>
                <w:sz w:val="24"/>
                <w:szCs w:val="24"/>
              </w:rPr>
              <w:t>Aspek</w:t>
            </w:r>
          </w:p>
        </w:tc>
        <w:tc>
          <w:tcPr>
            <w:tcW w:w="18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713500" w:rsidRPr="00713500" w:rsidRDefault="00713500" w:rsidP="00713500">
            <w:pPr>
              <w:spacing w:after="0" w:line="240" w:lineRule="auto"/>
              <w:jc w:val="center"/>
              <w:rPr>
                <w:rFonts w:ascii="Times New Roman" w:eastAsia="Times New Roman" w:hAnsi="Times New Roman" w:cs="Times New Roman"/>
                <w:b/>
                <w:bCs/>
                <w:color w:val="000000"/>
                <w:sz w:val="24"/>
                <w:szCs w:val="24"/>
              </w:rPr>
            </w:pPr>
            <w:r w:rsidRPr="00713500">
              <w:rPr>
                <w:rFonts w:ascii="Times New Roman" w:eastAsia="Times New Roman" w:hAnsi="Times New Roman" w:cs="Times New Roman"/>
                <w:b/>
                <w:bCs/>
                <w:color w:val="000000"/>
                <w:sz w:val="24"/>
                <w:szCs w:val="24"/>
              </w:rPr>
              <w:t>Nilai</w:t>
            </w:r>
          </w:p>
        </w:tc>
      </w:tr>
      <w:tr w:rsidR="00713500" w:rsidRPr="00713500" w:rsidTr="00713500">
        <w:trPr>
          <w:trHeight w:val="315"/>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713500" w:rsidRPr="00713500" w:rsidRDefault="00713500" w:rsidP="00713500">
            <w:pPr>
              <w:spacing w:after="0" w:line="240" w:lineRule="auto"/>
              <w:rPr>
                <w:rFonts w:ascii="Times New Roman" w:eastAsia="Times New Roman" w:hAnsi="Times New Roman" w:cs="Times New Roman"/>
                <w:color w:val="000000"/>
                <w:sz w:val="24"/>
                <w:szCs w:val="24"/>
              </w:rPr>
            </w:pPr>
            <w:r w:rsidRPr="00713500">
              <w:rPr>
                <w:rFonts w:ascii="Times New Roman" w:eastAsia="Times New Roman" w:hAnsi="Times New Roman" w:cs="Times New Roman"/>
                <w:color w:val="000000"/>
                <w:sz w:val="24"/>
                <w:szCs w:val="24"/>
              </w:rPr>
              <w:t>Bantuan Informasi</w:t>
            </w:r>
          </w:p>
        </w:tc>
        <w:tc>
          <w:tcPr>
            <w:tcW w:w="1800" w:type="dxa"/>
            <w:tcBorders>
              <w:top w:val="nil"/>
              <w:left w:val="nil"/>
              <w:bottom w:val="single" w:sz="4" w:space="0" w:color="auto"/>
              <w:right w:val="single" w:sz="4" w:space="0" w:color="auto"/>
            </w:tcBorders>
            <w:shd w:val="clear" w:color="auto" w:fill="auto"/>
            <w:noWrap/>
            <w:vAlign w:val="bottom"/>
            <w:hideMark/>
          </w:tcPr>
          <w:p w:rsidR="00713500" w:rsidRPr="00713500" w:rsidRDefault="00713500" w:rsidP="00713500">
            <w:pPr>
              <w:spacing w:after="0" w:line="240" w:lineRule="auto"/>
              <w:jc w:val="center"/>
              <w:rPr>
                <w:rFonts w:ascii="Times New Roman" w:eastAsia="Times New Roman" w:hAnsi="Times New Roman" w:cs="Times New Roman"/>
                <w:color w:val="000000"/>
                <w:sz w:val="24"/>
                <w:szCs w:val="24"/>
              </w:rPr>
            </w:pPr>
            <w:r w:rsidRPr="00713500">
              <w:rPr>
                <w:rFonts w:ascii="Times New Roman" w:eastAsia="Times New Roman" w:hAnsi="Times New Roman" w:cs="Times New Roman"/>
                <w:color w:val="000000"/>
                <w:sz w:val="24"/>
                <w:szCs w:val="24"/>
              </w:rPr>
              <w:t>21</w:t>
            </w:r>
          </w:p>
        </w:tc>
      </w:tr>
      <w:tr w:rsidR="00713500" w:rsidRPr="00713500" w:rsidTr="00713500">
        <w:trPr>
          <w:trHeight w:val="315"/>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713500" w:rsidRPr="00713500" w:rsidRDefault="00713500" w:rsidP="00713500">
            <w:pPr>
              <w:spacing w:after="0" w:line="240" w:lineRule="auto"/>
              <w:rPr>
                <w:rFonts w:ascii="Times New Roman" w:eastAsia="Times New Roman" w:hAnsi="Times New Roman" w:cs="Times New Roman"/>
                <w:color w:val="000000"/>
                <w:sz w:val="24"/>
                <w:szCs w:val="24"/>
              </w:rPr>
            </w:pPr>
            <w:r w:rsidRPr="00713500">
              <w:rPr>
                <w:rFonts w:ascii="Times New Roman" w:eastAsia="Times New Roman" w:hAnsi="Times New Roman" w:cs="Times New Roman"/>
                <w:color w:val="000000"/>
                <w:sz w:val="24"/>
                <w:szCs w:val="24"/>
              </w:rPr>
              <w:t>Kualitas Tampilan</w:t>
            </w:r>
          </w:p>
        </w:tc>
        <w:tc>
          <w:tcPr>
            <w:tcW w:w="1800" w:type="dxa"/>
            <w:tcBorders>
              <w:top w:val="nil"/>
              <w:left w:val="nil"/>
              <w:bottom w:val="single" w:sz="4" w:space="0" w:color="auto"/>
              <w:right w:val="single" w:sz="4" w:space="0" w:color="auto"/>
            </w:tcBorders>
            <w:shd w:val="clear" w:color="auto" w:fill="auto"/>
            <w:noWrap/>
            <w:vAlign w:val="bottom"/>
            <w:hideMark/>
          </w:tcPr>
          <w:p w:rsidR="00713500" w:rsidRPr="00713500" w:rsidRDefault="00713500" w:rsidP="00713500">
            <w:pPr>
              <w:spacing w:after="0" w:line="240" w:lineRule="auto"/>
              <w:jc w:val="center"/>
              <w:rPr>
                <w:rFonts w:ascii="Times New Roman" w:eastAsia="Times New Roman" w:hAnsi="Times New Roman" w:cs="Times New Roman"/>
                <w:color w:val="000000"/>
                <w:sz w:val="24"/>
                <w:szCs w:val="24"/>
              </w:rPr>
            </w:pPr>
            <w:r w:rsidRPr="00713500">
              <w:rPr>
                <w:rFonts w:ascii="Times New Roman" w:eastAsia="Times New Roman" w:hAnsi="Times New Roman" w:cs="Times New Roman"/>
                <w:color w:val="000000"/>
                <w:sz w:val="24"/>
                <w:szCs w:val="24"/>
              </w:rPr>
              <w:t>67</w:t>
            </w:r>
          </w:p>
        </w:tc>
      </w:tr>
      <w:tr w:rsidR="00713500" w:rsidRPr="00713500" w:rsidTr="00713500">
        <w:trPr>
          <w:trHeight w:val="315"/>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713500" w:rsidRPr="00713500" w:rsidRDefault="00713500" w:rsidP="00713500">
            <w:pPr>
              <w:spacing w:after="0" w:line="240" w:lineRule="auto"/>
              <w:rPr>
                <w:rFonts w:ascii="Times New Roman" w:eastAsia="Times New Roman" w:hAnsi="Times New Roman" w:cs="Times New Roman"/>
                <w:color w:val="000000"/>
                <w:sz w:val="24"/>
                <w:szCs w:val="24"/>
              </w:rPr>
            </w:pPr>
            <w:r w:rsidRPr="00713500">
              <w:rPr>
                <w:rFonts w:ascii="Times New Roman" w:eastAsia="Times New Roman" w:hAnsi="Times New Roman" w:cs="Times New Roman"/>
                <w:color w:val="000000"/>
                <w:sz w:val="24"/>
                <w:szCs w:val="24"/>
              </w:rPr>
              <w:t>Kualitas Teknis</w:t>
            </w:r>
          </w:p>
        </w:tc>
        <w:tc>
          <w:tcPr>
            <w:tcW w:w="1800" w:type="dxa"/>
            <w:tcBorders>
              <w:top w:val="nil"/>
              <w:left w:val="nil"/>
              <w:bottom w:val="single" w:sz="4" w:space="0" w:color="auto"/>
              <w:right w:val="single" w:sz="4" w:space="0" w:color="auto"/>
            </w:tcBorders>
            <w:shd w:val="clear" w:color="auto" w:fill="auto"/>
            <w:noWrap/>
            <w:vAlign w:val="bottom"/>
            <w:hideMark/>
          </w:tcPr>
          <w:p w:rsidR="00713500" w:rsidRPr="00713500" w:rsidRDefault="00713500" w:rsidP="00713500">
            <w:pPr>
              <w:spacing w:after="0" w:line="240" w:lineRule="auto"/>
              <w:jc w:val="center"/>
              <w:rPr>
                <w:rFonts w:ascii="Times New Roman" w:eastAsia="Times New Roman" w:hAnsi="Times New Roman" w:cs="Times New Roman"/>
                <w:color w:val="000000"/>
                <w:sz w:val="24"/>
                <w:szCs w:val="24"/>
              </w:rPr>
            </w:pPr>
            <w:r w:rsidRPr="00713500">
              <w:rPr>
                <w:rFonts w:ascii="Times New Roman" w:eastAsia="Times New Roman" w:hAnsi="Times New Roman" w:cs="Times New Roman"/>
                <w:color w:val="000000"/>
                <w:sz w:val="24"/>
                <w:szCs w:val="24"/>
              </w:rPr>
              <w:t>39</w:t>
            </w:r>
          </w:p>
        </w:tc>
      </w:tr>
      <w:tr w:rsidR="00713500" w:rsidRPr="00713500" w:rsidTr="00713500">
        <w:trPr>
          <w:trHeight w:val="315"/>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713500" w:rsidRPr="00713500" w:rsidRDefault="00713500" w:rsidP="00713500">
            <w:pPr>
              <w:spacing w:after="0" w:line="240" w:lineRule="auto"/>
              <w:rPr>
                <w:rFonts w:ascii="Times New Roman" w:eastAsia="Times New Roman" w:hAnsi="Times New Roman" w:cs="Times New Roman"/>
                <w:color w:val="000000"/>
                <w:sz w:val="24"/>
                <w:szCs w:val="24"/>
              </w:rPr>
            </w:pPr>
            <w:r w:rsidRPr="00713500">
              <w:rPr>
                <w:rFonts w:ascii="Times New Roman" w:eastAsia="Times New Roman" w:hAnsi="Times New Roman" w:cs="Times New Roman"/>
                <w:color w:val="000000"/>
                <w:sz w:val="24"/>
                <w:szCs w:val="24"/>
              </w:rPr>
              <w:t>Pemanfaatan</w:t>
            </w:r>
          </w:p>
        </w:tc>
        <w:tc>
          <w:tcPr>
            <w:tcW w:w="1800" w:type="dxa"/>
            <w:tcBorders>
              <w:top w:val="nil"/>
              <w:left w:val="nil"/>
              <w:bottom w:val="single" w:sz="4" w:space="0" w:color="auto"/>
              <w:right w:val="single" w:sz="4" w:space="0" w:color="auto"/>
            </w:tcBorders>
            <w:shd w:val="clear" w:color="auto" w:fill="auto"/>
            <w:noWrap/>
            <w:vAlign w:val="bottom"/>
            <w:hideMark/>
          </w:tcPr>
          <w:p w:rsidR="00713500" w:rsidRPr="00713500" w:rsidRDefault="00713500" w:rsidP="00713500">
            <w:pPr>
              <w:spacing w:after="0" w:line="240" w:lineRule="auto"/>
              <w:jc w:val="center"/>
              <w:rPr>
                <w:rFonts w:ascii="Times New Roman" w:eastAsia="Times New Roman" w:hAnsi="Times New Roman" w:cs="Times New Roman"/>
                <w:color w:val="000000"/>
                <w:sz w:val="24"/>
                <w:szCs w:val="24"/>
              </w:rPr>
            </w:pPr>
            <w:r w:rsidRPr="00713500">
              <w:rPr>
                <w:rFonts w:ascii="Times New Roman" w:eastAsia="Times New Roman" w:hAnsi="Times New Roman" w:cs="Times New Roman"/>
                <w:color w:val="000000"/>
                <w:sz w:val="24"/>
                <w:szCs w:val="24"/>
              </w:rPr>
              <w:t>17</w:t>
            </w:r>
          </w:p>
        </w:tc>
      </w:tr>
      <w:tr w:rsidR="00713500" w:rsidRPr="00713500" w:rsidTr="00713500">
        <w:trPr>
          <w:trHeight w:val="315"/>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713500" w:rsidRPr="00713500" w:rsidRDefault="00713500" w:rsidP="00713500">
            <w:pPr>
              <w:spacing w:after="0" w:line="240" w:lineRule="auto"/>
              <w:rPr>
                <w:rFonts w:ascii="Times New Roman" w:eastAsia="Times New Roman" w:hAnsi="Times New Roman" w:cs="Times New Roman"/>
                <w:color w:val="000000"/>
                <w:sz w:val="24"/>
                <w:szCs w:val="24"/>
              </w:rPr>
            </w:pPr>
            <w:r w:rsidRPr="00713500">
              <w:rPr>
                <w:rFonts w:ascii="Times New Roman" w:eastAsia="Times New Roman" w:hAnsi="Times New Roman" w:cs="Times New Roman"/>
                <w:color w:val="000000"/>
                <w:sz w:val="24"/>
                <w:szCs w:val="24"/>
              </w:rPr>
              <w:t>Total Skor</w:t>
            </w:r>
          </w:p>
        </w:tc>
        <w:tc>
          <w:tcPr>
            <w:tcW w:w="1800" w:type="dxa"/>
            <w:tcBorders>
              <w:top w:val="nil"/>
              <w:left w:val="nil"/>
              <w:bottom w:val="single" w:sz="4" w:space="0" w:color="auto"/>
              <w:right w:val="single" w:sz="4" w:space="0" w:color="auto"/>
            </w:tcBorders>
            <w:shd w:val="clear" w:color="auto" w:fill="auto"/>
            <w:noWrap/>
            <w:vAlign w:val="bottom"/>
            <w:hideMark/>
          </w:tcPr>
          <w:p w:rsidR="00713500" w:rsidRPr="00713500" w:rsidRDefault="00713500" w:rsidP="00713500">
            <w:pPr>
              <w:spacing w:after="0" w:line="240" w:lineRule="auto"/>
              <w:jc w:val="center"/>
              <w:rPr>
                <w:rFonts w:ascii="Times New Roman" w:eastAsia="Times New Roman" w:hAnsi="Times New Roman" w:cs="Times New Roman"/>
                <w:color w:val="000000"/>
                <w:sz w:val="24"/>
                <w:szCs w:val="24"/>
              </w:rPr>
            </w:pPr>
            <w:r w:rsidRPr="00713500">
              <w:rPr>
                <w:rFonts w:ascii="Times New Roman" w:eastAsia="Times New Roman" w:hAnsi="Times New Roman" w:cs="Times New Roman"/>
                <w:color w:val="000000"/>
                <w:sz w:val="24"/>
                <w:szCs w:val="24"/>
              </w:rPr>
              <w:t>123</w:t>
            </w:r>
          </w:p>
        </w:tc>
      </w:tr>
      <w:tr w:rsidR="00713500" w:rsidRPr="00713500" w:rsidTr="00713500">
        <w:trPr>
          <w:trHeight w:val="315"/>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713500" w:rsidRPr="00713500" w:rsidRDefault="00713500" w:rsidP="00713500">
            <w:pPr>
              <w:spacing w:after="0" w:line="240" w:lineRule="auto"/>
              <w:rPr>
                <w:rFonts w:ascii="Times New Roman" w:eastAsia="Times New Roman" w:hAnsi="Times New Roman" w:cs="Times New Roman"/>
                <w:color w:val="000000"/>
                <w:sz w:val="24"/>
                <w:szCs w:val="24"/>
              </w:rPr>
            </w:pPr>
            <w:r w:rsidRPr="00713500">
              <w:rPr>
                <w:rFonts w:ascii="Times New Roman" w:eastAsia="Times New Roman" w:hAnsi="Times New Roman" w:cs="Times New Roman"/>
                <w:color w:val="000000"/>
                <w:sz w:val="24"/>
                <w:szCs w:val="24"/>
              </w:rPr>
              <w:t>Persentase</w:t>
            </w:r>
          </w:p>
        </w:tc>
        <w:tc>
          <w:tcPr>
            <w:tcW w:w="1800" w:type="dxa"/>
            <w:tcBorders>
              <w:top w:val="nil"/>
              <w:left w:val="nil"/>
              <w:bottom w:val="single" w:sz="4" w:space="0" w:color="auto"/>
              <w:right w:val="single" w:sz="4" w:space="0" w:color="auto"/>
            </w:tcBorders>
            <w:shd w:val="clear" w:color="auto" w:fill="auto"/>
            <w:noWrap/>
            <w:vAlign w:val="bottom"/>
            <w:hideMark/>
          </w:tcPr>
          <w:p w:rsidR="00713500" w:rsidRPr="00713500" w:rsidRDefault="00713500" w:rsidP="00713500">
            <w:pPr>
              <w:spacing w:after="0" w:line="240" w:lineRule="auto"/>
              <w:jc w:val="center"/>
              <w:rPr>
                <w:rFonts w:ascii="Times New Roman" w:eastAsia="Times New Roman" w:hAnsi="Times New Roman" w:cs="Times New Roman"/>
                <w:color w:val="000000"/>
                <w:sz w:val="24"/>
                <w:szCs w:val="24"/>
              </w:rPr>
            </w:pPr>
            <w:r w:rsidRPr="00713500">
              <w:rPr>
                <w:rFonts w:ascii="Times New Roman" w:eastAsia="Times New Roman" w:hAnsi="Times New Roman" w:cs="Times New Roman"/>
                <w:color w:val="000000"/>
                <w:sz w:val="24"/>
                <w:szCs w:val="24"/>
              </w:rPr>
              <w:t>98,67</w:t>
            </w:r>
          </w:p>
        </w:tc>
      </w:tr>
      <w:tr w:rsidR="00713500" w:rsidRPr="00713500" w:rsidTr="00713500">
        <w:trPr>
          <w:trHeight w:val="315"/>
          <w:jc w:val="center"/>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713500" w:rsidRPr="00713500" w:rsidRDefault="00713500" w:rsidP="00713500">
            <w:pPr>
              <w:spacing w:after="0" w:line="240" w:lineRule="auto"/>
              <w:rPr>
                <w:rFonts w:ascii="Times New Roman" w:eastAsia="Times New Roman" w:hAnsi="Times New Roman" w:cs="Times New Roman"/>
                <w:color w:val="000000"/>
                <w:sz w:val="24"/>
                <w:szCs w:val="24"/>
              </w:rPr>
            </w:pPr>
            <w:r w:rsidRPr="00713500">
              <w:rPr>
                <w:rFonts w:ascii="Times New Roman" w:eastAsia="Times New Roman" w:hAnsi="Times New Roman" w:cs="Times New Roman"/>
                <w:color w:val="000000"/>
                <w:sz w:val="24"/>
                <w:szCs w:val="24"/>
              </w:rPr>
              <w:t>Kategori</w:t>
            </w:r>
          </w:p>
        </w:tc>
        <w:tc>
          <w:tcPr>
            <w:tcW w:w="1800" w:type="dxa"/>
            <w:tcBorders>
              <w:top w:val="nil"/>
              <w:left w:val="nil"/>
              <w:bottom w:val="single" w:sz="4" w:space="0" w:color="auto"/>
              <w:right w:val="single" w:sz="4" w:space="0" w:color="auto"/>
            </w:tcBorders>
            <w:shd w:val="clear" w:color="auto" w:fill="auto"/>
            <w:noWrap/>
            <w:vAlign w:val="bottom"/>
            <w:hideMark/>
          </w:tcPr>
          <w:p w:rsidR="00713500" w:rsidRPr="00713500" w:rsidRDefault="00713500" w:rsidP="00713500">
            <w:pPr>
              <w:spacing w:after="0" w:line="240" w:lineRule="auto"/>
              <w:jc w:val="center"/>
              <w:rPr>
                <w:rFonts w:ascii="Times New Roman" w:eastAsia="Times New Roman" w:hAnsi="Times New Roman" w:cs="Times New Roman"/>
                <w:color w:val="000000"/>
                <w:sz w:val="24"/>
                <w:szCs w:val="24"/>
              </w:rPr>
            </w:pPr>
            <w:r w:rsidRPr="00713500">
              <w:rPr>
                <w:rFonts w:ascii="Times New Roman" w:eastAsia="Times New Roman" w:hAnsi="Times New Roman" w:cs="Times New Roman"/>
                <w:color w:val="000000"/>
                <w:sz w:val="24"/>
                <w:szCs w:val="24"/>
              </w:rPr>
              <w:t>Sangat Layak</w:t>
            </w:r>
          </w:p>
        </w:tc>
      </w:tr>
    </w:tbl>
    <w:p w:rsidR="00025162" w:rsidRDefault="00025162" w:rsidP="00025162">
      <w:pPr>
        <w:spacing w:after="0" w:line="240" w:lineRule="auto"/>
        <w:jc w:val="both"/>
        <w:rPr>
          <w:rFonts w:ascii="Times New Roman" w:hAnsi="Times New Roman" w:cs="Times New Roman"/>
          <w:sz w:val="24"/>
          <w:szCs w:val="24"/>
        </w:rPr>
      </w:pPr>
    </w:p>
    <w:p w:rsidR="000077E2" w:rsidRDefault="00025162" w:rsidP="000251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Dalam m</w:t>
      </w:r>
      <w:r w:rsidR="00713500" w:rsidRPr="00713500">
        <w:rPr>
          <w:rFonts w:ascii="Times New Roman" w:hAnsi="Times New Roman" w:cs="Times New Roman"/>
          <w:sz w:val="24"/>
          <w:szCs w:val="24"/>
        </w:rPr>
        <w:t>enampilkan data hasil pengujian validasi media  dengan  presentase  kelayakan  sebesar 9</w:t>
      </w:r>
      <w:r>
        <w:rPr>
          <w:rFonts w:ascii="Times New Roman" w:hAnsi="Times New Roman" w:cs="Times New Roman"/>
          <w:sz w:val="24"/>
          <w:szCs w:val="24"/>
        </w:rPr>
        <w:t>8, 67</w:t>
      </w:r>
      <w:r w:rsidR="00713500" w:rsidRPr="00713500">
        <w:rPr>
          <w:rFonts w:ascii="Times New Roman" w:hAnsi="Times New Roman" w:cs="Times New Roman"/>
          <w:sz w:val="24"/>
          <w:szCs w:val="24"/>
        </w:rPr>
        <w:t>% sangat layak yang berisi beberapa men</w:t>
      </w:r>
      <w:r>
        <w:rPr>
          <w:rFonts w:ascii="Times New Roman" w:hAnsi="Times New Roman" w:cs="Times New Roman"/>
          <w:sz w:val="24"/>
          <w:szCs w:val="24"/>
        </w:rPr>
        <w:t>u</w:t>
      </w:r>
      <w:r w:rsidR="00713500" w:rsidRPr="00713500">
        <w:rPr>
          <w:rFonts w:ascii="Times New Roman" w:hAnsi="Times New Roman" w:cs="Times New Roman"/>
          <w:sz w:val="24"/>
          <w:szCs w:val="24"/>
        </w:rPr>
        <w:t xml:space="preserve"> yang  terdapat  pada  media  yang  dapat dimanfaatkan  oleh  pengguna  dalam mengoperasikan media pembelajaran</w:t>
      </w:r>
      <w:r>
        <w:rPr>
          <w:rFonts w:ascii="Times New Roman" w:hAnsi="Times New Roman" w:cs="Times New Roman"/>
          <w:sz w:val="24"/>
          <w:szCs w:val="24"/>
        </w:rPr>
        <w:t xml:space="preserve"> elektronika daya</w:t>
      </w:r>
      <w:r w:rsidR="00713500">
        <w:rPr>
          <w:rFonts w:ascii="Times New Roman" w:hAnsi="Times New Roman" w:cs="Times New Roman"/>
          <w:sz w:val="24"/>
          <w:szCs w:val="24"/>
        </w:rPr>
        <w:t>.</w:t>
      </w:r>
    </w:p>
    <w:p w:rsidR="000077E2" w:rsidRDefault="000077E2" w:rsidP="00025162">
      <w:pPr>
        <w:spacing w:line="240" w:lineRule="auto"/>
        <w:jc w:val="center"/>
        <w:rPr>
          <w:rFonts w:ascii="Times New Roman" w:hAnsi="Times New Roman" w:cs="Times New Roman"/>
          <w:sz w:val="24"/>
          <w:szCs w:val="24"/>
        </w:rPr>
      </w:pPr>
    </w:p>
    <w:p w:rsidR="00025162" w:rsidRDefault="00025162" w:rsidP="00025162">
      <w:pPr>
        <w:spacing w:after="0" w:line="240" w:lineRule="auto"/>
        <w:jc w:val="center"/>
        <w:rPr>
          <w:rFonts w:ascii="Times New Roman" w:hAnsi="Times New Roman" w:cs="Times New Roman"/>
          <w:sz w:val="24"/>
          <w:szCs w:val="24"/>
        </w:rPr>
      </w:pPr>
      <w:r w:rsidRPr="0071672E">
        <w:rPr>
          <w:rFonts w:ascii="Times New Roman" w:hAnsi="Times New Roman" w:cs="Times New Roman"/>
          <w:b/>
          <w:sz w:val="24"/>
          <w:szCs w:val="24"/>
        </w:rPr>
        <w:t xml:space="preserve">Tabel </w:t>
      </w:r>
      <w:r>
        <w:rPr>
          <w:rFonts w:ascii="Times New Roman" w:hAnsi="Times New Roman" w:cs="Times New Roman"/>
          <w:b/>
          <w:sz w:val="24"/>
          <w:szCs w:val="24"/>
        </w:rPr>
        <w:t>3</w:t>
      </w:r>
      <w:r w:rsidRPr="000077E2">
        <w:rPr>
          <w:rFonts w:ascii="Times New Roman" w:hAnsi="Times New Roman" w:cs="Times New Roman"/>
          <w:sz w:val="24"/>
          <w:szCs w:val="24"/>
        </w:rPr>
        <w:t xml:space="preserve">. Uji </w:t>
      </w:r>
      <w:r>
        <w:rPr>
          <w:rFonts w:ascii="Times New Roman" w:hAnsi="Times New Roman" w:cs="Times New Roman"/>
          <w:sz w:val="24"/>
          <w:szCs w:val="24"/>
        </w:rPr>
        <w:t>Pengguna</w:t>
      </w:r>
    </w:p>
    <w:tbl>
      <w:tblPr>
        <w:tblW w:w="6020" w:type="dxa"/>
        <w:jc w:val="center"/>
        <w:tblInd w:w="98" w:type="dxa"/>
        <w:tblLook w:val="04A0"/>
      </w:tblPr>
      <w:tblGrid>
        <w:gridCol w:w="1940"/>
        <w:gridCol w:w="1180"/>
        <w:gridCol w:w="2900"/>
      </w:tblGrid>
      <w:tr w:rsidR="00025162" w:rsidRPr="00025162" w:rsidTr="005132B9">
        <w:trPr>
          <w:trHeight w:val="315"/>
          <w:jc w:val="center"/>
        </w:trPr>
        <w:tc>
          <w:tcPr>
            <w:tcW w:w="19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25162" w:rsidRPr="00025162" w:rsidRDefault="00025162" w:rsidP="00025162">
            <w:pPr>
              <w:spacing w:after="0" w:line="240" w:lineRule="auto"/>
              <w:jc w:val="center"/>
              <w:rPr>
                <w:rFonts w:ascii="Times New Roman" w:eastAsia="Times New Roman" w:hAnsi="Times New Roman" w:cs="Times New Roman"/>
                <w:b/>
                <w:bCs/>
                <w:color w:val="000000"/>
                <w:sz w:val="24"/>
                <w:szCs w:val="24"/>
              </w:rPr>
            </w:pPr>
            <w:r w:rsidRPr="00025162">
              <w:rPr>
                <w:rFonts w:ascii="Times New Roman" w:eastAsia="Times New Roman" w:hAnsi="Times New Roman" w:cs="Times New Roman"/>
                <w:b/>
                <w:bCs/>
                <w:color w:val="000000"/>
                <w:sz w:val="24"/>
                <w:szCs w:val="24"/>
              </w:rPr>
              <w:t>Aspek</w:t>
            </w:r>
          </w:p>
        </w:tc>
        <w:tc>
          <w:tcPr>
            <w:tcW w:w="118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25162" w:rsidRPr="00025162" w:rsidRDefault="00025162" w:rsidP="00025162">
            <w:pPr>
              <w:spacing w:after="0" w:line="240" w:lineRule="auto"/>
              <w:jc w:val="center"/>
              <w:rPr>
                <w:rFonts w:ascii="Times New Roman" w:eastAsia="Times New Roman" w:hAnsi="Times New Roman" w:cs="Times New Roman"/>
                <w:b/>
                <w:bCs/>
                <w:color w:val="000000"/>
                <w:sz w:val="24"/>
                <w:szCs w:val="24"/>
              </w:rPr>
            </w:pPr>
            <w:r w:rsidRPr="00025162">
              <w:rPr>
                <w:rFonts w:ascii="Times New Roman" w:eastAsia="Times New Roman" w:hAnsi="Times New Roman" w:cs="Times New Roman"/>
                <w:b/>
                <w:bCs/>
                <w:color w:val="000000"/>
                <w:sz w:val="24"/>
                <w:szCs w:val="24"/>
              </w:rPr>
              <w:t>Nilai (%)</w:t>
            </w:r>
          </w:p>
        </w:tc>
        <w:tc>
          <w:tcPr>
            <w:tcW w:w="290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25162" w:rsidRPr="00025162" w:rsidRDefault="00025162" w:rsidP="00025162">
            <w:pPr>
              <w:spacing w:after="0" w:line="240" w:lineRule="auto"/>
              <w:jc w:val="center"/>
              <w:rPr>
                <w:rFonts w:ascii="Times New Roman" w:eastAsia="Times New Roman" w:hAnsi="Times New Roman" w:cs="Times New Roman"/>
                <w:b/>
                <w:bCs/>
                <w:color w:val="000000"/>
                <w:sz w:val="24"/>
                <w:szCs w:val="24"/>
              </w:rPr>
            </w:pPr>
            <w:r w:rsidRPr="00025162">
              <w:rPr>
                <w:rFonts w:ascii="Times New Roman" w:eastAsia="Times New Roman" w:hAnsi="Times New Roman" w:cs="Times New Roman"/>
                <w:b/>
                <w:bCs/>
                <w:color w:val="000000"/>
                <w:sz w:val="24"/>
                <w:szCs w:val="24"/>
              </w:rPr>
              <w:t>Kategori</w:t>
            </w:r>
          </w:p>
        </w:tc>
      </w:tr>
      <w:tr w:rsidR="00025162" w:rsidRPr="00025162" w:rsidTr="00025162">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25162" w:rsidRPr="00025162" w:rsidRDefault="00025162" w:rsidP="00025162">
            <w:pPr>
              <w:spacing w:after="0" w:line="240" w:lineRule="auto"/>
              <w:rPr>
                <w:rFonts w:ascii="Times New Roman" w:eastAsia="Times New Roman" w:hAnsi="Times New Roman" w:cs="Times New Roman"/>
                <w:color w:val="000000"/>
              </w:rPr>
            </w:pPr>
            <w:r w:rsidRPr="00025162">
              <w:rPr>
                <w:rFonts w:ascii="Times New Roman" w:eastAsia="Times New Roman" w:hAnsi="Times New Roman" w:cs="Times New Roman"/>
                <w:color w:val="000000"/>
              </w:rPr>
              <w:t>Bantuan Informasi</w:t>
            </w:r>
          </w:p>
        </w:tc>
        <w:tc>
          <w:tcPr>
            <w:tcW w:w="1180" w:type="dxa"/>
            <w:tcBorders>
              <w:top w:val="nil"/>
              <w:left w:val="nil"/>
              <w:bottom w:val="single" w:sz="4" w:space="0" w:color="auto"/>
              <w:right w:val="single" w:sz="4" w:space="0" w:color="auto"/>
            </w:tcBorders>
            <w:shd w:val="clear" w:color="auto" w:fill="auto"/>
            <w:noWrap/>
            <w:vAlign w:val="bottom"/>
            <w:hideMark/>
          </w:tcPr>
          <w:p w:rsidR="00025162" w:rsidRPr="00025162" w:rsidRDefault="00025162" w:rsidP="00025162">
            <w:pPr>
              <w:spacing w:after="0" w:line="240" w:lineRule="auto"/>
              <w:jc w:val="center"/>
              <w:rPr>
                <w:rFonts w:ascii="Times New Roman" w:eastAsia="Times New Roman" w:hAnsi="Times New Roman" w:cs="Times New Roman"/>
                <w:color w:val="000000"/>
              </w:rPr>
            </w:pPr>
            <w:r w:rsidRPr="00025162">
              <w:rPr>
                <w:rFonts w:ascii="Times New Roman" w:eastAsia="Times New Roman" w:hAnsi="Times New Roman" w:cs="Times New Roman"/>
                <w:color w:val="000000"/>
              </w:rPr>
              <w:t>90,5</w:t>
            </w:r>
          </w:p>
        </w:tc>
        <w:tc>
          <w:tcPr>
            <w:tcW w:w="2900" w:type="dxa"/>
            <w:tcBorders>
              <w:top w:val="nil"/>
              <w:left w:val="nil"/>
              <w:bottom w:val="single" w:sz="4" w:space="0" w:color="auto"/>
              <w:right w:val="single" w:sz="4" w:space="0" w:color="auto"/>
            </w:tcBorders>
            <w:shd w:val="clear" w:color="auto" w:fill="auto"/>
            <w:noWrap/>
            <w:vAlign w:val="bottom"/>
            <w:hideMark/>
          </w:tcPr>
          <w:p w:rsidR="00025162" w:rsidRPr="00025162" w:rsidRDefault="00025162" w:rsidP="00025162">
            <w:pPr>
              <w:spacing w:after="0" w:line="240" w:lineRule="auto"/>
              <w:jc w:val="center"/>
              <w:rPr>
                <w:rFonts w:ascii="Times New Roman" w:eastAsia="Times New Roman" w:hAnsi="Times New Roman" w:cs="Times New Roman"/>
                <w:color w:val="000000"/>
              </w:rPr>
            </w:pPr>
            <w:r w:rsidRPr="00025162">
              <w:rPr>
                <w:rFonts w:ascii="Times New Roman" w:eastAsia="Times New Roman" w:hAnsi="Times New Roman" w:cs="Times New Roman"/>
                <w:color w:val="000000"/>
              </w:rPr>
              <w:t>Sangat Layak</w:t>
            </w:r>
          </w:p>
        </w:tc>
      </w:tr>
      <w:tr w:rsidR="00025162" w:rsidRPr="00025162" w:rsidTr="00025162">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25162" w:rsidRPr="00025162" w:rsidRDefault="00025162" w:rsidP="00025162">
            <w:pPr>
              <w:spacing w:after="0" w:line="240" w:lineRule="auto"/>
              <w:rPr>
                <w:rFonts w:ascii="Times New Roman" w:eastAsia="Times New Roman" w:hAnsi="Times New Roman" w:cs="Times New Roman"/>
                <w:color w:val="000000"/>
              </w:rPr>
            </w:pPr>
            <w:r w:rsidRPr="00025162">
              <w:rPr>
                <w:rFonts w:ascii="Times New Roman" w:eastAsia="Times New Roman" w:hAnsi="Times New Roman" w:cs="Times New Roman"/>
                <w:color w:val="000000"/>
              </w:rPr>
              <w:t>Kualitas Isi</w:t>
            </w:r>
          </w:p>
        </w:tc>
        <w:tc>
          <w:tcPr>
            <w:tcW w:w="1180" w:type="dxa"/>
            <w:tcBorders>
              <w:top w:val="nil"/>
              <w:left w:val="nil"/>
              <w:bottom w:val="single" w:sz="4" w:space="0" w:color="auto"/>
              <w:right w:val="single" w:sz="4" w:space="0" w:color="auto"/>
            </w:tcBorders>
            <w:shd w:val="clear" w:color="auto" w:fill="auto"/>
            <w:noWrap/>
            <w:vAlign w:val="bottom"/>
            <w:hideMark/>
          </w:tcPr>
          <w:p w:rsidR="00025162" w:rsidRPr="00025162" w:rsidRDefault="00025162" w:rsidP="00025162">
            <w:pPr>
              <w:spacing w:after="0" w:line="240" w:lineRule="auto"/>
              <w:jc w:val="center"/>
              <w:rPr>
                <w:rFonts w:ascii="Times New Roman" w:eastAsia="Times New Roman" w:hAnsi="Times New Roman" w:cs="Times New Roman"/>
                <w:color w:val="000000"/>
              </w:rPr>
            </w:pPr>
            <w:r w:rsidRPr="00025162">
              <w:rPr>
                <w:rFonts w:ascii="Times New Roman" w:eastAsia="Times New Roman" w:hAnsi="Times New Roman" w:cs="Times New Roman"/>
                <w:color w:val="000000"/>
              </w:rPr>
              <w:t>92, 12</w:t>
            </w:r>
          </w:p>
        </w:tc>
        <w:tc>
          <w:tcPr>
            <w:tcW w:w="2900" w:type="dxa"/>
            <w:tcBorders>
              <w:top w:val="nil"/>
              <w:left w:val="nil"/>
              <w:bottom w:val="single" w:sz="4" w:space="0" w:color="auto"/>
              <w:right w:val="single" w:sz="4" w:space="0" w:color="auto"/>
            </w:tcBorders>
            <w:shd w:val="clear" w:color="auto" w:fill="auto"/>
            <w:noWrap/>
            <w:vAlign w:val="bottom"/>
            <w:hideMark/>
          </w:tcPr>
          <w:p w:rsidR="00025162" w:rsidRPr="00025162" w:rsidRDefault="00025162" w:rsidP="00025162">
            <w:pPr>
              <w:spacing w:after="0" w:line="240" w:lineRule="auto"/>
              <w:jc w:val="center"/>
              <w:rPr>
                <w:rFonts w:ascii="Times New Roman" w:eastAsia="Times New Roman" w:hAnsi="Times New Roman" w:cs="Times New Roman"/>
                <w:color w:val="000000"/>
              </w:rPr>
            </w:pPr>
            <w:r w:rsidRPr="00025162">
              <w:rPr>
                <w:rFonts w:ascii="Times New Roman" w:eastAsia="Times New Roman" w:hAnsi="Times New Roman" w:cs="Times New Roman"/>
                <w:color w:val="000000"/>
              </w:rPr>
              <w:t>Sangat Layak</w:t>
            </w:r>
          </w:p>
        </w:tc>
      </w:tr>
      <w:tr w:rsidR="00025162" w:rsidRPr="00025162" w:rsidTr="00025162">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25162" w:rsidRPr="00025162" w:rsidRDefault="00025162" w:rsidP="00025162">
            <w:pPr>
              <w:spacing w:after="0" w:line="240" w:lineRule="auto"/>
              <w:rPr>
                <w:rFonts w:ascii="Times New Roman" w:eastAsia="Times New Roman" w:hAnsi="Times New Roman" w:cs="Times New Roman"/>
                <w:color w:val="000000"/>
              </w:rPr>
            </w:pPr>
            <w:r w:rsidRPr="00025162">
              <w:rPr>
                <w:rFonts w:ascii="Times New Roman" w:eastAsia="Times New Roman" w:hAnsi="Times New Roman" w:cs="Times New Roman"/>
                <w:color w:val="000000"/>
              </w:rPr>
              <w:t>Kualitas Tampilan</w:t>
            </w:r>
          </w:p>
        </w:tc>
        <w:tc>
          <w:tcPr>
            <w:tcW w:w="1180" w:type="dxa"/>
            <w:tcBorders>
              <w:top w:val="nil"/>
              <w:left w:val="nil"/>
              <w:bottom w:val="single" w:sz="4" w:space="0" w:color="auto"/>
              <w:right w:val="single" w:sz="4" w:space="0" w:color="auto"/>
            </w:tcBorders>
            <w:shd w:val="clear" w:color="auto" w:fill="auto"/>
            <w:noWrap/>
            <w:vAlign w:val="bottom"/>
            <w:hideMark/>
          </w:tcPr>
          <w:p w:rsidR="00025162" w:rsidRPr="00025162" w:rsidRDefault="00025162" w:rsidP="00025162">
            <w:pPr>
              <w:spacing w:after="0" w:line="240" w:lineRule="auto"/>
              <w:jc w:val="center"/>
              <w:rPr>
                <w:rFonts w:ascii="Times New Roman" w:eastAsia="Times New Roman" w:hAnsi="Times New Roman" w:cs="Times New Roman"/>
                <w:color w:val="000000"/>
              </w:rPr>
            </w:pPr>
            <w:r w:rsidRPr="00025162">
              <w:rPr>
                <w:rFonts w:ascii="Times New Roman" w:eastAsia="Times New Roman" w:hAnsi="Times New Roman" w:cs="Times New Roman"/>
                <w:color w:val="000000"/>
              </w:rPr>
              <w:t>91, 72</w:t>
            </w:r>
          </w:p>
        </w:tc>
        <w:tc>
          <w:tcPr>
            <w:tcW w:w="2900" w:type="dxa"/>
            <w:tcBorders>
              <w:top w:val="nil"/>
              <w:left w:val="nil"/>
              <w:bottom w:val="single" w:sz="4" w:space="0" w:color="auto"/>
              <w:right w:val="single" w:sz="4" w:space="0" w:color="auto"/>
            </w:tcBorders>
            <w:shd w:val="clear" w:color="auto" w:fill="auto"/>
            <w:noWrap/>
            <w:vAlign w:val="bottom"/>
            <w:hideMark/>
          </w:tcPr>
          <w:p w:rsidR="00025162" w:rsidRPr="00025162" w:rsidRDefault="00025162" w:rsidP="00025162">
            <w:pPr>
              <w:spacing w:after="0" w:line="240" w:lineRule="auto"/>
              <w:jc w:val="center"/>
              <w:rPr>
                <w:rFonts w:ascii="Times New Roman" w:eastAsia="Times New Roman" w:hAnsi="Times New Roman" w:cs="Times New Roman"/>
                <w:color w:val="000000"/>
              </w:rPr>
            </w:pPr>
            <w:r w:rsidRPr="00025162">
              <w:rPr>
                <w:rFonts w:ascii="Times New Roman" w:eastAsia="Times New Roman" w:hAnsi="Times New Roman" w:cs="Times New Roman"/>
                <w:color w:val="000000"/>
              </w:rPr>
              <w:t>Sangat Layak</w:t>
            </w:r>
          </w:p>
        </w:tc>
      </w:tr>
      <w:tr w:rsidR="00025162" w:rsidRPr="00025162" w:rsidTr="00025162">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25162" w:rsidRPr="00025162" w:rsidRDefault="00025162" w:rsidP="00025162">
            <w:pPr>
              <w:spacing w:after="0" w:line="240" w:lineRule="auto"/>
              <w:rPr>
                <w:rFonts w:ascii="Times New Roman" w:eastAsia="Times New Roman" w:hAnsi="Times New Roman" w:cs="Times New Roman"/>
                <w:color w:val="000000"/>
              </w:rPr>
            </w:pPr>
            <w:r w:rsidRPr="00025162">
              <w:rPr>
                <w:rFonts w:ascii="Times New Roman" w:eastAsia="Times New Roman" w:hAnsi="Times New Roman" w:cs="Times New Roman"/>
                <w:color w:val="000000"/>
              </w:rPr>
              <w:t>Kualitas Tekniks</w:t>
            </w:r>
          </w:p>
        </w:tc>
        <w:tc>
          <w:tcPr>
            <w:tcW w:w="1180" w:type="dxa"/>
            <w:tcBorders>
              <w:top w:val="nil"/>
              <w:left w:val="nil"/>
              <w:bottom w:val="single" w:sz="4" w:space="0" w:color="auto"/>
              <w:right w:val="single" w:sz="4" w:space="0" w:color="auto"/>
            </w:tcBorders>
            <w:shd w:val="clear" w:color="auto" w:fill="auto"/>
            <w:noWrap/>
            <w:vAlign w:val="bottom"/>
            <w:hideMark/>
          </w:tcPr>
          <w:p w:rsidR="00025162" w:rsidRPr="00025162" w:rsidRDefault="00025162" w:rsidP="00025162">
            <w:pPr>
              <w:spacing w:after="0" w:line="240" w:lineRule="auto"/>
              <w:jc w:val="center"/>
              <w:rPr>
                <w:rFonts w:ascii="Times New Roman" w:eastAsia="Times New Roman" w:hAnsi="Times New Roman" w:cs="Times New Roman"/>
                <w:color w:val="000000"/>
              </w:rPr>
            </w:pPr>
            <w:r w:rsidRPr="00025162">
              <w:rPr>
                <w:rFonts w:ascii="Times New Roman" w:eastAsia="Times New Roman" w:hAnsi="Times New Roman" w:cs="Times New Roman"/>
                <w:color w:val="000000"/>
              </w:rPr>
              <w:t>90,37</w:t>
            </w:r>
          </w:p>
        </w:tc>
        <w:tc>
          <w:tcPr>
            <w:tcW w:w="2900" w:type="dxa"/>
            <w:tcBorders>
              <w:top w:val="nil"/>
              <w:left w:val="nil"/>
              <w:bottom w:val="single" w:sz="4" w:space="0" w:color="auto"/>
              <w:right w:val="single" w:sz="4" w:space="0" w:color="auto"/>
            </w:tcBorders>
            <w:shd w:val="clear" w:color="auto" w:fill="auto"/>
            <w:noWrap/>
            <w:vAlign w:val="bottom"/>
            <w:hideMark/>
          </w:tcPr>
          <w:p w:rsidR="00025162" w:rsidRPr="00025162" w:rsidRDefault="00025162" w:rsidP="00025162">
            <w:pPr>
              <w:spacing w:after="0" w:line="240" w:lineRule="auto"/>
              <w:jc w:val="center"/>
              <w:rPr>
                <w:rFonts w:ascii="Times New Roman" w:eastAsia="Times New Roman" w:hAnsi="Times New Roman" w:cs="Times New Roman"/>
                <w:color w:val="000000"/>
              </w:rPr>
            </w:pPr>
            <w:r w:rsidRPr="00025162">
              <w:rPr>
                <w:rFonts w:ascii="Times New Roman" w:eastAsia="Times New Roman" w:hAnsi="Times New Roman" w:cs="Times New Roman"/>
                <w:color w:val="000000"/>
              </w:rPr>
              <w:t>Sangat Layak</w:t>
            </w:r>
          </w:p>
        </w:tc>
      </w:tr>
      <w:tr w:rsidR="00025162" w:rsidRPr="00025162" w:rsidTr="00025162">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25162" w:rsidRPr="00025162" w:rsidRDefault="00025162" w:rsidP="00025162">
            <w:pPr>
              <w:spacing w:after="0" w:line="240" w:lineRule="auto"/>
              <w:rPr>
                <w:rFonts w:ascii="Times New Roman" w:eastAsia="Times New Roman" w:hAnsi="Times New Roman" w:cs="Times New Roman"/>
                <w:color w:val="000000"/>
              </w:rPr>
            </w:pPr>
            <w:r w:rsidRPr="00025162">
              <w:rPr>
                <w:rFonts w:ascii="Times New Roman" w:eastAsia="Times New Roman" w:hAnsi="Times New Roman" w:cs="Times New Roman"/>
                <w:color w:val="000000"/>
              </w:rPr>
              <w:t>Pemanfaatan</w:t>
            </w:r>
          </w:p>
        </w:tc>
        <w:tc>
          <w:tcPr>
            <w:tcW w:w="1180" w:type="dxa"/>
            <w:tcBorders>
              <w:top w:val="nil"/>
              <w:left w:val="nil"/>
              <w:bottom w:val="single" w:sz="4" w:space="0" w:color="auto"/>
              <w:right w:val="single" w:sz="4" w:space="0" w:color="auto"/>
            </w:tcBorders>
            <w:shd w:val="clear" w:color="auto" w:fill="auto"/>
            <w:noWrap/>
            <w:vAlign w:val="bottom"/>
            <w:hideMark/>
          </w:tcPr>
          <w:p w:rsidR="00025162" w:rsidRPr="00025162" w:rsidRDefault="00025162" w:rsidP="00025162">
            <w:pPr>
              <w:spacing w:after="0" w:line="240" w:lineRule="auto"/>
              <w:jc w:val="center"/>
              <w:rPr>
                <w:rFonts w:ascii="Times New Roman" w:eastAsia="Times New Roman" w:hAnsi="Times New Roman" w:cs="Times New Roman"/>
                <w:color w:val="000000"/>
              </w:rPr>
            </w:pPr>
            <w:r w:rsidRPr="00025162">
              <w:rPr>
                <w:rFonts w:ascii="Times New Roman" w:eastAsia="Times New Roman" w:hAnsi="Times New Roman" w:cs="Times New Roman"/>
                <w:color w:val="000000"/>
              </w:rPr>
              <w:t>90,11</w:t>
            </w:r>
          </w:p>
        </w:tc>
        <w:tc>
          <w:tcPr>
            <w:tcW w:w="2900" w:type="dxa"/>
            <w:tcBorders>
              <w:top w:val="nil"/>
              <w:left w:val="nil"/>
              <w:bottom w:val="single" w:sz="4" w:space="0" w:color="auto"/>
              <w:right w:val="single" w:sz="4" w:space="0" w:color="auto"/>
            </w:tcBorders>
            <w:shd w:val="clear" w:color="auto" w:fill="auto"/>
            <w:noWrap/>
            <w:vAlign w:val="bottom"/>
            <w:hideMark/>
          </w:tcPr>
          <w:p w:rsidR="00025162" w:rsidRPr="00025162" w:rsidRDefault="00025162" w:rsidP="00025162">
            <w:pPr>
              <w:spacing w:after="0" w:line="240" w:lineRule="auto"/>
              <w:jc w:val="center"/>
              <w:rPr>
                <w:rFonts w:ascii="Times New Roman" w:eastAsia="Times New Roman" w:hAnsi="Times New Roman" w:cs="Times New Roman"/>
                <w:color w:val="000000"/>
              </w:rPr>
            </w:pPr>
            <w:r w:rsidRPr="00025162">
              <w:rPr>
                <w:rFonts w:ascii="Times New Roman" w:eastAsia="Times New Roman" w:hAnsi="Times New Roman" w:cs="Times New Roman"/>
                <w:color w:val="000000"/>
              </w:rPr>
              <w:t>Sangat Layak</w:t>
            </w:r>
          </w:p>
        </w:tc>
      </w:tr>
      <w:tr w:rsidR="00025162" w:rsidRPr="00025162" w:rsidTr="00025162">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025162" w:rsidRPr="00025162" w:rsidRDefault="00025162" w:rsidP="00025162">
            <w:pPr>
              <w:spacing w:after="0" w:line="240" w:lineRule="auto"/>
              <w:rPr>
                <w:rFonts w:ascii="Times New Roman" w:eastAsia="Times New Roman" w:hAnsi="Times New Roman" w:cs="Times New Roman"/>
                <w:color w:val="000000"/>
              </w:rPr>
            </w:pPr>
            <w:r w:rsidRPr="00025162">
              <w:rPr>
                <w:rFonts w:ascii="Times New Roman" w:eastAsia="Times New Roman" w:hAnsi="Times New Roman" w:cs="Times New Roman"/>
                <w:color w:val="000000"/>
              </w:rPr>
              <w:t>Total</w:t>
            </w:r>
          </w:p>
        </w:tc>
        <w:tc>
          <w:tcPr>
            <w:tcW w:w="1180" w:type="dxa"/>
            <w:tcBorders>
              <w:top w:val="nil"/>
              <w:left w:val="nil"/>
              <w:bottom w:val="single" w:sz="4" w:space="0" w:color="auto"/>
              <w:right w:val="single" w:sz="4" w:space="0" w:color="auto"/>
            </w:tcBorders>
            <w:shd w:val="clear" w:color="auto" w:fill="auto"/>
            <w:noWrap/>
            <w:vAlign w:val="bottom"/>
            <w:hideMark/>
          </w:tcPr>
          <w:p w:rsidR="00025162" w:rsidRPr="00025162" w:rsidRDefault="00025162" w:rsidP="00025162">
            <w:pPr>
              <w:spacing w:after="0" w:line="240" w:lineRule="auto"/>
              <w:jc w:val="center"/>
              <w:rPr>
                <w:rFonts w:ascii="Times New Roman" w:eastAsia="Times New Roman" w:hAnsi="Times New Roman" w:cs="Times New Roman"/>
                <w:color w:val="000000"/>
              </w:rPr>
            </w:pPr>
            <w:r w:rsidRPr="00025162">
              <w:rPr>
                <w:rFonts w:ascii="Times New Roman" w:eastAsia="Times New Roman" w:hAnsi="Times New Roman" w:cs="Times New Roman"/>
                <w:color w:val="000000"/>
              </w:rPr>
              <w:t>90, 17</w:t>
            </w:r>
          </w:p>
        </w:tc>
        <w:tc>
          <w:tcPr>
            <w:tcW w:w="2900" w:type="dxa"/>
            <w:tcBorders>
              <w:top w:val="nil"/>
              <w:left w:val="nil"/>
              <w:bottom w:val="single" w:sz="4" w:space="0" w:color="auto"/>
              <w:right w:val="single" w:sz="4" w:space="0" w:color="auto"/>
            </w:tcBorders>
            <w:shd w:val="clear" w:color="auto" w:fill="auto"/>
            <w:noWrap/>
            <w:vAlign w:val="bottom"/>
            <w:hideMark/>
          </w:tcPr>
          <w:p w:rsidR="00025162" w:rsidRPr="00025162" w:rsidRDefault="00025162" w:rsidP="00025162">
            <w:pPr>
              <w:spacing w:after="0" w:line="240" w:lineRule="auto"/>
              <w:jc w:val="center"/>
              <w:rPr>
                <w:rFonts w:ascii="Times New Roman" w:eastAsia="Times New Roman" w:hAnsi="Times New Roman" w:cs="Times New Roman"/>
                <w:color w:val="000000"/>
              </w:rPr>
            </w:pPr>
            <w:r w:rsidRPr="00025162">
              <w:rPr>
                <w:rFonts w:ascii="Times New Roman" w:eastAsia="Times New Roman" w:hAnsi="Times New Roman" w:cs="Times New Roman"/>
                <w:color w:val="000000"/>
              </w:rPr>
              <w:t>Sangat Layak</w:t>
            </w:r>
          </w:p>
        </w:tc>
      </w:tr>
    </w:tbl>
    <w:p w:rsidR="00DD54D1" w:rsidRDefault="00DD54D1" w:rsidP="00DD54D1">
      <w:pPr>
        <w:spacing w:line="240" w:lineRule="auto"/>
        <w:jc w:val="both"/>
        <w:rPr>
          <w:rFonts w:ascii="Times New Roman" w:hAnsi="Times New Roman" w:cs="Times New Roman"/>
          <w:sz w:val="24"/>
          <w:szCs w:val="24"/>
        </w:rPr>
      </w:pPr>
    </w:p>
    <w:p w:rsidR="00FD6A97" w:rsidRPr="00DD54D1" w:rsidRDefault="00850C0F" w:rsidP="00DD54D1">
      <w:pPr>
        <w:spacing w:line="240" w:lineRule="auto"/>
        <w:ind w:firstLine="567"/>
        <w:jc w:val="both"/>
        <w:rPr>
          <w:rFonts w:ascii="Times New Roman" w:hAnsi="Times New Roman" w:cs="Times New Roman"/>
          <w:sz w:val="24"/>
          <w:szCs w:val="24"/>
        </w:rPr>
      </w:pPr>
      <w:r w:rsidRPr="00DD54D1">
        <w:rPr>
          <w:rFonts w:ascii="Times New Roman" w:hAnsi="Times New Roman" w:cs="Times New Roman"/>
          <w:sz w:val="24"/>
          <w:szCs w:val="24"/>
        </w:rPr>
        <w:t xml:space="preserve">Pengujian  validasi  </w:t>
      </w:r>
      <w:r w:rsidR="00DD54D1">
        <w:rPr>
          <w:rFonts w:ascii="Times New Roman" w:hAnsi="Times New Roman" w:cs="Times New Roman"/>
          <w:sz w:val="24"/>
          <w:szCs w:val="24"/>
        </w:rPr>
        <w:t xml:space="preserve">yang </w:t>
      </w:r>
      <w:r w:rsidRPr="00DD54D1">
        <w:rPr>
          <w:rFonts w:ascii="Times New Roman" w:hAnsi="Times New Roman" w:cs="Times New Roman"/>
          <w:sz w:val="24"/>
          <w:szCs w:val="24"/>
        </w:rPr>
        <w:t>dilakukan  dengan  u</w:t>
      </w:r>
      <w:r w:rsidR="00DD54D1">
        <w:rPr>
          <w:rFonts w:ascii="Times New Roman" w:hAnsi="Times New Roman" w:cs="Times New Roman"/>
          <w:sz w:val="24"/>
          <w:szCs w:val="24"/>
        </w:rPr>
        <w:t>ji</w:t>
      </w:r>
      <w:r w:rsidRPr="00DD54D1">
        <w:rPr>
          <w:rFonts w:ascii="Times New Roman" w:hAnsi="Times New Roman" w:cs="Times New Roman"/>
          <w:sz w:val="24"/>
          <w:szCs w:val="24"/>
        </w:rPr>
        <w:t xml:space="preserve">  coba instrument  kepada  </w:t>
      </w:r>
      <w:r w:rsidR="00DD54D1">
        <w:rPr>
          <w:rFonts w:ascii="Times New Roman" w:hAnsi="Times New Roman" w:cs="Times New Roman"/>
          <w:sz w:val="24"/>
          <w:szCs w:val="24"/>
        </w:rPr>
        <w:t>maha</w:t>
      </w:r>
      <w:r w:rsidRPr="00DD54D1">
        <w:rPr>
          <w:rFonts w:ascii="Times New Roman" w:hAnsi="Times New Roman" w:cs="Times New Roman"/>
          <w:sz w:val="24"/>
          <w:szCs w:val="24"/>
        </w:rPr>
        <w:t xml:space="preserve">siswa  pada  matakuliah </w:t>
      </w:r>
      <w:r w:rsidR="00DD54D1">
        <w:rPr>
          <w:rFonts w:ascii="Times New Roman" w:hAnsi="Times New Roman" w:cs="Times New Roman"/>
          <w:sz w:val="24"/>
          <w:szCs w:val="24"/>
        </w:rPr>
        <w:t xml:space="preserve">elektronika daya </w:t>
      </w:r>
      <w:r w:rsidRPr="00DD54D1">
        <w:rPr>
          <w:rFonts w:ascii="Times New Roman" w:hAnsi="Times New Roman" w:cs="Times New Roman"/>
          <w:sz w:val="24"/>
          <w:szCs w:val="24"/>
        </w:rPr>
        <w:t xml:space="preserve">dengan  materi  </w:t>
      </w:r>
      <w:r w:rsidR="00DA21C5">
        <w:rPr>
          <w:rFonts w:ascii="Times New Roman" w:hAnsi="Times New Roman" w:cs="Times New Roman"/>
          <w:sz w:val="24"/>
          <w:szCs w:val="24"/>
        </w:rPr>
        <w:t>elektronika daya satu fasa. B</w:t>
      </w:r>
      <w:r w:rsidRPr="00DD54D1">
        <w:rPr>
          <w:rFonts w:ascii="Times New Roman" w:hAnsi="Times New Roman" w:cs="Times New Roman"/>
          <w:sz w:val="24"/>
          <w:szCs w:val="24"/>
        </w:rPr>
        <w:t xml:space="preserve">eberapa aspek yang di nilai oleh pengguna </w:t>
      </w:r>
      <w:r w:rsidR="00DA21C5">
        <w:rPr>
          <w:rFonts w:ascii="Times New Roman" w:hAnsi="Times New Roman" w:cs="Times New Roman"/>
          <w:sz w:val="24"/>
          <w:szCs w:val="24"/>
        </w:rPr>
        <w:t xml:space="preserve">yaitu </w:t>
      </w:r>
      <w:r w:rsidRPr="00DD54D1">
        <w:rPr>
          <w:rFonts w:ascii="Times New Roman" w:hAnsi="Times New Roman" w:cs="Times New Roman"/>
          <w:sz w:val="24"/>
          <w:szCs w:val="24"/>
        </w:rPr>
        <w:t xml:space="preserve">kemudahan  dalam  mendapatkan  bantuan informasi,  Kualitas  isi  materi,  Kualitas  teknis beserta  Kualitas tampilan dan  pemanfaatan dari beberapa  aspek  tersebut  pengguna  memberikan respon dengan presentase </w:t>
      </w:r>
      <w:r w:rsidR="00DA21C5">
        <w:rPr>
          <w:rFonts w:ascii="Times New Roman" w:hAnsi="Times New Roman" w:cs="Times New Roman"/>
          <w:sz w:val="24"/>
          <w:szCs w:val="24"/>
        </w:rPr>
        <w:t>90, 17</w:t>
      </w:r>
      <w:r w:rsidRPr="00DD54D1">
        <w:rPr>
          <w:rFonts w:ascii="Times New Roman" w:hAnsi="Times New Roman" w:cs="Times New Roman"/>
          <w:sz w:val="24"/>
          <w:szCs w:val="24"/>
        </w:rPr>
        <w:t>%  dengan kategori Sangat layak</w:t>
      </w:r>
      <w:r w:rsidR="00DA21C5">
        <w:rPr>
          <w:rFonts w:ascii="Times New Roman" w:hAnsi="Times New Roman" w:cs="Times New Roman"/>
          <w:sz w:val="24"/>
          <w:szCs w:val="24"/>
        </w:rPr>
        <w:t>.</w:t>
      </w:r>
    </w:p>
    <w:p w:rsidR="00075BAE" w:rsidRDefault="00F458CD" w:rsidP="00075BAE">
      <w:pPr>
        <w:spacing w:after="0" w:line="240" w:lineRule="auto"/>
        <w:ind w:firstLine="567"/>
        <w:jc w:val="both"/>
        <w:rPr>
          <w:rFonts w:ascii="Times New Roman" w:hAnsi="Times New Roman" w:cs="Times New Roman"/>
          <w:sz w:val="24"/>
          <w:szCs w:val="24"/>
        </w:rPr>
      </w:pPr>
      <w:r w:rsidRPr="00F458CD">
        <w:rPr>
          <w:rFonts w:ascii="Times New Roman" w:hAnsi="Times New Roman" w:cs="Times New Roman"/>
          <w:sz w:val="24"/>
          <w:szCs w:val="24"/>
        </w:rPr>
        <w:t xml:space="preserve">Hasil  pengembangan  media  multimedia  interaktif  </w:t>
      </w:r>
      <w:r>
        <w:rPr>
          <w:rFonts w:ascii="Times New Roman" w:hAnsi="Times New Roman" w:cs="Times New Roman"/>
          <w:sz w:val="24"/>
          <w:szCs w:val="24"/>
        </w:rPr>
        <w:t xml:space="preserve">dalam </w:t>
      </w:r>
      <w:r w:rsidRPr="00F458CD">
        <w:rPr>
          <w:rFonts w:ascii="Times New Roman" w:hAnsi="Times New Roman" w:cs="Times New Roman"/>
          <w:sz w:val="24"/>
          <w:szCs w:val="24"/>
        </w:rPr>
        <w:t xml:space="preserve">pembelajaran  interaktif </w:t>
      </w:r>
      <w:r>
        <w:rPr>
          <w:rFonts w:ascii="Times New Roman" w:hAnsi="Times New Roman" w:cs="Times New Roman"/>
          <w:sz w:val="24"/>
          <w:szCs w:val="24"/>
        </w:rPr>
        <w:t>mata kuliah elektronika daya</w:t>
      </w:r>
      <w:r w:rsidRPr="00F458CD">
        <w:rPr>
          <w:rFonts w:ascii="Times New Roman" w:hAnsi="Times New Roman" w:cs="Times New Roman"/>
          <w:sz w:val="24"/>
          <w:szCs w:val="24"/>
        </w:rPr>
        <w:t xml:space="preserve"> ini</w:t>
      </w:r>
      <w:r>
        <w:rPr>
          <w:rFonts w:ascii="Times New Roman" w:hAnsi="Times New Roman" w:cs="Times New Roman"/>
          <w:sz w:val="24"/>
          <w:szCs w:val="24"/>
        </w:rPr>
        <w:t xml:space="preserve">, </w:t>
      </w:r>
      <w:r w:rsidRPr="00F458CD">
        <w:rPr>
          <w:rFonts w:ascii="Times New Roman" w:hAnsi="Times New Roman" w:cs="Times New Roman"/>
          <w:sz w:val="24"/>
          <w:szCs w:val="24"/>
        </w:rPr>
        <w:t xml:space="preserve">tidak  bisa  dikatakan sempurna  karena  masih  mempunyai  kelemahan  serta  keterbatasan.  Beberapa  kelemahan  tersebut diantaranya yakni, media pembelajaran ini hanya bisa dipergunakan oleh </w:t>
      </w:r>
      <w:r>
        <w:rPr>
          <w:rFonts w:ascii="Times New Roman" w:hAnsi="Times New Roman" w:cs="Times New Roman"/>
          <w:sz w:val="24"/>
          <w:szCs w:val="24"/>
        </w:rPr>
        <w:t xml:space="preserve">mahasiswa </w:t>
      </w:r>
      <w:r w:rsidRPr="00F458CD">
        <w:rPr>
          <w:rFonts w:ascii="Times New Roman" w:hAnsi="Times New Roman" w:cs="Times New Roman"/>
          <w:sz w:val="24"/>
          <w:szCs w:val="24"/>
        </w:rPr>
        <w:t>memiliki fasilitas komputer  maupun  gadget</w:t>
      </w:r>
      <w:r w:rsidR="00075BAE">
        <w:rPr>
          <w:rFonts w:ascii="Times New Roman" w:hAnsi="Times New Roman" w:cs="Times New Roman"/>
          <w:sz w:val="24"/>
          <w:szCs w:val="24"/>
        </w:rPr>
        <w:t xml:space="preserve">. </w:t>
      </w:r>
      <w:r w:rsidRPr="00F458CD">
        <w:rPr>
          <w:rFonts w:ascii="Times New Roman" w:hAnsi="Times New Roman" w:cs="Times New Roman"/>
          <w:sz w:val="24"/>
          <w:szCs w:val="24"/>
        </w:rPr>
        <w:t xml:space="preserve">Media  ini  memanglah  sumber  utama pembelajaran,  akan  tetapi  diharapkan  media  pembelajaran  multimedia  berupa  video  animasi  ini diharap  mampu  membantu  mengatasi  masalah  belajar  yang  ada,  baik  digunakan  alternatif  maupun sebagai  penunjang  belajar.  Dengan  media  pembelajaran  interaktif  diharapkan  proses  pembelajaran pada  mata  </w:t>
      </w:r>
      <w:r w:rsidR="00075BAE">
        <w:rPr>
          <w:rFonts w:ascii="Times New Roman" w:hAnsi="Times New Roman" w:cs="Times New Roman"/>
          <w:sz w:val="24"/>
          <w:szCs w:val="24"/>
        </w:rPr>
        <w:t xml:space="preserve">kuliah </w:t>
      </w:r>
      <w:r w:rsidR="00075BAE">
        <w:rPr>
          <w:rFonts w:ascii="Times New Roman" w:hAnsi="Times New Roman" w:cs="Times New Roman"/>
          <w:sz w:val="24"/>
          <w:szCs w:val="24"/>
        </w:rPr>
        <w:lastRenderedPageBreak/>
        <w:t xml:space="preserve">elektronika daya </w:t>
      </w:r>
      <w:r w:rsidRPr="00F458CD">
        <w:rPr>
          <w:rFonts w:ascii="Times New Roman" w:hAnsi="Times New Roman" w:cs="Times New Roman"/>
          <w:sz w:val="24"/>
          <w:szCs w:val="24"/>
        </w:rPr>
        <w:t xml:space="preserve">mampu  menarik  dan memotivasi belajar </w:t>
      </w:r>
      <w:r w:rsidR="00075BAE">
        <w:rPr>
          <w:rFonts w:ascii="Times New Roman" w:hAnsi="Times New Roman" w:cs="Times New Roman"/>
          <w:sz w:val="24"/>
          <w:szCs w:val="24"/>
        </w:rPr>
        <w:t>maha</w:t>
      </w:r>
      <w:r w:rsidRPr="00F458CD">
        <w:rPr>
          <w:rFonts w:ascii="Times New Roman" w:hAnsi="Times New Roman" w:cs="Times New Roman"/>
          <w:sz w:val="24"/>
          <w:szCs w:val="24"/>
        </w:rPr>
        <w:t xml:space="preserve">siswa sehingga </w:t>
      </w:r>
      <w:r w:rsidR="00075BAE">
        <w:rPr>
          <w:rFonts w:ascii="Times New Roman" w:hAnsi="Times New Roman" w:cs="Times New Roman"/>
          <w:sz w:val="24"/>
          <w:szCs w:val="24"/>
        </w:rPr>
        <w:t xml:space="preserve">sangat </w:t>
      </w:r>
      <w:r w:rsidRPr="00F458CD">
        <w:rPr>
          <w:rFonts w:ascii="Times New Roman" w:hAnsi="Times New Roman" w:cs="Times New Roman"/>
          <w:sz w:val="24"/>
          <w:szCs w:val="24"/>
        </w:rPr>
        <w:t xml:space="preserve">berpengaruh terhadap kualitas belajar </w:t>
      </w:r>
      <w:r w:rsidR="00075BAE">
        <w:rPr>
          <w:rFonts w:ascii="Times New Roman" w:hAnsi="Times New Roman" w:cs="Times New Roman"/>
          <w:sz w:val="24"/>
          <w:szCs w:val="24"/>
        </w:rPr>
        <w:t>maha</w:t>
      </w:r>
      <w:r w:rsidRPr="00F458CD">
        <w:rPr>
          <w:rFonts w:ascii="Times New Roman" w:hAnsi="Times New Roman" w:cs="Times New Roman"/>
          <w:sz w:val="24"/>
          <w:szCs w:val="24"/>
        </w:rPr>
        <w:t xml:space="preserve">siswa, keterampilan maupun prestasi belajar. </w:t>
      </w:r>
    </w:p>
    <w:p w:rsidR="005132B9" w:rsidRDefault="00F458CD" w:rsidP="005132B9">
      <w:pPr>
        <w:spacing w:after="0" w:line="240" w:lineRule="auto"/>
        <w:ind w:firstLine="567"/>
        <w:jc w:val="both"/>
        <w:rPr>
          <w:rFonts w:ascii="Times New Roman" w:hAnsi="Times New Roman" w:cs="Times New Roman"/>
          <w:sz w:val="24"/>
          <w:szCs w:val="24"/>
        </w:rPr>
      </w:pPr>
      <w:r w:rsidRPr="00F458CD">
        <w:rPr>
          <w:rFonts w:ascii="Times New Roman" w:hAnsi="Times New Roman" w:cs="Times New Roman"/>
          <w:sz w:val="24"/>
          <w:szCs w:val="24"/>
        </w:rPr>
        <w:t xml:space="preserve">Multimedia  pembelajaran  interaktif  </w:t>
      </w:r>
      <w:r w:rsidR="00075BAE">
        <w:rPr>
          <w:rFonts w:ascii="Times New Roman" w:hAnsi="Times New Roman" w:cs="Times New Roman"/>
          <w:sz w:val="24"/>
          <w:szCs w:val="24"/>
        </w:rPr>
        <w:t>sangat baik digunakan di program studi pendidikan vokasinal teknik elektro, FKIP UNTIRTA. D</w:t>
      </w:r>
      <w:r w:rsidRPr="00F458CD">
        <w:rPr>
          <w:rFonts w:ascii="Times New Roman" w:hAnsi="Times New Roman" w:cs="Times New Roman"/>
          <w:sz w:val="24"/>
          <w:szCs w:val="24"/>
        </w:rPr>
        <w:t>ikatakan</w:t>
      </w:r>
      <w:r>
        <w:rPr>
          <w:rFonts w:ascii="Times New Roman" w:hAnsi="Times New Roman" w:cs="Times New Roman"/>
          <w:sz w:val="24"/>
          <w:szCs w:val="24"/>
        </w:rPr>
        <w:t xml:space="preserve"> </w:t>
      </w:r>
      <w:r w:rsidRPr="00F458CD">
        <w:rPr>
          <w:rFonts w:ascii="Times New Roman" w:hAnsi="Times New Roman" w:cs="Times New Roman"/>
          <w:sz w:val="24"/>
          <w:szCs w:val="24"/>
        </w:rPr>
        <w:t xml:space="preserve">efektif  </w:t>
      </w:r>
      <w:r w:rsidR="00075BAE">
        <w:rPr>
          <w:rFonts w:ascii="Times New Roman" w:hAnsi="Times New Roman" w:cs="Times New Roman"/>
          <w:sz w:val="24"/>
          <w:szCs w:val="24"/>
        </w:rPr>
        <w:t xml:space="preserve">jika </w:t>
      </w:r>
      <w:r w:rsidRPr="00F458CD">
        <w:rPr>
          <w:rFonts w:ascii="Times New Roman" w:hAnsi="Times New Roman" w:cs="Times New Roman"/>
          <w:sz w:val="24"/>
          <w:szCs w:val="24"/>
        </w:rPr>
        <w:t xml:space="preserve">dipergunakan  dalam  kegiatan  belajar,  dengan  demikian  </w:t>
      </w:r>
      <w:r w:rsidR="00075BAE">
        <w:rPr>
          <w:rFonts w:ascii="Times New Roman" w:hAnsi="Times New Roman" w:cs="Times New Roman"/>
          <w:sz w:val="24"/>
          <w:szCs w:val="24"/>
        </w:rPr>
        <w:t xml:space="preserve">dosen </w:t>
      </w:r>
      <w:r w:rsidRPr="00F458CD">
        <w:rPr>
          <w:rFonts w:ascii="Times New Roman" w:hAnsi="Times New Roman" w:cs="Times New Roman"/>
          <w:sz w:val="24"/>
          <w:szCs w:val="24"/>
        </w:rPr>
        <w:t xml:space="preserve">dapat  dengan  mudah menyampaikan  materi  terkait  mata </w:t>
      </w:r>
      <w:r w:rsidR="00075BAE">
        <w:rPr>
          <w:rFonts w:ascii="Times New Roman" w:hAnsi="Times New Roman" w:cs="Times New Roman"/>
          <w:sz w:val="24"/>
          <w:szCs w:val="24"/>
        </w:rPr>
        <w:t xml:space="preserve">kuliah elektronika daya. </w:t>
      </w:r>
      <w:r w:rsidRPr="00F458CD">
        <w:rPr>
          <w:rFonts w:ascii="Times New Roman" w:hAnsi="Times New Roman" w:cs="Times New Roman"/>
          <w:sz w:val="24"/>
          <w:szCs w:val="24"/>
        </w:rPr>
        <w:t>Dari hasil  penilaian melalui para ahli mengatakan  bahwasannya  mu</w:t>
      </w:r>
      <w:r w:rsidR="00075BAE">
        <w:rPr>
          <w:rFonts w:ascii="Times New Roman" w:hAnsi="Times New Roman" w:cs="Times New Roman"/>
          <w:sz w:val="24"/>
          <w:szCs w:val="24"/>
        </w:rPr>
        <w:t>l</w:t>
      </w:r>
      <w:r w:rsidRPr="00F458CD">
        <w:rPr>
          <w:rFonts w:ascii="Times New Roman" w:hAnsi="Times New Roman" w:cs="Times New Roman"/>
          <w:sz w:val="24"/>
          <w:szCs w:val="24"/>
        </w:rPr>
        <w:t xml:space="preserve">timedia  pembelajaran  interaktif  pada  </w:t>
      </w:r>
      <w:r w:rsidR="00075BAE">
        <w:rPr>
          <w:rFonts w:ascii="Times New Roman" w:hAnsi="Times New Roman" w:cs="Times New Roman"/>
          <w:sz w:val="24"/>
          <w:szCs w:val="24"/>
        </w:rPr>
        <w:t xml:space="preserve">mata kuliah elektronika daya, </w:t>
      </w:r>
      <w:r w:rsidRPr="00F458CD">
        <w:rPr>
          <w:rFonts w:ascii="Times New Roman" w:hAnsi="Times New Roman" w:cs="Times New Roman"/>
          <w:sz w:val="24"/>
          <w:szCs w:val="24"/>
        </w:rPr>
        <w:t xml:space="preserve">layak  untuk  digunakan  sebagai  bahan  ajar  penunjang  </w:t>
      </w:r>
      <w:r w:rsidR="00075BAE">
        <w:rPr>
          <w:rFonts w:ascii="Times New Roman" w:hAnsi="Times New Roman" w:cs="Times New Roman"/>
          <w:sz w:val="24"/>
          <w:szCs w:val="24"/>
        </w:rPr>
        <w:t>dosen</w:t>
      </w:r>
      <w:r w:rsidRPr="00F458CD">
        <w:rPr>
          <w:rFonts w:ascii="Times New Roman" w:hAnsi="Times New Roman" w:cs="Times New Roman"/>
          <w:sz w:val="24"/>
          <w:szCs w:val="24"/>
        </w:rPr>
        <w:t xml:space="preserve">.  Oleh  karenanya dibutuhkan  penambahan  penggunaan  media  pembelajaran  interaktif  sehingga  terdapat  peningkatan motivasi  </w:t>
      </w:r>
      <w:r w:rsidR="00075BAE">
        <w:rPr>
          <w:rFonts w:ascii="Times New Roman" w:hAnsi="Times New Roman" w:cs="Times New Roman"/>
          <w:sz w:val="24"/>
          <w:szCs w:val="24"/>
        </w:rPr>
        <w:t>maha</w:t>
      </w:r>
      <w:r w:rsidRPr="00F458CD">
        <w:rPr>
          <w:rFonts w:ascii="Times New Roman" w:hAnsi="Times New Roman" w:cs="Times New Roman"/>
          <w:sz w:val="24"/>
          <w:szCs w:val="24"/>
        </w:rPr>
        <w:t xml:space="preserve">siswa  dalam  belajar.  Dengan  adanya  animo  dan  tingginya  semangat  belajar  </w:t>
      </w:r>
      <w:r w:rsidR="00075BAE">
        <w:rPr>
          <w:rFonts w:ascii="Times New Roman" w:hAnsi="Times New Roman" w:cs="Times New Roman"/>
          <w:sz w:val="24"/>
          <w:szCs w:val="24"/>
        </w:rPr>
        <w:t>maha</w:t>
      </w:r>
      <w:r w:rsidRPr="00F458CD">
        <w:rPr>
          <w:rFonts w:ascii="Times New Roman" w:hAnsi="Times New Roman" w:cs="Times New Roman"/>
          <w:sz w:val="24"/>
          <w:szCs w:val="24"/>
        </w:rPr>
        <w:t>siswa  dalam menerapkan  mu</w:t>
      </w:r>
      <w:r w:rsidR="00075BAE">
        <w:rPr>
          <w:rFonts w:ascii="Times New Roman" w:hAnsi="Times New Roman" w:cs="Times New Roman"/>
          <w:sz w:val="24"/>
          <w:szCs w:val="24"/>
        </w:rPr>
        <w:t>l</w:t>
      </w:r>
      <w:r w:rsidRPr="00F458CD">
        <w:rPr>
          <w:rFonts w:ascii="Times New Roman" w:hAnsi="Times New Roman" w:cs="Times New Roman"/>
          <w:sz w:val="24"/>
          <w:szCs w:val="24"/>
        </w:rPr>
        <w:t>timedia pembeIajaran interaktif, harapannya diimbangi de</w:t>
      </w:r>
      <w:r w:rsidR="00075BAE">
        <w:rPr>
          <w:rFonts w:ascii="Times New Roman" w:hAnsi="Times New Roman" w:cs="Times New Roman"/>
          <w:sz w:val="24"/>
          <w:szCs w:val="24"/>
        </w:rPr>
        <w:t xml:space="preserve">ngan </w:t>
      </w:r>
      <w:r w:rsidRPr="00F458CD">
        <w:rPr>
          <w:rFonts w:ascii="Times New Roman" w:hAnsi="Times New Roman" w:cs="Times New Roman"/>
          <w:sz w:val="24"/>
          <w:szCs w:val="24"/>
        </w:rPr>
        <w:t xml:space="preserve">kemampuan </w:t>
      </w:r>
      <w:r w:rsidR="00075BAE">
        <w:rPr>
          <w:rFonts w:ascii="Times New Roman" w:hAnsi="Times New Roman" w:cs="Times New Roman"/>
          <w:sz w:val="24"/>
          <w:szCs w:val="24"/>
        </w:rPr>
        <w:t xml:space="preserve">kampus </w:t>
      </w:r>
      <w:r w:rsidRPr="00F458CD">
        <w:rPr>
          <w:rFonts w:ascii="Times New Roman" w:hAnsi="Times New Roman" w:cs="Times New Roman"/>
          <w:sz w:val="24"/>
          <w:szCs w:val="24"/>
        </w:rPr>
        <w:t xml:space="preserve">dalam  memfaslitasi  serta  membantu  pengembangan  media  pembelajaran  melalui  pemenuhan kelengkapan  </w:t>
      </w:r>
      <w:r w:rsidR="00075BAE">
        <w:rPr>
          <w:rFonts w:ascii="Times New Roman" w:hAnsi="Times New Roman" w:cs="Times New Roman"/>
          <w:sz w:val="24"/>
          <w:szCs w:val="24"/>
        </w:rPr>
        <w:t xml:space="preserve">HP </w:t>
      </w:r>
      <w:r w:rsidRPr="00F458CD">
        <w:rPr>
          <w:rFonts w:ascii="Times New Roman" w:hAnsi="Times New Roman" w:cs="Times New Roman"/>
          <w:sz w:val="24"/>
          <w:szCs w:val="24"/>
        </w:rPr>
        <w:t xml:space="preserve">dan  dilaksanakannya  pelatihan  khususnya  terkait  penggunaan  teknologi multimedia pembelajaran interaktif di </w:t>
      </w:r>
      <w:r w:rsidR="00075BAE">
        <w:rPr>
          <w:rFonts w:ascii="Times New Roman" w:hAnsi="Times New Roman" w:cs="Times New Roman"/>
          <w:sz w:val="24"/>
          <w:szCs w:val="24"/>
        </w:rPr>
        <w:t xml:space="preserve">kampus khususnya program studi pendidikan vokasional teknik elektro </w:t>
      </w:r>
      <w:r>
        <w:rPr>
          <w:rFonts w:ascii="Times New Roman" w:hAnsi="Times New Roman" w:cs="Times New Roman"/>
          <w:sz w:val="24"/>
          <w:szCs w:val="24"/>
        </w:rPr>
        <w:t>(</w:t>
      </w:r>
      <w:r w:rsidRPr="00F458CD">
        <w:rPr>
          <w:rFonts w:ascii="Times New Roman" w:hAnsi="Times New Roman" w:cs="Times New Roman"/>
          <w:sz w:val="24"/>
          <w:szCs w:val="24"/>
        </w:rPr>
        <w:t>Muhammad Syamsudin Zaini</w:t>
      </w:r>
      <w:r>
        <w:rPr>
          <w:rFonts w:ascii="Times New Roman" w:hAnsi="Times New Roman" w:cs="Times New Roman"/>
          <w:sz w:val="24"/>
          <w:szCs w:val="24"/>
        </w:rPr>
        <w:t>, 2021).</w:t>
      </w:r>
    </w:p>
    <w:p w:rsidR="00FD6A97" w:rsidRDefault="005132B9" w:rsidP="005132B9">
      <w:pPr>
        <w:spacing w:after="0" w:line="240" w:lineRule="auto"/>
        <w:ind w:firstLine="567"/>
        <w:jc w:val="both"/>
        <w:rPr>
          <w:rFonts w:ascii="Times New Roman" w:hAnsi="Times New Roman" w:cs="Times New Roman"/>
          <w:sz w:val="24"/>
          <w:szCs w:val="24"/>
        </w:rPr>
      </w:pPr>
      <w:r w:rsidRPr="005132B9">
        <w:rPr>
          <w:rFonts w:ascii="Times New Roman" w:hAnsi="Times New Roman" w:cs="Times New Roman"/>
          <w:sz w:val="24"/>
          <w:szCs w:val="24"/>
        </w:rPr>
        <w:t xml:space="preserve">Pada penelitian dan pengembangan ini, produk yang dihasilkan berupa </w:t>
      </w:r>
      <w:r>
        <w:rPr>
          <w:rFonts w:ascii="Times New Roman" w:hAnsi="Times New Roman" w:cs="Times New Roman"/>
          <w:sz w:val="24"/>
          <w:szCs w:val="24"/>
        </w:rPr>
        <w:t>multimedia interaktif untuk mata kuliah elektronika daya</w:t>
      </w:r>
      <w:r w:rsidRPr="005132B9">
        <w:rPr>
          <w:rFonts w:ascii="Times New Roman" w:hAnsi="Times New Roman" w:cs="Times New Roman"/>
          <w:sz w:val="24"/>
          <w:szCs w:val="24"/>
        </w:rPr>
        <w:t xml:space="preserve">. Produk tersebut memanfaatkan media audiovisual dalam menyampaikan materi. Produk ini berformat </w:t>
      </w:r>
      <w:r w:rsidRPr="005132B9">
        <w:rPr>
          <w:rFonts w:ascii="Times New Roman" w:hAnsi="Times New Roman" w:cs="Times New Roman"/>
          <w:i/>
          <w:sz w:val="24"/>
          <w:szCs w:val="24"/>
        </w:rPr>
        <w:t>excecutable (exe)</w:t>
      </w:r>
      <w:r w:rsidRPr="005132B9">
        <w:rPr>
          <w:rFonts w:ascii="Times New Roman" w:hAnsi="Times New Roman" w:cs="Times New Roman"/>
          <w:sz w:val="24"/>
          <w:szCs w:val="24"/>
        </w:rPr>
        <w:t xml:space="preserve"> dan dikemas ke dalam CD. Sehingga pengguna hanya perlu melakukan copy-paste ke komputer/laptop untuk dapat menjalankan program tutorial.</w:t>
      </w:r>
      <w:r>
        <w:rPr>
          <w:rFonts w:ascii="Times New Roman" w:hAnsi="Times New Roman" w:cs="Times New Roman"/>
          <w:sz w:val="24"/>
          <w:szCs w:val="24"/>
        </w:rPr>
        <w:t xml:space="preserve"> </w:t>
      </w:r>
      <w:r w:rsidRPr="005132B9">
        <w:rPr>
          <w:rFonts w:ascii="Times New Roman" w:hAnsi="Times New Roman" w:cs="Times New Roman"/>
          <w:sz w:val="24"/>
          <w:szCs w:val="24"/>
        </w:rPr>
        <w:t xml:space="preserve">Produk dirancang dengan desain tampilan yang simpel tapi elegan. Desain program berformat multimedia dengan menerapkan prinsip-prinsip belajar multimedia (Mayer, 2009). Di bagian latar belakang, didominasi warna </w:t>
      </w:r>
      <w:r>
        <w:rPr>
          <w:rFonts w:ascii="Times New Roman" w:hAnsi="Times New Roman" w:cs="Times New Roman"/>
          <w:sz w:val="24"/>
          <w:szCs w:val="24"/>
        </w:rPr>
        <w:t xml:space="preserve">merah </w:t>
      </w:r>
      <w:r w:rsidRPr="005132B9">
        <w:rPr>
          <w:rFonts w:ascii="Times New Roman" w:hAnsi="Times New Roman" w:cs="Times New Roman"/>
          <w:sz w:val="24"/>
          <w:szCs w:val="24"/>
        </w:rPr>
        <w:t xml:space="preserve">dengan dan dibingkai dengan warna biru, serta terdapat logo </w:t>
      </w:r>
      <w:r>
        <w:rPr>
          <w:rFonts w:ascii="Times New Roman" w:hAnsi="Times New Roman" w:cs="Times New Roman"/>
          <w:sz w:val="24"/>
          <w:szCs w:val="24"/>
        </w:rPr>
        <w:t xml:space="preserve">UNTIRTA, </w:t>
      </w:r>
      <w:r w:rsidRPr="005132B9">
        <w:rPr>
          <w:rFonts w:ascii="Times New Roman" w:hAnsi="Times New Roman" w:cs="Times New Roman"/>
          <w:sz w:val="24"/>
          <w:szCs w:val="24"/>
        </w:rPr>
        <w:t xml:space="preserve">pada bagian kiri atas. Di bagian tengah atas terdapat nama program, yakni </w:t>
      </w:r>
      <w:r>
        <w:rPr>
          <w:rFonts w:ascii="Times New Roman" w:hAnsi="Times New Roman" w:cs="Times New Roman"/>
          <w:sz w:val="24"/>
          <w:szCs w:val="24"/>
        </w:rPr>
        <w:t>elektronika daya</w:t>
      </w:r>
      <w:r w:rsidRPr="005132B9">
        <w:rPr>
          <w:rFonts w:ascii="Times New Roman" w:hAnsi="Times New Roman" w:cs="Times New Roman"/>
          <w:sz w:val="24"/>
          <w:szCs w:val="24"/>
        </w:rPr>
        <w:t xml:space="preserve">. Semua teks menggunakan jenis huruf </w:t>
      </w:r>
      <w:r>
        <w:rPr>
          <w:rFonts w:ascii="Times New Roman" w:hAnsi="Times New Roman" w:cs="Times New Roman"/>
          <w:sz w:val="24"/>
          <w:szCs w:val="24"/>
        </w:rPr>
        <w:t xml:space="preserve"> Time New Roman</w:t>
      </w:r>
      <w:r w:rsidRPr="005132B9">
        <w:rPr>
          <w:rFonts w:ascii="Times New Roman" w:hAnsi="Times New Roman" w:cs="Times New Roman"/>
          <w:sz w:val="24"/>
          <w:szCs w:val="24"/>
        </w:rPr>
        <w:t>.</w:t>
      </w:r>
      <w:r>
        <w:rPr>
          <w:rFonts w:ascii="Times New Roman" w:hAnsi="Times New Roman" w:cs="Times New Roman"/>
          <w:sz w:val="24"/>
          <w:szCs w:val="24"/>
        </w:rPr>
        <w:t xml:space="preserve"> </w:t>
      </w:r>
      <w:r w:rsidRPr="005132B9">
        <w:rPr>
          <w:rFonts w:ascii="Times New Roman" w:hAnsi="Times New Roman" w:cs="Times New Roman"/>
          <w:sz w:val="24"/>
          <w:szCs w:val="24"/>
        </w:rPr>
        <w:t xml:space="preserve">Sebelum dilakukan uji coba produk di lapangan, produk telah melalui tahap uji kelayakan, di antaranya (1) validasi ahli media, (2) validasi ahli materi, (3) </w:t>
      </w:r>
      <w:r>
        <w:rPr>
          <w:rFonts w:ascii="Times New Roman" w:hAnsi="Times New Roman" w:cs="Times New Roman"/>
          <w:sz w:val="24"/>
          <w:szCs w:val="24"/>
        </w:rPr>
        <w:t>pengguna</w:t>
      </w:r>
      <w:r w:rsidRPr="005132B9">
        <w:rPr>
          <w:rFonts w:ascii="Times New Roman" w:hAnsi="Times New Roman" w:cs="Times New Roman"/>
          <w:sz w:val="24"/>
          <w:szCs w:val="24"/>
        </w:rPr>
        <w:t>. Setelah mendapatkan masukan dari beberapa ahli tersebut, produk direvisi. Selanjutnya, produk siap diujicobakan di lapangan</w:t>
      </w:r>
      <w:r w:rsidRPr="005132B9">
        <w:t xml:space="preserve"> </w:t>
      </w:r>
      <w:r>
        <w:t>(</w:t>
      </w:r>
      <w:r w:rsidRPr="005132B9">
        <w:rPr>
          <w:rFonts w:ascii="Times New Roman" w:hAnsi="Times New Roman" w:cs="Times New Roman"/>
          <w:sz w:val="24"/>
          <w:szCs w:val="24"/>
        </w:rPr>
        <w:t>Arief Ardiansyah</w:t>
      </w:r>
      <w:r>
        <w:rPr>
          <w:rFonts w:ascii="Times New Roman" w:hAnsi="Times New Roman" w:cs="Times New Roman"/>
          <w:sz w:val="24"/>
          <w:szCs w:val="24"/>
        </w:rPr>
        <w:t>, 2020).</w:t>
      </w:r>
    </w:p>
    <w:p w:rsidR="004A31FF" w:rsidRDefault="004A31FF" w:rsidP="004A31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Dari a</w:t>
      </w:r>
      <w:r w:rsidR="00F133E0" w:rsidRPr="00F133E0">
        <w:rPr>
          <w:rFonts w:ascii="Times New Roman" w:hAnsi="Times New Roman" w:cs="Times New Roman"/>
          <w:sz w:val="24"/>
          <w:szCs w:val="24"/>
        </w:rPr>
        <w:t xml:space="preserve">nalisis  keefektifan  produk  pengembangan  multimedia  interaktif  diperoleh  dari  hasil  nilai  post  test  saat  ujicoba lapangan. Hasil  post tes  yang diperoleh </w:t>
      </w:r>
      <w:r>
        <w:rPr>
          <w:rFonts w:ascii="Times New Roman" w:hAnsi="Times New Roman" w:cs="Times New Roman"/>
          <w:sz w:val="24"/>
          <w:szCs w:val="24"/>
        </w:rPr>
        <w:t>maha</w:t>
      </w:r>
      <w:r w:rsidR="00F133E0" w:rsidRPr="00F133E0">
        <w:rPr>
          <w:rFonts w:ascii="Times New Roman" w:hAnsi="Times New Roman" w:cs="Times New Roman"/>
          <w:sz w:val="24"/>
          <w:szCs w:val="24"/>
        </w:rPr>
        <w:t>siswa setelah belajar menggunakan multimedia</w:t>
      </w:r>
      <w:r>
        <w:rPr>
          <w:rFonts w:ascii="Times New Roman" w:hAnsi="Times New Roman" w:cs="Times New Roman"/>
          <w:sz w:val="24"/>
          <w:szCs w:val="24"/>
        </w:rPr>
        <w:t xml:space="preserve"> interaktif</w:t>
      </w:r>
      <w:r w:rsidR="00F133E0" w:rsidRPr="00F133E0">
        <w:rPr>
          <w:rFonts w:ascii="Times New Roman" w:hAnsi="Times New Roman" w:cs="Times New Roman"/>
          <w:sz w:val="24"/>
          <w:szCs w:val="24"/>
        </w:rPr>
        <w:t xml:space="preserve">, dari jumlah </w:t>
      </w:r>
      <w:r>
        <w:rPr>
          <w:rFonts w:ascii="Times New Roman" w:hAnsi="Times New Roman" w:cs="Times New Roman"/>
          <w:sz w:val="24"/>
          <w:szCs w:val="24"/>
        </w:rPr>
        <w:t>27</w:t>
      </w:r>
      <w:r w:rsidR="00F133E0" w:rsidRPr="00F133E0">
        <w:rPr>
          <w:rFonts w:ascii="Times New Roman" w:hAnsi="Times New Roman" w:cs="Times New Roman"/>
          <w:sz w:val="24"/>
          <w:szCs w:val="24"/>
        </w:rPr>
        <w:t xml:space="preserve"> </w:t>
      </w:r>
      <w:r>
        <w:rPr>
          <w:rFonts w:ascii="Times New Roman" w:hAnsi="Times New Roman" w:cs="Times New Roman"/>
          <w:sz w:val="24"/>
          <w:szCs w:val="24"/>
        </w:rPr>
        <w:t>maha</w:t>
      </w:r>
      <w:r w:rsidR="00F133E0" w:rsidRPr="00F133E0">
        <w:rPr>
          <w:rFonts w:ascii="Times New Roman" w:hAnsi="Times New Roman" w:cs="Times New Roman"/>
          <w:sz w:val="24"/>
          <w:szCs w:val="24"/>
        </w:rPr>
        <w:t xml:space="preserve">siswa yang mencapai KKM ≥ </w:t>
      </w:r>
      <w:r>
        <w:rPr>
          <w:rFonts w:ascii="Times New Roman" w:hAnsi="Times New Roman" w:cs="Times New Roman"/>
          <w:sz w:val="24"/>
          <w:szCs w:val="24"/>
        </w:rPr>
        <w:t>89</w:t>
      </w:r>
      <w:r w:rsidR="00F133E0" w:rsidRPr="00F133E0">
        <w:rPr>
          <w:rFonts w:ascii="Times New Roman" w:hAnsi="Times New Roman" w:cs="Times New Roman"/>
          <w:sz w:val="24"/>
          <w:szCs w:val="24"/>
        </w:rPr>
        <w:t xml:space="preserve">. Nilai rata-rata seluruh </w:t>
      </w:r>
      <w:r>
        <w:rPr>
          <w:rFonts w:ascii="Times New Roman" w:hAnsi="Times New Roman" w:cs="Times New Roman"/>
          <w:sz w:val="24"/>
          <w:szCs w:val="24"/>
        </w:rPr>
        <w:t>maha</w:t>
      </w:r>
      <w:r w:rsidR="00F133E0" w:rsidRPr="00F133E0">
        <w:rPr>
          <w:rFonts w:ascii="Times New Roman" w:hAnsi="Times New Roman" w:cs="Times New Roman"/>
          <w:sz w:val="24"/>
          <w:szCs w:val="24"/>
        </w:rPr>
        <w:t xml:space="preserve">siswa mencapai </w:t>
      </w:r>
      <w:r>
        <w:rPr>
          <w:rFonts w:ascii="Times New Roman" w:hAnsi="Times New Roman" w:cs="Times New Roman"/>
          <w:sz w:val="24"/>
          <w:szCs w:val="24"/>
        </w:rPr>
        <w:t xml:space="preserve">87,57 </w:t>
      </w:r>
      <w:r w:rsidR="00F133E0" w:rsidRPr="00F133E0">
        <w:rPr>
          <w:rFonts w:ascii="Times New Roman" w:hAnsi="Times New Roman" w:cs="Times New Roman"/>
          <w:sz w:val="24"/>
          <w:szCs w:val="24"/>
        </w:rPr>
        <w:t xml:space="preserve">dengan memperoleh persentase ketuntasan </w:t>
      </w:r>
      <w:r>
        <w:rPr>
          <w:rFonts w:ascii="Times New Roman" w:hAnsi="Times New Roman" w:cs="Times New Roman"/>
          <w:sz w:val="24"/>
          <w:szCs w:val="24"/>
        </w:rPr>
        <w:t>90, 68</w:t>
      </w:r>
      <w:r w:rsidR="00F133E0" w:rsidRPr="00F133E0">
        <w:rPr>
          <w:rFonts w:ascii="Times New Roman" w:hAnsi="Times New Roman" w:cs="Times New Roman"/>
          <w:sz w:val="24"/>
          <w:szCs w:val="24"/>
        </w:rPr>
        <w:t>5%.</w:t>
      </w:r>
      <w:r>
        <w:rPr>
          <w:rFonts w:ascii="Times New Roman" w:hAnsi="Times New Roman" w:cs="Times New Roman"/>
          <w:sz w:val="24"/>
          <w:szCs w:val="24"/>
        </w:rPr>
        <w:t xml:space="preserve"> </w:t>
      </w:r>
      <w:r w:rsidR="00F133E0" w:rsidRPr="00F133E0">
        <w:rPr>
          <w:rFonts w:ascii="Times New Roman" w:hAnsi="Times New Roman" w:cs="Times New Roman"/>
          <w:sz w:val="24"/>
          <w:szCs w:val="24"/>
        </w:rPr>
        <w:t xml:space="preserve">Penggunaan multimedia interaktif membuat </w:t>
      </w:r>
      <w:r>
        <w:rPr>
          <w:rFonts w:ascii="Times New Roman" w:hAnsi="Times New Roman" w:cs="Times New Roman"/>
          <w:sz w:val="24"/>
          <w:szCs w:val="24"/>
        </w:rPr>
        <w:t>maha</w:t>
      </w:r>
      <w:r w:rsidR="00F133E0" w:rsidRPr="00F133E0">
        <w:rPr>
          <w:rFonts w:ascii="Times New Roman" w:hAnsi="Times New Roman" w:cs="Times New Roman"/>
          <w:sz w:val="24"/>
          <w:szCs w:val="24"/>
        </w:rPr>
        <w:t>siswa merasa  senang  dan  termotivasi  dalam  pembelajaran</w:t>
      </w:r>
      <w:r>
        <w:rPr>
          <w:rFonts w:ascii="Times New Roman" w:hAnsi="Times New Roman" w:cs="Times New Roman"/>
          <w:sz w:val="24"/>
          <w:szCs w:val="24"/>
        </w:rPr>
        <w:t xml:space="preserve"> mata kuliah elektronika daya</w:t>
      </w:r>
      <w:r w:rsidR="00F133E0" w:rsidRPr="00F133E0">
        <w:rPr>
          <w:rFonts w:ascii="Times New Roman" w:hAnsi="Times New Roman" w:cs="Times New Roman"/>
          <w:sz w:val="24"/>
          <w:szCs w:val="24"/>
        </w:rPr>
        <w:t xml:space="preserve">. Hal  tersebut  sejalan  dengan  hasil  penelitian  Arkűn  (2008)  bahwa multimedia yang digunakan dalam pembelajaran kelas IV sekolah dasar berdampak positif bagi prestasi siswa dan siswa merasa tertarik serta senang belajar menggunakan multimedia. </w:t>
      </w:r>
    </w:p>
    <w:p w:rsidR="004A31FF" w:rsidRDefault="00F133E0" w:rsidP="004A31FF">
      <w:pPr>
        <w:spacing w:after="0" w:line="240" w:lineRule="auto"/>
        <w:ind w:firstLine="567"/>
        <w:jc w:val="both"/>
        <w:rPr>
          <w:rFonts w:ascii="Times New Roman" w:hAnsi="Times New Roman" w:cs="Times New Roman"/>
          <w:sz w:val="24"/>
          <w:szCs w:val="24"/>
        </w:rPr>
      </w:pPr>
      <w:r w:rsidRPr="00F133E0">
        <w:rPr>
          <w:rFonts w:ascii="Times New Roman" w:hAnsi="Times New Roman" w:cs="Times New Roman"/>
          <w:sz w:val="24"/>
          <w:szCs w:val="24"/>
        </w:rPr>
        <w:t>Penggunaan multi media interaktif juga dapat meningkatkan hasil belajar siswa. Rata-rata nilai  post test setelah menggunakan multimedia interaktif lebih besar dari nilai  pretest sebelum menggunakan multimedia interaktif. Hal tersebut sejalan dengan penelitian Dalal (2014) bahwa pembelajaran dengan multimedia interaktif dapat  meningkatkan  prestasi  belajar</w:t>
      </w:r>
      <w:r w:rsidR="004A31FF">
        <w:rPr>
          <w:rFonts w:ascii="Times New Roman" w:hAnsi="Times New Roman" w:cs="Times New Roman"/>
          <w:sz w:val="24"/>
          <w:szCs w:val="24"/>
        </w:rPr>
        <w:t xml:space="preserve"> (Akbar, 2016). </w:t>
      </w:r>
      <w:r w:rsidRPr="00F133E0">
        <w:rPr>
          <w:rFonts w:ascii="Times New Roman" w:hAnsi="Times New Roman" w:cs="Times New Roman"/>
          <w:sz w:val="24"/>
          <w:szCs w:val="24"/>
        </w:rPr>
        <w:t>Hasil  penelitian  lain  yaitu  Dikshit  (2013)  penggunaan  multimedia  interaktif  dalam pendidikan lebih efektif dengan beragam aktivitas daripada melalui buku teks.</w:t>
      </w:r>
      <w:r w:rsidR="004A31FF">
        <w:rPr>
          <w:rFonts w:ascii="Times New Roman" w:hAnsi="Times New Roman" w:cs="Times New Roman"/>
          <w:sz w:val="24"/>
          <w:szCs w:val="24"/>
        </w:rPr>
        <w:t xml:space="preserve"> </w:t>
      </w:r>
      <w:r w:rsidR="004A31FF" w:rsidRPr="004A31FF">
        <w:rPr>
          <w:rFonts w:ascii="Times New Roman" w:hAnsi="Times New Roman" w:cs="Times New Roman"/>
          <w:sz w:val="24"/>
          <w:szCs w:val="24"/>
        </w:rPr>
        <w:t xml:space="preserve">Multimedia  interaktif  ini  dimaksudkan  untuk  memberikan  alternatif  dalam  memenuhi  kebutuhan  belajar  siswa, terutama dalam kebutuhan media pembelajaran yang mampu memperjelas materi pembelajaran, meningkatkan minat, keaktifan, dan  hasil  belajar  siswa.  Hal  ini  senada  dengan  </w:t>
      </w:r>
      <w:r w:rsidR="004A31FF" w:rsidRPr="004A31FF">
        <w:rPr>
          <w:rFonts w:ascii="Times New Roman" w:hAnsi="Times New Roman" w:cs="Times New Roman"/>
          <w:sz w:val="24"/>
          <w:szCs w:val="24"/>
        </w:rPr>
        <w:lastRenderedPageBreak/>
        <w:t xml:space="preserve">pernyataan  Daryanto  (2013)  bahwa  fungsi  media  di  antaranya  untuk memperjelas  pesan  pembelajaran  agar  tidak  terlalu  verbalistis,  menimbulkan  gairah  belajar  siswa,  serta  merangsang  minat, pikiran, dan perasaan siswa dalam pembelajaran. Tujuan  dari penggunaan media adalah untuk memudahkan komunikasi  dan belajar (Smaldino,  dkk  2011).  </w:t>
      </w:r>
    </w:p>
    <w:p w:rsidR="004A31FF" w:rsidRDefault="004A31FF" w:rsidP="004A31FF">
      <w:pPr>
        <w:spacing w:after="0" w:line="240" w:lineRule="auto"/>
        <w:ind w:firstLine="567"/>
        <w:jc w:val="both"/>
        <w:rPr>
          <w:rFonts w:ascii="Times New Roman" w:hAnsi="Times New Roman" w:cs="Times New Roman"/>
          <w:sz w:val="24"/>
          <w:szCs w:val="24"/>
        </w:rPr>
      </w:pPr>
      <w:r w:rsidRPr="004A31FF">
        <w:rPr>
          <w:rFonts w:ascii="Times New Roman" w:hAnsi="Times New Roman" w:cs="Times New Roman"/>
          <w:sz w:val="24"/>
          <w:szCs w:val="24"/>
        </w:rPr>
        <w:t>Sadiman  (2010) juga  mengungkapkan  beberapa  manfaat  media  yaitu  untuk  memperjelas penyajian  pesan  agar  tidak  terlalu  verbalistis  dan  mengatasi  keterbatasan  ruang,  waktu  dan  daya  indera.  Agar  penyampaian materi dapat tersampaikan dengan baik dan tujuan pembelajaran dapat tercapai, maka perlu adanya kejelasan antara kompetensi dasar,  indikator  dan  tujuan  pembelajaran  yang  sesuai  dengan  kebutuhan  siswa  serta  harus  berorientasi  pada  siswa.  Sejalan dengan pendapat Sadiman (2010) bahwa tujuan instruksional harus berorientasi kepada siswa bukan berorientasi kepada guru dan tujuan harus dinyatakan dengan kata kerja operasional.</w:t>
      </w:r>
      <w:r>
        <w:rPr>
          <w:rFonts w:ascii="Times New Roman" w:hAnsi="Times New Roman" w:cs="Times New Roman"/>
          <w:sz w:val="24"/>
          <w:szCs w:val="24"/>
        </w:rPr>
        <w:t xml:space="preserve"> </w:t>
      </w:r>
      <w:r w:rsidRPr="004A31FF">
        <w:rPr>
          <w:rFonts w:ascii="Times New Roman" w:hAnsi="Times New Roman" w:cs="Times New Roman"/>
          <w:sz w:val="24"/>
          <w:szCs w:val="24"/>
        </w:rPr>
        <w:t xml:space="preserve">Faktor lain yang mendapat perhatian penting dalam multimedia interaktif yaitu materi yang disampaiakan. Isi materi pada  multimedia  interaktif  ini  disesuaikan  dengan  karakteristik  siswa  sekolah  dasar  yaitu  suka  bermain,  suka  pada  gambar gambar  lucu,  dan  menyukai  hal  yang  warna-warni.  </w:t>
      </w:r>
    </w:p>
    <w:p w:rsidR="004A31FF" w:rsidRDefault="004A31FF" w:rsidP="004A31FF">
      <w:pPr>
        <w:spacing w:after="0" w:line="240" w:lineRule="auto"/>
        <w:ind w:firstLine="567"/>
        <w:jc w:val="both"/>
        <w:rPr>
          <w:rFonts w:ascii="Times New Roman" w:hAnsi="Times New Roman" w:cs="Times New Roman"/>
          <w:sz w:val="24"/>
          <w:szCs w:val="24"/>
        </w:rPr>
      </w:pPr>
      <w:r w:rsidRPr="004A31FF">
        <w:rPr>
          <w:rFonts w:ascii="Times New Roman" w:hAnsi="Times New Roman" w:cs="Times New Roman"/>
          <w:sz w:val="24"/>
          <w:szCs w:val="24"/>
        </w:rPr>
        <w:t xml:space="preserve">Selain  itu,  Penggunaan  bahasa  pada  multimedia  interaktif  harus  singkat, padat,  konsisten  dan  komunikatif  agar  </w:t>
      </w:r>
      <w:r w:rsidR="00E1663D">
        <w:rPr>
          <w:rFonts w:ascii="Times New Roman" w:hAnsi="Times New Roman" w:cs="Times New Roman"/>
          <w:sz w:val="24"/>
          <w:szCs w:val="24"/>
        </w:rPr>
        <w:t>maha</w:t>
      </w:r>
      <w:r w:rsidRPr="004A31FF">
        <w:rPr>
          <w:rFonts w:ascii="Times New Roman" w:hAnsi="Times New Roman" w:cs="Times New Roman"/>
          <w:sz w:val="24"/>
          <w:szCs w:val="24"/>
        </w:rPr>
        <w:t>siswa  dapat  menerima  pesan  dengan  baik  serta  pesan  yang  disampaikan  lebih komunikatif.  Sejalan  dengan  pendapat  Wahono  (dalam  Ariani,  2010)  bahwa  aspek  multimedia  harus  komunikatif,  sesuai dengan pesan dan dapat diterima dengan keinginan sasaran.</w:t>
      </w:r>
      <w:r>
        <w:rPr>
          <w:rFonts w:ascii="Times New Roman" w:hAnsi="Times New Roman" w:cs="Times New Roman"/>
          <w:sz w:val="24"/>
          <w:szCs w:val="24"/>
        </w:rPr>
        <w:t xml:space="preserve"> </w:t>
      </w:r>
      <w:r w:rsidRPr="004A31FF">
        <w:rPr>
          <w:rFonts w:ascii="Times New Roman" w:hAnsi="Times New Roman" w:cs="Times New Roman"/>
          <w:sz w:val="24"/>
          <w:szCs w:val="24"/>
        </w:rPr>
        <w:t xml:space="preserve">Multimedia  interaktif  ini  dikembangkan  sebagai  alternatif  sumber  belajar  yang  dapat  digunakan  oleh  </w:t>
      </w:r>
      <w:r w:rsidR="00E1663D">
        <w:rPr>
          <w:rFonts w:ascii="Times New Roman" w:hAnsi="Times New Roman" w:cs="Times New Roman"/>
          <w:sz w:val="24"/>
          <w:szCs w:val="24"/>
        </w:rPr>
        <w:t>maha</w:t>
      </w:r>
      <w:r w:rsidRPr="004A31FF">
        <w:rPr>
          <w:rFonts w:ascii="Times New Roman" w:hAnsi="Times New Roman" w:cs="Times New Roman"/>
          <w:sz w:val="24"/>
          <w:szCs w:val="24"/>
        </w:rPr>
        <w:t xml:space="preserve">siswa  secara mandiri sehingga dapat memfasilitasi belajar </w:t>
      </w:r>
      <w:r w:rsidR="00E1663D">
        <w:rPr>
          <w:rFonts w:ascii="Times New Roman" w:hAnsi="Times New Roman" w:cs="Times New Roman"/>
          <w:sz w:val="24"/>
          <w:szCs w:val="24"/>
        </w:rPr>
        <w:t>maha</w:t>
      </w:r>
      <w:r w:rsidRPr="004A31FF">
        <w:rPr>
          <w:rFonts w:ascii="Times New Roman" w:hAnsi="Times New Roman" w:cs="Times New Roman"/>
          <w:sz w:val="24"/>
          <w:szCs w:val="24"/>
        </w:rPr>
        <w:t>siswa sesuai tipe dan kecepatan belajarnya masing-masing. Sejalan dengan tujuan tersebut,  pengembangan  multimedia  interaktif  ini  didasarkan  pada  pandangan  Mayer  (2009)  bahwa  agar  tercipta pembelajaran yang bermakna maka pesan-pesan pembelajaran harus dirancang sejalan dengan tata cara otak manusia bekerja.</w:t>
      </w:r>
      <w:r w:rsidRPr="004A31FF">
        <w:t xml:space="preserve"> </w:t>
      </w:r>
      <w:r w:rsidRPr="004A31FF">
        <w:rPr>
          <w:rFonts w:ascii="Times New Roman" w:hAnsi="Times New Roman" w:cs="Times New Roman"/>
          <w:sz w:val="24"/>
          <w:szCs w:val="24"/>
        </w:rPr>
        <w:t xml:space="preserve">Hal  tersebut  sejalan  dengan pendapat Kustiawan (2013) jika ditemukan materi program terlalu sulit maka bimbingan dan bantuan </w:t>
      </w:r>
      <w:r w:rsidR="00E1663D">
        <w:rPr>
          <w:rFonts w:ascii="Times New Roman" w:hAnsi="Times New Roman" w:cs="Times New Roman"/>
          <w:sz w:val="24"/>
          <w:szCs w:val="24"/>
        </w:rPr>
        <w:t>dari dosen sangat dibutuhkan</w:t>
      </w:r>
      <w:r w:rsidRPr="004A31FF">
        <w:rPr>
          <w:rFonts w:ascii="Times New Roman" w:hAnsi="Times New Roman" w:cs="Times New Roman"/>
          <w:sz w:val="24"/>
          <w:szCs w:val="24"/>
        </w:rPr>
        <w:t>.</w:t>
      </w:r>
    </w:p>
    <w:p w:rsidR="004A31FF" w:rsidRDefault="004A31FF" w:rsidP="00F133E0">
      <w:pPr>
        <w:spacing w:after="0" w:line="240" w:lineRule="auto"/>
        <w:ind w:firstLine="567"/>
        <w:jc w:val="both"/>
        <w:rPr>
          <w:rFonts w:ascii="Times New Roman" w:hAnsi="Times New Roman" w:cs="Times New Roman"/>
          <w:sz w:val="24"/>
          <w:szCs w:val="24"/>
        </w:rPr>
      </w:pPr>
    </w:p>
    <w:p w:rsidR="000437BE" w:rsidRPr="00771284" w:rsidRDefault="000437BE" w:rsidP="00771284">
      <w:pPr>
        <w:pStyle w:val="ListParagraph"/>
        <w:numPr>
          <w:ilvl w:val="0"/>
          <w:numId w:val="4"/>
        </w:numPr>
        <w:tabs>
          <w:tab w:val="left" w:pos="284"/>
        </w:tabs>
        <w:spacing w:after="0" w:line="240" w:lineRule="auto"/>
        <w:ind w:left="0" w:firstLine="0"/>
        <w:rPr>
          <w:rFonts w:ascii="Times New Roman" w:hAnsi="Times New Roman" w:cs="Times New Roman"/>
          <w:b/>
          <w:sz w:val="24"/>
          <w:szCs w:val="24"/>
        </w:rPr>
      </w:pPr>
      <w:r w:rsidRPr="00771284">
        <w:rPr>
          <w:rFonts w:ascii="Times New Roman" w:hAnsi="Times New Roman" w:cs="Times New Roman"/>
          <w:b/>
          <w:sz w:val="24"/>
          <w:szCs w:val="24"/>
        </w:rPr>
        <w:t>S</w:t>
      </w:r>
      <w:r w:rsidR="00766061" w:rsidRPr="00771284">
        <w:rPr>
          <w:rFonts w:ascii="Times New Roman" w:hAnsi="Times New Roman" w:cs="Times New Roman"/>
          <w:b/>
          <w:sz w:val="24"/>
          <w:szCs w:val="24"/>
        </w:rPr>
        <w:t>IMPULAN</w:t>
      </w:r>
    </w:p>
    <w:p w:rsidR="00F70C9D" w:rsidRPr="00F70C9D" w:rsidRDefault="0071672E" w:rsidP="00771284">
      <w:pPr>
        <w:spacing w:after="0" w:line="240" w:lineRule="auto"/>
        <w:ind w:firstLine="567"/>
        <w:jc w:val="both"/>
        <w:rPr>
          <w:rFonts w:ascii="Times New Roman" w:hAnsi="Times New Roman" w:cs="Times New Roman"/>
          <w:sz w:val="24"/>
          <w:szCs w:val="24"/>
        </w:rPr>
      </w:pPr>
      <w:r w:rsidRPr="0071672E">
        <w:rPr>
          <w:rFonts w:ascii="Times New Roman" w:hAnsi="Times New Roman" w:cs="Times New Roman"/>
          <w:sz w:val="24"/>
          <w:szCs w:val="24"/>
        </w:rPr>
        <w:t>Pengembangan  media  pembelajaran  interaktif</w:t>
      </w:r>
      <w:r w:rsidR="00771284">
        <w:rPr>
          <w:rFonts w:ascii="Times New Roman" w:hAnsi="Times New Roman" w:cs="Times New Roman"/>
          <w:sz w:val="24"/>
          <w:szCs w:val="24"/>
        </w:rPr>
        <w:t xml:space="preserve"> untuk mata kuliah elektronika daya </w:t>
      </w:r>
      <w:r w:rsidRPr="0071672E">
        <w:rPr>
          <w:rFonts w:ascii="Times New Roman" w:hAnsi="Times New Roman" w:cs="Times New Roman"/>
          <w:sz w:val="24"/>
          <w:szCs w:val="24"/>
        </w:rPr>
        <w:t xml:space="preserve">dapat menambah media dalam pembelajaran </w:t>
      </w:r>
      <w:r w:rsidR="00771284">
        <w:rPr>
          <w:rFonts w:ascii="Times New Roman" w:hAnsi="Times New Roman" w:cs="Times New Roman"/>
          <w:sz w:val="24"/>
          <w:szCs w:val="24"/>
        </w:rPr>
        <w:t xml:space="preserve">untuk </w:t>
      </w:r>
      <w:r w:rsidRPr="0071672E">
        <w:rPr>
          <w:rFonts w:ascii="Times New Roman" w:hAnsi="Times New Roman" w:cs="Times New Roman"/>
          <w:sz w:val="24"/>
          <w:szCs w:val="24"/>
        </w:rPr>
        <w:t>mata</w:t>
      </w:r>
      <w:r w:rsidR="00771284">
        <w:rPr>
          <w:rFonts w:ascii="Times New Roman" w:hAnsi="Times New Roman" w:cs="Times New Roman"/>
          <w:sz w:val="24"/>
          <w:szCs w:val="24"/>
        </w:rPr>
        <w:t xml:space="preserve"> kuliah elektronika daya</w:t>
      </w:r>
      <w:r w:rsidRPr="0071672E">
        <w:rPr>
          <w:rFonts w:ascii="Times New Roman" w:hAnsi="Times New Roman" w:cs="Times New Roman"/>
          <w:sz w:val="24"/>
          <w:szCs w:val="24"/>
        </w:rPr>
        <w:t>. Media ini bukan haya berupa teks atau video tetapi juga berisi gambar, audio, video, teks, kuis yang lebih interaktif yang bisa lebih menarik dalam  proses  belajar</w:t>
      </w:r>
      <w:r w:rsidR="00771284">
        <w:rPr>
          <w:rFonts w:ascii="Times New Roman" w:hAnsi="Times New Roman" w:cs="Times New Roman"/>
          <w:sz w:val="24"/>
          <w:szCs w:val="24"/>
        </w:rPr>
        <w:t xml:space="preserve"> bagi mahasiswa</w:t>
      </w:r>
      <w:r w:rsidRPr="0071672E">
        <w:rPr>
          <w:rFonts w:ascii="Times New Roman" w:hAnsi="Times New Roman" w:cs="Times New Roman"/>
          <w:sz w:val="24"/>
          <w:szCs w:val="24"/>
        </w:rPr>
        <w:t xml:space="preserve">.  Hasil  kelayakan  aplikasi yang  dibuat  </w:t>
      </w:r>
      <w:r w:rsidR="00771284">
        <w:rPr>
          <w:rFonts w:ascii="Times New Roman" w:hAnsi="Times New Roman" w:cs="Times New Roman"/>
          <w:sz w:val="24"/>
          <w:szCs w:val="24"/>
        </w:rPr>
        <w:t xml:space="preserve">dengan </w:t>
      </w:r>
      <w:r w:rsidRPr="0071672E">
        <w:rPr>
          <w:rFonts w:ascii="Times New Roman" w:hAnsi="Times New Roman" w:cs="Times New Roman"/>
          <w:sz w:val="24"/>
          <w:szCs w:val="24"/>
        </w:rPr>
        <w:t xml:space="preserve">memperoleh  hasil  </w:t>
      </w:r>
      <w:r w:rsidR="00771284">
        <w:rPr>
          <w:rFonts w:ascii="Times New Roman" w:hAnsi="Times New Roman" w:cs="Times New Roman"/>
          <w:sz w:val="24"/>
          <w:szCs w:val="24"/>
        </w:rPr>
        <w:t>s</w:t>
      </w:r>
      <w:r w:rsidRPr="0071672E">
        <w:rPr>
          <w:rFonts w:ascii="Times New Roman" w:hAnsi="Times New Roman" w:cs="Times New Roman"/>
          <w:sz w:val="24"/>
          <w:szCs w:val="24"/>
        </w:rPr>
        <w:t xml:space="preserve">angat </w:t>
      </w:r>
      <w:r w:rsidR="00771284">
        <w:rPr>
          <w:rFonts w:ascii="Times New Roman" w:hAnsi="Times New Roman" w:cs="Times New Roman"/>
          <w:sz w:val="24"/>
          <w:szCs w:val="24"/>
        </w:rPr>
        <w:t>l</w:t>
      </w:r>
      <w:r w:rsidRPr="0071672E">
        <w:rPr>
          <w:rFonts w:ascii="Times New Roman" w:hAnsi="Times New Roman" w:cs="Times New Roman"/>
          <w:sz w:val="24"/>
          <w:szCs w:val="24"/>
        </w:rPr>
        <w:t xml:space="preserve">ayak  dengan  skor  dari  ahli  materi  sebesar </w:t>
      </w:r>
      <w:r w:rsidR="00771284">
        <w:rPr>
          <w:rFonts w:ascii="Times New Roman" w:hAnsi="Times New Roman" w:cs="Times New Roman"/>
          <w:sz w:val="24"/>
          <w:szCs w:val="24"/>
        </w:rPr>
        <w:t>92</w:t>
      </w:r>
      <w:r w:rsidRPr="0071672E">
        <w:rPr>
          <w:rFonts w:ascii="Times New Roman" w:hAnsi="Times New Roman" w:cs="Times New Roman"/>
          <w:sz w:val="24"/>
          <w:szCs w:val="24"/>
        </w:rPr>
        <w:t xml:space="preserve">%,  ahli  media  sebesar  </w:t>
      </w:r>
      <w:r w:rsidR="00771284">
        <w:rPr>
          <w:rFonts w:ascii="Times New Roman" w:hAnsi="Times New Roman" w:cs="Times New Roman"/>
          <w:sz w:val="24"/>
          <w:szCs w:val="24"/>
        </w:rPr>
        <w:t>94</w:t>
      </w:r>
      <w:r w:rsidRPr="0071672E">
        <w:rPr>
          <w:rFonts w:ascii="Times New Roman" w:hAnsi="Times New Roman" w:cs="Times New Roman"/>
          <w:sz w:val="24"/>
          <w:szCs w:val="24"/>
        </w:rPr>
        <w:t xml:space="preserve">%,  dan  dari pengguna sebesar </w:t>
      </w:r>
      <w:r w:rsidR="00771284">
        <w:rPr>
          <w:rFonts w:ascii="Times New Roman" w:hAnsi="Times New Roman" w:cs="Times New Roman"/>
          <w:sz w:val="24"/>
          <w:szCs w:val="24"/>
        </w:rPr>
        <w:t>90</w:t>
      </w:r>
      <w:r w:rsidRPr="0071672E">
        <w:rPr>
          <w:rFonts w:ascii="Times New Roman" w:hAnsi="Times New Roman" w:cs="Times New Roman"/>
          <w:sz w:val="24"/>
          <w:szCs w:val="24"/>
        </w:rPr>
        <w:t xml:space="preserve">% .  Hal ini dapat ditarik kesimpulan  bahwa  media  ini  dapat  digunakan dalam  proses  pembelajaran  </w:t>
      </w:r>
      <w:r w:rsidR="00771284">
        <w:rPr>
          <w:rFonts w:ascii="Times New Roman" w:hAnsi="Times New Roman" w:cs="Times New Roman"/>
          <w:sz w:val="24"/>
          <w:szCs w:val="24"/>
        </w:rPr>
        <w:t>untuk mata kuliah elektronika daya di program studi pendidikan vokasional teknik elektro, FKIP, Universitas Sultan Ageng Tirtayasa</w:t>
      </w:r>
      <w:r w:rsidRPr="0071672E">
        <w:rPr>
          <w:rFonts w:ascii="Times New Roman" w:hAnsi="Times New Roman" w:cs="Times New Roman"/>
          <w:sz w:val="24"/>
          <w:szCs w:val="24"/>
        </w:rPr>
        <w:t>.</w:t>
      </w:r>
    </w:p>
    <w:p w:rsidR="000437BE" w:rsidRPr="00E11153" w:rsidRDefault="000437BE" w:rsidP="000437BE">
      <w:pPr>
        <w:pStyle w:val="ListParagraph"/>
        <w:rPr>
          <w:rFonts w:ascii="Times New Roman" w:hAnsi="Times New Roman" w:cs="Times New Roman"/>
          <w:sz w:val="24"/>
          <w:szCs w:val="24"/>
        </w:rPr>
      </w:pPr>
    </w:p>
    <w:p w:rsidR="00E1663D" w:rsidRPr="00771284" w:rsidRDefault="00E1663D" w:rsidP="00E1663D">
      <w:pPr>
        <w:pStyle w:val="ListParagraph"/>
        <w:numPr>
          <w:ilvl w:val="0"/>
          <w:numId w:val="4"/>
        </w:numPr>
        <w:tabs>
          <w:tab w:val="left" w:pos="284"/>
        </w:tabs>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DAFTAR PUSTAKA</w:t>
      </w:r>
    </w:p>
    <w:p w:rsidR="001D3E69" w:rsidRDefault="001D3E69" w:rsidP="00482687">
      <w:pPr>
        <w:pStyle w:val="ListParagraph"/>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Akbar, </w:t>
      </w:r>
      <w:r w:rsidRPr="00482687">
        <w:rPr>
          <w:rFonts w:ascii="Times New Roman" w:hAnsi="Times New Roman" w:cs="Times New Roman"/>
          <w:sz w:val="24"/>
          <w:szCs w:val="24"/>
        </w:rPr>
        <w:t>T</w:t>
      </w:r>
      <w:r>
        <w:rPr>
          <w:rFonts w:ascii="Times New Roman" w:hAnsi="Times New Roman" w:cs="Times New Roman"/>
          <w:sz w:val="24"/>
          <w:szCs w:val="24"/>
        </w:rPr>
        <w:t xml:space="preserve">. </w:t>
      </w:r>
      <w:r w:rsidRPr="00482687">
        <w:rPr>
          <w:rFonts w:ascii="Times New Roman" w:hAnsi="Times New Roman" w:cs="Times New Roman"/>
          <w:sz w:val="24"/>
          <w:szCs w:val="24"/>
        </w:rPr>
        <w:t>N</w:t>
      </w:r>
      <w:r>
        <w:rPr>
          <w:rFonts w:ascii="Times New Roman" w:hAnsi="Times New Roman" w:cs="Times New Roman"/>
          <w:sz w:val="24"/>
          <w:szCs w:val="24"/>
        </w:rPr>
        <w:t xml:space="preserve">. 2016. </w:t>
      </w:r>
      <w:r w:rsidRPr="00482687">
        <w:rPr>
          <w:rFonts w:ascii="Times New Roman" w:hAnsi="Times New Roman" w:cs="Times New Roman"/>
          <w:sz w:val="24"/>
          <w:szCs w:val="24"/>
        </w:rPr>
        <w:t>PENGEMBANGAN MULTIMEDIA INTERAKTIF IPA</w:t>
      </w:r>
      <w:r>
        <w:rPr>
          <w:rFonts w:ascii="Times New Roman" w:hAnsi="Times New Roman" w:cs="Times New Roman"/>
          <w:sz w:val="24"/>
          <w:szCs w:val="24"/>
        </w:rPr>
        <w:t xml:space="preserve"> </w:t>
      </w:r>
      <w:r w:rsidRPr="00482687">
        <w:rPr>
          <w:rFonts w:ascii="Times New Roman" w:hAnsi="Times New Roman" w:cs="Times New Roman"/>
          <w:sz w:val="24"/>
          <w:szCs w:val="24"/>
        </w:rPr>
        <w:t>BERORIENTASI GUIDED INQUIRY PADA MATERI SISTEM PERNAPASAN MANUSIA KELAS V SDN KEBONSARI 3 MALANG</w:t>
      </w:r>
      <w:r>
        <w:rPr>
          <w:rFonts w:ascii="Times New Roman" w:hAnsi="Times New Roman" w:cs="Times New Roman"/>
          <w:sz w:val="24"/>
          <w:szCs w:val="24"/>
        </w:rPr>
        <w:t xml:space="preserve">. </w:t>
      </w:r>
      <w:r w:rsidRPr="00482687">
        <w:rPr>
          <w:rFonts w:ascii="Times New Roman" w:hAnsi="Times New Roman" w:cs="Times New Roman"/>
          <w:sz w:val="24"/>
          <w:szCs w:val="24"/>
        </w:rPr>
        <w:t>Jurnal Pendidikan: Teori, Penelitian, dan Pengembangan</w:t>
      </w:r>
      <w:r>
        <w:rPr>
          <w:rFonts w:ascii="Times New Roman" w:hAnsi="Times New Roman" w:cs="Times New Roman"/>
          <w:sz w:val="24"/>
          <w:szCs w:val="24"/>
        </w:rPr>
        <w:t xml:space="preserve"> </w:t>
      </w:r>
      <w:r w:rsidRPr="00482687">
        <w:rPr>
          <w:rFonts w:ascii="Times New Roman" w:hAnsi="Times New Roman" w:cs="Times New Roman"/>
          <w:sz w:val="24"/>
          <w:szCs w:val="24"/>
        </w:rPr>
        <w:t>Volume: 1 Nomor: 6 Bulan Juni Tahun 2016</w:t>
      </w:r>
      <w:r>
        <w:rPr>
          <w:rFonts w:ascii="Times New Roman" w:hAnsi="Times New Roman" w:cs="Times New Roman"/>
          <w:sz w:val="24"/>
          <w:szCs w:val="24"/>
        </w:rPr>
        <w:t xml:space="preserve">. </w:t>
      </w:r>
      <w:r w:rsidRPr="00482687">
        <w:rPr>
          <w:rFonts w:ascii="Times New Roman" w:hAnsi="Times New Roman" w:cs="Times New Roman"/>
          <w:sz w:val="24"/>
          <w:szCs w:val="24"/>
        </w:rPr>
        <w:t>Halaman: 1120</w:t>
      </w:r>
      <w:r>
        <w:rPr>
          <w:rFonts w:ascii="Times New Roman" w:hAnsi="Times New Roman" w:cs="Times New Roman"/>
          <w:sz w:val="24"/>
          <w:szCs w:val="24"/>
        </w:rPr>
        <w:t>-</w:t>
      </w:r>
      <w:r w:rsidRPr="00482687">
        <w:rPr>
          <w:rFonts w:ascii="Times New Roman" w:hAnsi="Times New Roman" w:cs="Times New Roman"/>
          <w:sz w:val="24"/>
          <w:szCs w:val="24"/>
        </w:rPr>
        <w:t>1126</w:t>
      </w:r>
      <w:r>
        <w:rPr>
          <w:rFonts w:ascii="Times New Roman" w:hAnsi="Times New Roman" w:cs="Times New Roman"/>
          <w:sz w:val="24"/>
          <w:szCs w:val="24"/>
        </w:rPr>
        <w:t xml:space="preserve">. </w:t>
      </w:r>
    </w:p>
    <w:p w:rsidR="001D3E69" w:rsidRDefault="001D3E69" w:rsidP="008E25AE">
      <w:pPr>
        <w:pStyle w:val="ListParagraph"/>
        <w:ind w:left="567" w:hanging="567"/>
        <w:jc w:val="both"/>
        <w:rPr>
          <w:rFonts w:ascii="Times New Roman" w:hAnsi="Times New Roman" w:cs="Times New Roman"/>
          <w:sz w:val="24"/>
          <w:szCs w:val="24"/>
        </w:rPr>
      </w:pPr>
      <w:r w:rsidRPr="008E25AE">
        <w:rPr>
          <w:rFonts w:ascii="Times New Roman" w:hAnsi="Times New Roman" w:cs="Times New Roman"/>
          <w:sz w:val="24"/>
          <w:szCs w:val="24"/>
        </w:rPr>
        <w:t>Alwi, S. 2017. Problematika Guru dalam Pengembangan Media Pembelajaran. Itqan, 8(2), 145–167.</w:t>
      </w:r>
    </w:p>
    <w:p w:rsidR="001D3E69" w:rsidRDefault="001D3E69" w:rsidP="00A22AB4">
      <w:pPr>
        <w:pStyle w:val="ListParagraph"/>
        <w:spacing w:line="240" w:lineRule="auto"/>
        <w:ind w:left="567" w:hanging="567"/>
        <w:jc w:val="both"/>
        <w:rPr>
          <w:rFonts w:ascii="Times New Roman" w:hAnsi="Times New Roman" w:cs="Times New Roman"/>
          <w:sz w:val="24"/>
          <w:szCs w:val="24"/>
        </w:rPr>
      </w:pPr>
      <w:r w:rsidRPr="00A22AB4">
        <w:rPr>
          <w:rFonts w:ascii="Times New Roman" w:hAnsi="Times New Roman" w:cs="Times New Roman"/>
          <w:sz w:val="24"/>
          <w:szCs w:val="24"/>
        </w:rPr>
        <w:lastRenderedPageBreak/>
        <w:t>Ariani,  N  &amp;  Dani  H.  2010.  Pembelajaran  Multimeida  di  Sekolah  Pedoman  Pembelajaraan  Inspiratif,  Konstruktif,  dan Prospektif. Jakarta: PT. Prestasi Pustakarya.</w:t>
      </w:r>
    </w:p>
    <w:p w:rsidR="001D3E69" w:rsidRDefault="001D3E69" w:rsidP="00482687">
      <w:pPr>
        <w:pStyle w:val="ListParagraph"/>
        <w:spacing w:line="240" w:lineRule="auto"/>
        <w:ind w:left="567" w:hanging="567"/>
        <w:jc w:val="both"/>
        <w:rPr>
          <w:rFonts w:ascii="Times New Roman" w:hAnsi="Times New Roman" w:cs="Times New Roman"/>
          <w:sz w:val="24"/>
          <w:szCs w:val="24"/>
        </w:rPr>
      </w:pPr>
      <w:r w:rsidRPr="005733F4">
        <w:rPr>
          <w:rFonts w:ascii="Times New Roman" w:hAnsi="Times New Roman" w:cs="Times New Roman"/>
          <w:sz w:val="24"/>
          <w:szCs w:val="24"/>
        </w:rPr>
        <w:t>Arief Ardiansyah</w:t>
      </w:r>
      <w:r>
        <w:rPr>
          <w:rFonts w:ascii="Times New Roman" w:hAnsi="Times New Roman" w:cs="Times New Roman"/>
          <w:sz w:val="24"/>
          <w:szCs w:val="24"/>
        </w:rPr>
        <w:t xml:space="preserve">. 2020. </w:t>
      </w:r>
      <w:r w:rsidRPr="00482687">
        <w:rPr>
          <w:rFonts w:ascii="Times New Roman" w:hAnsi="Times New Roman" w:cs="Times New Roman"/>
          <w:sz w:val="24"/>
          <w:szCs w:val="24"/>
        </w:rPr>
        <w:t>PENGEMBANGAN TUTORIAL MERANCANG MULTIMEDIA PEMBELAJARAN INTERAKTIfUNTUK GURU PAI</w:t>
      </w:r>
      <w:r>
        <w:rPr>
          <w:rFonts w:ascii="Times New Roman" w:hAnsi="Times New Roman" w:cs="Times New Roman"/>
          <w:sz w:val="24"/>
          <w:szCs w:val="24"/>
        </w:rPr>
        <w:t xml:space="preserve">. </w:t>
      </w:r>
      <w:r w:rsidRPr="00482687">
        <w:rPr>
          <w:rFonts w:ascii="Times New Roman" w:hAnsi="Times New Roman" w:cs="Times New Roman"/>
          <w:sz w:val="24"/>
          <w:szCs w:val="24"/>
        </w:rPr>
        <w:t xml:space="preserve">Available online at: </w:t>
      </w:r>
      <w:hyperlink r:id="rId15" w:history="1">
        <w:r w:rsidRPr="00E80774">
          <w:rPr>
            <w:rStyle w:val="Hyperlink"/>
            <w:rFonts w:ascii="Times New Roman" w:hAnsi="Times New Roman" w:cs="Times New Roman"/>
            <w:sz w:val="24"/>
            <w:szCs w:val="24"/>
          </w:rPr>
          <w:t>https://jurnal.iainkediri.ac.id/index.php/edudeena</w:t>
        </w:r>
      </w:hyperlink>
      <w:r>
        <w:rPr>
          <w:rFonts w:ascii="Times New Roman" w:hAnsi="Times New Roman" w:cs="Times New Roman"/>
          <w:sz w:val="24"/>
          <w:szCs w:val="24"/>
        </w:rPr>
        <w:t xml:space="preserve">. </w:t>
      </w:r>
      <w:r w:rsidRPr="00482687">
        <w:rPr>
          <w:rFonts w:ascii="Times New Roman" w:hAnsi="Times New Roman" w:cs="Times New Roman"/>
          <w:sz w:val="24"/>
          <w:szCs w:val="24"/>
        </w:rPr>
        <w:t>Edudeena: Journal of Islamic Religious Education, Vol. 4 No.1 Tahun 2020, 1-11</w:t>
      </w:r>
      <w:r>
        <w:rPr>
          <w:rFonts w:ascii="Times New Roman" w:hAnsi="Times New Roman" w:cs="Times New Roman"/>
          <w:sz w:val="24"/>
          <w:szCs w:val="24"/>
        </w:rPr>
        <w:t>.</w:t>
      </w:r>
    </w:p>
    <w:p w:rsidR="001D3E69" w:rsidRDefault="001D3E69" w:rsidP="001F2ACB">
      <w:pPr>
        <w:pStyle w:val="ListParagraph"/>
        <w:ind w:left="567" w:hanging="567"/>
        <w:jc w:val="both"/>
        <w:rPr>
          <w:rFonts w:ascii="Times New Roman" w:hAnsi="Times New Roman" w:cs="Times New Roman"/>
          <w:sz w:val="24"/>
          <w:szCs w:val="24"/>
        </w:rPr>
      </w:pPr>
      <w:r w:rsidRPr="001F2ACB">
        <w:rPr>
          <w:rFonts w:ascii="Times New Roman" w:hAnsi="Times New Roman" w:cs="Times New Roman"/>
          <w:sz w:val="24"/>
          <w:szCs w:val="24"/>
        </w:rPr>
        <w:t>Arifin, Y., Setyosari, P., &amp; Ulfa, S. 2018. Pengembangan Multimedia Interaktif Materi Sandi</w:t>
      </w:r>
      <w:r>
        <w:rPr>
          <w:rFonts w:ascii="Times New Roman" w:hAnsi="Times New Roman" w:cs="Times New Roman"/>
          <w:sz w:val="24"/>
          <w:szCs w:val="24"/>
        </w:rPr>
        <w:t xml:space="preserve"> </w:t>
      </w:r>
      <w:r w:rsidRPr="001F2ACB">
        <w:rPr>
          <w:rFonts w:ascii="Times New Roman" w:hAnsi="Times New Roman" w:cs="Times New Roman"/>
          <w:sz w:val="24"/>
          <w:szCs w:val="24"/>
        </w:rPr>
        <w:t>Morse Dalam Kegiatan Ekstrakurikuler Kepramukaan Bagi Siswa Kelas V. JKTP, 1(2),</w:t>
      </w:r>
      <w:r>
        <w:rPr>
          <w:rFonts w:ascii="Times New Roman" w:hAnsi="Times New Roman" w:cs="Times New Roman"/>
          <w:sz w:val="24"/>
          <w:szCs w:val="24"/>
        </w:rPr>
        <w:t xml:space="preserve"> </w:t>
      </w:r>
      <w:r w:rsidRPr="001F2ACB">
        <w:rPr>
          <w:rFonts w:ascii="Times New Roman" w:hAnsi="Times New Roman" w:cs="Times New Roman"/>
          <w:sz w:val="24"/>
          <w:szCs w:val="24"/>
        </w:rPr>
        <w:t>115–122.</w:t>
      </w:r>
    </w:p>
    <w:p w:rsidR="001D3E69" w:rsidRDefault="001D3E69" w:rsidP="00E55006">
      <w:pPr>
        <w:pStyle w:val="ListParagraph"/>
        <w:ind w:left="567" w:hanging="567"/>
        <w:jc w:val="both"/>
        <w:rPr>
          <w:rFonts w:ascii="Times New Roman" w:hAnsi="Times New Roman" w:cs="Times New Roman"/>
          <w:sz w:val="24"/>
          <w:szCs w:val="24"/>
        </w:rPr>
      </w:pPr>
      <w:r w:rsidRPr="00E55006">
        <w:rPr>
          <w:rFonts w:ascii="Times New Roman" w:hAnsi="Times New Roman" w:cs="Times New Roman"/>
          <w:sz w:val="24"/>
          <w:szCs w:val="24"/>
        </w:rPr>
        <w:t>Arkűn, S. &amp; Akkoyunlu, B. 2008.  A Study on the Development Process of a Multimedia Learning Environment According to the  ADDIE  Model  and  Students'  Opinions  of  the  Multimedia  Learning  Environment.  Interactive  Educational Multimedia  University  of  Barcelona,  (17).  (Online), (http://www.raco.cat/index.php/iem/article/viewFile/205357/273895), diakses 17 Okt ober 2015.</w:t>
      </w:r>
    </w:p>
    <w:p w:rsidR="001D3E69" w:rsidRDefault="001D3E69" w:rsidP="00122C8D">
      <w:pPr>
        <w:pStyle w:val="ListParagraph"/>
        <w:ind w:left="0"/>
        <w:jc w:val="both"/>
        <w:rPr>
          <w:rFonts w:ascii="Times New Roman" w:hAnsi="Times New Roman" w:cs="Times New Roman"/>
          <w:sz w:val="24"/>
          <w:szCs w:val="24"/>
        </w:rPr>
      </w:pPr>
      <w:r w:rsidRPr="00122C8D">
        <w:rPr>
          <w:rFonts w:ascii="Times New Roman" w:hAnsi="Times New Roman" w:cs="Times New Roman"/>
          <w:sz w:val="24"/>
          <w:szCs w:val="24"/>
        </w:rPr>
        <w:t>Arsyad, Azhar. 201</w:t>
      </w:r>
      <w:r>
        <w:rPr>
          <w:rFonts w:ascii="Times New Roman" w:hAnsi="Times New Roman" w:cs="Times New Roman"/>
          <w:sz w:val="24"/>
          <w:szCs w:val="24"/>
        </w:rPr>
        <w:t>4</w:t>
      </w:r>
      <w:r w:rsidRPr="00122C8D">
        <w:rPr>
          <w:rFonts w:ascii="Times New Roman" w:hAnsi="Times New Roman" w:cs="Times New Roman"/>
          <w:sz w:val="24"/>
          <w:szCs w:val="24"/>
        </w:rPr>
        <w:t>.  Media Pembelajaran. Jakarta: PT Raja Grafindo Persada</w:t>
      </w:r>
      <w:r>
        <w:rPr>
          <w:rFonts w:ascii="Times New Roman" w:hAnsi="Times New Roman" w:cs="Times New Roman"/>
          <w:sz w:val="24"/>
          <w:szCs w:val="24"/>
        </w:rPr>
        <w:t>.</w:t>
      </w:r>
    </w:p>
    <w:p w:rsidR="001D3E69" w:rsidRDefault="001D3E69" w:rsidP="00122C8D">
      <w:pPr>
        <w:pStyle w:val="ListParagraph"/>
        <w:ind w:left="0"/>
        <w:jc w:val="both"/>
        <w:rPr>
          <w:rFonts w:ascii="Times New Roman" w:hAnsi="Times New Roman" w:cs="Times New Roman"/>
          <w:sz w:val="24"/>
          <w:szCs w:val="24"/>
        </w:rPr>
      </w:pPr>
      <w:r w:rsidRPr="00122C8D">
        <w:rPr>
          <w:rFonts w:ascii="Times New Roman" w:hAnsi="Times New Roman" w:cs="Times New Roman"/>
          <w:sz w:val="24"/>
          <w:szCs w:val="24"/>
        </w:rPr>
        <w:t>Arsyad, Azhar. 201</w:t>
      </w:r>
      <w:r>
        <w:rPr>
          <w:rFonts w:ascii="Times New Roman" w:hAnsi="Times New Roman" w:cs="Times New Roman"/>
          <w:sz w:val="24"/>
          <w:szCs w:val="24"/>
        </w:rPr>
        <w:t>9</w:t>
      </w:r>
      <w:r w:rsidRPr="00122C8D">
        <w:rPr>
          <w:rFonts w:ascii="Times New Roman" w:hAnsi="Times New Roman" w:cs="Times New Roman"/>
          <w:sz w:val="24"/>
          <w:szCs w:val="24"/>
        </w:rPr>
        <w:t>.  Media Pembelajaran. Jakarta: PT Raja Grafindo Persada</w:t>
      </w:r>
      <w:r>
        <w:rPr>
          <w:rFonts w:ascii="Times New Roman" w:hAnsi="Times New Roman" w:cs="Times New Roman"/>
          <w:sz w:val="24"/>
          <w:szCs w:val="24"/>
        </w:rPr>
        <w:t>.</w:t>
      </w:r>
    </w:p>
    <w:p w:rsidR="001D3E69" w:rsidRDefault="001D3E69" w:rsidP="00E55006">
      <w:pPr>
        <w:pStyle w:val="ListParagraph"/>
        <w:ind w:left="567" w:hanging="567"/>
        <w:jc w:val="both"/>
        <w:rPr>
          <w:rFonts w:ascii="Times New Roman" w:hAnsi="Times New Roman" w:cs="Times New Roman"/>
          <w:sz w:val="24"/>
          <w:szCs w:val="24"/>
        </w:rPr>
      </w:pPr>
      <w:r w:rsidRPr="00E55006">
        <w:rPr>
          <w:rFonts w:ascii="Times New Roman" w:hAnsi="Times New Roman" w:cs="Times New Roman"/>
          <w:sz w:val="24"/>
          <w:szCs w:val="24"/>
        </w:rPr>
        <w:t>Dalal, M. 2014. Impact of Multimedia Tutorials in a Computer Science Laboratory Course-An Empirical Study.The Electronic Journal of e-Learning, 12 (4). (Online), (http://files.eric.ed.gov/fulltext/EJ1035651 .pdf), diakses 17 Oktober 2015.</w:t>
      </w:r>
    </w:p>
    <w:p w:rsidR="001D3E69" w:rsidRDefault="001D3E69" w:rsidP="00122C8D">
      <w:pPr>
        <w:pStyle w:val="ListParagraph"/>
        <w:ind w:left="567" w:hanging="567"/>
        <w:jc w:val="both"/>
        <w:rPr>
          <w:rFonts w:ascii="Times New Roman" w:hAnsi="Times New Roman" w:cs="Times New Roman"/>
          <w:sz w:val="24"/>
          <w:szCs w:val="24"/>
        </w:rPr>
      </w:pPr>
      <w:r w:rsidRPr="00122C8D">
        <w:rPr>
          <w:rFonts w:ascii="Times New Roman" w:hAnsi="Times New Roman" w:cs="Times New Roman"/>
          <w:sz w:val="24"/>
          <w:szCs w:val="24"/>
        </w:rPr>
        <w:t>Daryanto. 2013.  Media Pem</w:t>
      </w:r>
      <w:r>
        <w:rPr>
          <w:rFonts w:ascii="Times New Roman" w:hAnsi="Times New Roman" w:cs="Times New Roman"/>
          <w:sz w:val="24"/>
          <w:szCs w:val="24"/>
        </w:rPr>
        <w:t>be</w:t>
      </w:r>
      <w:r w:rsidRPr="00122C8D">
        <w:rPr>
          <w:rFonts w:ascii="Times New Roman" w:hAnsi="Times New Roman" w:cs="Times New Roman"/>
          <w:sz w:val="24"/>
          <w:szCs w:val="24"/>
        </w:rPr>
        <w:t>laj</w:t>
      </w:r>
      <w:r>
        <w:rPr>
          <w:rFonts w:ascii="Times New Roman" w:hAnsi="Times New Roman" w:cs="Times New Roman"/>
          <w:sz w:val="24"/>
          <w:szCs w:val="24"/>
        </w:rPr>
        <w:t>a</w:t>
      </w:r>
      <w:r w:rsidRPr="00122C8D">
        <w:rPr>
          <w:rFonts w:ascii="Times New Roman" w:hAnsi="Times New Roman" w:cs="Times New Roman"/>
          <w:sz w:val="24"/>
          <w:szCs w:val="24"/>
        </w:rPr>
        <w:t>ran peranan sangat  penting  dalam  mencapai  tujuan pembelajaran. Yogyakarta: Gava Media.</w:t>
      </w:r>
    </w:p>
    <w:p w:rsidR="001D3E69" w:rsidRDefault="001D3E69" w:rsidP="00A22AB4">
      <w:pPr>
        <w:pStyle w:val="ListParagraph"/>
        <w:spacing w:line="240" w:lineRule="auto"/>
        <w:ind w:left="567" w:hanging="567"/>
        <w:jc w:val="both"/>
        <w:rPr>
          <w:rFonts w:ascii="Times New Roman" w:hAnsi="Times New Roman" w:cs="Times New Roman"/>
          <w:sz w:val="24"/>
          <w:szCs w:val="24"/>
        </w:rPr>
      </w:pPr>
      <w:r w:rsidRPr="00E55006">
        <w:rPr>
          <w:rFonts w:ascii="Times New Roman" w:hAnsi="Times New Roman" w:cs="Times New Roman"/>
          <w:sz w:val="24"/>
          <w:szCs w:val="24"/>
        </w:rPr>
        <w:t>Dikshit, J., Garg, S., &amp; Panda, S. 2013. Pedagogic Effectiveness of Print, Interactive Multimedia, and Online Resources: A Case Study  of  IGNOU.  International  Journal  of  Instruction,  6  (2).  (Online), (http://files.eric.ed.gov/fulltext/ED544083.pdf), diakses 1 November  2015</w:t>
      </w:r>
      <w:r>
        <w:rPr>
          <w:rFonts w:ascii="Times New Roman" w:hAnsi="Times New Roman" w:cs="Times New Roman"/>
          <w:sz w:val="24"/>
          <w:szCs w:val="24"/>
        </w:rPr>
        <w:t>.</w:t>
      </w:r>
    </w:p>
    <w:p w:rsidR="001D3E69" w:rsidRDefault="001D3E69" w:rsidP="00A22AB4">
      <w:pPr>
        <w:pStyle w:val="ListParagraph"/>
        <w:spacing w:line="240" w:lineRule="auto"/>
        <w:ind w:left="567" w:hanging="567"/>
        <w:jc w:val="both"/>
        <w:rPr>
          <w:rFonts w:ascii="Times New Roman" w:hAnsi="Times New Roman" w:cs="Times New Roman"/>
          <w:sz w:val="24"/>
          <w:szCs w:val="24"/>
        </w:rPr>
      </w:pPr>
      <w:r w:rsidRPr="00A22AB4">
        <w:rPr>
          <w:rFonts w:ascii="Times New Roman" w:hAnsi="Times New Roman" w:cs="Times New Roman"/>
          <w:sz w:val="24"/>
          <w:szCs w:val="24"/>
        </w:rPr>
        <w:t>Dimyati    dan    Mudjiono.    20</w:t>
      </w:r>
      <w:r>
        <w:rPr>
          <w:rFonts w:ascii="Times New Roman" w:hAnsi="Times New Roman" w:cs="Times New Roman"/>
          <w:sz w:val="24"/>
          <w:szCs w:val="24"/>
        </w:rPr>
        <w:t>14</w:t>
      </w:r>
      <w:r w:rsidRPr="00A22AB4">
        <w:rPr>
          <w:rFonts w:ascii="Times New Roman" w:hAnsi="Times New Roman" w:cs="Times New Roman"/>
          <w:sz w:val="24"/>
          <w:szCs w:val="24"/>
        </w:rPr>
        <w:t>. Belajar    dan  Pembelajaran.</w:t>
      </w:r>
      <w:r>
        <w:rPr>
          <w:rFonts w:ascii="Times New Roman" w:hAnsi="Times New Roman" w:cs="Times New Roman"/>
          <w:sz w:val="24"/>
          <w:szCs w:val="24"/>
        </w:rPr>
        <w:t xml:space="preserve"> </w:t>
      </w:r>
      <w:r w:rsidRPr="00A22AB4">
        <w:rPr>
          <w:rFonts w:ascii="Times New Roman" w:hAnsi="Times New Roman" w:cs="Times New Roman"/>
          <w:sz w:val="24"/>
          <w:szCs w:val="24"/>
        </w:rPr>
        <w:t>Jakarta: PT. Rineka Cipta.</w:t>
      </w:r>
    </w:p>
    <w:p w:rsidR="001D3E69" w:rsidRDefault="001D3E69" w:rsidP="00A22AB4">
      <w:pPr>
        <w:pStyle w:val="ListParagraph"/>
        <w:spacing w:line="240" w:lineRule="auto"/>
        <w:ind w:left="567" w:hanging="567"/>
        <w:jc w:val="both"/>
        <w:rPr>
          <w:rFonts w:ascii="Times New Roman" w:hAnsi="Times New Roman" w:cs="Times New Roman"/>
          <w:sz w:val="24"/>
          <w:szCs w:val="24"/>
        </w:rPr>
      </w:pPr>
      <w:r w:rsidRPr="00A22AB4">
        <w:rPr>
          <w:rFonts w:ascii="Times New Roman" w:hAnsi="Times New Roman" w:cs="Times New Roman"/>
          <w:sz w:val="24"/>
          <w:szCs w:val="24"/>
        </w:rPr>
        <w:t>Fauzi,  Syukron.  2013.  Pengembangan  Media  Pembelajaran  Berbasis  Multimedia  Menggunakan  Software  Autoplay  Media  Studio  7.5  Pada  Pokok Bahasan Karburator Di SMK Muhammadiyah  6  Rogojampi  Banyuwangi. Skripsi  tidak  diterbitkan.  Malang: PTO FT UM.</w:t>
      </w:r>
    </w:p>
    <w:p w:rsidR="001D3E69" w:rsidRDefault="001D3E69" w:rsidP="002F7C4A">
      <w:pPr>
        <w:pStyle w:val="ListParagraph"/>
        <w:ind w:left="567" w:hanging="567"/>
        <w:jc w:val="both"/>
        <w:rPr>
          <w:rFonts w:ascii="Times New Roman" w:hAnsi="Times New Roman" w:cs="Times New Roman"/>
          <w:sz w:val="24"/>
          <w:szCs w:val="24"/>
        </w:rPr>
      </w:pPr>
      <w:r w:rsidRPr="002F7C4A">
        <w:rPr>
          <w:rFonts w:ascii="Times New Roman" w:hAnsi="Times New Roman" w:cs="Times New Roman"/>
          <w:sz w:val="24"/>
          <w:szCs w:val="24"/>
        </w:rPr>
        <w:t>Gagne, R. M., Briggs, L. J., &amp; Wager, W. W. 1992. Principles of Instructional Design(4th ed.).</w:t>
      </w:r>
      <w:r>
        <w:rPr>
          <w:rFonts w:ascii="Times New Roman" w:hAnsi="Times New Roman" w:cs="Times New Roman"/>
          <w:sz w:val="24"/>
          <w:szCs w:val="24"/>
        </w:rPr>
        <w:t xml:space="preserve"> </w:t>
      </w:r>
      <w:r w:rsidRPr="002F7C4A">
        <w:rPr>
          <w:rFonts w:ascii="Times New Roman" w:hAnsi="Times New Roman" w:cs="Times New Roman"/>
          <w:sz w:val="24"/>
          <w:szCs w:val="24"/>
        </w:rPr>
        <w:t>Harcourt Brace College Publishers.</w:t>
      </w:r>
    </w:p>
    <w:p w:rsidR="001D3E69" w:rsidRDefault="001D3E69" w:rsidP="008E25AE">
      <w:pPr>
        <w:pStyle w:val="ListParagraph"/>
        <w:ind w:left="567" w:hanging="567"/>
        <w:jc w:val="both"/>
        <w:rPr>
          <w:rFonts w:ascii="Times New Roman" w:hAnsi="Times New Roman" w:cs="Times New Roman"/>
          <w:sz w:val="24"/>
          <w:szCs w:val="24"/>
        </w:rPr>
      </w:pPr>
      <w:r w:rsidRPr="008E25AE">
        <w:rPr>
          <w:rFonts w:ascii="Times New Roman" w:hAnsi="Times New Roman" w:cs="Times New Roman"/>
          <w:sz w:val="24"/>
          <w:szCs w:val="24"/>
        </w:rPr>
        <w:t>Greenstein, L. 2012. Assessing 21st Century Skills: A guide to evaluate mastery and authentic</w:t>
      </w:r>
      <w:r>
        <w:rPr>
          <w:rFonts w:ascii="Times New Roman" w:hAnsi="Times New Roman" w:cs="Times New Roman"/>
          <w:sz w:val="24"/>
          <w:szCs w:val="24"/>
        </w:rPr>
        <w:t xml:space="preserve"> </w:t>
      </w:r>
      <w:r w:rsidRPr="008E25AE">
        <w:rPr>
          <w:rFonts w:ascii="Times New Roman" w:hAnsi="Times New Roman" w:cs="Times New Roman"/>
          <w:sz w:val="24"/>
          <w:szCs w:val="24"/>
        </w:rPr>
        <w:t>learnig (1st ed.). Corwin.</w:t>
      </w:r>
    </w:p>
    <w:p w:rsidR="001D3E69" w:rsidRDefault="001D3E69" w:rsidP="00114A45">
      <w:pPr>
        <w:pStyle w:val="ListParagraph"/>
        <w:spacing w:line="240" w:lineRule="auto"/>
        <w:ind w:left="567" w:hanging="567"/>
        <w:jc w:val="both"/>
        <w:rPr>
          <w:rFonts w:ascii="Times New Roman" w:hAnsi="Times New Roman" w:cs="Times New Roman"/>
          <w:sz w:val="24"/>
          <w:szCs w:val="24"/>
        </w:rPr>
      </w:pPr>
      <w:r w:rsidRPr="00114A45">
        <w:rPr>
          <w:rFonts w:ascii="Times New Roman" w:hAnsi="Times New Roman" w:cs="Times New Roman"/>
          <w:sz w:val="24"/>
          <w:szCs w:val="24"/>
        </w:rPr>
        <w:t xml:space="preserve">Hambali, H., &amp; Surjono, H. D. (2015). Pengembangan Multimedia Pembelajaran Interaktif </w:t>
      </w:r>
      <w:r>
        <w:rPr>
          <w:rFonts w:ascii="Times New Roman" w:hAnsi="Times New Roman" w:cs="Times New Roman"/>
          <w:sz w:val="24"/>
          <w:szCs w:val="24"/>
        </w:rPr>
        <w:t xml:space="preserve"> </w:t>
      </w:r>
      <w:r w:rsidRPr="00114A45">
        <w:rPr>
          <w:rFonts w:ascii="Times New Roman" w:hAnsi="Times New Roman" w:cs="Times New Roman"/>
          <w:sz w:val="24"/>
          <w:szCs w:val="24"/>
        </w:rPr>
        <w:t>untuk Belajar Membaca Al-Quran Metode Qira’ati Di TPQ Raudlotut Thalibin. Jurnal Inovasi Teknologi Pendidikan, 2(1), 74–82.</w:t>
      </w:r>
    </w:p>
    <w:p w:rsidR="001D3E69" w:rsidRDefault="001D3E69" w:rsidP="005733F4">
      <w:pPr>
        <w:pStyle w:val="ListParagraph"/>
        <w:spacing w:line="240" w:lineRule="auto"/>
        <w:ind w:left="567" w:hanging="567"/>
        <w:jc w:val="both"/>
        <w:rPr>
          <w:rFonts w:ascii="Times New Roman" w:hAnsi="Times New Roman" w:cs="Times New Roman"/>
          <w:sz w:val="24"/>
          <w:szCs w:val="24"/>
        </w:rPr>
      </w:pPr>
      <w:r w:rsidRPr="005733F4">
        <w:rPr>
          <w:rFonts w:ascii="Times New Roman" w:hAnsi="Times New Roman" w:cs="Times New Roman"/>
          <w:sz w:val="24"/>
          <w:szCs w:val="24"/>
        </w:rPr>
        <w:t>Hamdani. (201</w:t>
      </w:r>
      <w:r>
        <w:rPr>
          <w:rFonts w:ascii="Times New Roman" w:hAnsi="Times New Roman" w:cs="Times New Roman"/>
          <w:sz w:val="24"/>
          <w:szCs w:val="24"/>
        </w:rPr>
        <w:t>4</w:t>
      </w:r>
      <w:r w:rsidRPr="005733F4">
        <w:rPr>
          <w:rFonts w:ascii="Times New Roman" w:hAnsi="Times New Roman" w:cs="Times New Roman"/>
          <w:sz w:val="24"/>
          <w:szCs w:val="24"/>
        </w:rPr>
        <w:t>). Strategi Belajar Mengajar. Bandung: CV Pustaka Setia.</w:t>
      </w:r>
    </w:p>
    <w:p w:rsidR="001D3E69" w:rsidRDefault="001D3E69" w:rsidP="002F7C4A">
      <w:pPr>
        <w:pStyle w:val="ListParagraph"/>
        <w:ind w:left="567" w:hanging="567"/>
        <w:jc w:val="both"/>
        <w:rPr>
          <w:rFonts w:ascii="Times New Roman" w:hAnsi="Times New Roman" w:cs="Times New Roman"/>
          <w:sz w:val="24"/>
          <w:szCs w:val="24"/>
        </w:rPr>
      </w:pPr>
      <w:r w:rsidRPr="002F7C4A">
        <w:rPr>
          <w:rFonts w:ascii="Times New Roman" w:hAnsi="Times New Roman" w:cs="Times New Roman"/>
          <w:sz w:val="24"/>
          <w:szCs w:val="24"/>
        </w:rPr>
        <w:t>Hardiyantari, O. 2017. Pengembangan Multimedia Pembelajaran Interaktif Menggunakan Teknik Dinamis pada Mata Pelajaran Produktif Teknik Komputer dan Jaringan untuk Siswa SMK Kelas X. Jurnal Inovasi Teknologi Pendidikan, 4(1), 77–83.</w:t>
      </w:r>
    </w:p>
    <w:p w:rsidR="001D3E69" w:rsidRDefault="001D3E69" w:rsidP="002F7C4A">
      <w:pPr>
        <w:pStyle w:val="ListParagraph"/>
        <w:ind w:left="567" w:hanging="567"/>
        <w:jc w:val="both"/>
        <w:rPr>
          <w:rFonts w:ascii="Times New Roman" w:hAnsi="Times New Roman" w:cs="Times New Roman"/>
          <w:sz w:val="24"/>
          <w:szCs w:val="24"/>
        </w:rPr>
      </w:pPr>
      <w:r w:rsidRPr="002F7C4A">
        <w:rPr>
          <w:rFonts w:ascii="Times New Roman" w:hAnsi="Times New Roman" w:cs="Times New Roman"/>
          <w:sz w:val="24"/>
          <w:szCs w:val="24"/>
        </w:rPr>
        <w:lastRenderedPageBreak/>
        <w:t>Hotimah, &amp; Muhtadi, A. 2017. Pengembangan Multimedia Pembelajaran Interaktif IPA untuk Meningkatkan Pemahaman Siswa pada Materi Mikroorganisme SMP. Jurnal Inovasi Teknologi Pendidikan, 4(2), 201–213.</w:t>
      </w:r>
    </w:p>
    <w:p w:rsidR="001D3E69" w:rsidRDefault="001D3E69" w:rsidP="00E55006">
      <w:pPr>
        <w:pStyle w:val="ListParagraph"/>
        <w:ind w:left="567" w:hanging="567"/>
        <w:jc w:val="both"/>
        <w:rPr>
          <w:rFonts w:ascii="Times New Roman" w:hAnsi="Times New Roman" w:cs="Times New Roman"/>
          <w:sz w:val="24"/>
          <w:szCs w:val="24"/>
        </w:rPr>
      </w:pPr>
      <w:r w:rsidRPr="00E55006">
        <w:rPr>
          <w:rFonts w:ascii="Times New Roman" w:hAnsi="Times New Roman" w:cs="Times New Roman"/>
          <w:sz w:val="24"/>
          <w:szCs w:val="24"/>
        </w:rPr>
        <w:t>Ivers, K. S. &amp; Ann E. B. 2002. Multimedia projects in education: designing, producing, and assessing.</w:t>
      </w:r>
      <w:r>
        <w:rPr>
          <w:rFonts w:ascii="Times New Roman" w:hAnsi="Times New Roman" w:cs="Times New Roman"/>
          <w:sz w:val="24"/>
          <w:szCs w:val="24"/>
        </w:rPr>
        <w:t xml:space="preserve"> </w:t>
      </w:r>
      <w:r w:rsidRPr="00E55006">
        <w:rPr>
          <w:rFonts w:ascii="Times New Roman" w:hAnsi="Times New Roman" w:cs="Times New Roman"/>
          <w:sz w:val="24"/>
          <w:szCs w:val="24"/>
        </w:rPr>
        <w:t>Second Edition. California: LIBRARIES UNLIMITED Teacher Ideas Press.</w:t>
      </w:r>
    </w:p>
    <w:p w:rsidR="001D3E69" w:rsidRDefault="001D3E69" w:rsidP="001F2ACB">
      <w:pPr>
        <w:pStyle w:val="ListParagraph"/>
        <w:ind w:left="567" w:hanging="567"/>
        <w:jc w:val="both"/>
        <w:rPr>
          <w:rFonts w:ascii="Times New Roman" w:hAnsi="Times New Roman" w:cs="Times New Roman"/>
          <w:sz w:val="24"/>
          <w:szCs w:val="24"/>
        </w:rPr>
      </w:pPr>
      <w:r w:rsidRPr="001F2ACB">
        <w:rPr>
          <w:rFonts w:ascii="Times New Roman" w:hAnsi="Times New Roman" w:cs="Times New Roman"/>
          <w:sz w:val="24"/>
          <w:szCs w:val="24"/>
        </w:rPr>
        <w:t>Jiang, D., Renandya, W. A., &amp; Zhang, L. J. 2017. Evaluating ELT multimedia courseware from</w:t>
      </w:r>
      <w:r>
        <w:rPr>
          <w:rFonts w:ascii="Times New Roman" w:hAnsi="Times New Roman" w:cs="Times New Roman"/>
          <w:sz w:val="24"/>
          <w:szCs w:val="24"/>
        </w:rPr>
        <w:t xml:space="preserve"> </w:t>
      </w:r>
      <w:r w:rsidRPr="001F2ACB">
        <w:rPr>
          <w:rFonts w:ascii="Times New Roman" w:hAnsi="Times New Roman" w:cs="Times New Roman"/>
          <w:sz w:val="24"/>
          <w:szCs w:val="24"/>
        </w:rPr>
        <w:t>the perspective of cognitive theory of multimedia learning. Computer Assisted Language</w:t>
      </w:r>
      <w:r>
        <w:rPr>
          <w:rFonts w:ascii="Times New Roman" w:hAnsi="Times New Roman" w:cs="Times New Roman"/>
          <w:sz w:val="24"/>
          <w:szCs w:val="24"/>
        </w:rPr>
        <w:t xml:space="preserve"> </w:t>
      </w:r>
      <w:r w:rsidRPr="001F2ACB">
        <w:rPr>
          <w:rFonts w:ascii="Times New Roman" w:hAnsi="Times New Roman" w:cs="Times New Roman"/>
          <w:sz w:val="24"/>
          <w:szCs w:val="24"/>
        </w:rPr>
        <w:t xml:space="preserve">Learning, 30(7), 726–744. </w:t>
      </w:r>
      <w:hyperlink r:id="rId16" w:history="1">
        <w:r w:rsidRPr="00E80774">
          <w:rPr>
            <w:rStyle w:val="Hyperlink"/>
            <w:rFonts w:ascii="Times New Roman" w:hAnsi="Times New Roman" w:cs="Times New Roman"/>
            <w:sz w:val="24"/>
            <w:szCs w:val="24"/>
          </w:rPr>
          <w:t>https://doi.org/10.1080/09588221.2017.1359187</w:t>
        </w:r>
      </w:hyperlink>
      <w:r>
        <w:rPr>
          <w:rFonts w:ascii="Times New Roman" w:hAnsi="Times New Roman" w:cs="Times New Roman"/>
          <w:sz w:val="24"/>
          <w:szCs w:val="24"/>
        </w:rPr>
        <w:t>.</w:t>
      </w:r>
    </w:p>
    <w:p w:rsidR="001D3E69" w:rsidRPr="00E11153" w:rsidRDefault="001D3E69" w:rsidP="00114A45">
      <w:pPr>
        <w:pStyle w:val="ListParagraph"/>
        <w:spacing w:line="240" w:lineRule="auto"/>
        <w:ind w:left="567" w:hanging="567"/>
        <w:jc w:val="both"/>
        <w:rPr>
          <w:rFonts w:ascii="Times New Roman" w:hAnsi="Times New Roman" w:cs="Times New Roman"/>
          <w:sz w:val="24"/>
          <w:szCs w:val="24"/>
        </w:rPr>
      </w:pPr>
      <w:r w:rsidRPr="00114A45">
        <w:rPr>
          <w:rFonts w:ascii="Times New Roman" w:hAnsi="Times New Roman" w:cs="Times New Roman"/>
          <w:sz w:val="24"/>
          <w:szCs w:val="24"/>
        </w:rPr>
        <w:t>Kurniawati,  I.D.  &amp;  Nita,  S. 2018.  Media  Pembelajaran  Berbasis  Multimedia  Interaktif  untuk Meningkatkan  Pemahaman  Konsep  Mahasiswa.  DoubleClick:  Journal  of  Computer  and Information Technology. 1(2), 68-75.</w:t>
      </w:r>
    </w:p>
    <w:p w:rsidR="001D3E69" w:rsidRDefault="001D3E69" w:rsidP="00A22AB4">
      <w:pPr>
        <w:pStyle w:val="ListParagraph"/>
        <w:spacing w:line="240" w:lineRule="auto"/>
        <w:ind w:left="567" w:hanging="567"/>
        <w:jc w:val="both"/>
        <w:rPr>
          <w:rFonts w:ascii="Times New Roman" w:hAnsi="Times New Roman" w:cs="Times New Roman"/>
          <w:sz w:val="24"/>
          <w:szCs w:val="24"/>
        </w:rPr>
      </w:pPr>
      <w:r w:rsidRPr="00E55006">
        <w:rPr>
          <w:rFonts w:ascii="Times New Roman" w:hAnsi="Times New Roman" w:cs="Times New Roman"/>
          <w:sz w:val="24"/>
          <w:szCs w:val="24"/>
        </w:rPr>
        <w:t>Kustiawan, U. 2013.  Sumber dan Media Pembelaharan Anak Usia Dini. Malang: Fakultas Ilmu Pendidikan Universitas Negeri Malang.</w:t>
      </w:r>
    </w:p>
    <w:p w:rsidR="001D3E69" w:rsidRDefault="001D3E69" w:rsidP="00114A45">
      <w:pPr>
        <w:pStyle w:val="ListParagraph"/>
        <w:spacing w:line="240" w:lineRule="auto"/>
        <w:ind w:left="567" w:hanging="567"/>
        <w:jc w:val="both"/>
        <w:rPr>
          <w:rFonts w:ascii="Times New Roman" w:hAnsi="Times New Roman" w:cs="Times New Roman"/>
          <w:sz w:val="24"/>
          <w:szCs w:val="24"/>
        </w:rPr>
      </w:pPr>
      <w:r w:rsidRPr="00114A45">
        <w:rPr>
          <w:rFonts w:ascii="Times New Roman" w:hAnsi="Times New Roman" w:cs="Times New Roman"/>
          <w:sz w:val="24"/>
          <w:szCs w:val="24"/>
        </w:rPr>
        <w:t>Kuswanto, J.  &amp; Walusfa, Y. 2017. Pengembangan Multimedia Pembelajaran pada Mata Pelajaran Teknologi  Informasi  dan  Komunikasi  Kelas  VIII.  Innovative  Journal  of  Curriculum  and Educational Technology IJCET. 6(2), 58-64.</w:t>
      </w:r>
    </w:p>
    <w:p w:rsidR="001D3E69" w:rsidRDefault="001D3E69" w:rsidP="00C81A75">
      <w:pPr>
        <w:pStyle w:val="ListParagraph"/>
        <w:ind w:left="567" w:hanging="567"/>
        <w:jc w:val="both"/>
        <w:rPr>
          <w:rFonts w:ascii="Times New Roman" w:hAnsi="Times New Roman" w:cs="Times New Roman"/>
          <w:sz w:val="24"/>
          <w:szCs w:val="24"/>
        </w:rPr>
      </w:pPr>
      <w:r w:rsidRPr="00C81A75">
        <w:rPr>
          <w:rFonts w:ascii="Times New Roman" w:hAnsi="Times New Roman" w:cs="Times New Roman"/>
          <w:sz w:val="24"/>
          <w:szCs w:val="24"/>
        </w:rPr>
        <w:t>Lee, W. W &amp; Owens, D. L. 2004. Multimedia-Based Instructional Design. Pfeiffer.</w:t>
      </w:r>
    </w:p>
    <w:p w:rsidR="001D3E69" w:rsidRDefault="001D3E69" w:rsidP="00A22AB4">
      <w:pPr>
        <w:pStyle w:val="ListParagraph"/>
        <w:spacing w:line="240" w:lineRule="auto"/>
        <w:ind w:left="567" w:hanging="567"/>
        <w:jc w:val="both"/>
        <w:rPr>
          <w:rFonts w:ascii="Times New Roman" w:hAnsi="Times New Roman" w:cs="Times New Roman"/>
          <w:sz w:val="24"/>
          <w:szCs w:val="24"/>
        </w:rPr>
      </w:pPr>
      <w:r w:rsidRPr="00E55006">
        <w:rPr>
          <w:rFonts w:ascii="Times New Roman" w:hAnsi="Times New Roman" w:cs="Times New Roman"/>
          <w:sz w:val="24"/>
          <w:szCs w:val="24"/>
        </w:rPr>
        <w:t>Mayer, R. E. 2009. Multimedia Learning (Baroyo Tavip Indrojarwo, Ed.) Yogyakarta: Pustaka Pelajar.</w:t>
      </w:r>
    </w:p>
    <w:p w:rsidR="001D3E69" w:rsidRDefault="001D3E69" w:rsidP="008E25AE">
      <w:pPr>
        <w:pStyle w:val="ListParagraph"/>
        <w:ind w:left="567" w:hanging="567"/>
        <w:jc w:val="both"/>
        <w:rPr>
          <w:rFonts w:ascii="Times New Roman" w:hAnsi="Times New Roman" w:cs="Times New Roman"/>
          <w:sz w:val="24"/>
          <w:szCs w:val="24"/>
        </w:rPr>
      </w:pPr>
      <w:r w:rsidRPr="008E25AE">
        <w:rPr>
          <w:rFonts w:ascii="Times New Roman" w:hAnsi="Times New Roman" w:cs="Times New Roman"/>
          <w:sz w:val="24"/>
          <w:szCs w:val="24"/>
        </w:rPr>
        <w:t>Mayer, R., &amp; Moreno, R. 2010. Nine Ways to Reduce Cognitive Load in Multimedia Learning</w:t>
      </w:r>
      <w:r>
        <w:rPr>
          <w:rFonts w:ascii="Times New Roman" w:hAnsi="Times New Roman" w:cs="Times New Roman"/>
          <w:sz w:val="24"/>
          <w:szCs w:val="24"/>
        </w:rPr>
        <w:t xml:space="preserve"> </w:t>
      </w:r>
      <w:r w:rsidRPr="008E25AE">
        <w:rPr>
          <w:rFonts w:ascii="Times New Roman" w:hAnsi="Times New Roman" w:cs="Times New Roman"/>
          <w:sz w:val="24"/>
          <w:szCs w:val="24"/>
        </w:rPr>
        <w:t>Nine Ways to Reduce Cognitive Load in Multimedia Learning. Educational Psychologist,</w:t>
      </w:r>
      <w:r>
        <w:rPr>
          <w:rFonts w:ascii="Times New Roman" w:hAnsi="Times New Roman" w:cs="Times New Roman"/>
          <w:sz w:val="24"/>
          <w:szCs w:val="24"/>
        </w:rPr>
        <w:t xml:space="preserve"> </w:t>
      </w:r>
      <w:r w:rsidRPr="008E25AE">
        <w:rPr>
          <w:rFonts w:ascii="Times New Roman" w:hAnsi="Times New Roman" w:cs="Times New Roman"/>
          <w:sz w:val="24"/>
          <w:szCs w:val="24"/>
        </w:rPr>
        <w:t xml:space="preserve">1520(38), 43–52. </w:t>
      </w:r>
      <w:hyperlink r:id="rId17" w:history="1">
        <w:r w:rsidRPr="00E80774">
          <w:rPr>
            <w:rStyle w:val="Hyperlink"/>
            <w:rFonts w:ascii="Times New Roman" w:hAnsi="Times New Roman" w:cs="Times New Roman"/>
            <w:sz w:val="24"/>
            <w:szCs w:val="24"/>
          </w:rPr>
          <w:t>https://doi.org/10.1207/S15326985EP3801</w:t>
        </w:r>
      </w:hyperlink>
      <w:r>
        <w:rPr>
          <w:rFonts w:ascii="Times New Roman" w:hAnsi="Times New Roman" w:cs="Times New Roman"/>
          <w:sz w:val="24"/>
          <w:szCs w:val="24"/>
        </w:rPr>
        <w:t>.</w:t>
      </w:r>
    </w:p>
    <w:p w:rsidR="001D3E69" w:rsidRDefault="001D3E69" w:rsidP="001F2ACB">
      <w:pPr>
        <w:pStyle w:val="ListParagraph"/>
        <w:ind w:left="567" w:hanging="567"/>
        <w:jc w:val="both"/>
        <w:rPr>
          <w:rFonts w:ascii="Times New Roman" w:hAnsi="Times New Roman" w:cs="Times New Roman"/>
          <w:sz w:val="24"/>
          <w:szCs w:val="24"/>
        </w:rPr>
      </w:pPr>
      <w:r w:rsidRPr="001F2ACB">
        <w:rPr>
          <w:rFonts w:ascii="Times New Roman" w:hAnsi="Times New Roman" w:cs="Times New Roman"/>
          <w:sz w:val="24"/>
          <w:szCs w:val="24"/>
        </w:rPr>
        <w:t>Mayer, R., &amp; Moreno, R. 2010. Nine Ways to Reduce Cognitive Load in Multimedia Learning</w:t>
      </w:r>
      <w:r>
        <w:rPr>
          <w:rFonts w:ascii="Times New Roman" w:hAnsi="Times New Roman" w:cs="Times New Roman"/>
          <w:sz w:val="24"/>
          <w:szCs w:val="24"/>
        </w:rPr>
        <w:t xml:space="preserve"> </w:t>
      </w:r>
      <w:r w:rsidRPr="001F2ACB">
        <w:rPr>
          <w:rFonts w:ascii="Times New Roman" w:hAnsi="Times New Roman" w:cs="Times New Roman"/>
          <w:sz w:val="24"/>
          <w:szCs w:val="24"/>
        </w:rPr>
        <w:t>Nine Ways to Reduce Cognitive Load in Multimedia Learning. Educational Psychologist,</w:t>
      </w:r>
      <w:r>
        <w:rPr>
          <w:rFonts w:ascii="Times New Roman" w:hAnsi="Times New Roman" w:cs="Times New Roman"/>
          <w:sz w:val="24"/>
          <w:szCs w:val="24"/>
        </w:rPr>
        <w:t xml:space="preserve"> </w:t>
      </w:r>
      <w:r w:rsidRPr="001F2ACB">
        <w:rPr>
          <w:rFonts w:ascii="Times New Roman" w:hAnsi="Times New Roman" w:cs="Times New Roman"/>
          <w:sz w:val="24"/>
          <w:szCs w:val="24"/>
        </w:rPr>
        <w:t xml:space="preserve">1520(38), 43–52. </w:t>
      </w:r>
      <w:hyperlink r:id="rId18" w:history="1">
        <w:r w:rsidRPr="00E80774">
          <w:rPr>
            <w:rStyle w:val="Hyperlink"/>
            <w:rFonts w:ascii="Times New Roman" w:hAnsi="Times New Roman" w:cs="Times New Roman"/>
            <w:sz w:val="24"/>
            <w:szCs w:val="24"/>
          </w:rPr>
          <w:t>https://doi.org/10.1207/S15326985EP3801</w:t>
        </w:r>
      </w:hyperlink>
      <w:r>
        <w:rPr>
          <w:rFonts w:ascii="Times New Roman" w:hAnsi="Times New Roman" w:cs="Times New Roman"/>
          <w:sz w:val="24"/>
          <w:szCs w:val="24"/>
        </w:rPr>
        <w:t>.</w:t>
      </w:r>
    </w:p>
    <w:p w:rsidR="001D3E69" w:rsidRDefault="001D3E69" w:rsidP="00751DB4">
      <w:pPr>
        <w:pStyle w:val="ListParagraph"/>
        <w:spacing w:line="240" w:lineRule="auto"/>
        <w:ind w:left="567" w:hanging="567"/>
        <w:jc w:val="both"/>
        <w:rPr>
          <w:rFonts w:ascii="Times New Roman" w:hAnsi="Times New Roman" w:cs="Times New Roman"/>
          <w:sz w:val="24"/>
          <w:szCs w:val="24"/>
        </w:rPr>
      </w:pPr>
      <w:r w:rsidRPr="00751DB4">
        <w:rPr>
          <w:rFonts w:ascii="Times New Roman" w:hAnsi="Times New Roman" w:cs="Times New Roman"/>
          <w:sz w:val="24"/>
          <w:szCs w:val="24"/>
        </w:rPr>
        <w:t>McTigue, E. M. 2009. Does multimedia learning theory extend to middle-school students?</w:t>
      </w:r>
      <w:r>
        <w:rPr>
          <w:rFonts w:ascii="Times New Roman" w:hAnsi="Times New Roman" w:cs="Times New Roman"/>
          <w:sz w:val="24"/>
          <w:szCs w:val="24"/>
        </w:rPr>
        <w:t xml:space="preserve"> </w:t>
      </w:r>
      <w:r w:rsidRPr="00751DB4">
        <w:rPr>
          <w:rFonts w:ascii="Times New Roman" w:hAnsi="Times New Roman" w:cs="Times New Roman"/>
          <w:sz w:val="24"/>
          <w:szCs w:val="24"/>
        </w:rPr>
        <w:t>Contemporary Educational Psychology, 34(2), 143–153.</w:t>
      </w:r>
      <w:r>
        <w:rPr>
          <w:rFonts w:ascii="Times New Roman" w:hAnsi="Times New Roman" w:cs="Times New Roman"/>
          <w:sz w:val="24"/>
          <w:szCs w:val="24"/>
        </w:rPr>
        <w:t xml:space="preserve"> </w:t>
      </w:r>
      <w:hyperlink r:id="rId19" w:history="1">
        <w:r w:rsidRPr="00E80774">
          <w:rPr>
            <w:rStyle w:val="Hyperlink"/>
            <w:rFonts w:ascii="Times New Roman" w:hAnsi="Times New Roman" w:cs="Times New Roman"/>
            <w:sz w:val="24"/>
            <w:szCs w:val="24"/>
          </w:rPr>
          <w:t>https://doi.org/10.1016/j.cedpsych.2008.12.003</w:t>
        </w:r>
      </w:hyperlink>
      <w:r>
        <w:rPr>
          <w:rFonts w:ascii="Times New Roman" w:hAnsi="Times New Roman" w:cs="Times New Roman"/>
          <w:sz w:val="24"/>
          <w:szCs w:val="24"/>
        </w:rPr>
        <w:t>.</w:t>
      </w:r>
    </w:p>
    <w:p w:rsidR="001D3E69" w:rsidRDefault="001D3E69" w:rsidP="00114A45">
      <w:pPr>
        <w:pStyle w:val="ListParagraph"/>
        <w:spacing w:line="240" w:lineRule="auto"/>
        <w:ind w:left="567" w:hanging="567"/>
        <w:jc w:val="both"/>
        <w:rPr>
          <w:rFonts w:ascii="Times New Roman" w:hAnsi="Times New Roman" w:cs="Times New Roman"/>
          <w:sz w:val="24"/>
          <w:szCs w:val="24"/>
        </w:rPr>
      </w:pPr>
      <w:r w:rsidRPr="00114A45">
        <w:rPr>
          <w:rFonts w:ascii="Times New Roman" w:hAnsi="Times New Roman" w:cs="Times New Roman"/>
          <w:sz w:val="24"/>
          <w:szCs w:val="24"/>
        </w:rPr>
        <w:t>Meitantiwi, E. Y., Masykuri, M., &amp; Nurhayati, N. D. 2015. PENGEMBANGAN MULTIMEDIA</w:t>
      </w:r>
      <w:r>
        <w:rPr>
          <w:rFonts w:ascii="Times New Roman" w:hAnsi="Times New Roman" w:cs="Times New Roman"/>
          <w:sz w:val="24"/>
          <w:szCs w:val="24"/>
        </w:rPr>
        <w:t xml:space="preserve"> </w:t>
      </w:r>
      <w:r w:rsidRPr="00114A45">
        <w:rPr>
          <w:rFonts w:ascii="Times New Roman" w:hAnsi="Times New Roman" w:cs="Times New Roman"/>
          <w:sz w:val="24"/>
          <w:szCs w:val="24"/>
        </w:rPr>
        <w:t>PEMBELAJARAN TUTORIAL MENGGUNAKAN SOFTWARE MACROMEDIA FLASH</w:t>
      </w:r>
      <w:r>
        <w:rPr>
          <w:rFonts w:ascii="Times New Roman" w:hAnsi="Times New Roman" w:cs="Times New Roman"/>
          <w:sz w:val="24"/>
          <w:szCs w:val="24"/>
        </w:rPr>
        <w:t xml:space="preserve"> </w:t>
      </w:r>
      <w:r w:rsidRPr="00114A45">
        <w:rPr>
          <w:rFonts w:ascii="Times New Roman" w:hAnsi="Times New Roman" w:cs="Times New Roman"/>
          <w:sz w:val="24"/>
          <w:szCs w:val="24"/>
        </w:rPr>
        <w:t>PADA. 4(1), 59–67.</w:t>
      </w:r>
    </w:p>
    <w:p w:rsidR="001D3E69" w:rsidRDefault="001D3E69" w:rsidP="008E25AE">
      <w:pPr>
        <w:pStyle w:val="ListParagraph"/>
        <w:ind w:left="567" w:hanging="567"/>
        <w:jc w:val="both"/>
        <w:rPr>
          <w:rFonts w:ascii="Times New Roman" w:hAnsi="Times New Roman" w:cs="Times New Roman"/>
          <w:sz w:val="24"/>
          <w:szCs w:val="24"/>
        </w:rPr>
      </w:pPr>
      <w:r w:rsidRPr="008E25AE">
        <w:rPr>
          <w:rFonts w:ascii="Times New Roman" w:hAnsi="Times New Roman" w:cs="Times New Roman"/>
          <w:sz w:val="24"/>
          <w:szCs w:val="24"/>
        </w:rPr>
        <w:t>Merra, R., Ulfa, S., &amp; Wedi, A. (2018). PENGEMBANGAN MULTIMEDIA INTERAKTIF</w:t>
      </w:r>
      <w:r>
        <w:rPr>
          <w:rFonts w:ascii="Times New Roman" w:hAnsi="Times New Roman" w:cs="Times New Roman"/>
          <w:sz w:val="24"/>
          <w:szCs w:val="24"/>
        </w:rPr>
        <w:t xml:space="preserve"> </w:t>
      </w:r>
      <w:r w:rsidRPr="008E25AE">
        <w:rPr>
          <w:rFonts w:ascii="Times New Roman" w:hAnsi="Times New Roman" w:cs="Times New Roman"/>
          <w:sz w:val="24"/>
          <w:szCs w:val="24"/>
        </w:rPr>
        <w:t>BERBASIS MOBILE LEARNING POKOK BAHASAN PERKEMBANGAN TEORI</w:t>
      </w:r>
      <w:r>
        <w:rPr>
          <w:rFonts w:ascii="Times New Roman" w:hAnsi="Times New Roman" w:cs="Times New Roman"/>
          <w:sz w:val="24"/>
          <w:szCs w:val="24"/>
        </w:rPr>
        <w:t xml:space="preserve"> </w:t>
      </w:r>
      <w:r w:rsidRPr="008E25AE">
        <w:rPr>
          <w:rFonts w:ascii="Times New Roman" w:hAnsi="Times New Roman" w:cs="Times New Roman"/>
          <w:sz w:val="24"/>
          <w:szCs w:val="24"/>
        </w:rPr>
        <w:t>ATOM MATA PELAJARAN KIMIA KELAS X SMA PANJURA MALANG Merra Rorita</w:t>
      </w:r>
      <w:r>
        <w:rPr>
          <w:rFonts w:ascii="Times New Roman" w:hAnsi="Times New Roman" w:cs="Times New Roman"/>
          <w:sz w:val="24"/>
          <w:szCs w:val="24"/>
        </w:rPr>
        <w:t xml:space="preserve"> </w:t>
      </w:r>
      <w:r w:rsidRPr="008E25AE">
        <w:rPr>
          <w:rFonts w:ascii="Times New Roman" w:hAnsi="Times New Roman" w:cs="Times New Roman"/>
          <w:sz w:val="24"/>
          <w:szCs w:val="24"/>
        </w:rPr>
        <w:t>1 , Saida Ulfa 2 , Agus Wedi 3. JiINOTEP, 4(2), 70–75.</w:t>
      </w:r>
    </w:p>
    <w:p w:rsidR="001D3E69" w:rsidRDefault="001D3E69" w:rsidP="00482687">
      <w:pPr>
        <w:pStyle w:val="ListParagraph"/>
        <w:spacing w:line="240" w:lineRule="auto"/>
        <w:ind w:left="567" w:hanging="567"/>
        <w:jc w:val="both"/>
        <w:rPr>
          <w:rFonts w:ascii="Times New Roman" w:hAnsi="Times New Roman" w:cs="Times New Roman"/>
          <w:sz w:val="24"/>
          <w:szCs w:val="24"/>
        </w:rPr>
      </w:pPr>
      <w:r w:rsidRPr="00482687">
        <w:rPr>
          <w:rFonts w:ascii="Times New Roman" w:hAnsi="Times New Roman" w:cs="Times New Roman"/>
          <w:sz w:val="24"/>
          <w:szCs w:val="24"/>
        </w:rPr>
        <w:t>Muhammad Syamsudin Zaini</w:t>
      </w:r>
      <w:r>
        <w:rPr>
          <w:rFonts w:ascii="Times New Roman" w:hAnsi="Times New Roman" w:cs="Times New Roman"/>
          <w:sz w:val="24"/>
          <w:szCs w:val="24"/>
        </w:rPr>
        <w:t xml:space="preserve">. 2021. </w:t>
      </w:r>
      <w:r w:rsidRPr="00482687">
        <w:rPr>
          <w:rFonts w:ascii="Times New Roman" w:hAnsi="Times New Roman" w:cs="Times New Roman"/>
          <w:sz w:val="24"/>
          <w:szCs w:val="24"/>
        </w:rPr>
        <w:t>Pengembangan Media Pembelajaran Multimedia Interaktif Berbasis Adobe Premiere Pro Pada Kompetensi Dasar Mengelola Kegiatan Humas Kelas XI Administrasi Perkantoran di SMK Negeri 2 Buduran Sidoarjo</w:t>
      </w:r>
      <w:r>
        <w:rPr>
          <w:rFonts w:ascii="Times New Roman" w:hAnsi="Times New Roman" w:cs="Times New Roman"/>
          <w:sz w:val="24"/>
          <w:szCs w:val="24"/>
        </w:rPr>
        <w:t xml:space="preserve">. </w:t>
      </w:r>
      <w:hyperlink r:id="rId20" w:history="1">
        <w:r w:rsidRPr="00E80774">
          <w:rPr>
            <w:rStyle w:val="Hyperlink"/>
            <w:rFonts w:ascii="Times New Roman" w:hAnsi="Times New Roman" w:cs="Times New Roman"/>
            <w:sz w:val="24"/>
            <w:szCs w:val="24"/>
          </w:rPr>
          <w:t>https://journal.unesa.ac.id/index.php/jpap</w:t>
        </w:r>
      </w:hyperlink>
      <w:r>
        <w:rPr>
          <w:rFonts w:ascii="Times New Roman" w:hAnsi="Times New Roman" w:cs="Times New Roman"/>
          <w:sz w:val="24"/>
          <w:szCs w:val="24"/>
        </w:rPr>
        <w:t xml:space="preserve">. </w:t>
      </w:r>
      <w:r w:rsidRPr="00482687">
        <w:rPr>
          <w:rFonts w:ascii="Times New Roman" w:hAnsi="Times New Roman" w:cs="Times New Roman"/>
          <w:sz w:val="24"/>
          <w:szCs w:val="24"/>
        </w:rPr>
        <w:t>Jurnal Pendidikan Administrasi Perkantoran (JPAP)</w:t>
      </w:r>
      <w:r>
        <w:rPr>
          <w:rFonts w:ascii="Times New Roman" w:hAnsi="Times New Roman" w:cs="Times New Roman"/>
          <w:sz w:val="24"/>
          <w:szCs w:val="24"/>
        </w:rPr>
        <w:t xml:space="preserve">. </w:t>
      </w:r>
      <w:r w:rsidRPr="00482687">
        <w:rPr>
          <w:rFonts w:ascii="Times New Roman" w:hAnsi="Times New Roman" w:cs="Times New Roman"/>
          <w:sz w:val="24"/>
          <w:szCs w:val="24"/>
        </w:rPr>
        <w:t>Volume 9, Nomor 2,  2021</w:t>
      </w:r>
      <w:r>
        <w:rPr>
          <w:rFonts w:ascii="Times New Roman" w:hAnsi="Times New Roman" w:cs="Times New Roman"/>
          <w:sz w:val="24"/>
          <w:szCs w:val="24"/>
        </w:rPr>
        <w:t>.</w:t>
      </w:r>
    </w:p>
    <w:p w:rsidR="001D3E69" w:rsidRPr="00E11153" w:rsidRDefault="001D3E69" w:rsidP="00122C8D">
      <w:pPr>
        <w:pStyle w:val="ListParagraph"/>
        <w:ind w:left="567" w:hanging="567"/>
        <w:jc w:val="both"/>
        <w:rPr>
          <w:rFonts w:ascii="Times New Roman" w:hAnsi="Times New Roman" w:cs="Times New Roman"/>
          <w:sz w:val="24"/>
          <w:szCs w:val="24"/>
        </w:rPr>
      </w:pPr>
      <w:r w:rsidRPr="00122C8D">
        <w:rPr>
          <w:rFonts w:ascii="Times New Roman" w:hAnsi="Times New Roman" w:cs="Times New Roman"/>
          <w:sz w:val="24"/>
          <w:szCs w:val="24"/>
        </w:rPr>
        <w:t>Munadi,  Y.  2018.  Pengembangan  media pembelajaran interaktif kompetensi dasar register  berbasis  inkuiri  terbimbing. Jurnal  pendidikan  teknologi  dan kejuruan, 22.</w:t>
      </w:r>
    </w:p>
    <w:p w:rsidR="001D3E69" w:rsidRDefault="001D3E69" w:rsidP="00122C8D">
      <w:pPr>
        <w:pStyle w:val="ListParagraph"/>
        <w:ind w:left="0"/>
        <w:jc w:val="both"/>
        <w:rPr>
          <w:rFonts w:ascii="Times New Roman" w:hAnsi="Times New Roman" w:cs="Times New Roman"/>
          <w:sz w:val="24"/>
          <w:szCs w:val="24"/>
        </w:rPr>
      </w:pPr>
      <w:r w:rsidRPr="00122C8D">
        <w:rPr>
          <w:rFonts w:ascii="Times New Roman" w:hAnsi="Times New Roman" w:cs="Times New Roman"/>
          <w:sz w:val="24"/>
          <w:szCs w:val="24"/>
        </w:rPr>
        <w:t>Munir.  (2015).  Multimedia  konsep  dan  aplikasi dalam pendidikan. Bandung: Alfabeta.</w:t>
      </w:r>
    </w:p>
    <w:p w:rsidR="001D3E69" w:rsidRDefault="001D3E69" w:rsidP="008E25AE">
      <w:pPr>
        <w:pStyle w:val="ListParagraph"/>
        <w:ind w:left="567" w:hanging="567"/>
        <w:jc w:val="both"/>
        <w:rPr>
          <w:rFonts w:ascii="Times New Roman" w:hAnsi="Times New Roman" w:cs="Times New Roman"/>
          <w:sz w:val="24"/>
          <w:szCs w:val="24"/>
        </w:rPr>
      </w:pPr>
      <w:r w:rsidRPr="008E25AE">
        <w:rPr>
          <w:rFonts w:ascii="Times New Roman" w:hAnsi="Times New Roman" w:cs="Times New Roman"/>
          <w:sz w:val="24"/>
          <w:szCs w:val="24"/>
        </w:rPr>
        <w:lastRenderedPageBreak/>
        <w:t>Münzer, S., Seufert, T., &amp; Brünken, R. 2009. Learning from multimedia presentations:</w:t>
      </w:r>
      <w:r>
        <w:rPr>
          <w:rFonts w:ascii="Times New Roman" w:hAnsi="Times New Roman" w:cs="Times New Roman"/>
          <w:sz w:val="24"/>
          <w:szCs w:val="24"/>
        </w:rPr>
        <w:t xml:space="preserve"> </w:t>
      </w:r>
      <w:r w:rsidRPr="008E25AE">
        <w:rPr>
          <w:rFonts w:ascii="Times New Roman" w:hAnsi="Times New Roman" w:cs="Times New Roman"/>
          <w:sz w:val="24"/>
          <w:szCs w:val="24"/>
        </w:rPr>
        <w:t>Facilitation function of animations and spatial abilities. Learning and Individual Differences,</w:t>
      </w:r>
      <w:r>
        <w:rPr>
          <w:rFonts w:ascii="Times New Roman" w:hAnsi="Times New Roman" w:cs="Times New Roman"/>
          <w:sz w:val="24"/>
          <w:szCs w:val="24"/>
        </w:rPr>
        <w:t xml:space="preserve"> </w:t>
      </w:r>
      <w:r w:rsidRPr="008E25AE">
        <w:rPr>
          <w:rFonts w:ascii="Times New Roman" w:hAnsi="Times New Roman" w:cs="Times New Roman"/>
          <w:sz w:val="24"/>
          <w:szCs w:val="24"/>
        </w:rPr>
        <w:t xml:space="preserve">19(4), 481–485. </w:t>
      </w:r>
      <w:hyperlink r:id="rId21" w:history="1">
        <w:r w:rsidRPr="00E80774">
          <w:rPr>
            <w:rStyle w:val="Hyperlink"/>
            <w:rFonts w:ascii="Times New Roman" w:hAnsi="Times New Roman" w:cs="Times New Roman"/>
            <w:sz w:val="24"/>
            <w:szCs w:val="24"/>
          </w:rPr>
          <w:t>https://doi.org/10.1016/j.lindif.2009.05.001</w:t>
        </w:r>
      </w:hyperlink>
      <w:r>
        <w:rPr>
          <w:rFonts w:ascii="Times New Roman" w:hAnsi="Times New Roman" w:cs="Times New Roman"/>
          <w:sz w:val="24"/>
          <w:szCs w:val="24"/>
        </w:rPr>
        <w:t>.</w:t>
      </w:r>
    </w:p>
    <w:p w:rsidR="001D3E69" w:rsidRDefault="001D3E69" w:rsidP="002F7C4A">
      <w:pPr>
        <w:pStyle w:val="ListParagraph"/>
        <w:ind w:left="567" w:hanging="567"/>
        <w:jc w:val="both"/>
        <w:rPr>
          <w:rFonts w:ascii="Times New Roman" w:hAnsi="Times New Roman" w:cs="Times New Roman"/>
          <w:sz w:val="24"/>
          <w:szCs w:val="24"/>
        </w:rPr>
      </w:pPr>
      <w:r w:rsidRPr="002F7C4A">
        <w:rPr>
          <w:rFonts w:ascii="Times New Roman" w:hAnsi="Times New Roman" w:cs="Times New Roman"/>
          <w:sz w:val="24"/>
          <w:szCs w:val="24"/>
        </w:rPr>
        <w:t>Nazalin, &amp; Muhtadi, A. 2016. Pengembangan Multimedia Interaktif Pembelajaran Kimia Pada Materi Hidrokarbon untuk Siswa Kelas XI SMA. Jurnal Inovasi Teknologi Pendidikan, 3(2), 221–236.</w:t>
      </w:r>
    </w:p>
    <w:p w:rsidR="001D3E69" w:rsidRDefault="001D3E69" w:rsidP="00C81A75">
      <w:pPr>
        <w:pStyle w:val="ListParagraph"/>
        <w:ind w:left="567" w:hanging="567"/>
        <w:jc w:val="both"/>
        <w:rPr>
          <w:rFonts w:ascii="Times New Roman" w:hAnsi="Times New Roman" w:cs="Times New Roman"/>
          <w:sz w:val="24"/>
          <w:szCs w:val="24"/>
        </w:rPr>
      </w:pPr>
      <w:r w:rsidRPr="00C81A75">
        <w:rPr>
          <w:rFonts w:ascii="Times New Roman" w:hAnsi="Times New Roman" w:cs="Times New Roman"/>
          <w:sz w:val="24"/>
          <w:szCs w:val="24"/>
        </w:rPr>
        <w:t xml:space="preserve">Nopriyanti  </w:t>
      </w:r>
      <w:r>
        <w:rPr>
          <w:rFonts w:ascii="Times New Roman" w:hAnsi="Times New Roman" w:cs="Times New Roman"/>
          <w:sz w:val="24"/>
          <w:szCs w:val="24"/>
        </w:rPr>
        <w:t>&amp;</w:t>
      </w:r>
      <w:r w:rsidRPr="00C81A75">
        <w:rPr>
          <w:rFonts w:ascii="Times New Roman" w:hAnsi="Times New Roman" w:cs="Times New Roman"/>
          <w:sz w:val="24"/>
          <w:szCs w:val="24"/>
        </w:rPr>
        <w:t xml:space="preserve">  Putu.  2015. Pengembangan  Multimedia Pembelajaran  Interaktif Kompetensi  Dasar  Pemasangan Sistem  Penerangan  dan  Wiring</w:t>
      </w:r>
      <w:r>
        <w:rPr>
          <w:rFonts w:ascii="Times New Roman" w:hAnsi="Times New Roman" w:cs="Times New Roman"/>
          <w:sz w:val="24"/>
          <w:szCs w:val="24"/>
        </w:rPr>
        <w:t xml:space="preserve"> </w:t>
      </w:r>
      <w:r w:rsidRPr="00C81A75">
        <w:rPr>
          <w:rFonts w:ascii="Times New Roman" w:hAnsi="Times New Roman" w:cs="Times New Roman"/>
          <w:sz w:val="24"/>
          <w:szCs w:val="24"/>
        </w:rPr>
        <w:t>Kelistrikan  di  SMK.  Jurnal Pendidikan Vokasi, 5 (2): 222-235</w:t>
      </w:r>
      <w:r>
        <w:rPr>
          <w:rFonts w:ascii="Times New Roman" w:hAnsi="Times New Roman" w:cs="Times New Roman"/>
          <w:sz w:val="24"/>
          <w:szCs w:val="24"/>
        </w:rPr>
        <w:t>.</w:t>
      </w:r>
    </w:p>
    <w:p w:rsidR="001D3E69" w:rsidRDefault="001D3E69" w:rsidP="005733F4">
      <w:pPr>
        <w:pStyle w:val="ListParagraph"/>
        <w:spacing w:line="240" w:lineRule="auto"/>
        <w:ind w:left="567" w:hanging="567"/>
        <w:jc w:val="both"/>
        <w:rPr>
          <w:rFonts w:ascii="Times New Roman" w:hAnsi="Times New Roman" w:cs="Times New Roman"/>
          <w:sz w:val="24"/>
          <w:szCs w:val="24"/>
        </w:rPr>
      </w:pPr>
      <w:r w:rsidRPr="005733F4">
        <w:rPr>
          <w:rFonts w:ascii="Times New Roman" w:hAnsi="Times New Roman" w:cs="Times New Roman"/>
          <w:sz w:val="24"/>
          <w:szCs w:val="24"/>
        </w:rPr>
        <w:t>Nurdyansyah,  &amp;  Fahyuni,  E.F.  2016.  Inovasi  Model  Pembelajaran.  Sidoarjo:  Nizamil  Learning Center.</w:t>
      </w:r>
    </w:p>
    <w:p w:rsidR="001D3E69" w:rsidRDefault="001D3E69" w:rsidP="002F7C4A">
      <w:pPr>
        <w:pStyle w:val="ListParagraph"/>
        <w:ind w:left="567" w:hanging="567"/>
        <w:jc w:val="both"/>
        <w:rPr>
          <w:rFonts w:ascii="Times New Roman" w:hAnsi="Times New Roman" w:cs="Times New Roman"/>
          <w:sz w:val="24"/>
          <w:szCs w:val="24"/>
        </w:rPr>
      </w:pPr>
      <w:r w:rsidRPr="002F7C4A">
        <w:rPr>
          <w:rFonts w:ascii="Times New Roman" w:hAnsi="Times New Roman" w:cs="Times New Roman"/>
          <w:sz w:val="24"/>
          <w:szCs w:val="24"/>
        </w:rPr>
        <w:t>Pandansari, P., &amp; Gafur, A. 2016. Pengembangan Multimedia Interaktif untuk Pembelajaran Desain Busana di SMK. Jurnal Inovasi Teknologi Pendidikan Volume, 3(2), 237–248.</w:t>
      </w:r>
    </w:p>
    <w:p w:rsidR="001D3E69" w:rsidRDefault="001D3E69" w:rsidP="00751DB4">
      <w:pPr>
        <w:pStyle w:val="ListParagraph"/>
        <w:spacing w:line="240" w:lineRule="auto"/>
        <w:ind w:left="567" w:hanging="567"/>
        <w:jc w:val="both"/>
        <w:rPr>
          <w:rFonts w:ascii="Times New Roman" w:hAnsi="Times New Roman" w:cs="Times New Roman"/>
          <w:sz w:val="24"/>
          <w:szCs w:val="24"/>
        </w:rPr>
      </w:pPr>
      <w:r w:rsidRPr="00751DB4">
        <w:rPr>
          <w:rFonts w:ascii="Times New Roman" w:hAnsi="Times New Roman" w:cs="Times New Roman"/>
          <w:sz w:val="24"/>
          <w:szCs w:val="24"/>
        </w:rPr>
        <w:t>Pandansari, P., &amp; Gafur, A. 2016. Pengembangan Multimedia Interaktif untuk Pembelajaran</w:t>
      </w:r>
      <w:r>
        <w:rPr>
          <w:rFonts w:ascii="Times New Roman" w:hAnsi="Times New Roman" w:cs="Times New Roman"/>
          <w:sz w:val="24"/>
          <w:szCs w:val="24"/>
        </w:rPr>
        <w:t xml:space="preserve"> </w:t>
      </w:r>
      <w:r w:rsidRPr="00751DB4">
        <w:rPr>
          <w:rFonts w:ascii="Times New Roman" w:hAnsi="Times New Roman" w:cs="Times New Roman"/>
          <w:sz w:val="24"/>
          <w:szCs w:val="24"/>
        </w:rPr>
        <w:t>Desain Busana di SMK. Jurnal Inovasi Teknologi Pendidikan Volume, 3(2), 237–248.</w:t>
      </w:r>
    </w:p>
    <w:p w:rsidR="001D3E69" w:rsidRDefault="001D3E69" w:rsidP="00482687">
      <w:pPr>
        <w:pStyle w:val="ListParagraph"/>
        <w:spacing w:line="240" w:lineRule="auto"/>
        <w:ind w:left="567" w:hanging="567"/>
        <w:jc w:val="both"/>
        <w:rPr>
          <w:rFonts w:ascii="Times New Roman" w:hAnsi="Times New Roman" w:cs="Times New Roman"/>
          <w:sz w:val="24"/>
          <w:szCs w:val="24"/>
        </w:rPr>
      </w:pPr>
      <w:r w:rsidRPr="00482687">
        <w:rPr>
          <w:rFonts w:ascii="Times New Roman" w:hAnsi="Times New Roman" w:cs="Times New Roman"/>
          <w:sz w:val="24"/>
          <w:szCs w:val="24"/>
        </w:rPr>
        <w:t xml:space="preserve">Pujiriyanto.  2012.  </w:t>
      </w:r>
      <w:r>
        <w:rPr>
          <w:rFonts w:ascii="Times New Roman" w:hAnsi="Times New Roman" w:cs="Times New Roman"/>
          <w:sz w:val="24"/>
          <w:szCs w:val="24"/>
        </w:rPr>
        <w:t>T</w:t>
      </w:r>
      <w:r w:rsidRPr="00482687">
        <w:rPr>
          <w:rFonts w:ascii="Times New Roman" w:hAnsi="Times New Roman" w:cs="Times New Roman"/>
          <w:sz w:val="24"/>
          <w:szCs w:val="24"/>
        </w:rPr>
        <w:t>eknologi  untuk pengembangan media dan pembelajaran.</w:t>
      </w:r>
      <w:r>
        <w:rPr>
          <w:rFonts w:ascii="Times New Roman" w:hAnsi="Times New Roman" w:cs="Times New Roman"/>
          <w:sz w:val="24"/>
          <w:szCs w:val="24"/>
        </w:rPr>
        <w:t xml:space="preserve"> </w:t>
      </w:r>
      <w:r w:rsidRPr="00482687">
        <w:rPr>
          <w:rFonts w:ascii="Times New Roman" w:hAnsi="Times New Roman" w:cs="Times New Roman"/>
          <w:sz w:val="24"/>
          <w:szCs w:val="24"/>
        </w:rPr>
        <w:t>Yogyakarta: UNY Press.</w:t>
      </w:r>
    </w:p>
    <w:p w:rsidR="001D3E69" w:rsidRDefault="001D3E69" w:rsidP="00114A45">
      <w:pPr>
        <w:pStyle w:val="ListParagraph"/>
        <w:spacing w:line="240" w:lineRule="auto"/>
        <w:ind w:left="567" w:hanging="567"/>
        <w:jc w:val="both"/>
        <w:rPr>
          <w:rFonts w:ascii="Times New Roman" w:hAnsi="Times New Roman" w:cs="Times New Roman"/>
          <w:sz w:val="24"/>
          <w:szCs w:val="24"/>
        </w:rPr>
      </w:pPr>
      <w:r w:rsidRPr="00114A45">
        <w:rPr>
          <w:rFonts w:ascii="Times New Roman" w:hAnsi="Times New Roman" w:cs="Times New Roman"/>
          <w:sz w:val="24"/>
          <w:szCs w:val="24"/>
        </w:rPr>
        <w:t>Putra, L. D., &amp; Ishartiwi. 2015. Pengembangan Multimedia Pembelajaran Interaktif Mengenal</w:t>
      </w:r>
      <w:r>
        <w:rPr>
          <w:rFonts w:ascii="Times New Roman" w:hAnsi="Times New Roman" w:cs="Times New Roman"/>
          <w:sz w:val="24"/>
          <w:szCs w:val="24"/>
        </w:rPr>
        <w:t xml:space="preserve"> </w:t>
      </w:r>
      <w:r w:rsidRPr="00114A45">
        <w:rPr>
          <w:rFonts w:ascii="Times New Roman" w:hAnsi="Times New Roman" w:cs="Times New Roman"/>
          <w:sz w:val="24"/>
          <w:szCs w:val="24"/>
        </w:rPr>
        <w:t>Angka dan Huruf untuk Anak Usia Dini. Jurnal Inovasi Teknologi Pendidikan, 2(2), 169</w:t>
      </w:r>
      <w:r>
        <w:rPr>
          <w:rFonts w:ascii="Times New Roman" w:hAnsi="Times New Roman" w:cs="Times New Roman"/>
          <w:sz w:val="24"/>
          <w:szCs w:val="24"/>
        </w:rPr>
        <w:t>-</w:t>
      </w:r>
      <w:r w:rsidRPr="00114A45">
        <w:rPr>
          <w:rFonts w:ascii="Times New Roman" w:hAnsi="Times New Roman" w:cs="Times New Roman"/>
          <w:sz w:val="24"/>
          <w:szCs w:val="24"/>
        </w:rPr>
        <w:t>178.</w:t>
      </w:r>
    </w:p>
    <w:p w:rsidR="001D3E69" w:rsidRDefault="001D3E69" w:rsidP="008E25AE">
      <w:pPr>
        <w:pStyle w:val="ListParagraph"/>
        <w:ind w:left="567" w:hanging="567"/>
        <w:jc w:val="both"/>
        <w:rPr>
          <w:rFonts w:ascii="Times New Roman" w:hAnsi="Times New Roman" w:cs="Times New Roman"/>
          <w:sz w:val="24"/>
          <w:szCs w:val="24"/>
        </w:rPr>
      </w:pPr>
      <w:r w:rsidRPr="008E25AE">
        <w:rPr>
          <w:rFonts w:ascii="Times New Roman" w:hAnsi="Times New Roman" w:cs="Times New Roman"/>
          <w:sz w:val="24"/>
          <w:szCs w:val="24"/>
        </w:rPr>
        <w:t>Reigeluth, C. M. 1983. Instructional Design Theories and Models: An Overview of their Current</w:t>
      </w:r>
      <w:r>
        <w:rPr>
          <w:rFonts w:ascii="Times New Roman" w:hAnsi="Times New Roman" w:cs="Times New Roman"/>
          <w:sz w:val="24"/>
          <w:szCs w:val="24"/>
        </w:rPr>
        <w:t xml:space="preserve"> </w:t>
      </w:r>
      <w:r w:rsidRPr="008E25AE">
        <w:rPr>
          <w:rFonts w:ascii="Times New Roman" w:hAnsi="Times New Roman" w:cs="Times New Roman"/>
          <w:sz w:val="24"/>
          <w:szCs w:val="24"/>
        </w:rPr>
        <w:t>Status. Lawrence Erlbaum Associates.</w:t>
      </w:r>
    </w:p>
    <w:p w:rsidR="001D3E69" w:rsidRDefault="001D3E69" w:rsidP="00C81A75">
      <w:pPr>
        <w:pStyle w:val="ListParagraph"/>
        <w:ind w:left="567" w:hanging="567"/>
        <w:jc w:val="both"/>
        <w:rPr>
          <w:rFonts w:ascii="Times New Roman" w:hAnsi="Times New Roman" w:cs="Times New Roman"/>
          <w:sz w:val="24"/>
          <w:szCs w:val="24"/>
        </w:rPr>
      </w:pPr>
      <w:r w:rsidRPr="00C81A75">
        <w:rPr>
          <w:rFonts w:ascii="Times New Roman" w:hAnsi="Times New Roman" w:cs="Times New Roman"/>
          <w:sz w:val="24"/>
          <w:szCs w:val="24"/>
        </w:rPr>
        <w:t>Reigeluth, C. M., Beatty, B. J., &amp; Myers, R. D. 2017. Instructional-Design Theories and Models</w:t>
      </w:r>
      <w:r>
        <w:rPr>
          <w:rFonts w:ascii="Times New Roman" w:hAnsi="Times New Roman" w:cs="Times New Roman"/>
          <w:sz w:val="24"/>
          <w:szCs w:val="24"/>
        </w:rPr>
        <w:t xml:space="preserve"> </w:t>
      </w:r>
      <w:r w:rsidRPr="00C81A75">
        <w:rPr>
          <w:rFonts w:ascii="Times New Roman" w:hAnsi="Times New Roman" w:cs="Times New Roman"/>
          <w:sz w:val="24"/>
          <w:szCs w:val="24"/>
        </w:rPr>
        <w:t>(R. D. Myers (ed.); IV). Routledge.</w:t>
      </w:r>
    </w:p>
    <w:p w:rsidR="001D3E69" w:rsidRDefault="001D3E69" w:rsidP="008E25AE">
      <w:pPr>
        <w:pStyle w:val="ListParagraph"/>
        <w:ind w:left="567" w:hanging="567"/>
        <w:jc w:val="both"/>
        <w:rPr>
          <w:rFonts w:ascii="Times New Roman" w:hAnsi="Times New Roman" w:cs="Times New Roman"/>
          <w:sz w:val="24"/>
          <w:szCs w:val="24"/>
        </w:rPr>
      </w:pPr>
      <w:r w:rsidRPr="008E25AE">
        <w:rPr>
          <w:rFonts w:ascii="Times New Roman" w:hAnsi="Times New Roman" w:cs="Times New Roman"/>
          <w:sz w:val="24"/>
          <w:szCs w:val="24"/>
        </w:rPr>
        <w:t xml:space="preserve">Reimann, P. 2003. Multimedia learning: Beyond modality. Learning and Instruction, 13(2), 245–252. </w:t>
      </w:r>
      <w:hyperlink r:id="rId22" w:history="1">
        <w:r w:rsidRPr="00E80774">
          <w:rPr>
            <w:rStyle w:val="Hyperlink"/>
            <w:rFonts w:ascii="Times New Roman" w:hAnsi="Times New Roman" w:cs="Times New Roman"/>
            <w:sz w:val="24"/>
            <w:szCs w:val="24"/>
          </w:rPr>
          <w:t>https://doi.org/10.1016/S0959-47520200024-5</w:t>
        </w:r>
      </w:hyperlink>
      <w:r>
        <w:rPr>
          <w:rFonts w:ascii="Times New Roman" w:hAnsi="Times New Roman" w:cs="Times New Roman"/>
          <w:sz w:val="24"/>
          <w:szCs w:val="24"/>
        </w:rPr>
        <w:t>.</w:t>
      </w:r>
    </w:p>
    <w:p w:rsidR="001D3E69" w:rsidRPr="00E11153" w:rsidRDefault="001D3E69" w:rsidP="00122C8D">
      <w:pPr>
        <w:pStyle w:val="ListParagraph"/>
        <w:ind w:left="0"/>
        <w:rPr>
          <w:rFonts w:ascii="Times New Roman" w:hAnsi="Times New Roman" w:cs="Times New Roman"/>
          <w:sz w:val="24"/>
          <w:szCs w:val="24"/>
        </w:rPr>
      </w:pPr>
      <w:r w:rsidRPr="00122C8D">
        <w:rPr>
          <w:rFonts w:ascii="Times New Roman" w:hAnsi="Times New Roman" w:cs="Times New Roman"/>
          <w:sz w:val="24"/>
          <w:szCs w:val="24"/>
        </w:rPr>
        <w:t>Rusman.  2013.  Belajar  dan  Pembelajaran Berbasis  Komputer.  Bandung:  Alfabeta</w:t>
      </w:r>
      <w:r>
        <w:rPr>
          <w:rFonts w:ascii="Times New Roman" w:hAnsi="Times New Roman" w:cs="Times New Roman"/>
          <w:sz w:val="24"/>
          <w:szCs w:val="24"/>
        </w:rPr>
        <w:t>.</w:t>
      </w:r>
    </w:p>
    <w:p w:rsidR="001D3E69" w:rsidRDefault="001D3E69" w:rsidP="00122C8D">
      <w:pPr>
        <w:pStyle w:val="ListParagraph"/>
        <w:ind w:left="567" w:hanging="567"/>
        <w:jc w:val="both"/>
        <w:rPr>
          <w:rFonts w:ascii="Times New Roman" w:hAnsi="Times New Roman" w:cs="Times New Roman"/>
          <w:sz w:val="24"/>
          <w:szCs w:val="24"/>
        </w:rPr>
      </w:pPr>
      <w:r w:rsidRPr="00122C8D">
        <w:rPr>
          <w:rFonts w:ascii="Times New Roman" w:hAnsi="Times New Roman" w:cs="Times New Roman"/>
          <w:sz w:val="24"/>
          <w:szCs w:val="24"/>
        </w:rPr>
        <w:t>Sadiman,  A.  2014.  Media  pendidikan pengertian  pengemabangan  dan pemanfaatan. Jakarta: PT. Raja Grafindo Persada.</w:t>
      </w:r>
    </w:p>
    <w:p w:rsidR="001D3E69" w:rsidRDefault="001D3E69" w:rsidP="008E25AE">
      <w:pPr>
        <w:pStyle w:val="ListParagraph"/>
        <w:ind w:left="567" w:hanging="567"/>
        <w:jc w:val="both"/>
        <w:rPr>
          <w:rFonts w:ascii="Times New Roman" w:hAnsi="Times New Roman" w:cs="Times New Roman"/>
          <w:sz w:val="24"/>
          <w:szCs w:val="24"/>
        </w:rPr>
      </w:pPr>
      <w:r w:rsidRPr="008E25AE">
        <w:rPr>
          <w:rFonts w:ascii="Times New Roman" w:hAnsi="Times New Roman" w:cs="Times New Roman"/>
          <w:sz w:val="24"/>
          <w:szCs w:val="24"/>
        </w:rPr>
        <w:t>Sanaky,  H.  2009.  Media  Pendidikan.</w:t>
      </w:r>
      <w:r>
        <w:rPr>
          <w:rFonts w:ascii="Times New Roman" w:hAnsi="Times New Roman" w:cs="Times New Roman"/>
          <w:sz w:val="24"/>
          <w:szCs w:val="24"/>
        </w:rPr>
        <w:t xml:space="preserve"> </w:t>
      </w:r>
      <w:r w:rsidRPr="008E25AE">
        <w:rPr>
          <w:rFonts w:ascii="Times New Roman" w:hAnsi="Times New Roman" w:cs="Times New Roman"/>
          <w:sz w:val="24"/>
          <w:szCs w:val="24"/>
        </w:rPr>
        <w:t>Yogyakarta: Safiria Insania Press.</w:t>
      </w:r>
    </w:p>
    <w:p w:rsidR="001D3E69" w:rsidRDefault="001D3E69" w:rsidP="005733F4">
      <w:pPr>
        <w:pStyle w:val="ListParagraph"/>
        <w:spacing w:line="240" w:lineRule="auto"/>
        <w:ind w:left="567" w:hanging="567"/>
        <w:jc w:val="both"/>
        <w:rPr>
          <w:rFonts w:ascii="Times New Roman" w:hAnsi="Times New Roman" w:cs="Times New Roman"/>
          <w:sz w:val="24"/>
          <w:szCs w:val="24"/>
        </w:rPr>
      </w:pPr>
      <w:r w:rsidRPr="005733F4">
        <w:rPr>
          <w:rFonts w:ascii="Times New Roman" w:hAnsi="Times New Roman" w:cs="Times New Roman"/>
          <w:sz w:val="24"/>
          <w:szCs w:val="24"/>
        </w:rPr>
        <w:t>Sarwiko, D. 2010. Pengembangan Media pembelajaran Berbasis Multimedia Interaktif Menggunakan Macromedia  Director  MX  (Studi  Kasus  Mata  Kuliah  Pengolahan  Citra  Pada  Jurusan  SI  sistem informasi  .  Jurnal  pendidikan.  http://www.  gunadarma.ac.id/  library/articles/ graduate/computerscience/ 2010/Artikel_10105507.pdf (diakses tanggal 14 Oktober 2012)</w:t>
      </w:r>
      <w:r>
        <w:rPr>
          <w:rFonts w:ascii="Times New Roman" w:hAnsi="Times New Roman" w:cs="Times New Roman"/>
          <w:sz w:val="24"/>
          <w:szCs w:val="24"/>
        </w:rPr>
        <w:t>.</w:t>
      </w:r>
    </w:p>
    <w:p w:rsidR="001D3E69" w:rsidRDefault="001D3E69" w:rsidP="008E25AE">
      <w:pPr>
        <w:pStyle w:val="ListParagraph"/>
        <w:ind w:left="567" w:hanging="567"/>
        <w:jc w:val="both"/>
        <w:rPr>
          <w:rFonts w:ascii="Times New Roman" w:hAnsi="Times New Roman" w:cs="Times New Roman"/>
          <w:sz w:val="24"/>
          <w:szCs w:val="24"/>
        </w:rPr>
      </w:pPr>
      <w:r w:rsidRPr="008E25AE">
        <w:rPr>
          <w:rFonts w:ascii="Times New Roman" w:hAnsi="Times New Roman" w:cs="Times New Roman"/>
          <w:sz w:val="24"/>
          <w:szCs w:val="24"/>
        </w:rPr>
        <w:t>Schüler, A. 2017. The integration of information in a digital, multi-modal learning environment.</w:t>
      </w:r>
      <w:r>
        <w:rPr>
          <w:rFonts w:ascii="Times New Roman" w:hAnsi="Times New Roman" w:cs="Times New Roman"/>
          <w:sz w:val="24"/>
          <w:szCs w:val="24"/>
        </w:rPr>
        <w:t xml:space="preserve"> </w:t>
      </w:r>
      <w:r w:rsidRPr="008E25AE">
        <w:rPr>
          <w:rFonts w:ascii="Times New Roman" w:hAnsi="Times New Roman" w:cs="Times New Roman"/>
          <w:sz w:val="24"/>
          <w:szCs w:val="24"/>
        </w:rPr>
        <w:t xml:space="preserve">Learning and Instruction, July, 0–1. </w:t>
      </w:r>
      <w:hyperlink r:id="rId23" w:history="1">
        <w:r w:rsidRPr="00E80774">
          <w:rPr>
            <w:rStyle w:val="Hyperlink"/>
            <w:rFonts w:ascii="Times New Roman" w:hAnsi="Times New Roman" w:cs="Times New Roman"/>
            <w:sz w:val="24"/>
            <w:szCs w:val="24"/>
          </w:rPr>
          <w:t>https://doi.org/10.1016/j.learninstruc.2017.12.005</w:t>
        </w:r>
      </w:hyperlink>
      <w:r>
        <w:rPr>
          <w:rFonts w:ascii="Times New Roman" w:hAnsi="Times New Roman" w:cs="Times New Roman"/>
          <w:sz w:val="24"/>
          <w:szCs w:val="24"/>
        </w:rPr>
        <w:t>.</w:t>
      </w:r>
    </w:p>
    <w:p w:rsidR="001D3E69" w:rsidRDefault="001D3E69" w:rsidP="00E55006">
      <w:pPr>
        <w:pStyle w:val="ListParagraph"/>
        <w:ind w:left="567" w:hanging="567"/>
        <w:jc w:val="both"/>
        <w:rPr>
          <w:rFonts w:ascii="Times New Roman" w:hAnsi="Times New Roman" w:cs="Times New Roman"/>
          <w:sz w:val="24"/>
          <w:szCs w:val="24"/>
        </w:rPr>
      </w:pPr>
      <w:r w:rsidRPr="00E55006">
        <w:rPr>
          <w:rFonts w:ascii="Times New Roman" w:hAnsi="Times New Roman" w:cs="Times New Roman"/>
          <w:sz w:val="24"/>
          <w:szCs w:val="24"/>
        </w:rPr>
        <w:t>Smaldino,  S.,  Deborah,  L.  James,  D.  201</w:t>
      </w:r>
      <w:r>
        <w:rPr>
          <w:rFonts w:ascii="Times New Roman" w:hAnsi="Times New Roman" w:cs="Times New Roman"/>
          <w:sz w:val="24"/>
          <w:szCs w:val="24"/>
        </w:rPr>
        <w:t>3</w:t>
      </w:r>
      <w:r w:rsidRPr="00E55006">
        <w:rPr>
          <w:rFonts w:ascii="Times New Roman" w:hAnsi="Times New Roman" w:cs="Times New Roman"/>
          <w:sz w:val="24"/>
          <w:szCs w:val="24"/>
        </w:rPr>
        <w:t>.  Intructional  Technology  and  Media  for  Learning:  Teknologi  Pembelajaran  dan Media untuk Belajar. Jakarta: Kencana</w:t>
      </w:r>
      <w:r>
        <w:rPr>
          <w:rFonts w:ascii="Times New Roman" w:hAnsi="Times New Roman" w:cs="Times New Roman"/>
          <w:sz w:val="24"/>
          <w:szCs w:val="24"/>
        </w:rPr>
        <w:t>.</w:t>
      </w:r>
    </w:p>
    <w:p w:rsidR="001D3E69" w:rsidRPr="00751DB4" w:rsidRDefault="001D3E69" w:rsidP="00751DB4">
      <w:pPr>
        <w:pStyle w:val="ListParagraph"/>
        <w:spacing w:line="240" w:lineRule="auto"/>
        <w:ind w:left="567" w:hanging="567"/>
        <w:jc w:val="both"/>
        <w:rPr>
          <w:rFonts w:ascii="Times New Roman" w:hAnsi="Times New Roman" w:cs="Times New Roman"/>
          <w:sz w:val="24"/>
          <w:szCs w:val="24"/>
        </w:rPr>
      </w:pPr>
      <w:r w:rsidRPr="00751DB4">
        <w:rPr>
          <w:rFonts w:ascii="Times New Roman" w:hAnsi="Times New Roman" w:cs="Times New Roman"/>
          <w:sz w:val="24"/>
          <w:szCs w:val="24"/>
        </w:rPr>
        <w:t>Subiyantoro,  S.,  &amp;  Ismail.  2017. DAMPAK  LEARNING MANAGEMENT  SYSTEM  (LMS) PADA  PERFORMA  AKADEMIK MAHASISWA  DI  PERGURUAN TINGGI.  Edudikara:    Jurnal Pendidikan dan Pembelajaran, Vol 2 (4)</w:t>
      </w:r>
    </w:p>
    <w:p w:rsidR="001D3E69" w:rsidRDefault="001D3E69" w:rsidP="00751DB4">
      <w:pPr>
        <w:pStyle w:val="ListParagraph"/>
        <w:spacing w:line="240" w:lineRule="auto"/>
        <w:ind w:left="567" w:hanging="567"/>
        <w:jc w:val="both"/>
        <w:rPr>
          <w:rFonts w:ascii="Times New Roman" w:hAnsi="Times New Roman" w:cs="Times New Roman"/>
          <w:sz w:val="24"/>
          <w:szCs w:val="24"/>
        </w:rPr>
      </w:pPr>
      <w:r w:rsidRPr="00751DB4">
        <w:rPr>
          <w:rFonts w:ascii="Times New Roman" w:hAnsi="Times New Roman" w:cs="Times New Roman"/>
          <w:sz w:val="24"/>
          <w:szCs w:val="24"/>
        </w:rPr>
        <w:lastRenderedPageBreak/>
        <w:t>Subiyantoro, S., &amp; Mulyani, S. 2017. KEGUNAAN MULTIMEDIA INTERAKTIF DALAM</w:t>
      </w:r>
      <w:r>
        <w:rPr>
          <w:rFonts w:ascii="Times New Roman" w:hAnsi="Times New Roman" w:cs="Times New Roman"/>
          <w:sz w:val="24"/>
          <w:szCs w:val="24"/>
        </w:rPr>
        <w:t xml:space="preserve"> </w:t>
      </w:r>
      <w:r w:rsidRPr="00751DB4">
        <w:rPr>
          <w:rFonts w:ascii="Times New Roman" w:hAnsi="Times New Roman" w:cs="Times New Roman"/>
          <w:sz w:val="24"/>
          <w:szCs w:val="24"/>
        </w:rPr>
        <w:t>PEMBELAJARAN BAHASA INGGRIS. Edudikara: Jurnal Pendidikan Dan Pembelajaran, 2(2), 92–100.</w:t>
      </w:r>
    </w:p>
    <w:p w:rsidR="001D3E69" w:rsidRDefault="001D3E69" w:rsidP="00122C8D">
      <w:pPr>
        <w:pStyle w:val="ListParagraph"/>
        <w:ind w:left="0"/>
        <w:jc w:val="both"/>
        <w:rPr>
          <w:rFonts w:ascii="Times New Roman" w:hAnsi="Times New Roman" w:cs="Times New Roman"/>
          <w:sz w:val="24"/>
          <w:szCs w:val="24"/>
        </w:rPr>
      </w:pPr>
      <w:r w:rsidRPr="00122C8D">
        <w:rPr>
          <w:rFonts w:ascii="Times New Roman" w:hAnsi="Times New Roman" w:cs="Times New Roman"/>
          <w:sz w:val="24"/>
          <w:szCs w:val="24"/>
        </w:rPr>
        <w:t>Sudjana, N. 2009. Media pengejaran. Bandung: Sinar Baru Algesindo.</w:t>
      </w:r>
    </w:p>
    <w:p w:rsidR="001D3E69" w:rsidRDefault="001D3E69" w:rsidP="002F7C4A">
      <w:pPr>
        <w:pStyle w:val="ListParagraph"/>
        <w:ind w:left="567" w:hanging="567"/>
        <w:jc w:val="both"/>
        <w:rPr>
          <w:rFonts w:ascii="Times New Roman" w:hAnsi="Times New Roman" w:cs="Times New Roman"/>
          <w:sz w:val="24"/>
          <w:szCs w:val="24"/>
        </w:rPr>
      </w:pPr>
      <w:r w:rsidRPr="002F7C4A">
        <w:rPr>
          <w:rFonts w:ascii="Times New Roman" w:hAnsi="Times New Roman" w:cs="Times New Roman"/>
          <w:sz w:val="24"/>
          <w:szCs w:val="24"/>
        </w:rPr>
        <w:t>Sukoco,  dkk.  Oktober  2014.  Pengembangan Media  Pembelajaran  Interaktif</w:t>
      </w:r>
      <w:r>
        <w:rPr>
          <w:rFonts w:ascii="Times New Roman" w:hAnsi="Times New Roman" w:cs="Times New Roman"/>
          <w:sz w:val="24"/>
          <w:szCs w:val="24"/>
        </w:rPr>
        <w:t xml:space="preserve"> </w:t>
      </w:r>
      <w:r w:rsidRPr="002F7C4A">
        <w:rPr>
          <w:rFonts w:ascii="Times New Roman" w:hAnsi="Times New Roman" w:cs="Times New Roman"/>
          <w:sz w:val="24"/>
          <w:szCs w:val="24"/>
        </w:rPr>
        <w:t>Berbasis Komputer untuk Peserta Didik Mata  Pelajaran  Teknik  Kendaraan</w:t>
      </w:r>
      <w:r w:rsidRPr="002F7C4A">
        <w:t xml:space="preserve"> </w:t>
      </w:r>
      <w:r w:rsidRPr="002F7C4A">
        <w:rPr>
          <w:rFonts w:ascii="Times New Roman" w:hAnsi="Times New Roman" w:cs="Times New Roman"/>
          <w:sz w:val="24"/>
          <w:szCs w:val="24"/>
        </w:rPr>
        <w:t>Ringan.  Jurnal  Pendidikan  Teknologi dan  Kejuruan  (Volume  22  Nomor  2). Hlm. 215-226.</w:t>
      </w:r>
    </w:p>
    <w:p w:rsidR="001D3E69" w:rsidRDefault="001D3E69" w:rsidP="005733F4">
      <w:pPr>
        <w:pStyle w:val="ListParagraph"/>
        <w:spacing w:line="240" w:lineRule="auto"/>
        <w:ind w:left="567" w:hanging="567"/>
        <w:jc w:val="both"/>
        <w:rPr>
          <w:rFonts w:ascii="Times New Roman" w:hAnsi="Times New Roman" w:cs="Times New Roman"/>
          <w:sz w:val="24"/>
          <w:szCs w:val="24"/>
        </w:rPr>
      </w:pPr>
      <w:r w:rsidRPr="005733F4">
        <w:rPr>
          <w:rFonts w:ascii="Times New Roman" w:hAnsi="Times New Roman" w:cs="Times New Roman"/>
          <w:sz w:val="24"/>
          <w:szCs w:val="24"/>
        </w:rPr>
        <w:t>Suprijono, A. 2014. Cooperative Learning. Yogyakarta: Pustaka Pelajar.</w:t>
      </w:r>
    </w:p>
    <w:p w:rsidR="001D3E69" w:rsidRDefault="001D3E69" w:rsidP="00751DB4">
      <w:pPr>
        <w:pStyle w:val="ListParagraph"/>
        <w:spacing w:line="240" w:lineRule="auto"/>
        <w:ind w:left="567" w:hanging="567"/>
        <w:jc w:val="both"/>
        <w:rPr>
          <w:rFonts w:ascii="Times New Roman" w:hAnsi="Times New Roman" w:cs="Times New Roman"/>
          <w:sz w:val="24"/>
          <w:szCs w:val="24"/>
        </w:rPr>
      </w:pPr>
      <w:r w:rsidRPr="00751DB4">
        <w:rPr>
          <w:rFonts w:ascii="Times New Roman" w:hAnsi="Times New Roman" w:cs="Times New Roman"/>
          <w:sz w:val="24"/>
          <w:szCs w:val="24"/>
        </w:rPr>
        <w:t>Susanto,  Ahmad.  2013.  Teori  Belajar  &amp; Pembelajaran  di  Sekolah  Dasar. Jakarta: Prenadamedia Group.</w:t>
      </w:r>
    </w:p>
    <w:p w:rsidR="001D3E69" w:rsidRDefault="001D3E69" w:rsidP="00751DB4">
      <w:pPr>
        <w:pStyle w:val="ListParagraph"/>
        <w:spacing w:line="240" w:lineRule="auto"/>
        <w:ind w:left="567" w:hanging="567"/>
        <w:jc w:val="both"/>
        <w:rPr>
          <w:rFonts w:ascii="Times New Roman" w:hAnsi="Times New Roman" w:cs="Times New Roman"/>
          <w:sz w:val="24"/>
          <w:szCs w:val="24"/>
        </w:rPr>
      </w:pPr>
      <w:r w:rsidRPr="00751DB4">
        <w:rPr>
          <w:rFonts w:ascii="Times New Roman" w:hAnsi="Times New Roman" w:cs="Times New Roman"/>
          <w:sz w:val="24"/>
          <w:szCs w:val="24"/>
        </w:rPr>
        <w:t>Susilana,  R.  &amp;Riyana,  C.  2009.</w:t>
      </w:r>
      <w:r>
        <w:rPr>
          <w:rFonts w:ascii="Times New Roman" w:hAnsi="Times New Roman" w:cs="Times New Roman"/>
          <w:sz w:val="24"/>
          <w:szCs w:val="24"/>
        </w:rPr>
        <w:t xml:space="preserve"> </w:t>
      </w:r>
      <w:r w:rsidRPr="00751DB4">
        <w:rPr>
          <w:rFonts w:ascii="Times New Roman" w:hAnsi="Times New Roman" w:cs="Times New Roman"/>
          <w:sz w:val="24"/>
          <w:szCs w:val="24"/>
        </w:rPr>
        <w:t>Hakikat,Pengembangan,Pemanfaatan,</w:t>
      </w:r>
      <w:r>
        <w:rPr>
          <w:rFonts w:ascii="Times New Roman" w:hAnsi="Times New Roman" w:cs="Times New Roman"/>
          <w:sz w:val="24"/>
          <w:szCs w:val="24"/>
        </w:rPr>
        <w:t xml:space="preserve"> </w:t>
      </w:r>
      <w:r w:rsidRPr="00751DB4">
        <w:rPr>
          <w:rFonts w:ascii="Times New Roman" w:hAnsi="Times New Roman" w:cs="Times New Roman"/>
          <w:sz w:val="24"/>
          <w:szCs w:val="24"/>
        </w:rPr>
        <w:t>dan Penilaian,  (Online), (</w:t>
      </w:r>
      <w:hyperlink r:id="rId24" w:history="1">
        <w:r w:rsidRPr="00E80774">
          <w:rPr>
            <w:rStyle w:val="Hyperlink"/>
            <w:rFonts w:ascii="Times New Roman" w:hAnsi="Times New Roman" w:cs="Times New Roman"/>
            <w:sz w:val="24"/>
            <w:szCs w:val="24"/>
          </w:rPr>
          <w:t>http://books</w:t>
        </w:r>
      </w:hyperlink>
      <w:r w:rsidRPr="00751DB4">
        <w:rPr>
          <w:rFonts w:ascii="Times New Roman" w:hAnsi="Times New Roman" w:cs="Times New Roman"/>
          <w:sz w:val="24"/>
          <w:szCs w:val="24"/>
        </w:rPr>
        <w:t>.</w:t>
      </w:r>
      <w:r>
        <w:rPr>
          <w:rFonts w:ascii="Times New Roman" w:hAnsi="Times New Roman" w:cs="Times New Roman"/>
          <w:sz w:val="24"/>
          <w:szCs w:val="24"/>
        </w:rPr>
        <w:t xml:space="preserve"> </w:t>
      </w:r>
      <w:r w:rsidRPr="00751DB4">
        <w:rPr>
          <w:rFonts w:ascii="Times New Roman" w:hAnsi="Times New Roman" w:cs="Times New Roman"/>
          <w:sz w:val="24"/>
          <w:szCs w:val="24"/>
        </w:rPr>
        <w:t>google.co.id/books?id=yqHAwAAQB</w:t>
      </w:r>
      <w:r>
        <w:rPr>
          <w:rFonts w:ascii="Times New Roman" w:hAnsi="Times New Roman" w:cs="Times New Roman"/>
          <w:sz w:val="24"/>
          <w:szCs w:val="24"/>
        </w:rPr>
        <w:t xml:space="preserve"> </w:t>
      </w:r>
      <w:r w:rsidRPr="00751DB4">
        <w:rPr>
          <w:rFonts w:ascii="Times New Roman" w:hAnsi="Times New Roman" w:cs="Times New Roman"/>
          <w:sz w:val="24"/>
          <w:szCs w:val="24"/>
        </w:rPr>
        <w:t>AJ&amp;printsec=frontcover&amp;hl=id&amp;sour</w:t>
      </w:r>
      <w:r>
        <w:rPr>
          <w:rFonts w:ascii="Times New Roman" w:hAnsi="Times New Roman" w:cs="Times New Roman"/>
          <w:sz w:val="24"/>
          <w:szCs w:val="24"/>
        </w:rPr>
        <w:t xml:space="preserve"> </w:t>
      </w:r>
      <w:r w:rsidRPr="00751DB4">
        <w:rPr>
          <w:rFonts w:ascii="Times New Roman" w:hAnsi="Times New Roman" w:cs="Times New Roman"/>
          <w:sz w:val="24"/>
          <w:szCs w:val="24"/>
        </w:rPr>
        <w:t>ce=gbs_ge_summary_r&amp;cad=0#v=on</w:t>
      </w:r>
      <w:r>
        <w:rPr>
          <w:rFonts w:ascii="Times New Roman" w:hAnsi="Times New Roman" w:cs="Times New Roman"/>
          <w:sz w:val="24"/>
          <w:szCs w:val="24"/>
        </w:rPr>
        <w:t xml:space="preserve"> </w:t>
      </w:r>
      <w:r w:rsidRPr="00751DB4">
        <w:rPr>
          <w:rFonts w:ascii="Times New Roman" w:hAnsi="Times New Roman" w:cs="Times New Roman"/>
          <w:sz w:val="24"/>
          <w:szCs w:val="24"/>
        </w:rPr>
        <w:t>epage&amp;q&amp;f=false.  Bandung:  CV Wacana  Prima),  diakses  pada  15 Oktober 2014</w:t>
      </w:r>
      <w:r>
        <w:rPr>
          <w:rFonts w:ascii="Times New Roman" w:hAnsi="Times New Roman" w:cs="Times New Roman"/>
          <w:sz w:val="24"/>
          <w:szCs w:val="24"/>
        </w:rPr>
        <w:t>.</w:t>
      </w:r>
    </w:p>
    <w:p w:rsidR="001D3E69" w:rsidRDefault="001D3E69" w:rsidP="00E55006">
      <w:pPr>
        <w:pStyle w:val="ListParagraph"/>
        <w:ind w:left="567" w:hanging="567"/>
        <w:jc w:val="both"/>
        <w:rPr>
          <w:rFonts w:ascii="Times New Roman" w:hAnsi="Times New Roman" w:cs="Times New Roman"/>
          <w:sz w:val="24"/>
          <w:szCs w:val="24"/>
        </w:rPr>
      </w:pPr>
      <w:r w:rsidRPr="00E55006">
        <w:rPr>
          <w:rFonts w:ascii="Times New Roman" w:hAnsi="Times New Roman" w:cs="Times New Roman"/>
          <w:sz w:val="24"/>
          <w:szCs w:val="24"/>
        </w:rPr>
        <w:t>Suyitno.  2016.  Pengembangan  Multimedia Interaktif  Pengukuran  Teknik  untuk Meningkatkan  Hasil  Belajar  Siswa SMK.  Jurnal Pendidikan Teknologi dan Kejuruan (Volume 23 Nomor 1). Hlm. 101-109.</w:t>
      </w:r>
    </w:p>
    <w:p w:rsidR="001D3E69" w:rsidRDefault="001D3E69" w:rsidP="005733F4">
      <w:pPr>
        <w:pStyle w:val="ListParagraph"/>
        <w:spacing w:line="240" w:lineRule="auto"/>
        <w:ind w:left="567" w:hanging="567"/>
        <w:jc w:val="both"/>
        <w:rPr>
          <w:rFonts w:ascii="Times New Roman" w:hAnsi="Times New Roman" w:cs="Times New Roman"/>
          <w:sz w:val="24"/>
          <w:szCs w:val="24"/>
        </w:rPr>
      </w:pPr>
      <w:r w:rsidRPr="005733F4">
        <w:rPr>
          <w:rFonts w:ascii="Times New Roman" w:hAnsi="Times New Roman" w:cs="Times New Roman"/>
          <w:sz w:val="24"/>
          <w:szCs w:val="24"/>
        </w:rPr>
        <w:t>Suyitno.  2016.  Pengembangan  Multimedia Interaktif  Pengukuran  Teknik  untuk Meningkatkan  Hasil  Belajar  Siswa SMK.  Jurnal Pendidikan Teknologi dan Kejuruan (Volume 23 Nomor 1). Hlm. 101-109.</w:t>
      </w:r>
    </w:p>
    <w:p w:rsidR="001D3E69" w:rsidRDefault="001D3E69" w:rsidP="00E55006">
      <w:pPr>
        <w:pStyle w:val="ListParagraph"/>
        <w:ind w:left="567" w:hanging="567"/>
        <w:jc w:val="both"/>
        <w:rPr>
          <w:rFonts w:ascii="Times New Roman" w:hAnsi="Times New Roman" w:cs="Times New Roman"/>
          <w:sz w:val="24"/>
          <w:szCs w:val="24"/>
        </w:rPr>
      </w:pPr>
      <w:r w:rsidRPr="00E55006">
        <w:rPr>
          <w:rFonts w:ascii="Times New Roman" w:hAnsi="Times New Roman" w:cs="Times New Roman"/>
          <w:sz w:val="24"/>
          <w:szCs w:val="24"/>
        </w:rPr>
        <w:t>Vaugan, T. 2011</w:t>
      </w:r>
      <w:r>
        <w:rPr>
          <w:rFonts w:ascii="Times New Roman" w:hAnsi="Times New Roman" w:cs="Times New Roman"/>
          <w:sz w:val="24"/>
          <w:szCs w:val="24"/>
        </w:rPr>
        <w:t>.</w:t>
      </w:r>
      <w:r w:rsidRPr="00E55006">
        <w:rPr>
          <w:rFonts w:ascii="Times New Roman" w:hAnsi="Times New Roman" w:cs="Times New Roman"/>
          <w:sz w:val="24"/>
          <w:szCs w:val="24"/>
        </w:rPr>
        <w:t xml:space="preserve"> Multimedia: making it work. Eighth Edition. New York: Technology Education Mac Graw Hill.</w:t>
      </w:r>
    </w:p>
    <w:p w:rsidR="001D3E69" w:rsidRDefault="001D3E69" w:rsidP="00751DB4">
      <w:pPr>
        <w:pStyle w:val="ListParagraph"/>
        <w:spacing w:line="240" w:lineRule="auto"/>
        <w:ind w:left="567" w:hanging="567"/>
        <w:jc w:val="both"/>
        <w:rPr>
          <w:rFonts w:ascii="Times New Roman" w:hAnsi="Times New Roman" w:cs="Times New Roman"/>
          <w:sz w:val="24"/>
          <w:szCs w:val="24"/>
        </w:rPr>
      </w:pPr>
      <w:r w:rsidRPr="00751DB4">
        <w:rPr>
          <w:rFonts w:ascii="Times New Roman" w:hAnsi="Times New Roman" w:cs="Times New Roman"/>
          <w:sz w:val="24"/>
          <w:szCs w:val="24"/>
        </w:rPr>
        <w:t>Wahab,  R.  2009.  Pembelajaran  yang  Efektif,  Efisien  dan  Menarik  Sesuai  dengan  Perkembangan</w:t>
      </w:r>
      <w:r>
        <w:rPr>
          <w:rFonts w:ascii="Times New Roman" w:hAnsi="Times New Roman" w:cs="Times New Roman"/>
          <w:sz w:val="24"/>
          <w:szCs w:val="24"/>
        </w:rPr>
        <w:t xml:space="preserve"> </w:t>
      </w:r>
      <w:r w:rsidRPr="00751DB4">
        <w:rPr>
          <w:rFonts w:ascii="Times New Roman" w:hAnsi="Times New Roman" w:cs="Times New Roman"/>
          <w:sz w:val="24"/>
          <w:szCs w:val="24"/>
        </w:rPr>
        <w:t>Teknologi Modern. Prosiding Seminar Pendidikan Tentang Pemanfaatan Teknologi Modern Guna Meningkatkan Kemampuan  Pendidik  Akademi Angkatan Udara, Yogyakarta http://id. pdfsb.com/</w:t>
      </w:r>
      <w:r>
        <w:rPr>
          <w:rFonts w:ascii="Times New Roman" w:hAnsi="Times New Roman" w:cs="Times New Roman"/>
          <w:sz w:val="24"/>
          <w:szCs w:val="24"/>
        </w:rPr>
        <w:t xml:space="preserve"> </w:t>
      </w:r>
      <w:r w:rsidRPr="00751DB4">
        <w:rPr>
          <w:rFonts w:ascii="Times New Roman" w:hAnsi="Times New Roman" w:cs="Times New Roman"/>
          <w:sz w:val="24"/>
          <w:szCs w:val="24"/>
        </w:rPr>
        <w:t>readonline /5a565244666770375858562f4148567355554d3d (diakses tanggal 9 januari 2013)</w:t>
      </w:r>
      <w:r>
        <w:rPr>
          <w:rFonts w:ascii="Times New Roman" w:hAnsi="Times New Roman" w:cs="Times New Roman"/>
          <w:sz w:val="24"/>
          <w:szCs w:val="24"/>
        </w:rPr>
        <w:t>.</w:t>
      </w:r>
    </w:p>
    <w:p w:rsidR="001D3E69" w:rsidRDefault="001D3E69" w:rsidP="00114A45">
      <w:pPr>
        <w:pStyle w:val="ListParagraph"/>
        <w:spacing w:line="240" w:lineRule="auto"/>
        <w:ind w:left="567" w:hanging="567"/>
        <w:jc w:val="both"/>
        <w:rPr>
          <w:rFonts w:ascii="Times New Roman" w:hAnsi="Times New Roman" w:cs="Times New Roman"/>
          <w:sz w:val="24"/>
          <w:szCs w:val="24"/>
        </w:rPr>
      </w:pPr>
      <w:r w:rsidRPr="00114A45">
        <w:rPr>
          <w:rFonts w:ascii="Times New Roman" w:hAnsi="Times New Roman" w:cs="Times New Roman"/>
          <w:sz w:val="24"/>
          <w:szCs w:val="24"/>
        </w:rPr>
        <w:t xml:space="preserve">Widyatmojo, G., &amp; Muhtadi, A. (2017). Pengembangan Multimedia Pembelajaran Interaktif </w:t>
      </w:r>
      <w:r>
        <w:rPr>
          <w:rFonts w:ascii="Times New Roman" w:hAnsi="Times New Roman" w:cs="Times New Roman"/>
          <w:sz w:val="24"/>
          <w:szCs w:val="24"/>
        </w:rPr>
        <w:t xml:space="preserve"> </w:t>
      </w:r>
      <w:r w:rsidRPr="00114A45">
        <w:rPr>
          <w:rFonts w:ascii="Times New Roman" w:hAnsi="Times New Roman" w:cs="Times New Roman"/>
          <w:sz w:val="24"/>
          <w:szCs w:val="24"/>
        </w:rPr>
        <w:t>Berbentuk Game untuk Menstimulasi Aspek Kognitif dan Bahasa Anak TK. Jurnal Inovasi Teknologi Pendidikan, 4(1), 38–49.</w:t>
      </w:r>
    </w:p>
    <w:p w:rsidR="001D3E69" w:rsidRDefault="001D3E69" w:rsidP="002F7C4A">
      <w:pPr>
        <w:pStyle w:val="ListParagraph"/>
        <w:ind w:left="567" w:hanging="567"/>
        <w:jc w:val="both"/>
        <w:rPr>
          <w:rFonts w:ascii="Times New Roman" w:hAnsi="Times New Roman" w:cs="Times New Roman"/>
          <w:sz w:val="24"/>
          <w:szCs w:val="24"/>
        </w:rPr>
      </w:pPr>
      <w:r w:rsidRPr="002F7C4A">
        <w:rPr>
          <w:rFonts w:ascii="Times New Roman" w:hAnsi="Times New Roman" w:cs="Times New Roman"/>
          <w:sz w:val="24"/>
          <w:szCs w:val="24"/>
        </w:rPr>
        <w:t>Widyatmojo, G., &amp; Muhtadi, A. 2017. Pengembangan Multimedia Pembelajaran Interaktif Berbentuk Game untuk Menstimulasi Aspek Kognitif dan Bahasa Anak TK. Jurnal Inovasi</w:t>
      </w:r>
      <w:r>
        <w:rPr>
          <w:rFonts w:ascii="Times New Roman" w:hAnsi="Times New Roman" w:cs="Times New Roman"/>
          <w:sz w:val="24"/>
          <w:szCs w:val="24"/>
        </w:rPr>
        <w:t xml:space="preserve"> </w:t>
      </w:r>
      <w:r w:rsidRPr="002F7C4A">
        <w:rPr>
          <w:rFonts w:ascii="Times New Roman" w:hAnsi="Times New Roman" w:cs="Times New Roman"/>
          <w:sz w:val="24"/>
          <w:szCs w:val="24"/>
        </w:rPr>
        <w:t>Teknologi Pendidikan, 4(1), 38–49.</w:t>
      </w:r>
    </w:p>
    <w:sectPr w:rsidR="001D3E69" w:rsidSect="00D11C22">
      <w:footerReference w:type="default" r:id="rId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8F0" w:rsidRDefault="009938F0" w:rsidP="001D3E69">
      <w:pPr>
        <w:spacing w:after="0" w:line="240" w:lineRule="auto"/>
      </w:pPr>
      <w:r>
        <w:separator/>
      </w:r>
    </w:p>
  </w:endnote>
  <w:endnote w:type="continuationSeparator" w:id="1">
    <w:p w:rsidR="009938F0" w:rsidRDefault="009938F0" w:rsidP="001D3E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68038"/>
      <w:docPartObj>
        <w:docPartGallery w:val="Page Numbers (Bottom of Page)"/>
        <w:docPartUnique/>
      </w:docPartObj>
    </w:sdtPr>
    <w:sdtContent>
      <w:p w:rsidR="001D3E69" w:rsidRDefault="001D3E69">
        <w:pPr>
          <w:pStyle w:val="Footer"/>
          <w:jc w:val="center"/>
        </w:pPr>
        <w:fldSimple w:instr=" PAGE   \* MERGEFORMAT ">
          <w:r>
            <w:rPr>
              <w:noProof/>
            </w:rPr>
            <w:t>13</w:t>
          </w:r>
        </w:fldSimple>
      </w:p>
    </w:sdtContent>
  </w:sdt>
  <w:p w:rsidR="001D3E69" w:rsidRDefault="001D3E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8F0" w:rsidRDefault="009938F0" w:rsidP="001D3E69">
      <w:pPr>
        <w:spacing w:after="0" w:line="240" w:lineRule="auto"/>
      </w:pPr>
      <w:r>
        <w:separator/>
      </w:r>
    </w:p>
  </w:footnote>
  <w:footnote w:type="continuationSeparator" w:id="1">
    <w:p w:rsidR="009938F0" w:rsidRDefault="009938F0" w:rsidP="001D3E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0" type="#_x0000_t75" style="width:19pt;height:17.5pt;visibility:visible;mso-wrap-style:square" o:bullet="t">
        <v:imagedata r:id="rId1" o:title=""/>
      </v:shape>
    </w:pict>
  </w:numPicBullet>
  <w:numPicBullet w:numPicBulletId="1">
    <w:pict>
      <v:shape id="_x0000_i1231" type="#_x0000_t75" style="width:18pt;height:16.5pt;visibility:visible;mso-wrap-style:square" o:bullet="t">
        <v:imagedata r:id="rId2" o:title=""/>
      </v:shape>
    </w:pict>
  </w:numPicBullet>
  <w:numPicBullet w:numPicBulletId="2">
    <w:pict>
      <v:shape id="_x0000_i1232" type="#_x0000_t75" style="width:13.5pt;height:14.5pt;visibility:visible;mso-wrap-style:square" o:bullet="t">
        <v:imagedata r:id="rId3" o:title=""/>
      </v:shape>
    </w:pict>
  </w:numPicBullet>
  <w:abstractNum w:abstractNumId="0">
    <w:nsid w:val="03AE46AA"/>
    <w:multiLevelType w:val="hybridMultilevel"/>
    <w:tmpl w:val="39724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A733F"/>
    <w:multiLevelType w:val="hybridMultilevel"/>
    <w:tmpl w:val="08FACAC4"/>
    <w:lvl w:ilvl="0" w:tplc="7F9645B2">
      <w:start w:val="1"/>
      <w:numFmt w:val="bullet"/>
      <w:lvlText w:val=""/>
      <w:lvlPicBulletId w:val="2"/>
      <w:lvlJc w:val="left"/>
      <w:pPr>
        <w:tabs>
          <w:tab w:val="num" w:pos="720"/>
        </w:tabs>
        <w:ind w:left="720" w:hanging="360"/>
      </w:pPr>
      <w:rPr>
        <w:rFonts w:ascii="Symbol" w:hAnsi="Symbol" w:hint="default"/>
      </w:rPr>
    </w:lvl>
    <w:lvl w:ilvl="1" w:tplc="397A8A56" w:tentative="1">
      <w:start w:val="1"/>
      <w:numFmt w:val="bullet"/>
      <w:lvlText w:val=""/>
      <w:lvlJc w:val="left"/>
      <w:pPr>
        <w:tabs>
          <w:tab w:val="num" w:pos="1440"/>
        </w:tabs>
        <w:ind w:left="1440" w:hanging="360"/>
      </w:pPr>
      <w:rPr>
        <w:rFonts w:ascii="Symbol" w:hAnsi="Symbol" w:hint="default"/>
      </w:rPr>
    </w:lvl>
    <w:lvl w:ilvl="2" w:tplc="AC9A2EEC" w:tentative="1">
      <w:start w:val="1"/>
      <w:numFmt w:val="bullet"/>
      <w:lvlText w:val=""/>
      <w:lvlJc w:val="left"/>
      <w:pPr>
        <w:tabs>
          <w:tab w:val="num" w:pos="2160"/>
        </w:tabs>
        <w:ind w:left="2160" w:hanging="360"/>
      </w:pPr>
      <w:rPr>
        <w:rFonts w:ascii="Symbol" w:hAnsi="Symbol" w:hint="default"/>
      </w:rPr>
    </w:lvl>
    <w:lvl w:ilvl="3" w:tplc="A01A6E42" w:tentative="1">
      <w:start w:val="1"/>
      <w:numFmt w:val="bullet"/>
      <w:lvlText w:val=""/>
      <w:lvlJc w:val="left"/>
      <w:pPr>
        <w:tabs>
          <w:tab w:val="num" w:pos="2880"/>
        </w:tabs>
        <w:ind w:left="2880" w:hanging="360"/>
      </w:pPr>
      <w:rPr>
        <w:rFonts w:ascii="Symbol" w:hAnsi="Symbol" w:hint="default"/>
      </w:rPr>
    </w:lvl>
    <w:lvl w:ilvl="4" w:tplc="7BFE553E" w:tentative="1">
      <w:start w:val="1"/>
      <w:numFmt w:val="bullet"/>
      <w:lvlText w:val=""/>
      <w:lvlJc w:val="left"/>
      <w:pPr>
        <w:tabs>
          <w:tab w:val="num" w:pos="3600"/>
        </w:tabs>
        <w:ind w:left="3600" w:hanging="360"/>
      </w:pPr>
      <w:rPr>
        <w:rFonts w:ascii="Symbol" w:hAnsi="Symbol" w:hint="default"/>
      </w:rPr>
    </w:lvl>
    <w:lvl w:ilvl="5" w:tplc="80EA37EA" w:tentative="1">
      <w:start w:val="1"/>
      <w:numFmt w:val="bullet"/>
      <w:lvlText w:val=""/>
      <w:lvlJc w:val="left"/>
      <w:pPr>
        <w:tabs>
          <w:tab w:val="num" w:pos="4320"/>
        </w:tabs>
        <w:ind w:left="4320" w:hanging="360"/>
      </w:pPr>
      <w:rPr>
        <w:rFonts w:ascii="Symbol" w:hAnsi="Symbol" w:hint="default"/>
      </w:rPr>
    </w:lvl>
    <w:lvl w:ilvl="6" w:tplc="5C1E3E42" w:tentative="1">
      <w:start w:val="1"/>
      <w:numFmt w:val="bullet"/>
      <w:lvlText w:val=""/>
      <w:lvlJc w:val="left"/>
      <w:pPr>
        <w:tabs>
          <w:tab w:val="num" w:pos="5040"/>
        </w:tabs>
        <w:ind w:left="5040" w:hanging="360"/>
      </w:pPr>
      <w:rPr>
        <w:rFonts w:ascii="Symbol" w:hAnsi="Symbol" w:hint="default"/>
      </w:rPr>
    </w:lvl>
    <w:lvl w:ilvl="7" w:tplc="D8F003C0" w:tentative="1">
      <w:start w:val="1"/>
      <w:numFmt w:val="bullet"/>
      <w:lvlText w:val=""/>
      <w:lvlJc w:val="left"/>
      <w:pPr>
        <w:tabs>
          <w:tab w:val="num" w:pos="5760"/>
        </w:tabs>
        <w:ind w:left="5760" w:hanging="360"/>
      </w:pPr>
      <w:rPr>
        <w:rFonts w:ascii="Symbol" w:hAnsi="Symbol" w:hint="default"/>
      </w:rPr>
    </w:lvl>
    <w:lvl w:ilvl="8" w:tplc="18249EB8" w:tentative="1">
      <w:start w:val="1"/>
      <w:numFmt w:val="bullet"/>
      <w:lvlText w:val=""/>
      <w:lvlJc w:val="left"/>
      <w:pPr>
        <w:tabs>
          <w:tab w:val="num" w:pos="6480"/>
        </w:tabs>
        <w:ind w:left="6480" w:hanging="360"/>
      </w:pPr>
      <w:rPr>
        <w:rFonts w:ascii="Symbol" w:hAnsi="Symbol" w:hint="default"/>
      </w:rPr>
    </w:lvl>
  </w:abstractNum>
  <w:abstractNum w:abstractNumId="2">
    <w:nsid w:val="0F2F21BD"/>
    <w:multiLevelType w:val="hybridMultilevel"/>
    <w:tmpl w:val="00D4003C"/>
    <w:lvl w:ilvl="0" w:tplc="6CE0412A">
      <w:start w:val="1"/>
      <w:numFmt w:val="bullet"/>
      <w:lvlText w:val=""/>
      <w:lvlPicBulletId w:val="0"/>
      <w:lvlJc w:val="left"/>
      <w:pPr>
        <w:tabs>
          <w:tab w:val="num" w:pos="720"/>
        </w:tabs>
        <w:ind w:left="720" w:hanging="360"/>
      </w:pPr>
      <w:rPr>
        <w:rFonts w:ascii="Symbol" w:hAnsi="Symbol" w:hint="default"/>
      </w:rPr>
    </w:lvl>
    <w:lvl w:ilvl="1" w:tplc="7B46B2E4" w:tentative="1">
      <w:start w:val="1"/>
      <w:numFmt w:val="bullet"/>
      <w:lvlText w:val=""/>
      <w:lvlJc w:val="left"/>
      <w:pPr>
        <w:tabs>
          <w:tab w:val="num" w:pos="1440"/>
        </w:tabs>
        <w:ind w:left="1440" w:hanging="360"/>
      </w:pPr>
      <w:rPr>
        <w:rFonts w:ascii="Symbol" w:hAnsi="Symbol" w:hint="default"/>
      </w:rPr>
    </w:lvl>
    <w:lvl w:ilvl="2" w:tplc="5AECAD70" w:tentative="1">
      <w:start w:val="1"/>
      <w:numFmt w:val="bullet"/>
      <w:lvlText w:val=""/>
      <w:lvlJc w:val="left"/>
      <w:pPr>
        <w:tabs>
          <w:tab w:val="num" w:pos="2160"/>
        </w:tabs>
        <w:ind w:left="2160" w:hanging="360"/>
      </w:pPr>
      <w:rPr>
        <w:rFonts w:ascii="Symbol" w:hAnsi="Symbol" w:hint="default"/>
      </w:rPr>
    </w:lvl>
    <w:lvl w:ilvl="3" w:tplc="2996A6C4" w:tentative="1">
      <w:start w:val="1"/>
      <w:numFmt w:val="bullet"/>
      <w:lvlText w:val=""/>
      <w:lvlJc w:val="left"/>
      <w:pPr>
        <w:tabs>
          <w:tab w:val="num" w:pos="2880"/>
        </w:tabs>
        <w:ind w:left="2880" w:hanging="360"/>
      </w:pPr>
      <w:rPr>
        <w:rFonts w:ascii="Symbol" w:hAnsi="Symbol" w:hint="default"/>
      </w:rPr>
    </w:lvl>
    <w:lvl w:ilvl="4" w:tplc="34481850" w:tentative="1">
      <w:start w:val="1"/>
      <w:numFmt w:val="bullet"/>
      <w:lvlText w:val=""/>
      <w:lvlJc w:val="left"/>
      <w:pPr>
        <w:tabs>
          <w:tab w:val="num" w:pos="3600"/>
        </w:tabs>
        <w:ind w:left="3600" w:hanging="360"/>
      </w:pPr>
      <w:rPr>
        <w:rFonts w:ascii="Symbol" w:hAnsi="Symbol" w:hint="default"/>
      </w:rPr>
    </w:lvl>
    <w:lvl w:ilvl="5" w:tplc="FE5EF210" w:tentative="1">
      <w:start w:val="1"/>
      <w:numFmt w:val="bullet"/>
      <w:lvlText w:val=""/>
      <w:lvlJc w:val="left"/>
      <w:pPr>
        <w:tabs>
          <w:tab w:val="num" w:pos="4320"/>
        </w:tabs>
        <w:ind w:left="4320" w:hanging="360"/>
      </w:pPr>
      <w:rPr>
        <w:rFonts w:ascii="Symbol" w:hAnsi="Symbol" w:hint="default"/>
      </w:rPr>
    </w:lvl>
    <w:lvl w:ilvl="6" w:tplc="F5FC7636" w:tentative="1">
      <w:start w:val="1"/>
      <w:numFmt w:val="bullet"/>
      <w:lvlText w:val=""/>
      <w:lvlJc w:val="left"/>
      <w:pPr>
        <w:tabs>
          <w:tab w:val="num" w:pos="5040"/>
        </w:tabs>
        <w:ind w:left="5040" w:hanging="360"/>
      </w:pPr>
      <w:rPr>
        <w:rFonts w:ascii="Symbol" w:hAnsi="Symbol" w:hint="default"/>
      </w:rPr>
    </w:lvl>
    <w:lvl w:ilvl="7" w:tplc="99782A9A" w:tentative="1">
      <w:start w:val="1"/>
      <w:numFmt w:val="bullet"/>
      <w:lvlText w:val=""/>
      <w:lvlJc w:val="left"/>
      <w:pPr>
        <w:tabs>
          <w:tab w:val="num" w:pos="5760"/>
        </w:tabs>
        <w:ind w:left="5760" w:hanging="360"/>
      </w:pPr>
      <w:rPr>
        <w:rFonts w:ascii="Symbol" w:hAnsi="Symbol" w:hint="default"/>
      </w:rPr>
    </w:lvl>
    <w:lvl w:ilvl="8" w:tplc="B8C86312" w:tentative="1">
      <w:start w:val="1"/>
      <w:numFmt w:val="bullet"/>
      <w:lvlText w:val=""/>
      <w:lvlJc w:val="left"/>
      <w:pPr>
        <w:tabs>
          <w:tab w:val="num" w:pos="6480"/>
        </w:tabs>
        <w:ind w:left="6480" w:hanging="360"/>
      </w:pPr>
      <w:rPr>
        <w:rFonts w:ascii="Symbol" w:hAnsi="Symbol" w:hint="default"/>
      </w:rPr>
    </w:lvl>
  </w:abstractNum>
  <w:abstractNum w:abstractNumId="3">
    <w:nsid w:val="1AB124CD"/>
    <w:multiLevelType w:val="hybridMultilevel"/>
    <w:tmpl w:val="2732FD5C"/>
    <w:lvl w:ilvl="0" w:tplc="DE4EF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54663D"/>
    <w:multiLevelType w:val="hybridMultilevel"/>
    <w:tmpl w:val="F274D176"/>
    <w:lvl w:ilvl="0" w:tplc="23B65DE8">
      <w:start w:val="1"/>
      <w:numFmt w:val="bullet"/>
      <w:lvlText w:val=""/>
      <w:lvlPicBulletId w:val="1"/>
      <w:lvlJc w:val="left"/>
      <w:pPr>
        <w:tabs>
          <w:tab w:val="num" w:pos="720"/>
        </w:tabs>
        <w:ind w:left="720" w:hanging="360"/>
      </w:pPr>
      <w:rPr>
        <w:rFonts w:ascii="Symbol" w:hAnsi="Symbol" w:hint="default"/>
      </w:rPr>
    </w:lvl>
    <w:lvl w:ilvl="1" w:tplc="14F8F5D2" w:tentative="1">
      <w:start w:val="1"/>
      <w:numFmt w:val="bullet"/>
      <w:lvlText w:val=""/>
      <w:lvlJc w:val="left"/>
      <w:pPr>
        <w:tabs>
          <w:tab w:val="num" w:pos="1440"/>
        </w:tabs>
        <w:ind w:left="1440" w:hanging="360"/>
      </w:pPr>
      <w:rPr>
        <w:rFonts w:ascii="Symbol" w:hAnsi="Symbol" w:hint="default"/>
      </w:rPr>
    </w:lvl>
    <w:lvl w:ilvl="2" w:tplc="1F347F54" w:tentative="1">
      <w:start w:val="1"/>
      <w:numFmt w:val="bullet"/>
      <w:lvlText w:val=""/>
      <w:lvlJc w:val="left"/>
      <w:pPr>
        <w:tabs>
          <w:tab w:val="num" w:pos="2160"/>
        </w:tabs>
        <w:ind w:left="2160" w:hanging="360"/>
      </w:pPr>
      <w:rPr>
        <w:rFonts w:ascii="Symbol" w:hAnsi="Symbol" w:hint="default"/>
      </w:rPr>
    </w:lvl>
    <w:lvl w:ilvl="3" w:tplc="2F8C7CC0" w:tentative="1">
      <w:start w:val="1"/>
      <w:numFmt w:val="bullet"/>
      <w:lvlText w:val=""/>
      <w:lvlJc w:val="left"/>
      <w:pPr>
        <w:tabs>
          <w:tab w:val="num" w:pos="2880"/>
        </w:tabs>
        <w:ind w:left="2880" w:hanging="360"/>
      </w:pPr>
      <w:rPr>
        <w:rFonts w:ascii="Symbol" w:hAnsi="Symbol" w:hint="default"/>
      </w:rPr>
    </w:lvl>
    <w:lvl w:ilvl="4" w:tplc="39001140" w:tentative="1">
      <w:start w:val="1"/>
      <w:numFmt w:val="bullet"/>
      <w:lvlText w:val=""/>
      <w:lvlJc w:val="left"/>
      <w:pPr>
        <w:tabs>
          <w:tab w:val="num" w:pos="3600"/>
        </w:tabs>
        <w:ind w:left="3600" w:hanging="360"/>
      </w:pPr>
      <w:rPr>
        <w:rFonts w:ascii="Symbol" w:hAnsi="Symbol" w:hint="default"/>
      </w:rPr>
    </w:lvl>
    <w:lvl w:ilvl="5" w:tplc="1882AE50" w:tentative="1">
      <w:start w:val="1"/>
      <w:numFmt w:val="bullet"/>
      <w:lvlText w:val=""/>
      <w:lvlJc w:val="left"/>
      <w:pPr>
        <w:tabs>
          <w:tab w:val="num" w:pos="4320"/>
        </w:tabs>
        <w:ind w:left="4320" w:hanging="360"/>
      </w:pPr>
      <w:rPr>
        <w:rFonts w:ascii="Symbol" w:hAnsi="Symbol" w:hint="default"/>
      </w:rPr>
    </w:lvl>
    <w:lvl w:ilvl="6" w:tplc="D0446A40" w:tentative="1">
      <w:start w:val="1"/>
      <w:numFmt w:val="bullet"/>
      <w:lvlText w:val=""/>
      <w:lvlJc w:val="left"/>
      <w:pPr>
        <w:tabs>
          <w:tab w:val="num" w:pos="5040"/>
        </w:tabs>
        <w:ind w:left="5040" w:hanging="360"/>
      </w:pPr>
      <w:rPr>
        <w:rFonts w:ascii="Symbol" w:hAnsi="Symbol" w:hint="default"/>
      </w:rPr>
    </w:lvl>
    <w:lvl w:ilvl="7" w:tplc="7062FC42" w:tentative="1">
      <w:start w:val="1"/>
      <w:numFmt w:val="bullet"/>
      <w:lvlText w:val=""/>
      <w:lvlJc w:val="left"/>
      <w:pPr>
        <w:tabs>
          <w:tab w:val="num" w:pos="5760"/>
        </w:tabs>
        <w:ind w:left="5760" w:hanging="360"/>
      </w:pPr>
      <w:rPr>
        <w:rFonts w:ascii="Symbol" w:hAnsi="Symbol" w:hint="default"/>
      </w:rPr>
    </w:lvl>
    <w:lvl w:ilvl="8" w:tplc="3992EB28" w:tentative="1">
      <w:start w:val="1"/>
      <w:numFmt w:val="bullet"/>
      <w:lvlText w:val=""/>
      <w:lvlJc w:val="left"/>
      <w:pPr>
        <w:tabs>
          <w:tab w:val="num" w:pos="6480"/>
        </w:tabs>
        <w:ind w:left="6480" w:hanging="360"/>
      </w:pPr>
      <w:rPr>
        <w:rFonts w:ascii="Symbol" w:hAnsi="Symbol" w:hint="default"/>
      </w:rPr>
    </w:lvl>
  </w:abstractNum>
  <w:abstractNum w:abstractNumId="5">
    <w:nsid w:val="564277D8"/>
    <w:multiLevelType w:val="hybridMultilevel"/>
    <w:tmpl w:val="DFA8E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595322"/>
    <w:multiLevelType w:val="hybridMultilevel"/>
    <w:tmpl w:val="3DEE63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9D0852"/>
    <w:multiLevelType w:val="hybridMultilevel"/>
    <w:tmpl w:val="F26A7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413BFB"/>
    <w:multiLevelType w:val="hybridMultilevel"/>
    <w:tmpl w:val="DA324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8"/>
  </w:num>
  <w:num w:numId="5">
    <w:abstractNumId w:val="3"/>
  </w:num>
  <w:num w:numId="6">
    <w:abstractNumId w:val="7"/>
  </w:num>
  <w:num w:numId="7">
    <w:abstractNumId w:val="2"/>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12290"/>
  </w:hdrShapeDefaults>
  <w:footnotePr>
    <w:footnote w:id="0"/>
    <w:footnote w:id="1"/>
  </w:footnotePr>
  <w:endnotePr>
    <w:endnote w:id="0"/>
    <w:endnote w:id="1"/>
  </w:endnotePr>
  <w:compat/>
  <w:rsids>
    <w:rsidRoot w:val="000437BE"/>
    <w:rsid w:val="000077E2"/>
    <w:rsid w:val="00025162"/>
    <w:rsid w:val="000437BE"/>
    <w:rsid w:val="000657CD"/>
    <w:rsid w:val="00071C03"/>
    <w:rsid w:val="00075BAE"/>
    <w:rsid w:val="00096E7D"/>
    <w:rsid w:val="000C0D30"/>
    <w:rsid w:val="00114A45"/>
    <w:rsid w:val="00122C8D"/>
    <w:rsid w:val="00193251"/>
    <w:rsid w:val="001D3E69"/>
    <w:rsid w:val="001F2ACB"/>
    <w:rsid w:val="00207106"/>
    <w:rsid w:val="00207900"/>
    <w:rsid w:val="002F7C4A"/>
    <w:rsid w:val="00323370"/>
    <w:rsid w:val="00333FC2"/>
    <w:rsid w:val="004040BF"/>
    <w:rsid w:val="00482687"/>
    <w:rsid w:val="004A2123"/>
    <w:rsid w:val="004A31FF"/>
    <w:rsid w:val="005132B9"/>
    <w:rsid w:val="00522294"/>
    <w:rsid w:val="005733F4"/>
    <w:rsid w:val="00586F06"/>
    <w:rsid w:val="00691E65"/>
    <w:rsid w:val="006C69BA"/>
    <w:rsid w:val="00713500"/>
    <w:rsid w:val="0071672E"/>
    <w:rsid w:val="00732B0F"/>
    <w:rsid w:val="00751DB4"/>
    <w:rsid w:val="00766061"/>
    <w:rsid w:val="00771284"/>
    <w:rsid w:val="007D2A60"/>
    <w:rsid w:val="007F3835"/>
    <w:rsid w:val="00850C0F"/>
    <w:rsid w:val="008B31DB"/>
    <w:rsid w:val="008D4465"/>
    <w:rsid w:val="008E25AE"/>
    <w:rsid w:val="00930328"/>
    <w:rsid w:val="009938F0"/>
    <w:rsid w:val="009F2930"/>
    <w:rsid w:val="00A01AD2"/>
    <w:rsid w:val="00A22AB4"/>
    <w:rsid w:val="00A56B8F"/>
    <w:rsid w:val="00A6251A"/>
    <w:rsid w:val="00A75E20"/>
    <w:rsid w:val="00AF27A4"/>
    <w:rsid w:val="00BD5679"/>
    <w:rsid w:val="00BD7F2A"/>
    <w:rsid w:val="00C5105D"/>
    <w:rsid w:val="00C71C99"/>
    <w:rsid w:val="00C81A75"/>
    <w:rsid w:val="00D11C22"/>
    <w:rsid w:val="00DA21C5"/>
    <w:rsid w:val="00DD54D1"/>
    <w:rsid w:val="00E11153"/>
    <w:rsid w:val="00E1663D"/>
    <w:rsid w:val="00E55006"/>
    <w:rsid w:val="00F0384C"/>
    <w:rsid w:val="00F133E0"/>
    <w:rsid w:val="00F458CD"/>
    <w:rsid w:val="00F5540C"/>
    <w:rsid w:val="00F70C9D"/>
    <w:rsid w:val="00FB2148"/>
    <w:rsid w:val="00FB3A3A"/>
    <w:rsid w:val="00FD6A97"/>
    <w:rsid w:val="00FE1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C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7BE"/>
    <w:pPr>
      <w:ind w:left="720"/>
      <w:contextualSpacing/>
    </w:pPr>
  </w:style>
  <w:style w:type="character" w:styleId="Hyperlink">
    <w:name w:val="Hyperlink"/>
    <w:basedOn w:val="DefaultParagraphFont"/>
    <w:uiPriority w:val="99"/>
    <w:unhideWhenUsed/>
    <w:rsid w:val="00A75E20"/>
    <w:rPr>
      <w:color w:val="0000FF" w:themeColor="hyperlink"/>
      <w:u w:val="single"/>
    </w:rPr>
  </w:style>
  <w:style w:type="paragraph" w:styleId="HTMLPreformatted">
    <w:name w:val="HTML Preformatted"/>
    <w:basedOn w:val="Normal"/>
    <w:link w:val="HTMLPreformattedChar"/>
    <w:uiPriority w:val="99"/>
    <w:semiHidden/>
    <w:unhideWhenUsed/>
    <w:rsid w:val="00323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2337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404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0BF"/>
    <w:rPr>
      <w:rFonts w:ascii="Tahoma" w:hAnsi="Tahoma" w:cs="Tahoma"/>
      <w:sz w:val="16"/>
      <w:szCs w:val="16"/>
    </w:rPr>
  </w:style>
  <w:style w:type="paragraph" w:styleId="Header">
    <w:name w:val="header"/>
    <w:basedOn w:val="Normal"/>
    <w:link w:val="HeaderChar"/>
    <w:uiPriority w:val="99"/>
    <w:unhideWhenUsed/>
    <w:rsid w:val="001D3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E69"/>
  </w:style>
  <w:style w:type="paragraph" w:styleId="Footer">
    <w:name w:val="footer"/>
    <w:basedOn w:val="Normal"/>
    <w:link w:val="FooterChar"/>
    <w:uiPriority w:val="99"/>
    <w:unhideWhenUsed/>
    <w:rsid w:val="001D3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E69"/>
  </w:style>
</w:styles>
</file>

<file path=word/webSettings.xml><?xml version="1.0" encoding="utf-8"?>
<w:webSettings xmlns:r="http://schemas.openxmlformats.org/officeDocument/2006/relationships" xmlns:w="http://schemas.openxmlformats.org/wordprocessingml/2006/main">
  <w:divs>
    <w:div w:id="103161431">
      <w:bodyDiv w:val="1"/>
      <w:marLeft w:val="0"/>
      <w:marRight w:val="0"/>
      <w:marTop w:val="0"/>
      <w:marBottom w:val="0"/>
      <w:divBdr>
        <w:top w:val="none" w:sz="0" w:space="0" w:color="auto"/>
        <w:left w:val="none" w:sz="0" w:space="0" w:color="auto"/>
        <w:bottom w:val="none" w:sz="0" w:space="0" w:color="auto"/>
        <w:right w:val="none" w:sz="0" w:space="0" w:color="auto"/>
      </w:divBdr>
    </w:div>
    <w:div w:id="106044291">
      <w:bodyDiv w:val="1"/>
      <w:marLeft w:val="0"/>
      <w:marRight w:val="0"/>
      <w:marTop w:val="0"/>
      <w:marBottom w:val="0"/>
      <w:divBdr>
        <w:top w:val="none" w:sz="0" w:space="0" w:color="auto"/>
        <w:left w:val="none" w:sz="0" w:space="0" w:color="auto"/>
        <w:bottom w:val="none" w:sz="0" w:space="0" w:color="auto"/>
        <w:right w:val="none" w:sz="0" w:space="0" w:color="auto"/>
      </w:divBdr>
    </w:div>
    <w:div w:id="558441782">
      <w:bodyDiv w:val="1"/>
      <w:marLeft w:val="0"/>
      <w:marRight w:val="0"/>
      <w:marTop w:val="0"/>
      <w:marBottom w:val="0"/>
      <w:divBdr>
        <w:top w:val="none" w:sz="0" w:space="0" w:color="auto"/>
        <w:left w:val="none" w:sz="0" w:space="0" w:color="auto"/>
        <w:bottom w:val="none" w:sz="0" w:space="0" w:color="auto"/>
        <w:right w:val="none" w:sz="0" w:space="0" w:color="auto"/>
      </w:divBdr>
    </w:div>
    <w:div w:id="795953138">
      <w:bodyDiv w:val="1"/>
      <w:marLeft w:val="0"/>
      <w:marRight w:val="0"/>
      <w:marTop w:val="0"/>
      <w:marBottom w:val="0"/>
      <w:divBdr>
        <w:top w:val="none" w:sz="0" w:space="0" w:color="auto"/>
        <w:left w:val="none" w:sz="0" w:space="0" w:color="auto"/>
        <w:bottom w:val="none" w:sz="0" w:space="0" w:color="auto"/>
        <w:right w:val="none" w:sz="0" w:space="0" w:color="auto"/>
      </w:divBdr>
    </w:div>
    <w:div w:id="108838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wanto.ir@untirta.ac.id" TargetMode="External"/><Relationship Id="rId13" Type="http://schemas.openxmlformats.org/officeDocument/2006/relationships/image" Target="media/image8.png"/><Relationship Id="rId18" Type="http://schemas.openxmlformats.org/officeDocument/2006/relationships/hyperlink" Target="https://doi.org/10.1207/S15326985EP38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16/j.lindif.2009.05.001" TargetMode="Externa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yperlink" Target="https://doi.org/10.1207/S15326985EP380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80/09588221.2017.1359187" TargetMode="External"/><Relationship Id="rId20" Type="http://schemas.openxmlformats.org/officeDocument/2006/relationships/hyperlink" Target="https://journal.unesa.ac.id/index.php/jp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hyperlink" Target="http://books" TargetMode="External"/><Relationship Id="rId5" Type="http://schemas.openxmlformats.org/officeDocument/2006/relationships/webSettings" Target="webSettings.xml"/><Relationship Id="rId15" Type="http://schemas.openxmlformats.org/officeDocument/2006/relationships/hyperlink" Target="https://jurnal.iainkediri.ac.id/index.php/edudeena" TargetMode="External"/><Relationship Id="rId23" Type="http://schemas.openxmlformats.org/officeDocument/2006/relationships/hyperlink" Target="https://doi.org/10.1016/j.learninstruc.2017.12.005" TargetMode="External"/><Relationship Id="rId10" Type="http://schemas.openxmlformats.org/officeDocument/2006/relationships/image" Target="media/image5.png"/><Relationship Id="rId19" Type="http://schemas.openxmlformats.org/officeDocument/2006/relationships/hyperlink" Target="https://doi.org/10.1016/j.cedpsych.2008.12.003"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doi.org/10.1016/S0959-47520200024-5"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65297-9A9F-466E-A207-D0C0B3695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17</Pages>
  <Words>7833</Words>
  <Characters>44653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SUYAHMAN</dc:creator>
  <cp:lastModifiedBy>irwan</cp:lastModifiedBy>
  <cp:revision>25</cp:revision>
  <dcterms:created xsi:type="dcterms:W3CDTF">2020-12-18T18:34:00Z</dcterms:created>
  <dcterms:modified xsi:type="dcterms:W3CDTF">2021-03-18T05:13:00Z</dcterms:modified>
</cp:coreProperties>
</file>