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BC" w:rsidRPr="001D0EBC" w:rsidRDefault="003E46A3" w:rsidP="001D0EBC">
      <w:pPr>
        <w:autoSpaceDE w:val="0"/>
        <w:autoSpaceDN w:val="0"/>
        <w:adjustRightInd w:val="0"/>
        <w:spacing w:after="0" w:line="240" w:lineRule="auto"/>
        <w:jc w:val="center"/>
        <w:rPr>
          <w:rFonts w:ascii="Arial" w:hAnsi="Arial" w:cs="Arial"/>
          <w:b/>
          <w:bCs/>
          <w:sz w:val="28"/>
          <w:szCs w:val="28"/>
        </w:rPr>
      </w:pPr>
      <w:r w:rsidRPr="001D0EBC">
        <w:rPr>
          <w:rFonts w:ascii="Arial" w:hAnsi="Arial" w:cs="Arial"/>
          <w:b/>
          <w:bCs/>
          <w:sz w:val="28"/>
          <w:szCs w:val="28"/>
          <w:lang w:val="en-ID"/>
        </w:rPr>
        <w:t xml:space="preserve">KAJIAN </w:t>
      </w:r>
      <w:r w:rsidRPr="001D0EBC">
        <w:rPr>
          <w:rFonts w:ascii="Arial" w:hAnsi="Arial" w:cs="Arial"/>
          <w:b/>
          <w:bCs/>
          <w:sz w:val="28"/>
          <w:szCs w:val="28"/>
        </w:rPr>
        <w:t>UMUR DAN MEDIA PEMBERSIHAN TELUR TERHADAP KUALITAS PENETASAN</w:t>
      </w:r>
      <w:r w:rsidR="001D0EBC" w:rsidRPr="001D0EBC">
        <w:rPr>
          <w:rFonts w:ascii="Arial" w:hAnsi="Arial" w:cs="Arial"/>
          <w:b/>
          <w:bCs/>
          <w:sz w:val="28"/>
          <w:szCs w:val="28"/>
        </w:rPr>
        <w:t xml:space="preserve"> AYAM KAMPUNG</w:t>
      </w:r>
    </w:p>
    <w:p w:rsidR="003E46A3" w:rsidRPr="001D0EBC" w:rsidRDefault="003E46A3" w:rsidP="001D0EBC">
      <w:pPr>
        <w:autoSpaceDE w:val="0"/>
        <w:autoSpaceDN w:val="0"/>
        <w:adjustRightInd w:val="0"/>
        <w:spacing w:after="0" w:line="240" w:lineRule="auto"/>
        <w:rPr>
          <w:rFonts w:ascii="Arial" w:hAnsi="Arial" w:cs="Arial"/>
          <w:b/>
          <w:bCs/>
          <w:sz w:val="28"/>
          <w:szCs w:val="28"/>
        </w:rPr>
      </w:pPr>
    </w:p>
    <w:p w:rsidR="00194A5F" w:rsidRPr="00FC1C07" w:rsidRDefault="003E46A3" w:rsidP="00194A5F">
      <w:pPr>
        <w:spacing w:after="120"/>
        <w:ind w:left="284" w:right="283"/>
        <w:jc w:val="center"/>
        <w:outlineLvl w:val="0"/>
        <w:rPr>
          <w:rFonts w:ascii="Arial" w:eastAsia="Arial Unicode MS" w:hAnsi="Arial" w:cs="Arial"/>
          <w:b/>
          <w:sz w:val="24"/>
          <w:szCs w:val="24"/>
          <w:lang w:val="sv-SE"/>
        </w:rPr>
      </w:pPr>
      <w:r>
        <w:rPr>
          <w:rFonts w:ascii="Arial" w:eastAsia="Arial Unicode MS" w:hAnsi="Arial" w:cs="Arial"/>
          <w:b/>
          <w:bCs/>
          <w:sz w:val="24"/>
          <w:lang w:val="de-DE"/>
        </w:rPr>
        <w:t>Roi Mustakim</w:t>
      </w:r>
      <w:r w:rsidR="00194A5F" w:rsidRPr="00FC1C07">
        <w:rPr>
          <w:rFonts w:ascii="Arial" w:eastAsia="Arial Unicode MS" w:hAnsi="Arial" w:cs="Arial"/>
          <w:b/>
          <w:bCs/>
          <w:sz w:val="24"/>
          <w:vertAlign w:val="superscript"/>
          <w:lang w:val="de-DE"/>
        </w:rPr>
        <w:t>1)</w:t>
      </w:r>
      <w:r w:rsidR="00194A5F" w:rsidRPr="00FC1C07">
        <w:rPr>
          <w:rFonts w:ascii="Arial" w:eastAsia="Arial Unicode MS" w:hAnsi="Arial" w:cs="Arial"/>
          <w:b/>
          <w:bCs/>
          <w:sz w:val="24"/>
          <w:lang w:val="de-DE"/>
        </w:rPr>
        <w:t xml:space="preserve">, </w:t>
      </w:r>
      <w:r>
        <w:rPr>
          <w:rFonts w:ascii="Arial" w:eastAsia="Arial Unicode MS" w:hAnsi="Arial" w:cs="Arial"/>
          <w:b/>
          <w:sz w:val="24"/>
          <w:szCs w:val="24"/>
          <w:lang w:val="sv-SE"/>
        </w:rPr>
        <w:t>Sri Sukaryani</w:t>
      </w:r>
      <w:r w:rsidR="00194A5F" w:rsidRPr="00FC1C07">
        <w:rPr>
          <w:rFonts w:ascii="Arial" w:eastAsia="Arial Unicode MS" w:hAnsi="Arial" w:cs="Arial"/>
          <w:b/>
          <w:sz w:val="24"/>
          <w:szCs w:val="24"/>
          <w:vertAlign w:val="superscript"/>
          <w:lang w:val="sv-SE"/>
        </w:rPr>
        <w:t>2)</w:t>
      </w:r>
      <w:r>
        <w:rPr>
          <w:rFonts w:ascii="Arial" w:eastAsia="Arial Unicode MS" w:hAnsi="Arial" w:cs="Arial"/>
          <w:b/>
          <w:sz w:val="24"/>
          <w:szCs w:val="24"/>
          <w:lang w:val="sv-SE"/>
        </w:rPr>
        <w:t>, Engkus Ainul Yakin</w:t>
      </w:r>
      <w:r w:rsidRPr="003E46A3">
        <w:rPr>
          <w:rFonts w:ascii="Arial" w:eastAsia="Arial Unicode MS" w:hAnsi="Arial" w:cs="Arial"/>
          <w:b/>
          <w:sz w:val="24"/>
          <w:szCs w:val="24"/>
          <w:vertAlign w:val="superscript"/>
          <w:lang w:val="sv-SE"/>
        </w:rPr>
        <w:t>3)</w:t>
      </w:r>
    </w:p>
    <w:p w:rsidR="00C27FEE" w:rsidRDefault="00194A5F" w:rsidP="00CB7B06">
      <w:pPr>
        <w:spacing w:after="120"/>
        <w:ind w:left="284" w:right="283"/>
        <w:jc w:val="center"/>
        <w:rPr>
          <w:rFonts w:ascii="Arial" w:eastAsia="Arial Unicode MS" w:hAnsi="Arial" w:cs="Arial"/>
          <w:color w:val="0070C0"/>
          <w:sz w:val="20"/>
          <w:szCs w:val="20"/>
        </w:rPr>
      </w:pPr>
      <w:r>
        <w:rPr>
          <w:rFonts w:ascii="Garamond" w:eastAsia="Arial Unicode MS" w:hAnsi="Garamond" w:cs="Arial"/>
          <w:color w:val="0070C0"/>
          <w:vertAlign w:val="superscript"/>
          <w:lang w:val="sv-SE"/>
        </w:rPr>
        <w:t>1)</w:t>
      </w:r>
      <w:r w:rsidR="00C27FEE">
        <w:rPr>
          <w:rFonts w:ascii="Garamond" w:eastAsia="Arial Unicode MS" w:hAnsi="Garamond" w:cs="Arial"/>
          <w:color w:val="0070C0"/>
          <w:vertAlign w:val="superscript"/>
          <w:lang w:val="sv-SE"/>
        </w:rPr>
        <w:t xml:space="preserve">, 2), 3) </w:t>
      </w:r>
      <w:r w:rsidRPr="00FC1C07">
        <w:rPr>
          <w:rFonts w:ascii="Arial" w:eastAsia="Arial Unicode MS" w:hAnsi="Arial" w:cs="Arial"/>
          <w:color w:val="0070C0"/>
          <w:sz w:val="20"/>
          <w:szCs w:val="20"/>
          <w:lang w:val="sv-SE"/>
        </w:rPr>
        <w:t xml:space="preserve">Fakultas </w:t>
      </w:r>
      <w:r>
        <w:rPr>
          <w:rFonts w:ascii="Arial" w:eastAsia="Arial Unicode MS" w:hAnsi="Arial" w:cs="Arial"/>
          <w:color w:val="0070C0"/>
          <w:sz w:val="20"/>
          <w:szCs w:val="20"/>
        </w:rPr>
        <w:t>Pertanian</w:t>
      </w:r>
      <w:r w:rsidR="00C27FEE">
        <w:rPr>
          <w:rFonts w:ascii="Arial" w:eastAsia="Arial Unicode MS" w:hAnsi="Arial" w:cs="Arial"/>
          <w:color w:val="0070C0"/>
          <w:sz w:val="20"/>
          <w:szCs w:val="20"/>
          <w:lang w:val="sv-SE"/>
        </w:rPr>
        <w:t>, Prodi Peternakan</w:t>
      </w:r>
      <w:r w:rsidRPr="00FC1C07">
        <w:rPr>
          <w:rFonts w:ascii="Arial" w:eastAsia="Arial Unicode MS" w:hAnsi="Arial" w:cs="Arial"/>
          <w:color w:val="0070C0"/>
          <w:sz w:val="20"/>
          <w:szCs w:val="20"/>
          <w:lang w:val="sv-SE"/>
        </w:rPr>
        <w:t xml:space="preserve">, </w:t>
      </w:r>
      <w:r>
        <w:rPr>
          <w:rFonts w:ascii="Arial" w:eastAsia="Arial Unicode MS" w:hAnsi="Arial" w:cs="Arial"/>
          <w:color w:val="0070C0"/>
          <w:sz w:val="20"/>
          <w:szCs w:val="20"/>
        </w:rPr>
        <w:t xml:space="preserve">Universitas Veteran Bangun Nusantara, Jl. Letjend S. Humardani No 1 Jombor Sukoharjo, Telp (0271) </w:t>
      </w:r>
      <w:r w:rsidR="00C27FEE">
        <w:rPr>
          <w:rFonts w:ascii="Arial" w:eastAsia="Arial Unicode MS" w:hAnsi="Arial" w:cs="Arial"/>
          <w:color w:val="0070C0"/>
          <w:sz w:val="20"/>
          <w:szCs w:val="20"/>
        </w:rPr>
        <w:t xml:space="preserve">593156, email: </w:t>
      </w:r>
      <w:r w:rsidR="00CB7B06">
        <w:rPr>
          <w:rFonts w:ascii="Arial" w:eastAsia="Arial Unicode MS" w:hAnsi="Arial" w:cs="Arial"/>
          <w:color w:val="0070C0"/>
          <w:sz w:val="20"/>
          <w:szCs w:val="20"/>
        </w:rPr>
        <w:fldChar w:fldCharType="begin"/>
      </w:r>
      <w:r w:rsidR="00CB7B06">
        <w:rPr>
          <w:rFonts w:ascii="Arial" w:eastAsia="Arial Unicode MS" w:hAnsi="Arial" w:cs="Arial"/>
          <w:color w:val="0070C0"/>
          <w:sz w:val="20"/>
          <w:szCs w:val="20"/>
        </w:rPr>
        <w:instrText xml:space="preserve"> HYPERLINK "mailto:srisukaryani@gmail.com" </w:instrText>
      </w:r>
      <w:r w:rsidR="00CB7B06">
        <w:rPr>
          <w:rFonts w:ascii="Arial" w:eastAsia="Arial Unicode MS" w:hAnsi="Arial" w:cs="Arial"/>
          <w:color w:val="0070C0"/>
          <w:sz w:val="20"/>
          <w:szCs w:val="20"/>
        </w:rPr>
        <w:fldChar w:fldCharType="separate"/>
      </w:r>
      <w:r w:rsidR="00CB7B06" w:rsidRPr="00615B78">
        <w:rPr>
          <w:rStyle w:val="Hyperlink"/>
          <w:rFonts w:ascii="Arial" w:eastAsia="Arial Unicode MS" w:hAnsi="Arial" w:cs="Arial"/>
          <w:sz w:val="20"/>
          <w:szCs w:val="20"/>
        </w:rPr>
        <w:t>srisukaryani@gmail.com</w:t>
      </w:r>
      <w:r w:rsidR="00CB7B06">
        <w:rPr>
          <w:rFonts w:ascii="Arial" w:eastAsia="Arial Unicode MS" w:hAnsi="Arial" w:cs="Arial"/>
          <w:color w:val="0070C0"/>
          <w:sz w:val="20"/>
          <w:szCs w:val="20"/>
        </w:rPr>
        <w:fldChar w:fldCharType="end"/>
      </w:r>
    </w:p>
    <w:p w:rsidR="00CB7B06" w:rsidRPr="00CB7B06" w:rsidRDefault="00CB7B06" w:rsidP="00CB7B06">
      <w:pPr>
        <w:spacing w:after="120"/>
        <w:ind w:left="284" w:right="283"/>
        <w:jc w:val="center"/>
        <w:rPr>
          <w:rFonts w:ascii="Arial" w:eastAsia="Arial Unicode MS" w:hAnsi="Arial" w:cs="Arial"/>
          <w:color w:val="0070C0"/>
          <w:sz w:val="20"/>
          <w:szCs w:val="20"/>
        </w:rPr>
      </w:pPr>
    </w:p>
    <w:p w:rsidR="00194A5F" w:rsidRPr="00FC1C07" w:rsidRDefault="00194A5F" w:rsidP="00194A5F">
      <w:pPr>
        <w:widowControl w:val="0"/>
        <w:ind w:left="1026" w:hanging="1026"/>
        <w:jc w:val="both"/>
        <w:outlineLvl w:val="0"/>
        <w:rPr>
          <w:rFonts w:ascii="Arial" w:eastAsia="Arial Unicode MS" w:hAnsi="Arial" w:cs="Arial"/>
          <w:bCs/>
          <w:sz w:val="20"/>
          <w:szCs w:val="20"/>
          <w:lang w:val="en-US"/>
        </w:rPr>
      </w:pPr>
      <w:r w:rsidRPr="00FC1C07">
        <w:rPr>
          <w:rFonts w:ascii="Arial" w:eastAsia="Arial Unicode MS" w:hAnsi="Arial" w:cs="Arial"/>
          <w:b/>
          <w:sz w:val="20"/>
          <w:szCs w:val="20"/>
        </w:rPr>
        <w:t>Abstrak</w:t>
      </w:r>
    </w:p>
    <w:p w:rsidR="00AB498A" w:rsidRPr="006260ED" w:rsidRDefault="00524769" w:rsidP="006260ED">
      <w:pPr>
        <w:pStyle w:val="ListParagraph"/>
        <w:spacing w:after="240" w:line="240" w:lineRule="auto"/>
        <w:ind w:left="0" w:firstLine="720"/>
        <w:jc w:val="both"/>
        <w:rPr>
          <w:rFonts w:ascii="Arial" w:hAnsi="Arial" w:cs="Arial"/>
          <w:sz w:val="20"/>
          <w:szCs w:val="20"/>
          <w:lang w:val="en-ID"/>
        </w:rPr>
      </w:pPr>
      <w:r w:rsidRPr="00524769">
        <w:rPr>
          <w:rStyle w:val="PageNumber"/>
          <w:rFonts w:ascii="Arial" w:hAnsi="Arial" w:cs="Arial"/>
          <w:sz w:val="20"/>
          <w:szCs w:val="20"/>
          <w:lang w:val="sv-SE"/>
        </w:rPr>
        <w:t>Penelitian ini bertujuan untuk mengetahui waktu optimal penyimpanan telur tetas dan media pembersihan telur terhadap berat tetas dan daya tetas ayam kampung</w:t>
      </w:r>
      <w:r w:rsidR="004E6327" w:rsidRPr="006260ED">
        <w:rPr>
          <w:rFonts w:ascii="Arial" w:hAnsi="Arial" w:cs="Arial"/>
          <w:sz w:val="20"/>
          <w:szCs w:val="20"/>
        </w:rPr>
        <w:t>.</w:t>
      </w:r>
      <w:r w:rsidR="004E6327" w:rsidRPr="006260ED">
        <w:rPr>
          <w:rFonts w:ascii="Arial" w:hAnsi="Arial" w:cs="Arial"/>
          <w:b/>
          <w:bCs/>
          <w:sz w:val="20"/>
          <w:szCs w:val="20"/>
          <w:lang w:val="sv-SE"/>
        </w:rPr>
        <w:t xml:space="preserve"> </w:t>
      </w:r>
      <w:r w:rsidR="004E6327" w:rsidRPr="006260ED">
        <w:rPr>
          <w:rFonts w:ascii="Arial" w:hAnsi="Arial" w:cs="Arial"/>
          <w:sz w:val="20"/>
          <w:szCs w:val="20"/>
        </w:rPr>
        <w:t xml:space="preserve">Materi penelitian </w:t>
      </w:r>
      <w:proofErr w:type="spellStart"/>
      <w:r>
        <w:rPr>
          <w:rFonts w:ascii="Arial" w:hAnsi="Arial" w:cs="Arial"/>
          <w:sz w:val="20"/>
          <w:szCs w:val="20"/>
          <w:lang w:val="en-ID"/>
        </w:rPr>
        <w:t>menggunakan</w:t>
      </w:r>
      <w:proofErr w:type="spellEnd"/>
      <w:r>
        <w:rPr>
          <w:rFonts w:ascii="Arial" w:hAnsi="Arial" w:cs="Arial"/>
          <w:sz w:val="20"/>
          <w:szCs w:val="20"/>
          <w:lang w:val="en-ID"/>
        </w:rPr>
        <w:t xml:space="preserve"> </w:t>
      </w:r>
      <w:r w:rsidR="004E6327" w:rsidRPr="006260ED">
        <w:rPr>
          <w:rFonts w:ascii="Arial" w:eastAsia="Trebuchet MS" w:hAnsi="Arial" w:cs="Arial"/>
          <w:sz w:val="20"/>
          <w:szCs w:val="20"/>
        </w:rPr>
        <w:t xml:space="preserve">telur </w:t>
      </w:r>
      <w:proofErr w:type="spellStart"/>
      <w:r>
        <w:rPr>
          <w:rFonts w:ascii="Arial" w:eastAsia="Trebuchet MS" w:hAnsi="Arial" w:cs="Arial"/>
          <w:sz w:val="20"/>
          <w:szCs w:val="20"/>
          <w:lang w:val="en-ID"/>
        </w:rPr>
        <w:t>tetas</w:t>
      </w:r>
      <w:proofErr w:type="spellEnd"/>
      <w:r>
        <w:rPr>
          <w:rFonts w:ascii="Arial" w:eastAsia="Trebuchet MS" w:hAnsi="Arial" w:cs="Arial"/>
          <w:sz w:val="20"/>
          <w:szCs w:val="20"/>
          <w:lang w:val="en-ID"/>
        </w:rPr>
        <w:t xml:space="preserve"> </w:t>
      </w:r>
      <w:r w:rsidR="002A1DA3">
        <w:rPr>
          <w:rFonts w:ascii="Arial" w:eastAsia="Trebuchet MS" w:hAnsi="Arial" w:cs="Arial"/>
          <w:sz w:val="20"/>
          <w:szCs w:val="20"/>
        </w:rPr>
        <w:t xml:space="preserve">sebanyak 180 butir. </w:t>
      </w:r>
      <w:r w:rsidR="004E6327" w:rsidRPr="006260ED">
        <w:rPr>
          <w:rFonts w:ascii="Arial" w:hAnsi="Arial" w:cs="Arial"/>
          <w:sz w:val="20"/>
          <w:szCs w:val="20"/>
          <w:lang w:val="sv-SE"/>
        </w:rPr>
        <w:t>Design percobaan menggunakan RAL pola faktorial, f</w:t>
      </w:r>
      <w:r w:rsidR="004E6327" w:rsidRPr="006260ED">
        <w:rPr>
          <w:rFonts w:ascii="Arial" w:hAnsi="Arial" w:cs="Arial"/>
          <w:sz w:val="20"/>
          <w:szCs w:val="20"/>
        </w:rPr>
        <w:t>aktor pertama adalah faktor umur te</w:t>
      </w:r>
      <w:r w:rsidR="002A1DA3">
        <w:rPr>
          <w:rFonts w:ascii="Arial" w:hAnsi="Arial" w:cs="Arial"/>
          <w:sz w:val="20"/>
          <w:szCs w:val="20"/>
        </w:rPr>
        <w:t xml:space="preserve">lur tetas, terdiri dari </w:t>
      </w:r>
      <w:r w:rsidR="004E6327" w:rsidRPr="006260ED">
        <w:rPr>
          <w:rFonts w:ascii="Arial" w:hAnsi="Arial" w:cs="Arial"/>
          <w:sz w:val="20"/>
          <w:szCs w:val="20"/>
        </w:rPr>
        <w:t xml:space="preserve"> umur 3 hari (A1), umur 6 hari (A2), </w:t>
      </w:r>
      <w:proofErr w:type="spellStart"/>
      <w:r w:rsidR="004E6327" w:rsidRPr="006260ED">
        <w:rPr>
          <w:rFonts w:ascii="Arial" w:hAnsi="Arial" w:cs="Arial"/>
          <w:sz w:val="20"/>
          <w:szCs w:val="20"/>
          <w:lang w:val="en-ID"/>
        </w:rPr>
        <w:t>dan</w:t>
      </w:r>
      <w:proofErr w:type="spellEnd"/>
      <w:r w:rsidR="004E6327" w:rsidRPr="006260ED">
        <w:rPr>
          <w:rFonts w:ascii="Arial" w:hAnsi="Arial" w:cs="Arial"/>
          <w:sz w:val="20"/>
          <w:szCs w:val="20"/>
          <w:lang w:val="en-ID"/>
        </w:rPr>
        <w:t xml:space="preserve"> u</w:t>
      </w:r>
      <w:r w:rsidR="004E6327" w:rsidRPr="006260ED">
        <w:rPr>
          <w:rFonts w:ascii="Arial" w:hAnsi="Arial" w:cs="Arial"/>
          <w:sz w:val="20"/>
          <w:szCs w:val="20"/>
        </w:rPr>
        <w:t xml:space="preserve">mur 9 hari (A3). </w:t>
      </w:r>
      <w:r w:rsidR="001A5751">
        <w:rPr>
          <w:rFonts w:ascii="Arial" w:hAnsi="Arial" w:cs="Arial"/>
          <w:sz w:val="20"/>
          <w:szCs w:val="20"/>
        </w:rPr>
        <w:t xml:space="preserve">Faktor kedua adalah </w:t>
      </w:r>
      <w:r w:rsidR="004E6327" w:rsidRPr="006260ED">
        <w:rPr>
          <w:rFonts w:ascii="Arial" w:hAnsi="Arial" w:cs="Arial"/>
          <w:sz w:val="20"/>
          <w:szCs w:val="20"/>
        </w:rPr>
        <w:t>media pembersihan telu</w:t>
      </w:r>
      <w:r w:rsidR="001A5751">
        <w:rPr>
          <w:rFonts w:ascii="Arial" w:hAnsi="Arial" w:cs="Arial"/>
          <w:sz w:val="20"/>
          <w:szCs w:val="20"/>
        </w:rPr>
        <w:t xml:space="preserve">r tetas, terdiri dari </w:t>
      </w:r>
      <w:r w:rsidR="004E6327" w:rsidRPr="006260ED">
        <w:rPr>
          <w:rFonts w:ascii="Arial" w:hAnsi="Arial" w:cs="Arial"/>
          <w:sz w:val="20"/>
          <w:szCs w:val="20"/>
        </w:rPr>
        <w:t>media pembersihan dengan</w:t>
      </w:r>
      <w:r w:rsidR="004E6327" w:rsidRPr="006260ED">
        <w:rPr>
          <w:rFonts w:ascii="Arial" w:hAnsi="Arial" w:cs="Arial"/>
          <w:sz w:val="20"/>
          <w:szCs w:val="20"/>
          <w:lang w:val="en-ID"/>
        </w:rPr>
        <w:t xml:space="preserve"> </w:t>
      </w:r>
      <w:r w:rsidR="004E6327" w:rsidRPr="006260ED">
        <w:rPr>
          <w:rFonts w:ascii="Arial" w:hAnsi="Arial" w:cs="Arial"/>
          <w:sz w:val="20"/>
          <w:szCs w:val="20"/>
        </w:rPr>
        <w:t xml:space="preserve"> alkohol 70 % (B1) dan dengan air hangat 60 </w:t>
      </w:r>
      <w:r w:rsidR="004E6327" w:rsidRPr="006260ED">
        <w:rPr>
          <w:rFonts w:ascii="Arial" w:hAnsi="Arial" w:cs="Arial"/>
          <w:sz w:val="20"/>
          <w:szCs w:val="20"/>
          <w:vertAlign w:val="superscript"/>
        </w:rPr>
        <w:t xml:space="preserve">o </w:t>
      </w:r>
      <w:r w:rsidR="004E6327" w:rsidRPr="006260ED">
        <w:rPr>
          <w:rFonts w:ascii="Arial" w:hAnsi="Arial" w:cs="Arial"/>
          <w:sz w:val="20"/>
          <w:szCs w:val="20"/>
        </w:rPr>
        <w:t xml:space="preserve">C (B2), masing-masing kombinasi perlakuan di ulang sebanyak 2 kali. Data </w:t>
      </w:r>
      <w:r w:rsidR="004E6327" w:rsidRPr="006260ED">
        <w:rPr>
          <w:rFonts w:ascii="Arial" w:hAnsi="Arial" w:cs="Arial"/>
          <w:sz w:val="20"/>
          <w:szCs w:val="20"/>
          <w:lang w:val="en-ID"/>
        </w:rPr>
        <w:t xml:space="preserve">yang </w:t>
      </w:r>
      <w:proofErr w:type="spellStart"/>
      <w:r w:rsidR="004E6327" w:rsidRPr="006260ED">
        <w:rPr>
          <w:rFonts w:ascii="Arial" w:hAnsi="Arial" w:cs="Arial"/>
          <w:sz w:val="20"/>
          <w:szCs w:val="20"/>
          <w:lang w:val="en-ID"/>
        </w:rPr>
        <w:t>terkumpul</w:t>
      </w:r>
      <w:proofErr w:type="spellEnd"/>
      <w:r w:rsidR="004E6327" w:rsidRPr="006260ED">
        <w:rPr>
          <w:rFonts w:ascii="Arial" w:hAnsi="Arial" w:cs="Arial"/>
          <w:sz w:val="20"/>
          <w:szCs w:val="20"/>
          <w:lang w:val="en-ID"/>
        </w:rPr>
        <w:t xml:space="preserve"> </w:t>
      </w:r>
      <w:r w:rsidR="004E6327" w:rsidRPr="006260ED">
        <w:rPr>
          <w:rFonts w:ascii="Arial" w:hAnsi="Arial" w:cs="Arial"/>
          <w:sz w:val="20"/>
          <w:szCs w:val="20"/>
        </w:rPr>
        <w:t>dianalis</w:t>
      </w:r>
      <w:r w:rsidR="004E6327" w:rsidRPr="006260ED">
        <w:rPr>
          <w:rFonts w:ascii="Arial" w:hAnsi="Arial" w:cs="Arial"/>
          <w:sz w:val="20"/>
          <w:szCs w:val="20"/>
          <w:lang w:val="en-ID"/>
        </w:rPr>
        <w:t xml:space="preserve">is </w:t>
      </w:r>
      <w:proofErr w:type="spellStart"/>
      <w:r w:rsidR="004E6327" w:rsidRPr="006260ED">
        <w:rPr>
          <w:rFonts w:ascii="Arial" w:hAnsi="Arial" w:cs="Arial"/>
          <w:sz w:val="20"/>
          <w:szCs w:val="20"/>
          <w:lang w:val="en-ID"/>
        </w:rPr>
        <w:t>secara</w:t>
      </w:r>
      <w:proofErr w:type="spellEnd"/>
      <w:r w:rsidR="004E6327" w:rsidRPr="006260ED">
        <w:rPr>
          <w:rFonts w:ascii="Arial" w:hAnsi="Arial" w:cs="Arial"/>
          <w:sz w:val="20"/>
          <w:szCs w:val="20"/>
          <w:lang w:val="en-ID"/>
        </w:rPr>
        <w:t xml:space="preserve"> </w:t>
      </w:r>
      <w:proofErr w:type="spellStart"/>
      <w:r w:rsidR="004E6327" w:rsidRPr="006260ED">
        <w:rPr>
          <w:rFonts w:ascii="Arial" w:hAnsi="Arial" w:cs="Arial"/>
          <w:sz w:val="20"/>
          <w:szCs w:val="20"/>
          <w:lang w:val="en-ID"/>
        </w:rPr>
        <w:t>statistik</w:t>
      </w:r>
      <w:proofErr w:type="spellEnd"/>
      <w:r w:rsidR="004E6327" w:rsidRPr="006260ED">
        <w:rPr>
          <w:rFonts w:ascii="Arial" w:hAnsi="Arial" w:cs="Arial"/>
          <w:sz w:val="20"/>
          <w:szCs w:val="20"/>
        </w:rPr>
        <w:t xml:space="preserve"> menggunakan Rancangan Acak Lengkap (RAL) pola faktorial</w:t>
      </w:r>
      <w:r w:rsidR="004E6327" w:rsidRPr="006260ED">
        <w:rPr>
          <w:rFonts w:ascii="Arial" w:hAnsi="Arial" w:cs="Arial"/>
          <w:sz w:val="20"/>
          <w:szCs w:val="20"/>
          <w:lang w:val="sv-SE"/>
        </w:rPr>
        <w:t>.</w:t>
      </w:r>
      <w:r w:rsidR="004E6327" w:rsidRPr="006260ED">
        <w:rPr>
          <w:rFonts w:ascii="Arial" w:hAnsi="Arial" w:cs="Arial"/>
          <w:sz w:val="20"/>
          <w:szCs w:val="20"/>
        </w:rPr>
        <w:t xml:space="preserve"> Bilamana terdapat perbedaan, di lanjutkan dengan uji Duncan</w:t>
      </w:r>
      <w:r w:rsidR="004E6327" w:rsidRPr="006260ED">
        <w:rPr>
          <w:rFonts w:ascii="Arial" w:hAnsi="Arial" w:cs="Arial"/>
          <w:sz w:val="20"/>
          <w:szCs w:val="20"/>
          <w:lang w:val="en-ID"/>
        </w:rPr>
        <w:t>’</w:t>
      </w:r>
      <w:r w:rsidR="004E6327" w:rsidRPr="006260ED">
        <w:rPr>
          <w:rFonts w:ascii="Arial" w:hAnsi="Arial" w:cs="Arial"/>
          <w:sz w:val="20"/>
          <w:szCs w:val="20"/>
        </w:rPr>
        <w:t>t</w:t>
      </w:r>
      <w:r w:rsidR="004E6327" w:rsidRPr="006260ED">
        <w:rPr>
          <w:rFonts w:ascii="Arial" w:hAnsi="Arial" w:cs="Arial"/>
          <w:sz w:val="20"/>
          <w:szCs w:val="20"/>
          <w:lang w:val="en-ID"/>
        </w:rPr>
        <w:t xml:space="preserve"> Multiple Range Test (DMRT</w:t>
      </w:r>
      <w:r w:rsidR="004E6327" w:rsidRPr="006260ED">
        <w:rPr>
          <w:rFonts w:ascii="Arial" w:hAnsi="Arial" w:cs="Arial"/>
          <w:color w:val="000000" w:themeColor="text1"/>
          <w:sz w:val="20"/>
          <w:szCs w:val="20"/>
          <w:lang w:val="en-ID"/>
        </w:rPr>
        <w:t>)</w:t>
      </w:r>
      <w:r w:rsidR="004E6327" w:rsidRPr="006260ED">
        <w:rPr>
          <w:rFonts w:ascii="Arial" w:hAnsi="Arial" w:cs="Arial"/>
          <w:color w:val="000000" w:themeColor="text1"/>
          <w:sz w:val="20"/>
          <w:szCs w:val="20"/>
        </w:rPr>
        <w:t xml:space="preserve">. </w:t>
      </w:r>
      <w:r w:rsidR="004E6327" w:rsidRPr="006260ED">
        <w:rPr>
          <w:rFonts w:ascii="Arial" w:hAnsi="Arial" w:cs="Arial"/>
          <w:color w:val="000000" w:themeColor="text1"/>
          <w:sz w:val="20"/>
          <w:szCs w:val="20"/>
          <w:lang w:val="sv-SE"/>
        </w:rPr>
        <w:t xml:space="preserve">Hasil penelitian menunjukkan </w:t>
      </w:r>
      <w:r w:rsidR="004E6327" w:rsidRPr="006260ED">
        <w:rPr>
          <w:rFonts w:ascii="Arial" w:hAnsi="Arial" w:cs="Arial"/>
          <w:color w:val="000000" w:themeColor="text1"/>
          <w:sz w:val="20"/>
          <w:szCs w:val="20"/>
        </w:rPr>
        <w:t xml:space="preserve">bahwa </w:t>
      </w:r>
      <w:r w:rsidR="00AF0E43" w:rsidRPr="006260ED">
        <w:rPr>
          <w:rFonts w:ascii="Arial" w:hAnsi="Arial" w:cs="Arial"/>
          <w:color w:val="000000" w:themeColor="text1"/>
          <w:sz w:val="20"/>
          <w:szCs w:val="20"/>
        </w:rPr>
        <w:t xml:space="preserve">umur telur </w:t>
      </w:r>
      <w:proofErr w:type="spellStart"/>
      <w:r w:rsidR="00AF0E43" w:rsidRPr="006260ED">
        <w:rPr>
          <w:rFonts w:ascii="Arial" w:hAnsi="Arial" w:cs="Arial"/>
          <w:color w:val="000000" w:themeColor="text1"/>
          <w:sz w:val="20"/>
          <w:szCs w:val="20"/>
          <w:lang w:val="en-ID"/>
        </w:rPr>
        <w:t>berpengaruh</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secara</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nyata</w:t>
      </w:r>
      <w:proofErr w:type="spellEnd"/>
      <w:r w:rsidR="00AF0E43" w:rsidRPr="006260ED">
        <w:rPr>
          <w:rFonts w:ascii="Arial" w:hAnsi="Arial" w:cs="Arial"/>
          <w:color w:val="000000" w:themeColor="text1"/>
          <w:sz w:val="20"/>
          <w:szCs w:val="20"/>
          <w:lang w:val="en-ID"/>
        </w:rPr>
        <w:t xml:space="preserve"> </w:t>
      </w:r>
      <w:r w:rsidR="00AF0E43" w:rsidRPr="006260ED">
        <w:rPr>
          <w:rFonts w:ascii="Arial" w:hAnsi="Arial" w:cs="Arial"/>
          <w:color w:val="000000" w:themeColor="text1"/>
          <w:sz w:val="20"/>
          <w:szCs w:val="20"/>
        </w:rPr>
        <w:t xml:space="preserve"> terhadap berat tetas ayam kampung</w:t>
      </w:r>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dengan</w:t>
      </w:r>
      <w:proofErr w:type="spellEnd"/>
      <w:r w:rsidR="00AF0E43" w:rsidRPr="006260ED">
        <w:rPr>
          <w:rFonts w:ascii="Arial" w:hAnsi="Arial" w:cs="Arial"/>
          <w:color w:val="000000" w:themeColor="text1"/>
          <w:sz w:val="20"/>
          <w:szCs w:val="20"/>
          <w:lang w:val="en-ID"/>
        </w:rPr>
        <w:t xml:space="preserve"> rata-rata </w:t>
      </w:r>
      <w:proofErr w:type="spellStart"/>
      <w:r w:rsidR="00AF0E43" w:rsidRPr="006260ED">
        <w:rPr>
          <w:rFonts w:ascii="Arial" w:hAnsi="Arial" w:cs="Arial"/>
          <w:color w:val="000000" w:themeColor="text1"/>
          <w:sz w:val="20"/>
          <w:szCs w:val="20"/>
          <w:lang w:val="en-ID"/>
        </w:rPr>
        <w:t>nilai</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berat</w:t>
      </w:r>
      <w:proofErr w:type="spellEnd"/>
      <w:r w:rsidR="00AF0E43" w:rsidRPr="006260ED">
        <w:rPr>
          <w:rFonts w:ascii="Arial" w:hAnsi="Arial" w:cs="Arial"/>
          <w:color w:val="000000" w:themeColor="text1"/>
          <w:sz w:val="20"/>
          <w:szCs w:val="20"/>
          <w:lang w:val="en-ID"/>
        </w:rPr>
        <w:t xml:space="preserve"> </w:t>
      </w:r>
      <w:proofErr w:type="spellStart"/>
      <w:r w:rsidR="00E94F34" w:rsidRPr="006260ED">
        <w:rPr>
          <w:rFonts w:ascii="Arial" w:hAnsi="Arial" w:cs="Arial"/>
          <w:color w:val="000000" w:themeColor="text1"/>
          <w:sz w:val="20"/>
          <w:szCs w:val="20"/>
          <w:lang w:val="en-ID"/>
        </w:rPr>
        <w:t>tetas</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dicapai</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oleh</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perlakuan</w:t>
      </w:r>
      <w:proofErr w:type="spellEnd"/>
      <w:r w:rsidR="00AF0E43" w:rsidRPr="006260ED">
        <w:rPr>
          <w:rFonts w:ascii="Arial" w:hAnsi="Arial" w:cs="Arial"/>
          <w:color w:val="000000" w:themeColor="text1"/>
          <w:sz w:val="20"/>
          <w:szCs w:val="20"/>
          <w:lang w:val="en-ID"/>
        </w:rPr>
        <w:t xml:space="preserve"> A2 (45,83 g) </w:t>
      </w:r>
      <w:proofErr w:type="spellStart"/>
      <w:r w:rsidR="00AF0E43" w:rsidRPr="006260ED">
        <w:rPr>
          <w:rFonts w:ascii="Arial" w:hAnsi="Arial" w:cs="Arial"/>
          <w:color w:val="000000" w:themeColor="text1"/>
          <w:sz w:val="20"/>
          <w:szCs w:val="20"/>
          <w:lang w:val="en-ID"/>
        </w:rPr>
        <w:t>disusul</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kemudian</w:t>
      </w:r>
      <w:proofErr w:type="spellEnd"/>
      <w:r w:rsidR="00AF0E43" w:rsidRPr="006260ED">
        <w:rPr>
          <w:rFonts w:ascii="Arial" w:hAnsi="Arial" w:cs="Arial"/>
          <w:color w:val="000000" w:themeColor="text1"/>
          <w:sz w:val="20"/>
          <w:szCs w:val="20"/>
          <w:lang w:val="en-ID"/>
        </w:rPr>
        <w:t xml:space="preserve"> </w:t>
      </w:r>
      <w:proofErr w:type="spellStart"/>
      <w:r w:rsidR="00AF0E43" w:rsidRPr="006260ED">
        <w:rPr>
          <w:rFonts w:ascii="Arial" w:hAnsi="Arial" w:cs="Arial"/>
          <w:color w:val="000000" w:themeColor="text1"/>
          <w:sz w:val="20"/>
          <w:szCs w:val="20"/>
          <w:lang w:val="en-ID"/>
        </w:rPr>
        <w:t>oleh</w:t>
      </w:r>
      <w:proofErr w:type="spellEnd"/>
      <w:r w:rsidR="00AF0E43" w:rsidRPr="006260ED">
        <w:rPr>
          <w:rFonts w:ascii="Arial" w:hAnsi="Arial" w:cs="Arial"/>
          <w:color w:val="000000" w:themeColor="text1"/>
          <w:sz w:val="20"/>
          <w:szCs w:val="20"/>
          <w:lang w:val="en-ID"/>
        </w:rPr>
        <w:t xml:space="preserve"> A1 (44,35 g) </w:t>
      </w:r>
      <w:proofErr w:type="spellStart"/>
      <w:r w:rsidR="00AF0E43" w:rsidRPr="006260ED">
        <w:rPr>
          <w:rFonts w:ascii="Arial" w:hAnsi="Arial" w:cs="Arial"/>
          <w:color w:val="000000" w:themeColor="text1"/>
          <w:sz w:val="20"/>
          <w:szCs w:val="20"/>
          <w:lang w:val="en-ID"/>
        </w:rPr>
        <w:t>dan</w:t>
      </w:r>
      <w:proofErr w:type="spellEnd"/>
      <w:r w:rsidR="00AF0E43" w:rsidRPr="006260ED">
        <w:rPr>
          <w:rFonts w:ascii="Arial" w:hAnsi="Arial" w:cs="Arial"/>
          <w:color w:val="000000" w:themeColor="text1"/>
          <w:sz w:val="20"/>
          <w:szCs w:val="20"/>
          <w:lang w:val="en-ID"/>
        </w:rPr>
        <w:t xml:space="preserve"> A3</w:t>
      </w:r>
      <w:r w:rsidR="00C51FB1" w:rsidRPr="006260ED">
        <w:rPr>
          <w:rFonts w:ascii="Arial" w:hAnsi="Arial" w:cs="Arial"/>
          <w:color w:val="000000" w:themeColor="text1"/>
          <w:sz w:val="20"/>
          <w:szCs w:val="20"/>
          <w:lang w:val="en-ID"/>
        </w:rPr>
        <w:t xml:space="preserve"> (43,97 g), </w:t>
      </w:r>
      <w:proofErr w:type="spellStart"/>
      <w:r w:rsidR="00C51FB1" w:rsidRPr="006260ED">
        <w:rPr>
          <w:rFonts w:ascii="Arial" w:hAnsi="Arial" w:cs="Arial"/>
          <w:color w:val="000000" w:themeColor="text1"/>
          <w:sz w:val="20"/>
          <w:szCs w:val="20"/>
          <w:lang w:val="en-ID"/>
        </w:rPr>
        <w:t>sedangkan</w:t>
      </w:r>
      <w:proofErr w:type="spellEnd"/>
      <w:r w:rsidR="00C51FB1" w:rsidRPr="006260ED">
        <w:rPr>
          <w:rFonts w:ascii="Arial" w:hAnsi="Arial" w:cs="Arial"/>
          <w:color w:val="000000" w:themeColor="text1"/>
          <w:sz w:val="20"/>
          <w:szCs w:val="20"/>
          <w:lang w:val="en-ID"/>
        </w:rPr>
        <w:t xml:space="preserve"> </w:t>
      </w:r>
      <w:r w:rsidR="00C51FB1" w:rsidRPr="006260ED">
        <w:rPr>
          <w:rFonts w:ascii="Arial" w:hAnsi="Arial" w:cs="Arial"/>
          <w:color w:val="000000" w:themeColor="text1"/>
          <w:sz w:val="20"/>
          <w:szCs w:val="20"/>
        </w:rPr>
        <w:t xml:space="preserve">media pembersihan telur menunjukkan </w:t>
      </w:r>
      <w:proofErr w:type="spellStart"/>
      <w:r w:rsidR="00C51FB1" w:rsidRPr="006260ED">
        <w:rPr>
          <w:rFonts w:ascii="Arial" w:hAnsi="Arial" w:cs="Arial"/>
          <w:color w:val="000000" w:themeColor="text1"/>
          <w:sz w:val="20"/>
          <w:szCs w:val="20"/>
          <w:lang w:val="en-ID"/>
        </w:rPr>
        <w:t>berpengaruh</w:t>
      </w:r>
      <w:proofErr w:type="spellEnd"/>
      <w:r w:rsidR="00C51FB1" w:rsidRPr="006260ED">
        <w:rPr>
          <w:rFonts w:ascii="Arial" w:hAnsi="Arial" w:cs="Arial"/>
          <w:color w:val="000000" w:themeColor="text1"/>
          <w:sz w:val="20"/>
          <w:szCs w:val="20"/>
        </w:rPr>
        <w:t xml:space="preserve"> tidak </w:t>
      </w:r>
      <w:r w:rsidR="00E94F34" w:rsidRPr="006260ED">
        <w:rPr>
          <w:rFonts w:ascii="Arial" w:hAnsi="Arial" w:cs="Arial"/>
          <w:color w:val="000000" w:themeColor="text1"/>
          <w:sz w:val="20"/>
          <w:szCs w:val="20"/>
        </w:rPr>
        <w:t>nyata terhadap berat tetas ayam kampung</w:t>
      </w:r>
      <w:r w:rsidR="00C51FB1" w:rsidRPr="006260ED">
        <w:rPr>
          <w:rFonts w:ascii="Arial" w:hAnsi="Arial" w:cs="Arial"/>
          <w:color w:val="000000" w:themeColor="text1"/>
          <w:sz w:val="20"/>
          <w:szCs w:val="20"/>
        </w:rPr>
        <w:t xml:space="preserve">. </w:t>
      </w:r>
      <w:r w:rsidR="00C51FB1" w:rsidRPr="006260ED">
        <w:rPr>
          <w:rFonts w:ascii="Arial" w:hAnsi="Arial" w:cs="Arial"/>
          <w:color w:val="000000" w:themeColor="text1"/>
          <w:sz w:val="20"/>
          <w:szCs w:val="20"/>
          <w:lang w:val="en-ID"/>
        </w:rPr>
        <w:t xml:space="preserve">Rata-rata </w:t>
      </w:r>
      <w:proofErr w:type="spellStart"/>
      <w:r w:rsidR="00C51FB1" w:rsidRPr="006260ED">
        <w:rPr>
          <w:rFonts w:ascii="Arial" w:hAnsi="Arial" w:cs="Arial"/>
          <w:color w:val="000000" w:themeColor="text1"/>
          <w:sz w:val="20"/>
          <w:szCs w:val="20"/>
          <w:lang w:val="en-ID"/>
        </w:rPr>
        <w:t>nilai</w:t>
      </w:r>
      <w:proofErr w:type="spellEnd"/>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berat</w:t>
      </w:r>
      <w:proofErr w:type="spellEnd"/>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telur</w:t>
      </w:r>
      <w:proofErr w:type="spellEnd"/>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pada</w:t>
      </w:r>
      <w:proofErr w:type="spellEnd"/>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perlakuan</w:t>
      </w:r>
      <w:proofErr w:type="spellEnd"/>
      <w:r w:rsidR="00C51FB1" w:rsidRPr="006260ED">
        <w:rPr>
          <w:rFonts w:ascii="Arial" w:hAnsi="Arial" w:cs="Arial"/>
          <w:color w:val="000000" w:themeColor="text1"/>
          <w:sz w:val="20"/>
          <w:szCs w:val="20"/>
          <w:lang w:val="en-ID"/>
        </w:rPr>
        <w:t xml:space="preserve"> B1 </w:t>
      </w:r>
      <w:proofErr w:type="spellStart"/>
      <w:r w:rsidR="00C51FB1" w:rsidRPr="006260ED">
        <w:rPr>
          <w:rFonts w:ascii="Arial" w:hAnsi="Arial" w:cs="Arial"/>
          <w:color w:val="000000" w:themeColor="text1"/>
          <w:sz w:val="20"/>
          <w:szCs w:val="20"/>
          <w:lang w:val="en-ID"/>
        </w:rPr>
        <w:t>dan</w:t>
      </w:r>
      <w:proofErr w:type="spellEnd"/>
      <w:r w:rsidR="00C51FB1" w:rsidRPr="006260ED">
        <w:rPr>
          <w:rFonts w:ascii="Arial" w:hAnsi="Arial" w:cs="Arial"/>
          <w:color w:val="000000" w:themeColor="text1"/>
          <w:sz w:val="20"/>
          <w:szCs w:val="20"/>
          <w:lang w:val="en-ID"/>
        </w:rPr>
        <w:t xml:space="preserve"> B2  </w:t>
      </w:r>
      <w:proofErr w:type="spellStart"/>
      <w:r w:rsidR="00C51FB1" w:rsidRPr="006260ED">
        <w:rPr>
          <w:rFonts w:ascii="Arial" w:hAnsi="Arial" w:cs="Arial"/>
          <w:color w:val="000000" w:themeColor="text1"/>
          <w:sz w:val="20"/>
          <w:szCs w:val="20"/>
          <w:lang w:val="en-ID"/>
        </w:rPr>
        <w:t>masing-masing</w:t>
      </w:r>
      <w:proofErr w:type="spellEnd"/>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sebesar</w:t>
      </w:r>
      <w:proofErr w:type="spellEnd"/>
      <w:r w:rsidR="00C51FB1" w:rsidRPr="006260ED">
        <w:rPr>
          <w:rFonts w:ascii="Arial" w:hAnsi="Arial" w:cs="Arial"/>
          <w:color w:val="000000" w:themeColor="text1"/>
          <w:sz w:val="20"/>
          <w:szCs w:val="20"/>
          <w:lang w:val="en-ID"/>
        </w:rPr>
        <w:t xml:space="preserve"> </w:t>
      </w:r>
      <w:r w:rsidR="00C51FB1" w:rsidRPr="006260ED">
        <w:rPr>
          <w:rFonts w:ascii="Arial" w:hAnsi="Arial" w:cs="Arial"/>
          <w:color w:val="000000" w:themeColor="text1"/>
          <w:sz w:val="20"/>
          <w:szCs w:val="20"/>
        </w:rPr>
        <w:t>44,43 g dan 45,00 g</w:t>
      </w:r>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Tidak</w:t>
      </w:r>
      <w:proofErr w:type="spellEnd"/>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terdapat</w:t>
      </w:r>
      <w:proofErr w:type="spellEnd"/>
      <w:r w:rsidR="00C51FB1" w:rsidRPr="006260ED">
        <w:rPr>
          <w:rFonts w:ascii="Arial" w:hAnsi="Arial" w:cs="Arial"/>
          <w:color w:val="000000" w:themeColor="text1"/>
          <w:sz w:val="20"/>
          <w:szCs w:val="20"/>
          <w:lang w:val="en-ID"/>
        </w:rPr>
        <w:t xml:space="preserve"> </w:t>
      </w:r>
      <w:proofErr w:type="spellStart"/>
      <w:r w:rsidR="00C51FB1" w:rsidRPr="006260ED">
        <w:rPr>
          <w:rFonts w:ascii="Arial" w:hAnsi="Arial" w:cs="Arial"/>
          <w:color w:val="000000" w:themeColor="text1"/>
          <w:sz w:val="20"/>
          <w:szCs w:val="20"/>
          <w:lang w:val="en-ID"/>
        </w:rPr>
        <w:t>inter</w:t>
      </w:r>
      <w:r w:rsidR="00CA4D97">
        <w:rPr>
          <w:rFonts w:ascii="Arial" w:hAnsi="Arial" w:cs="Arial"/>
          <w:color w:val="000000" w:themeColor="text1"/>
          <w:sz w:val="20"/>
          <w:szCs w:val="20"/>
          <w:lang w:val="en-ID"/>
        </w:rPr>
        <w:t>aksi</w:t>
      </w:r>
      <w:proofErr w:type="spellEnd"/>
      <w:r w:rsidR="00CA4D97">
        <w:rPr>
          <w:rFonts w:ascii="Arial" w:hAnsi="Arial" w:cs="Arial"/>
          <w:color w:val="000000" w:themeColor="text1"/>
          <w:sz w:val="20"/>
          <w:szCs w:val="20"/>
          <w:lang w:val="en-ID"/>
        </w:rPr>
        <w:t xml:space="preserve"> </w:t>
      </w:r>
      <w:proofErr w:type="spellStart"/>
      <w:r w:rsidR="00CA4D97">
        <w:rPr>
          <w:rFonts w:ascii="Arial" w:hAnsi="Arial" w:cs="Arial"/>
          <w:color w:val="000000" w:themeColor="text1"/>
          <w:sz w:val="20"/>
          <w:szCs w:val="20"/>
          <w:lang w:val="en-ID"/>
        </w:rPr>
        <w:t>antara</w:t>
      </w:r>
      <w:proofErr w:type="spellEnd"/>
      <w:r w:rsidR="00CA4D97">
        <w:rPr>
          <w:rFonts w:ascii="Arial" w:hAnsi="Arial" w:cs="Arial"/>
          <w:color w:val="000000" w:themeColor="text1"/>
          <w:sz w:val="20"/>
          <w:szCs w:val="20"/>
          <w:lang w:val="en-ID"/>
        </w:rPr>
        <w:t xml:space="preserve"> </w:t>
      </w:r>
      <w:proofErr w:type="spellStart"/>
      <w:r w:rsidR="00CA4D97">
        <w:rPr>
          <w:rFonts w:ascii="Arial" w:hAnsi="Arial" w:cs="Arial"/>
          <w:color w:val="000000" w:themeColor="text1"/>
          <w:sz w:val="20"/>
          <w:szCs w:val="20"/>
          <w:lang w:val="en-ID"/>
        </w:rPr>
        <w:t>umur</w:t>
      </w:r>
      <w:proofErr w:type="spellEnd"/>
      <w:r w:rsidR="00CA4D97">
        <w:rPr>
          <w:rFonts w:ascii="Arial" w:hAnsi="Arial" w:cs="Arial"/>
          <w:color w:val="000000" w:themeColor="text1"/>
          <w:sz w:val="20"/>
          <w:szCs w:val="20"/>
          <w:lang w:val="en-ID"/>
        </w:rPr>
        <w:t xml:space="preserve"> </w:t>
      </w:r>
      <w:proofErr w:type="spellStart"/>
      <w:r w:rsidR="00CA4D97">
        <w:rPr>
          <w:rFonts w:ascii="Arial" w:hAnsi="Arial" w:cs="Arial"/>
          <w:color w:val="000000" w:themeColor="text1"/>
          <w:sz w:val="20"/>
          <w:szCs w:val="20"/>
          <w:lang w:val="en-ID"/>
        </w:rPr>
        <w:t>telur</w:t>
      </w:r>
      <w:proofErr w:type="spellEnd"/>
      <w:r w:rsidR="00CA4D97">
        <w:rPr>
          <w:rFonts w:ascii="Arial" w:hAnsi="Arial" w:cs="Arial"/>
          <w:color w:val="000000" w:themeColor="text1"/>
          <w:sz w:val="20"/>
          <w:szCs w:val="20"/>
          <w:lang w:val="en-ID"/>
        </w:rPr>
        <w:t xml:space="preserve"> </w:t>
      </w:r>
      <w:proofErr w:type="spellStart"/>
      <w:r w:rsidR="00CA4D97">
        <w:rPr>
          <w:rFonts w:ascii="Arial" w:hAnsi="Arial" w:cs="Arial"/>
          <w:color w:val="000000" w:themeColor="text1"/>
          <w:sz w:val="20"/>
          <w:szCs w:val="20"/>
          <w:lang w:val="en-ID"/>
        </w:rPr>
        <w:t>dan</w:t>
      </w:r>
      <w:proofErr w:type="spellEnd"/>
      <w:r w:rsidR="00C51FB1" w:rsidRPr="006260ED">
        <w:rPr>
          <w:rFonts w:ascii="Arial" w:hAnsi="Arial" w:cs="Arial"/>
          <w:color w:val="000000" w:themeColor="text1"/>
          <w:sz w:val="20"/>
          <w:szCs w:val="20"/>
          <w:lang w:val="en-ID"/>
        </w:rPr>
        <w:t xml:space="preserve"> media </w:t>
      </w:r>
      <w:proofErr w:type="spellStart"/>
      <w:r w:rsidR="00C51FB1" w:rsidRPr="006260ED">
        <w:rPr>
          <w:rFonts w:ascii="Arial" w:hAnsi="Arial" w:cs="Arial"/>
          <w:color w:val="000000" w:themeColor="text1"/>
          <w:sz w:val="20"/>
          <w:szCs w:val="20"/>
          <w:lang w:val="en-ID"/>
        </w:rPr>
        <w:t>pember</w:t>
      </w:r>
      <w:r w:rsidR="00CA4D97">
        <w:rPr>
          <w:rFonts w:ascii="Arial" w:hAnsi="Arial" w:cs="Arial"/>
          <w:sz w:val="20"/>
          <w:szCs w:val="20"/>
          <w:lang w:val="en-ID"/>
        </w:rPr>
        <w:t>ihan</w:t>
      </w:r>
      <w:proofErr w:type="spellEnd"/>
      <w:r w:rsidR="00CA4D97">
        <w:rPr>
          <w:rFonts w:ascii="Arial" w:hAnsi="Arial" w:cs="Arial"/>
          <w:sz w:val="20"/>
          <w:szCs w:val="20"/>
          <w:lang w:val="en-ID"/>
        </w:rPr>
        <w:t xml:space="preserve"> </w:t>
      </w:r>
      <w:proofErr w:type="spellStart"/>
      <w:r w:rsidR="00CA4D97">
        <w:rPr>
          <w:rFonts w:ascii="Arial" w:hAnsi="Arial" w:cs="Arial"/>
          <w:sz w:val="20"/>
          <w:szCs w:val="20"/>
          <w:lang w:val="en-ID"/>
        </w:rPr>
        <w:t>telur</w:t>
      </w:r>
      <w:proofErr w:type="spellEnd"/>
      <w:r w:rsidR="00CA4D97">
        <w:rPr>
          <w:rFonts w:ascii="Arial" w:hAnsi="Arial" w:cs="Arial"/>
          <w:sz w:val="20"/>
          <w:szCs w:val="20"/>
          <w:lang w:val="en-ID"/>
        </w:rPr>
        <w:t xml:space="preserve"> </w:t>
      </w:r>
      <w:proofErr w:type="spellStart"/>
      <w:r w:rsidR="00CA4D97">
        <w:rPr>
          <w:rFonts w:ascii="Arial" w:hAnsi="Arial" w:cs="Arial"/>
          <w:sz w:val="20"/>
          <w:szCs w:val="20"/>
          <w:lang w:val="en-ID"/>
        </w:rPr>
        <w:t>terhadap</w:t>
      </w:r>
      <w:proofErr w:type="spellEnd"/>
      <w:r w:rsidR="00CA4D97">
        <w:rPr>
          <w:rFonts w:ascii="Arial" w:hAnsi="Arial" w:cs="Arial"/>
          <w:sz w:val="20"/>
          <w:szCs w:val="20"/>
          <w:lang w:val="en-ID"/>
        </w:rPr>
        <w:t xml:space="preserve"> </w:t>
      </w:r>
      <w:proofErr w:type="spellStart"/>
      <w:r w:rsidR="00CA4D97">
        <w:rPr>
          <w:rFonts w:ascii="Arial" w:hAnsi="Arial" w:cs="Arial"/>
          <w:sz w:val="20"/>
          <w:szCs w:val="20"/>
          <w:lang w:val="en-ID"/>
        </w:rPr>
        <w:t>berat</w:t>
      </w:r>
      <w:proofErr w:type="spellEnd"/>
      <w:r w:rsidR="00CA4D97">
        <w:rPr>
          <w:rFonts w:ascii="Arial" w:hAnsi="Arial" w:cs="Arial"/>
          <w:sz w:val="20"/>
          <w:szCs w:val="20"/>
          <w:lang w:val="en-ID"/>
        </w:rPr>
        <w:t xml:space="preserve"> </w:t>
      </w:r>
      <w:r w:rsidR="00C51FB1" w:rsidRPr="006260ED">
        <w:rPr>
          <w:rFonts w:ascii="Arial" w:hAnsi="Arial" w:cs="Arial"/>
          <w:sz w:val="20"/>
          <w:szCs w:val="20"/>
          <w:lang w:val="en-ID"/>
        </w:rPr>
        <w:t xml:space="preserve"> </w:t>
      </w:r>
      <w:proofErr w:type="spellStart"/>
      <w:r w:rsidR="00C51FB1" w:rsidRPr="006260ED">
        <w:rPr>
          <w:rFonts w:ascii="Arial" w:hAnsi="Arial" w:cs="Arial"/>
          <w:sz w:val="20"/>
          <w:szCs w:val="20"/>
          <w:lang w:val="en-ID"/>
        </w:rPr>
        <w:t>tetas</w:t>
      </w:r>
      <w:proofErr w:type="spellEnd"/>
      <w:r w:rsidR="00C51FB1" w:rsidRPr="006260ED">
        <w:rPr>
          <w:rFonts w:ascii="Arial" w:hAnsi="Arial" w:cs="Arial"/>
          <w:sz w:val="20"/>
          <w:szCs w:val="20"/>
          <w:lang w:val="en-ID"/>
        </w:rPr>
        <w:t xml:space="preserve"> </w:t>
      </w:r>
      <w:proofErr w:type="spellStart"/>
      <w:r w:rsidR="00C51FB1" w:rsidRPr="006260ED">
        <w:rPr>
          <w:rFonts w:ascii="Arial" w:hAnsi="Arial" w:cs="Arial"/>
          <w:sz w:val="20"/>
          <w:szCs w:val="20"/>
          <w:lang w:val="en-ID"/>
        </w:rPr>
        <w:t>ayam</w:t>
      </w:r>
      <w:proofErr w:type="spellEnd"/>
      <w:r w:rsidR="00C51FB1"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kampu</w:t>
      </w:r>
      <w:r w:rsidR="00C51FB1" w:rsidRPr="006260ED">
        <w:rPr>
          <w:rFonts w:ascii="Arial" w:hAnsi="Arial" w:cs="Arial"/>
          <w:sz w:val="20"/>
          <w:szCs w:val="20"/>
          <w:lang w:val="en-ID"/>
        </w:rPr>
        <w:t>ng</w:t>
      </w:r>
      <w:proofErr w:type="spellEnd"/>
      <w:r w:rsidR="00C51FB1" w:rsidRPr="006260ED">
        <w:rPr>
          <w:rFonts w:ascii="Arial" w:hAnsi="Arial" w:cs="Arial"/>
          <w:sz w:val="20"/>
          <w:szCs w:val="20"/>
          <w:lang w:val="en-ID"/>
        </w:rPr>
        <w:t xml:space="preserve">. </w:t>
      </w:r>
      <w:r w:rsidR="00C23EC4" w:rsidRPr="006260ED">
        <w:rPr>
          <w:rFonts w:ascii="Arial" w:hAnsi="Arial" w:cs="Arial"/>
          <w:sz w:val="20"/>
          <w:szCs w:val="20"/>
          <w:lang w:val="en-ID"/>
        </w:rPr>
        <w:t>U</w:t>
      </w:r>
      <w:r w:rsidR="000D75CE" w:rsidRPr="006260ED">
        <w:rPr>
          <w:rFonts w:ascii="Arial" w:hAnsi="Arial" w:cs="Arial"/>
          <w:sz w:val="20"/>
          <w:szCs w:val="20"/>
        </w:rPr>
        <w:t xml:space="preserve">mur telur menunjukkan </w:t>
      </w:r>
      <w:proofErr w:type="spellStart"/>
      <w:proofErr w:type="gramStart"/>
      <w:r w:rsidR="00C23EC4" w:rsidRPr="006260ED">
        <w:rPr>
          <w:rFonts w:ascii="Arial" w:hAnsi="Arial" w:cs="Arial"/>
          <w:sz w:val="20"/>
          <w:szCs w:val="20"/>
          <w:lang w:val="en-ID"/>
        </w:rPr>
        <w:t>berpengaruh</w:t>
      </w:r>
      <w:proofErr w:type="spellEnd"/>
      <w:r w:rsidR="00C23EC4" w:rsidRPr="006260ED">
        <w:rPr>
          <w:rFonts w:ascii="Arial" w:hAnsi="Arial" w:cs="Arial"/>
          <w:sz w:val="20"/>
          <w:szCs w:val="20"/>
          <w:lang w:val="en-ID"/>
        </w:rPr>
        <w:t xml:space="preserve"> </w:t>
      </w:r>
      <w:r w:rsidR="000D75CE" w:rsidRPr="006260ED">
        <w:rPr>
          <w:rFonts w:ascii="Arial" w:hAnsi="Arial" w:cs="Arial"/>
          <w:sz w:val="20"/>
          <w:szCs w:val="20"/>
        </w:rPr>
        <w:t xml:space="preserve"> sangat</w:t>
      </w:r>
      <w:proofErr w:type="gramEnd"/>
      <w:r w:rsidR="000D75CE" w:rsidRPr="006260ED">
        <w:rPr>
          <w:rFonts w:ascii="Arial" w:hAnsi="Arial" w:cs="Arial"/>
          <w:sz w:val="20"/>
          <w:szCs w:val="20"/>
        </w:rPr>
        <w:t xml:space="preserve"> nyata terhadap daya tetas</w:t>
      </w:r>
      <w:r w:rsidR="00C23EC4" w:rsidRPr="006260ED">
        <w:rPr>
          <w:rFonts w:ascii="Arial" w:hAnsi="Arial" w:cs="Arial"/>
          <w:sz w:val="20"/>
          <w:szCs w:val="20"/>
        </w:rPr>
        <w:t>,</w:t>
      </w:r>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dengan</w:t>
      </w:r>
      <w:proofErr w:type="spellEnd"/>
      <w:r w:rsidR="00C23EC4" w:rsidRPr="006260ED">
        <w:rPr>
          <w:rFonts w:ascii="Arial" w:hAnsi="Arial" w:cs="Arial"/>
          <w:sz w:val="20"/>
          <w:szCs w:val="20"/>
          <w:lang w:val="en-ID"/>
        </w:rPr>
        <w:t xml:space="preserve"> rata-rata </w:t>
      </w:r>
      <w:proofErr w:type="spellStart"/>
      <w:r w:rsidR="00C23EC4" w:rsidRPr="006260ED">
        <w:rPr>
          <w:rFonts w:ascii="Arial" w:hAnsi="Arial" w:cs="Arial"/>
          <w:sz w:val="20"/>
          <w:szCs w:val="20"/>
          <w:lang w:val="en-ID"/>
        </w:rPr>
        <w:t>daya</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tetas</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tertinggi</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pada</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perlakuan</w:t>
      </w:r>
      <w:proofErr w:type="spellEnd"/>
      <w:r w:rsidR="00C23EC4" w:rsidRPr="006260ED">
        <w:rPr>
          <w:rFonts w:ascii="Arial" w:hAnsi="Arial" w:cs="Arial"/>
          <w:sz w:val="20"/>
          <w:szCs w:val="20"/>
          <w:lang w:val="en-ID"/>
        </w:rPr>
        <w:t xml:space="preserve"> A1 (83,72 %) </w:t>
      </w:r>
      <w:proofErr w:type="spellStart"/>
      <w:r w:rsidR="00C23EC4" w:rsidRPr="006260ED">
        <w:rPr>
          <w:rFonts w:ascii="Arial" w:hAnsi="Arial" w:cs="Arial"/>
          <w:sz w:val="20"/>
          <w:szCs w:val="20"/>
          <w:lang w:val="en-ID"/>
        </w:rPr>
        <w:t>kemudian</w:t>
      </w:r>
      <w:proofErr w:type="spellEnd"/>
      <w:r w:rsidR="00C23EC4" w:rsidRPr="006260ED">
        <w:rPr>
          <w:rFonts w:ascii="Arial" w:hAnsi="Arial" w:cs="Arial"/>
          <w:sz w:val="20"/>
          <w:szCs w:val="20"/>
          <w:lang w:val="en-ID"/>
        </w:rPr>
        <w:t xml:space="preserve"> A2 (56,33 %) </w:t>
      </w:r>
      <w:proofErr w:type="spellStart"/>
      <w:r w:rsidR="00C23EC4" w:rsidRPr="006260ED">
        <w:rPr>
          <w:rFonts w:ascii="Arial" w:hAnsi="Arial" w:cs="Arial"/>
          <w:sz w:val="20"/>
          <w:szCs w:val="20"/>
          <w:lang w:val="en-ID"/>
        </w:rPr>
        <w:t>dan</w:t>
      </w:r>
      <w:proofErr w:type="spellEnd"/>
      <w:r w:rsidR="00C23EC4" w:rsidRPr="006260ED">
        <w:rPr>
          <w:rFonts w:ascii="Arial" w:hAnsi="Arial" w:cs="Arial"/>
          <w:sz w:val="20"/>
          <w:szCs w:val="20"/>
          <w:lang w:val="en-ID"/>
        </w:rPr>
        <w:t xml:space="preserve"> A3 (32,80 %),</w:t>
      </w:r>
      <w:r w:rsidR="00C23EC4" w:rsidRPr="006260ED">
        <w:rPr>
          <w:rFonts w:ascii="Arial" w:hAnsi="Arial" w:cs="Arial"/>
          <w:sz w:val="20"/>
          <w:szCs w:val="20"/>
        </w:rPr>
        <w:t xml:space="preserve"> namun </w:t>
      </w:r>
      <w:r w:rsidR="000D75CE" w:rsidRPr="006260ED">
        <w:rPr>
          <w:rFonts w:ascii="Arial" w:hAnsi="Arial" w:cs="Arial"/>
          <w:sz w:val="20"/>
          <w:szCs w:val="20"/>
        </w:rPr>
        <w:t xml:space="preserve">media pembersihan telur menunjukkan </w:t>
      </w:r>
      <w:proofErr w:type="spellStart"/>
      <w:r w:rsidR="00C23EC4" w:rsidRPr="006260ED">
        <w:rPr>
          <w:rFonts w:ascii="Arial" w:hAnsi="Arial" w:cs="Arial"/>
          <w:sz w:val="20"/>
          <w:szCs w:val="20"/>
          <w:lang w:val="en-ID"/>
        </w:rPr>
        <w:t>berpengaruh</w:t>
      </w:r>
      <w:proofErr w:type="spellEnd"/>
      <w:r w:rsidR="000D75CE" w:rsidRPr="006260ED">
        <w:rPr>
          <w:rFonts w:ascii="Arial" w:hAnsi="Arial" w:cs="Arial"/>
          <w:sz w:val="20"/>
          <w:szCs w:val="20"/>
        </w:rPr>
        <w:t xml:space="preserve"> nyata terhadap daya tetas </w:t>
      </w:r>
      <w:proofErr w:type="spellStart"/>
      <w:r w:rsidR="00C23EC4" w:rsidRPr="006260ED">
        <w:rPr>
          <w:rFonts w:ascii="Arial" w:hAnsi="Arial" w:cs="Arial"/>
          <w:sz w:val="20"/>
          <w:szCs w:val="20"/>
          <w:lang w:val="en-ID"/>
        </w:rPr>
        <w:t>telur</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ayam</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kampung</w:t>
      </w:r>
      <w:proofErr w:type="spellEnd"/>
      <w:r w:rsidR="00C23EC4" w:rsidRPr="006260ED">
        <w:rPr>
          <w:rFonts w:ascii="Arial" w:hAnsi="Arial" w:cs="Arial"/>
          <w:sz w:val="20"/>
          <w:szCs w:val="20"/>
          <w:lang w:val="en-ID"/>
        </w:rPr>
        <w:t>,</w:t>
      </w:r>
      <w:r w:rsidR="0074443C" w:rsidRPr="006260ED">
        <w:rPr>
          <w:rFonts w:ascii="Arial" w:hAnsi="Arial" w:cs="Arial"/>
          <w:sz w:val="20"/>
          <w:szCs w:val="20"/>
          <w:lang w:val="en-ID"/>
        </w:rPr>
        <w:t xml:space="preserve"> rata-rata </w:t>
      </w:r>
      <w:proofErr w:type="spellStart"/>
      <w:r w:rsidR="0074443C" w:rsidRPr="006260ED">
        <w:rPr>
          <w:rFonts w:ascii="Arial" w:hAnsi="Arial" w:cs="Arial"/>
          <w:sz w:val="20"/>
          <w:szCs w:val="20"/>
          <w:lang w:val="en-ID"/>
        </w:rPr>
        <w:t>pada</w:t>
      </w:r>
      <w:proofErr w:type="spellEnd"/>
      <w:r w:rsidR="0074443C" w:rsidRPr="006260ED">
        <w:rPr>
          <w:rFonts w:ascii="Arial" w:hAnsi="Arial" w:cs="Arial"/>
          <w:sz w:val="20"/>
          <w:szCs w:val="20"/>
          <w:lang w:val="en-ID"/>
        </w:rPr>
        <w:t xml:space="preserve"> </w:t>
      </w:r>
      <w:proofErr w:type="spellStart"/>
      <w:r w:rsidR="0074443C" w:rsidRPr="006260ED">
        <w:rPr>
          <w:rFonts w:ascii="Arial" w:hAnsi="Arial" w:cs="Arial"/>
          <w:sz w:val="20"/>
          <w:szCs w:val="20"/>
          <w:lang w:val="en-ID"/>
        </w:rPr>
        <w:t>perlakuan</w:t>
      </w:r>
      <w:proofErr w:type="spellEnd"/>
      <w:r w:rsidR="0074443C" w:rsidRPr="006260ED">
        <w:rPr>
          <w:rFonts w:ascii="Arial" w:hAnsi="Arial" w:cs="Arial"/>
          <w:sz w:val="20"/>
          <w:szCs w:val="20"/>
          <w:lang w:val="en-ID"/>
        </w:rPr>
        <w:t xml:space="preserve"> B2 (62,64 %) </w:t>
      </w:r>
      <w:proofErr w:type="spellStart"/>
      <w:r w:rsidR="0074443C" w:rsidRPr="006260ED">
        <w:rPr>
          <w:rFonts w:ascii="Arial" w:hAnsi="Arial" w:cs="Arial"/>
          <w:sz w:val="20"/>
          <w:szCs w:val="20"/>
          <w:lang w:val="en-ID"/>
        </w:rPr>
        <w:t>dan</w:t>
      </w:r>
      <w:proofErr w:type="spellEnd"/>
      <w:r w:rsidR="0074443C" w:rsidRPr="006260ED">
        <w:rPr>
          <w:rFonts w:ascii="Arial" w:hAnsi="Arial" w:cs="Arial"/>
          <w:sz w:val="20"/>
          <w:szCs w:val="20"/>
          <w:lang w:val="en-ID"/>
        </w:rPr>
        <w:t xml:space="preserve"> B1 (52,59 %)</w:t>
      </w:r>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adapun</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diantara</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umur</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telur</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dan</w:t>
      </w:r>
      <w:proofErr w:type="spellEnd"/>
      <w:r w:rsidR="00C23EC4" w:rsidRPr="006260ED">
        <w:rPr>
          <w:rFonts w:ascii="Arial" w:hAnsi="Arial" w:cs="Arial"/>
          <w:sz w:val="20"/>
          <w:szCs w:val="20"/>
          <w:lang w:val="en-ID"/>
        </w:rPr>
        <w:t xml:space="preserve"> media </w:t>
      </w:r>
      <w:proofErr w:type="spellStart"/>
      <w:r w:rsidR="00C23EC4" w:rsidRPr="006260ED">
        <w:rPr>
          <w:rFonts w:ascii="Arial" w:hAnsi="Arial" w:cs="Arial"/>
          <w:sz w:val="20"/>
          <w:szCs w:val="20"/>
          <w:lang w:val="en-ID"/>
        </w:rPr>
        <w:t>pembersihan</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telur</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tidak</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terdapat</w:t>
      </w:r>
      <w:proofErr w:type="spellEnd"/>
      <w:r w:rsidR="00C23EC4" w:rsidRPr="006260ED">
        <w:rPr>
          <w:rFonts w:ascii="Arial" w:hAnsi="Arial" w:cs="Arial"/>
          <w:sz w:val="20"/>
          <w:szCs w:val="20"/>
          <w:lang w:val="en-ID"/>
        </w:rPr>
        <w:t xml:space="preserve"> </w:t>
      </w:r>
      <w:proofErr w:type="spellStart"/>
      <w:r w:rsidR="00C23EC4" w:rsidRPr="006260ED">
        <w:rPr>
          <w:rFonts w:ascii="Arial" w:hAnsi="Arial" w:cs="Arial"/>
          <w:sz w:val="20"/>
          <w:szCs w:val="20"/>
          <w:lang w:val="en-ID"/>
        </w:rPr>
        <w:t>interaksi</w:t>
      </w:r>
      <w:proofErr w:type="spellEnd"/>
      <w:r w:rsidR="00C23EC4" w:rsidRPr="006260ED">
        <w:rPr>
          <w:rFonts w:ascii="Arial" w:hAnsi="Arial" w:cs="Arial"/>
          <w:sz w:val="20"/>
          <w:szCs w:val="20"/>
          <w:lang w:val="en-ID"/>
        </w:rPr>
        <w:t xml:space="preserve">. </w:t>
      </w:r>
      <w:r w:rsidR="000D75CE" w:rsidRPr="006260ED">
        <w:rPr>
          <w:rFonts w:ascii="Arial" w:hAnsi="Arial" w:cs="Arial"/>
          <w:sz w:val="20"/>
          <w:szCs w:val="20"/>
        </w:rPr>
        <w:t xml:space="preserve"> </w:t>
      </w:r>
      <w:proofErr w:type="spellStart"/>
      <w:r w:rsidR="00AB498A" w:rsidRPr="006260ED">
        <w:rPr>
          <w:rFonts w:ascii="Arial" w:hAnsi="Arial" w:cs="Arial"/>
          <w:sz w:val="20"/>
          <w:szCs w:val="20"/>
          <w:lang w:val="en-ID"/>
        </w:rPr>
        <w:t>Kesimpulan</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dari</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penelitian</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ini</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adalah</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umur</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telur</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berpengaruh</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sangat</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nyata</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terhadap</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berat</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tetas</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dan</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daya</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tetas</w:t>
      </w:r>
      <w:proofErr w:type="spellEnd"/>
      <w:r w:rsidR="00AB498A" w:rsidRPr="006260ED">
        <w:rPr>
          <w:rFonts w:ascii="Arial" w:hAnsi="Arial" w:cs="Arial"/>
          <w:sz w:val="20"/>
          <w:szCs w:val="20"/>
          <w:lang w:val="en-ID"/>
        </w:rPr>
        <w:t xml:space="preserve"> </w:t>
      </w:r>
      <w:proofErr w:type="spellStart"/>
      <w:r w:rsidR="00AB498A" w:rsidRPr="006260ED">
        <w:rPr>
          <w:rFonts w:ascii="Arial" w:hAnsi="Arial" w:cs="Arial"/>
          <w:sz w:val="20"/>
          <w:szCs w:val="20"/>
          <w:lang w:val="en-ID"/>
        </w:rPr>
        <w:t>ayam</w:t>
      </w:r>
      <w:proofErr w:type="spellEnd"/>
      <w:r w:rsidR="00AB498A"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kampu</w:t>
      </w:r>
      <w:r w:rsidR="00AB498A" w:rsidRPr="006260ED">
        <w:rPr>
          <w:rFonts w:ascii="Arial" w:hAnsi="Arial" w:cs="Arial"/>
          <w:sz w:val="20"/>
          <w:szCs w:val="20"/>
          <w:lang w:val="en-ID"/>
        </w:rPr>
        <w:t>ng</w:t>
      </w:r>
      <w:proofErr w:type="spellEnd"/>
      <w:r w:rsidR="00AB498A" w:rsidRPr="006260ED">
        <w:rPr>
          <w:rFonts w:ascii="Arial" w:hAnsi="Arial" w:cs="Arial"/>
          <w:sz w:val="20"/>
          <w:szCs w:val="20"/>
          <w:lang w:val="en-ID"/>
        </w:rPr>
        <w:t xml:space="preserve">, </w:t>
      </w:r>
      <w:proofErr w:type="spellStart"/>
      <w:proofErr w:type="gramStart"/>
      <w:r w:rsidR="00AB498A" w:rsidRPr="006260ED">
        <w:rPr>
          <w:rFonts w:ascii="Arial" w:hAnsi="Arial" w:cs="Arial"/>
          <w:sz w:val="20"/>
          <w:szCs w:val="20"/>
          <w:lang w:val="en-ID"/>
        </w:rPr>
        <w:t>sedangkan</w:t>
      </w:r>
      <w:proofErr w:type="spellEnd"/>
      <w:r w:rsidR="00AB498A" w:rsidRPr="006260ED">
        <w:rPr>
          <w:rFonts w:ascii="Arial" w:hAnsi="Arial" w:cs="Arial"/>
          <w:sz w:val="20"/>
          <w:szCs w:val="20"/>
          <w:lang w:val="en-ID"/>
        </w:rPr>
        <w:t xml:space="preserve">  </w:t>
      </w:r>
      <w:r w:rsidR="00DB725F" w:rsidRPr="006260ED">
        <w:rPr>
          <w:rFonts w:ascii="Arial" w:hAnsi="Arial" w:cs="Arial"/>
          <w:sz w:val="20"/>
          <w:szCs w:val="20"/>
          <w:lang w:val="en-ID"/>
        </w:rPr>
        <w:t>media</w:t>
      </w:r>
      <w:proofErr w:type="gram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pembersihan</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telur</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berpengaruh</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nyata</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terhadap</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daya</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tetas</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dan</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berpengaruh</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tidak</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nyata</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terhadap</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berat</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tetas</w:t>
      </w:r>
      <w:proofErr w:type="spellEnd"/>
      <w:r w:rsidR="00DB725F" w:rsidRPr="006260ED">
        <w:rPr>
          <w:rFonts w:ascii="Arial" w:hAnsi="Arial" w:cs="Arial"/>
          <w:sz w:val="20"/>
          <w:szCs w:val="20"/>
          <w:lang w:val="en-ID"/>
        </w:rPr>
        <w:t xml:space="preserve"> </w:t>
      </w:r>
      <w:proofErr w:type="spellStart"/>
      <w:r w:rsidR="00DB725F" w:rsidRPr="006260ED">
        <w:rPr>
          <w:rFonts w:ascii="Arial" w:hAnsi="Arial" w:cs="Arial"/>
          <w:sz w:val="20"/>
          <w:szCs w:val="20"/>
          <w:lang w:val="en-ID"/>
        </w:rPr>
        <w:t>ayam</w:t>
      </w:r>
      <w:proofErr w:type="spellEnd"/>
      <w:r w:rsidR="00DB725F" w:rsidRPr="006260ED">
        <w:rPr>
          <w:rFonts w:ascii="Arial" w:hAnsi="Arial" w:cs="Arial"/>
          <w:sz w:val="20"/>
          <w:szCs w:val="20"/>
          <w:lang w:val="en-ID"/>
        </w:rPr>
        <w:t xml:space="preserve"> </w:t>
      </w:r>
      <w:proofErr w:type="spellStart"/>
      <w:r w:rsidR="00096BBA" w:rsidRPr="006260ED">
        <w:rPr>
          <w:rFonts w:ascii="Arial" w:hAnsi="Arial" w:cs="Arial"/>
          <w:sz w:val="20"/>
          <w:szCs w:val="20"/>
          <w:lang w:val="en-ID"/>
        </w:rPr>
        <w:t>kampu</w:t>
      </w:r>
      <w:r w:rsidR="00DB725F" w:rsidRPr="006260ED">
        <w:rPr>
          <w:rFonts w:ascii="Arial" w:hAnsi="Arial" w:cs="Arial"/>
          <w:sz w:val="20"/>
          <w:szCs w:val="20"/>
          <w:lang w:val="en-ID"/>
        </w:rPr>
        <w:t>ng</w:t>
      </w:r>
      <w:proofErr w:type="spellEnd"/>
      <w:r w:rsidR="00DB725F" w:rsidRPr="006260ED">
        <w:rPr>
          <w:rFonts w:ascii="Arial" w:hAnsi="Arial" w:cs="Arial"/>
          <w:sz w:val="20"/>
          <w:szCs w:val="20"/>
          <w:lang w:val="en-ID"/>
        </w:rPr>
        <w:t xml:space="preserve">. </w:t>
      </w:r>
      <w:r w:rsidR="00C51FB1" w:rsidRPr="006260ED">
        <w:rPr>
          <w:rFonts w:ascii="Arial" w:hAnsi="Arial" w:cs="Arial"/>
          <w:sz w:val="20"/>
          <w:szCs w:val="20"/>
          <w:lang w:val="en-ID"/>
        </w:rPr>
        <w:t xml:space="preserve">     </w:t>
      </w:r>
    </w:p>
    <w:p w:rsidR="001D0EBC" w:rsidRPr="006260ED" w:rsidRDefault="00AF0E43" w:rsidP="006260ED">
      <w:pPr>
        <w:pStyle w:val="ListParagraph"/>
        <w:spacing w:after="240" w:line="240" w:lineRule="auto"/>
        <w:ind w:left="0" w:firstLine="720"/>
        <w:jc w:val="both"/>
        <w:rPr>
          <w:rFonts w:ascii="Arial" w:hAnsi="Arial" w:cs="Arial"/>
          <w:sz w:val="20"/>
          <w:szCs w:val="20"/>
          <w:lang w:val="en-ID"/>
        </w:rPr>
      </w:pPr>
      <w:r w:rsidRPr="006260ED">
        <w:rPr>
          <w:rFonts w:ascii="Arial" w:hAnsi="Arial" w:cs="Arial"/>
          <w:sz w:val="20"/>
          <w:szCs w:val="20"/>
          <w:lang w:val="en-ID"/>
        </w:rPr>
        <w:t xml:space="preserve">    </w:t>
      </w:r>
    </w:p>
    <w:p w:rsidR="006260ED" w:rsidRPr="006260ED" w:rsidRDefault="00194A5F" w:rsidP="00CB7B06">
      <w:pPr>
        <w:widowControl w:val="0"/>
        <w:spacing w:after="240" w:line="240" w:lineRule="auto"/>
        <w:ind w:left="1026" w:hanging="1026"/>
        <w:jc w:val="both"/>
        <w:rPr>
          <w:rFonts w:ascii="Arial" w:hAnsi="Arial" w:cs="Arial"/>
          <w:sz w:val="20"/>
          <w:szCs w:val="20"/>
        </w:rPr>
      </w:pPr>
      <w:r w:rsidRPr="006260ED">
        <w:rPr>
          <w:rFonts w:ascii="Arial" w:eastAsia="Arial Unicode MS" w:hAnsi="Arial" w:cs="Arial"/>
          <w:b/>
          <w:bCs/>
          <w:sz w:val="20"/>
          <w:szCs w:val="20"/>
        </w:rPr>
        <w:t xml:space="preserve">Kata kunci: </w:t>
      </w:r>
      <w:r w:rsidR="00CB7B06">
        <w:rPr>
          <w:rFonts w:ascii="Arial" w:hAnsi="Arial" w:cs="Arial"/>
          <w:sz w:val="20"/>
          <w:szCs w:val="20"/>
        </w:rPr>
        <w:t>bera</w:t>
      </w:r>
      <w:r w:rsidR="001D0EBC" w:rsidRPr="006260ED">
        <w:rPr>
          <w:rFonts w:ascii="Arial" w:hAnsi="Arial" w:cs="Arial"/>
          <w:sz w:val="20"/>
          <w:szCs w:val="20"/>
        </w:rPr>
        <w:t>t tetas, daya  tetas, media pembersihan, umur telur</w:t>
      </w:r>
    </w:p>
    <w:p w:rsidR="00194A5F" w:rsidRPr="00FC1C07" w:rsidRDefault="00194A5F" w:rsidP="006260ED">
      <w:pPr>
        <w:spacing w:after="240" w:line="240" w:lineRule="auto"/>
        <w:outlineLvl w:val="0"/>
        <w:rPr>
          <w:rFonts w:ascii="Arial" w:eastAsia="Arial Unicode MS" w:hAnsi="Arial" w:cs="Arial"/>
          <w:b/>
          <w:i/>
          <w:sz w:val="20"/>
          <w:szCs w:val="20"/>
          <w:lang w:val="en-GB"/>
        </w:rPr>
      </w:pPr>
      <w:r w:rsidRPr="00FC1C07">
        <w:rPr>
          <w:rFonts w:ascii="Arial" w:eastAsia="Arial Unicode MS" w:hAnsi="Arial" w:cs="Arial"/>
          <w:b/>
          <w:i/>
          <w:sz w:val="20"/>
          <w:szCs w:val="20"/>
          <w:lang w:val="en-GB"/>
        </w:rPr>
        <w:t>Abstract</w:t>
      </w:r>
    </w:p>
    <w:p w:rsidR="00524769" w:rsidRDefault="00524769" w:rsidP="007B1F61">
      <w:pPr>
        <w:widowControl w:val="0"/>
        <w:spacing w:after="0" w:line="240" w:lineRule="auto"/>
        <w:jc w:val="both"/>
        <w:rPr>
          <w:rStyle w:val="jlqj4b"/>
          <w:lang w:val="en"/>
        </w:rPr>
      </w:pPr>
      <w:r w:rsidRPr="00314368">
        <w:rPr>
          <w:rStyle w:val="jlqj4b"/>
          <w:rFonts w:ascii="Arial" w:hAnsi="Arial" w:cs="Arial"/>
          <w:sz w:val="20"/>
          <w:szCs w:val="20"/>
          <w:lang w:val="en"/>
        </w:rPr>
        <w:t>This research aims to determine the optimal storage time for hatching eggs and the media for cleaning eggs against hatching weight and hatchability of native chickens.</w:t>
      </w:r>
      <w:r w:rsidRPr="00314368">
        <w:rPr>
          <w:rStyle w:val="viiyi"/>
          <w:rFonts w:ascii="Arial" w:hAnsi="Arial" w:cs="Arial"/>
          <w:sz w:val="20"/>
          <w:szCs w:val="20"/>
          <w:lang w:val="en"/>
        </w:rPr>
        <w:t xml:space="preserve"> </w:t>
      </w:r>
      <w:r w:rsidRPr="00314368">
        <w:rPr>
          <w:rStyle w:val="jlqj4b"/>
          <w:rFonts w:ascii="Arial" w:hAnsi="Arial" w:cs="Arial"/>
          <w:sz w:val="20"/>
          <w:szCs w:val="20"/>
          <w:lang w:val="en"/>
        </w:rPr>
        <w:t xml:space="preserve">This research material uses 180 hatching eggs. </w:t>
      </w:r>
      <w:r w:rsidR="001A5751" w:rsidRPr="00314368">
        <w:rPr>
          <w:rStyle w:val="jlqj4b"/>
          <w:rFonts w:ascii="Arial" w:hAnsi="Arial" w:cs="Arial"/>
          <w:sz w:val="20"/>
          <w:szCs w:val="20"/>
          <w:lang w:val="en"/>
        </w:rPr>
        <w:t xml:space="preserve">The experimental design used a </w:t>
      </w:r>
      <w:r w:rsidR="00CA4D97" w:rsidRPr="00314368">
        <w:rPr>
          <w:rStyle w:val="jlqj4b"/>
          <w:rFonts w:ascii="Arial" w:hAnsi="Arial" w:cs="Arial"/>
          <w:sz w:val="20"/>
          <w:szCs w:val="20"/>
          <w:lang w:val="en"/>
        </w:rPr>
        <w:t>factorial of completely randomized design</w:t>
      </w:r>
      <w:r w:rsidR="001A5751" w:rsidRPr="00314368">
        <w:rPr>
          <w:rStyle w:val="jlqj4b"/>
          <w:rFonts w:ascii="Arial" w:hAnsi="Arial" w:cs="Arial"/>
          <w:sz w:val="20"/>
          <w:szCs w:val="20"/>
          <w:lang w:val="en"/>
        </w:rPr>
        <w:t xml:space="preserve">, the first factor was the age of the hatching eggs, consisting of 3 days (A1), 6 days (A2), and 9 days (A3). The second factor is the media for cleaning hatching eggs, consisting of cleaning media with 70% alcohol (B1) and warm water at 60 o C (B2), each treatment combination is repeated 2 repetitions. </w:t>
      </w:r>
      <w:r w:rsidR="00CA4D97" w:rsidRPr="00314368">
        <w:rPr>
          <w:rStyle w:val="jlqj4b"/>
          <w:rFonts w:ascii="Arial" w:hAnsi="Arial" w:cs="Arial"/>
          <w:sz w:val="20"/>
          <w:szCs w:val="20"/>
          <w:lang w:val="en"/>
        </w:rPr>
        <w:t>The collected data were analyzed statistically using a factorial completely randomized design.</w:t>
      </w:r>
      <w:r w:rsidR="00CA4D97" w:rsidRPr="00314368">
        <w:rPr>
          <w:rStyle w:val="viiyi"/>
          <w:rFonts w:ascii="Arial" w:hAnsi="Arial" w:cs="Arial"/>
          <w:sz w:val="20"/>
          <w:szCs w:val="20"/>
          <w:lang w:val="en"/>
        </w:rPr>
        <w:t xml:space="preserve"> </w:t>
      </w:r>
      <w:r w:rsidR="00CA4D97" w:rsidRPr="00314368">
        <w:rPr>
          <w:rStyle w:val="jlqj4b"/>
          <w:rFonts w:ascii="Arial" w:hAnsi="Arial" w:cs="Arial"/>
          <w:sz w:val="20"/>
          <w:szCs w:val="20"/>
          <w:lang w:val="en"/>
        </w:rPr>
        <w:t xml:space="preserve">If there are differences, continue with the </w:t>
      </w:r>
      <w:proofErr w:type="spellStart"/>
      <w:r w:rsidR="00CA4D97" w:rsidRPr="00314368">
        <w:rPr>
          <w:rStyle w:val="jlqj4b"/>
          <w:rFonts w:ascii="Arial" w:hAnsi="Arial" w:cs="Arial"/>
          <w:sz w:val="20"/>
          <w:szCs w:val="20"/>
          <w:lang w:val="en"/>
        </w:rPr>
        <w:t>Duncan't</w:t>
      </w:r>
      <w:proofErr w:type="spellEnd"/>
      <w:r w:rsidR="00CA4D97" w:rsidRPr="00314368">
        <w:rPr>
          <w:rStyle w:val="jlqj4b"/>
          <w:rFonts w:ascii="Arial" w:hAnsi="Arial" w:cs="Arial"/>
          <w:sz w:val="20"/>
          <w:szCs w:val="20"/>
          <w:lang w:val="en"/>
        </w:rPr>
        <w:t xml:space="preserve"> Multiple Range Test (DMRT). The results showed that egg age had a significant effect on the hatching weight of native chickens, with the average hatch weight value achieved by treatment A2 (45.83 g) followed by A1 (44.35 g) and A3 (43.97 g).</w:t>
      </w:r>
      <w:r w:rsidR="00CA4D97" w:rsidRPr="00314368">
        <w:rPr>
          <w:rStyle w:val="viiyi"/>
          <w:rFonts w:ascii="Arial" w:hAnsi="Arial" w:cs="Arial"/>
          <w:sz w:val="20"/>
          <w:szCs w:val="20"/>
          <w:lang w:val="en"/>
        </w:rPr>
        <w:t xml:space="preserve"> </w:t>
      </w:r>
      <w:r w:rsidR="00CA4D97" w:rsidRPr="00314368">
        <w:rPr>
          <w:rStyle w:val="jlqj4b"/>
          <w:rFonts w:ascii="Arial" w:hAnsi="Arial" w:cs="Arial"/>
          <w:sz w:val="20"/>
          <w:szCs w:val="20"/>
          <w:lang w:val="en"/>
        </w:rPr>
        <w:t>, while the media for cleaning eggs showed no significant effect on the hatching weight of native chickens.</w:t>
      </w:r>
      <w:r w:rsidR="00CA4D97" w:rsidRPr="00314368">
        <w:rPr>
          <w:rStyle w:val="viiyi"/>
          <w:rFonts w:ascii="Arial" w:hAnsi="Arial" w:cs="Arial"/>
          <w:sz w:val="20"/>
          <w:szCs w:val="20"/>
          <w:lang w:val="en"/>
        </w:rPr>
        <w:t xml:space="preserve"> </w:t>
      </w:r>
      <w:r w:rsidR="00CA4D97" w:rsidRPr="00314368">
        <w:rPr>
          <w:rStyle w:val="jlqj4b"/>
          <w:rFonts w:ascii="Arial" w:hAnsi="Arial" w:cs="Arial"/>
          <w:sz w:val="20"/>
          <w:szCs w:val="20"/>
          <w:lang w:val="en"/>
        </w:rPr>
        <w:t>The average egg weight values in treatment B1 and B2 were 44.43 g and 45.00 g, respectively. There is no interaction between egg age and egg feeding media on the hatching weight of native chickens</w:t>
      </w:r>
      <w:r w:rsidR="00CB7B06" w:rsidRPr="00314368">
        <w:rPr>
          <w:rStyle w:val="jlqj4b"/>
          <w:rFonts w:ascii="Arial" w:hAnsi="Arial" w:cs="Arial"/>
          <w:sz w:val="20"/>
          <w:szCs w:val="20"/>
          <w:lang w:val="en"/>
        </w:rPr>
        <w:t>. Egg age showed a very significant effect on hatchability, with the highest average hatchability in treatment A1 (83.72%) then A2 (56.33%) and A3 (32.80%), but the media for cleaning eggs showed a significant effect. on the hatchability of native chicken eggs, the average treatment was B2 (62.64%) and B1 (52.59%), while there was no interaction between the age of the eggs and the media for cleaning the eggs. The conclusion of this study was that egg age had a very significant effect on hatching weight and hatchability of native chickens, while the media for cleaning eggs had a significant effect on hatchability and had no significant effect on hatching weight of native chickens</w:t>
      </w:r>
      <w:r w:rsidR="00CB7B06">
        <w:rPr>
          <w:rStyle w:val="jlqj4b"/>
          <w:lang w:val="en"/>
        </w:rPr>
        <w:t>.</w:t>
      </w:r>
    </w:p>
    <w:p w:rsidR="007B1F61" w:rsidRDefault="007B1F61" w:rsidP="00CB7B06">
      <w:pPr>
        <w:spacing w:after="0" w:line="240" w:lineRule="auto"/>
        <w:rPr>
          <w:rStyle w:val="jlqj4b"/>
          <w:lang w:val="en"/>
        </w:rPr>
      </w:pPr>
    </w:p>
    <w:p w:rsidR="00CB7B06" w:rsidRPr="00CB7B06" w:rsidRDefault="00194A5F" w:rsidP="00CB7B06">
      <w:pPr>
        <w:spacing w:after="0" w:line="240" w:lineRule="auto"/>
        <w:rPr>
          <w:rFonts w:ascii="Times New Roman" w:eastAsia="Times New Roman" w:hAnsi="Times New Roman" w:cs="Times New Roman"/>
          <w:sz w:val="24"/>
          <w:szCs w:val="24"/>
          <w:lang w:val="en-US"/>
        </w:rPr>
      </w:pPr>
      <w:r w:rsidRPr="00FC1C07">
        <w:rPr>
          <w:rFonts w:ascii="Arial" w:eastAsia="Arial Unicode MS" w:hAnsi="Arial" w:cs="Arial"/>
          <w:b/>
          <w:i/>
          <w:sz w:val="20"/>
          <w:szCs w:val="20"/>
        </w:rPr>
        <w:t xml:space="preserve">Keywords: </w:t>
      </w:r>
      <w:r w:rsidR="00CB7B06" w:rsidRPr="00CB7B06">
        <w:rPr>
          <w:rFonts w:ascii="Times New Roman" w:eastAsia="Times New Roman" w:hAnsi="Times New Roman" w:cs="Times New Roman"/>
          <w:sz w:val="24"/>
          <w:szCs w:val="24"/>
          <w:lang w:val="en"/>
        </w:rPr>
        <w:t>hatch weight, hatchability, cleaning medium, egg age</w:t>
      </w:r>
      <w:r w:rsidR="00CB7B06" w:rsidRPr="00CB7B06">
        <w:rPr>
          <w:rFonts w:ascii="Times New Roman" w:eastAsia="Times New Roman" w:hAnsi="Times New Roman" w:cs="Times New Roman"/>
          <w:sz w:val="24"/>
          <w:szCs w:val="24"/>
          <w:lang w:val="en-US"/>
        </w:rPr>
        <w:t xml:space="preserve"> </w:t>
      </w:r>
    </w:p>
    <w:p w:rsidR="00194A5F" w:rsidRPr="00CB7B06" w:rsidRDefault="00194A5F" w:rsidP="00CB7B06">
      <w:pPr>
        <w:widowControl w:val="0"/>
        <w:spacing w:after="240" w:line="240" w:lineRule="auto"/>
        <w:jc w:val="both"/>
        <w:rPr>
          <w:rFonts w:ascii="Arial" w:eastAsia="Arial Unicode MS" w:hAnsi="Arial" w:cs="Arial"/>
          <w:lang w:val="en-US"/>
        </w:rPr>
      </w:pPr>
    </w:p>
    <w:p w:rsidR="00194A5F" w:rsidRPr="00FC1C07" w:rsidRDefault="00194A5F" w:rsidP="00194A5F">
      <w:pPr>
        <w:rPr>
          <w:rFonts w:ascii="Arial" w:eastAsia="Arial Unicode MS" w:hAnsi="Arial" w:cs="Arial"/>
          <w:iCs/>
        </w:rPr>
        <w:sectPr w:rsidR="00194A5F" w:rsidRPr="00FC1C07" w:rsidSect="00E141D0">
          <w:pgSz w:w="11907" w:h="16840"/>
          <w:pgMar w:top="1134" w:right="1134" w:bottom="1134" w:left="1134" w:header="720" w:footer="720" w:gutter="0"/>
          <w:pgNumType w:start="1"/>
          <w:cols w:space="720"/>
        </w:sectPr>
      </w:pPr>
    </w:p>
    <w:p w:rsidR="00194A5F" w:rsidRPr="00FC1C07" w:rsidRDefault="00194A5F" w:rsidP="00194A5F">
      <w:pPr>
        <w:pStyle w:val="ListParagraph"/>
        <w:numPr>
          <w:ilvl w:val="0"/>
          <w:numId w:val="1"/>
        </w:numPr>
        <w:tabs>
          <w:tab w:val="left" w:pos="284"/>
        </w:tabs>
        <w:spacing w:after="120" w:line="240" w:lineRule="auto"/>
        <w:ind w:left="284" w:hanging="284"/>
        <w:contextualSpacing w:val="0"/>
        <w:jc w:val="both"/>
        <w:rPr>
          <w:rFonts w:ascii="Arial" w:eastAsia="Arial Unicode MS" w:hAnsi="Arial" w:cs="Arial"/>
          <w:b/>
          <w:sz w:val="24"/>
        </w:rPr>
      </w:pPr>
      <w:r w:rsidRPr="00FC1C07">
        <w:rPr>
          <w:rFonts w:ascii="Arial" w:eastAsia="Arial Unicode MS" w:hAnsi="Arial" w:cs="Arial"/>
          <w:b/>
          <w:sz w:val="24"/>
        </w:rPr>
        <w:lastRenderedPageBreak/>
        <w:t>PENDAHULUAN</w:t>
      </w:r>
    </w:p>
    <w:p w:rsidR="00194A5F" w:rsidRDefault="00194A5F" w:rsidP="00194A5F">
      <w:pPr>
        <w:spacing w:after="120"/>
        <w:jc w:val="both"/>
        <w:rPr>
          <w:rFonts w:ascii="Arial" w:eastAsia="Arial Unicode MS" w:hAnsi="Arial" w:cs="Arial"/>
          <w:lang w:eastAsia="en-GB"/>
        </w:rPr>
        <w:sectPr w:rsidR="00194A5F" w:rsidSect="00E141D0">
          <w:type w:val="continuous"/>
          <w:pgSz w:w="11907" w:h="16840"/>
          <w:pgMar w:top="1134" w:right="1134" w:bottom="1134" w:left="1134" w:header="720" w:footer="737" w:gutter="0"/>
          <w:cols w:num="2" w:space="284"/>
        </w:sectPr>
      </w:pPr>
    </w:p>
    <w:p w:rsidR="003F5E81" w:rsidRPr="00732CCE" w:rsidRDefault="003F5E81" w:rsidP="003F5E81">
      <w:pPr>
        <w:spacing w:after="0" w:line="240" w:lineRule="auto"/>
        <w:ind w:firstLine="709"/>
        <w:jc w:val="both"/>
        <w:rPr>
          <w:rFonts w:ascii="Arial" w:hAnsi="Arial" w:cs="Arial"/>
          <w:color w:val="000000"/>
          <w:shd w:val="clear" w:color="auto" w:fill="FFFFFF"/>
        </w:rPr>
      </w:pPr>
      <w:r w:rsidRPr="00732CCE">
        <w:rPr>
          <w:rFonts w:ascii="Arial" w:hAnsi="Arial" w:cs="Arial"/>
        </w:rPr>
        <w:lastRenderedPageBreak/>
        <w:tab/>
      </w:r>
      <w:r w:rsidRPr="00732CCE">
        <w:rPr>
          <w:rFonts w:ascii="Arial" w:hAnsi="Arial" w:cs="Arial"/>
        </w:rPr>
        <w:t>Telur secara alami disiapkan untuk menunjang kehidupan serta perkembangan embrio dengan sempurna. Telur selain dibungkus dengan kulit keras yang berfungsi sebagai pelindung, juga dilengkapi dengan bahan ma</w:t>
      </w:r>
      <w:r w:rsidRPr="00732CCE">
        <w:rPr>
          <w:rFonts w:ascii="Arial" w:hAnsi="Arial" w:cs="Arial"/>
        </w:rPr>
        <w:t xml:space="preserve">kanan yang lengkap (Muchtadi </w:t>
      </w:r>
      <w:r w:rsidRPr="00732CCE">
        <w:rPr>
          <w:rFonts w:ascii="Arial" w:hAnsi="Arial" w:cs="Arial"/>
          <w:i/>
        </w:rPr>
        <w:t>et al</w:t>
      </w:r>
      <w:r w:rsidRPr="00732CCE">
        <w:rPr>
          <w:rFonts w:ascii="Arial" w:hAnsi="Arial" w:cs="Arial"/>
          <w:i/>
        </w:rPr>
        <w:t>,</w:t>
      </w:r>
      <w:r w:rsidRPr="00732CCE">
        <w:rPr>
          <w:rFonts w:ascii="Arial" w:hAnsi="Arial" w:cs="Arial"/>
        </w:rPr>
        <w:t xml:space="preserve"> 2010).</w:t>
      </w:r>
    </w:p>
    <w:p w:rsidR="007B1F61" w:rsidRPr="00FF6B1E" w:rsidRDefault="007B1F61" w:rsidP="007B1F61">
      <w:pPr>
        <w:spacing w:after="0" w:line="240" w:lineRule="auto"/>
        <w:jc w:val="both"/>
        <w:rPr>
          <w:rFonts w:ascii="Arial" w:hAnsi="Arial" w:cs="Arial"/>
        </w:rPr>
      </w:pPr>
      <w:r>
        <w:rPr>
          <w:rFonts w:ascii="Arial" w:hAnsi="Arial" w:cs="Arial"/>
        </w:rPr>
        <w:tab/>
      </w:r>
      <w:r w:rsidRPr="00FF6B1E">
        <w:rPr>
          <w:rFonts w:ascii="Arial" w:hAnsi="Arial" w:cs="Arial"/>
          <w:lang w:val="en-ID"/>
        </w:rPr>
        <w:t>P</w:t>
      </w:r>
      <w:r w:rsidRPr="00FF6B1E">
        <w:rPr>
          <w:rFonts w:ascii="Arial" w:hAnsi="Arial" w:cs="Arial"/>
        </w:rPr>
        <w:t>eternak</w:t>
      </w:r>
      <w:r w:rsidR="00361064" w:rsidRPr="00FF6B1E">
        <w:rPr>
          <w:rFonts w:ascii="Arial" w:hAnsi="Arial" w:cs="Arial"/>
          <w:lang w:val="en-ID"/>
        </w:rPr>
        <w:t xml:space="preserve"> </w:t>
      </w:r>
      <w:proofErr w:type="spellStart"/>
      <w:r w:rsidR="00361064" w:rsidRPr="00FF6B1E">
        <w:rPr>
          <w:rFonts w:ascii="Arial" w:hAnsi="Arial" w:cs="Arial"/>
          <w:lang w:val="en-ID"/>
        </w:rPr>
        <w:t>terutama</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peternak</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rakyat</w:t>
      </w:r>
      <w:proofErr w:type="spellEnd"/>
      <w:r w:rsidRPr="00FF6B1E">
        <w:rPr>
          <w:rFonts w:ascii="Arial" w:hAnsi="Arial" w:cs="Arial"/>
          <w:lang w:val="en-ID"/>
        </w:rPr>
        <w:t xml:space="preserve"> </w:t>
      </w:r>
      <w:proofErr w:type="spellStart"/>
      <w:r w:rsidRPr="00FF6B1E">
        <w:rPr>
          <w:rFonts w:ascii="Arial" w:hAnsi="Arial" w:cs="Arial"/>
          <w:lang w:val="en-ID"/>
        </w:rPr>
        <w:t>jika</w:t>
      </w:r>
      <w:proofErr w:type="spellEnd"/>
      <w:r w:rsidRPr="00FF6B1E">
        <w:rPr>
          <w:rFonts w:ascii="Arial" w:hAnsi="Arial" w:cs="Arial"/>
          <w:lang w:val="en-ID"/>
        </w:rPr>
        <w:t xml:space="preserve"> </w:t>
      </w:r>
      <w:proofErr w:type="spellStart"/>
      <w:proofErr w:type="gramStart"/>
      <w:r w:rsidRPr="00FF6B1E">
        <w:rPr>
          <w:rFonts w:ascii="Arial" w:hAnsi="Arial" w:cs="Arial"/>
          <w:lang w:val="en-ID"/>
        </w:rPr>
        <w:t>akan</w:t>
      </w:r>
      <w:proofErr w:type="spellEnd"/>
      <w:proofErr w:type="gramEnd"/>
      <w:r w:rsidRPr="00FF6B1E">
        <w:rPr>
          <w:rFonts w:ascii="Arial" w:hAnsi="Arial" w:cs="Arial"/>
          <w:lang w:val="en-ID"/>
        </w:rPr>
        <w:t xml:space="preserve"> </w:t>
      </w:r>
      <w:proofErr w:type="spellStart"/>
      <w:r w:rsidRPr="00FF6B1E">
        <w:rPr>
          <w:rFonts w:ascii="Arial" w:hAnsi="Arial" w:cs="Arial"/>
          <w:lang w:val="en-ID"/>
        </w:rPr>
        <w:t>melakukan</w:t>
      </w:r>
      <w:proofErr w:type="spellEnd"/>
      <w:r w:rsidRPr="00FF6B1E">
        <w:rPr>
          <w:rFonts w:ascii="Arial" w:hAnsi="Arial" w:cs="Arial"/>
          <w:lang w:val="en-ID"/>
        </w:rPr>
        <w:t xml:space="preserve"> </w:t>
      </w:r>
      <w:proofErr w:type="spellStart"/>
      <w:r w:rsidRPr="00FF6B1E">
        <w:rPr>
          <w:rFonts w:ascii="Arial" w:hAnsi="Arial" w:cs="Arial"/>
          <w:lang w:val="en-ID"/>
        </w:rPr>
        <w:t>penetasan</w:t>
      </w:r>
      <w:proofErr w:type="spellEnd"/>
      <w:r w:rsidRPr="00FF6B1E">
        <w:rPr>
          <w:rFonts w:ascii="Arial" w:hAnsi="Arial" w:cs="Arial"/>
          <w:lang w:val="en-ID"/>
        </w:rPr>
        <w:t xml:space="preserve"> </w:t>
      </w:r>
      <w:proofErr w:type="spellStart"/>
      <w:r w:rsidRPr="00FF6B1E">
        <w:rPr>
          <w:rFonts w:ascii="Arial" w:hAnsi="Arial" w:cs="Arial"/>
          <w:lang w:val="en-ID"/>
        </w:rPr>
        <w:t>telur</w:t>
      </w:r>
      <w:proofErr w:type="spellEnd"/>
      <w:r w:rsidRPr="00FF6B1E">
        <w:rPr>
          <w:rFonts w:ascii="Arial" w:hAnsi="Arial" w:cs="Arial"/>
        </w:rPr>
        <w:t xml:space="preserve">, </w:t>
      </w:r>
      <w:proofErr w:type="spellStart"/>
      <w:r w:rsidRPr="00FF6B1E">
        <w:rPr>
          <w:rFonts w:ascii="Arial" w:hAnsi="Arial" w:cs="Arial"/>
          <w:lang w:val="en-ID"/>
        </w:rPr>
        <w:t>diawali</w:t>
      </w:r>
      <w:proofErr w:type="spellEnd"/>
      <w:r w:rsidRPr="00FF6B1E">
        <w:rPr>
          <w:rFonts w:ascii="Arial" w:hAnsi="Arial" w:cs="Arial"/>
          <w:lang w:val="en-ID"/>
        </w:rPr>
        <w:t xml:space="preserve"> </w:t>
      </w:r>
      <w:proofErr w:type="spellStart"/>
      <w:r w:rsidRPr="00FF6B1E">
        <w:rPr>
          <w:rFonts w:ascii="Arial" w:hAnsi="Arial" w:cs="Arial"/>
          <w:lang w:val="en-ID"/>
        </w:rPr>
        <w:t>dengan</w:t>
      </w:r>
      <w:proofErr w:type="spellEnd"/>
      <w:r w:rsidRPr="00FF6B1E">
        <w:rPr>
          <w:rFonts w:ascii="Arial" w:hAnsi="Arial" w:cs="Arial"/>
          <w:lang w:val="en-ID"/>
        </w:rPr>
        <w:t xml:space="preserve"> </w:t>
      </w:r>
      <w:proofErr w:type="spellStart"/>
      <w:r w:rsidRPr="00FF6B1E">
        <w:rPr>
          <w:rFonts w:ascii="Arial" w:hAnsi="Arial" w:cs="Arial"/>
          <w:lang w:val="en-ID"/>
        </w:rPr>
        <w:t>tindakan</w:t>
      </w:r>
      <w:proofErr w:type="spellEnd"/>
      <w:r w:rsidRPr="00FF6B1E">
        <w:rPr>
          <w:rFonts w:ascii="Arial" w:hAnsi="Arial" w:cs="Arial"/>
          <w:lang w:val="en-ID"/>
        </w:rPr>
        <w:t xml:space="preserve"> </w:t>
      </w:r>
      <w:proofErr w:type="spellStart"/>
      <w:r w:rsidRPr="00FF6B1E">
        <w:rPr>
          <w:rFonts w:ascii="Arial" w:hAnsi="Arial" w:cs="Arial"/>
          <w:lang w:val="en-ID"/>
        </w:rPr>
        <w:t>pengumpulan</w:t>
      </w:r>
      <w:proofErr w:type="spellEnd"/>
      <w:r w:rsidRPr="00FF6B1E">
        <w:rPr>
          <w:rFonts w:ascii="Arial" w:hAnsi="Arial" w:cs="Arial"/>
          <w:lang w:val="en-ID"/>
        </w:rPr>
        <w:t xml:space="preserve"> t</w:t>
      </w:r>
      <w:r w:rsidRPr="00FF6B1E">
        <w:rPr>
          <w:rFonts w:ascii="Arial" w:hAnsi="Arial" w:cs="Arial"/>
        </w:rPr>
        <w:t>elur</w:t>
      </w:r>
      <w:r w:rsidR="00361064" w:rsidRPr="00FF6B1E">
        <w:rPr>
          <w:rFonts w:ascii="Arial" w:hAnsi="Arial" w:cs="Arial"/>
          <w:lang w:val="en-ID"/>
        </w:rPr>
        <w:t xml:space="preserve"> </w:t>
      </w:r>
      <w:proofErr w:type="spellStart"/>
      <w:r w:rsidR="00361064" w:rsidRPr="00FF6B1E">
        <w:rPr>
          <w:rFonts w:ascii="Arial" w:hAnsi="Arial" w:cs="Arial"/>
          <w:lang w:val="en-ID"/>
        </w:rPr>
        <w:t>terlebih</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dahulu</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sampai</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telur</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jumlah</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telur</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mencukupi</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kapasitas</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mesin</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tetas</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karena</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peternak</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dalam</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mendapatkan</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telur</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tidak</w:t>
      </w:r>
      <w:proofErr w:type="spellEnd"/>
      <w:r w:rsidR="00361064" w:rsidRPr="00FF6B1E">
        <w:rPr>
          <w:rFonts w:ascii="Arial" w:hAnsi="Arial" w:cs="Arial"/>
          <w:lang w:val="en-ID"/>
        </w:rPr>
        <w:t xml:space="preserve"> </w:t>
      </w:r>
      <w:proofErr w:type="spellStart"/>
      <w:r w:rsidR="00361064" w:rsidRPr="00FF6B1E">
        <w:rPr>
          <w:rFonts w:ascii="Arial" w:hAnsi="Arial" w:cs="Arial"/>
          <w:lang w:val="en-ID"/>
        </w:rPr>
        <w:t>sekaligus</w:t>
      </w:r>
      <w:proofErr w:type="spellEnd"/>
      <w:r w:rsidRPr="00FF6B1E">
        <w:rPr>
          <w:rFonts w:ascii="Arial" w:hAnsi="Arial" w:cs="Arial"/>
          <w:lang w:val="en-ID"/>
        </w:rPr>
        <w:t xml:space="preserve">, </w:t>
      </w:r>
      <w:proofErr w:type="spellStart"/>
      <w:r w:rsidRPr="00FF6B1E">
        <w:rPr>
          <w:rFonts w:ascii="Arial" w:hAnsi="Arial" w:cs="Arial"/>
          <w:lang w:val="en-ID"/>
        </w:rPr>
        <w:t>sehingga</w:t>
      </w:r>
      <w:proofErr w:type="spellEnd"/>
      <w:r w:rsidRPr="00FF6B1E">
        <w:rPr>
          <w:rFonts w:ascii="Arial" w:hAnsi="Arial" w:cs="Arial"/>
          <w:lang w:val="en-ID"/>
        </w:rPr>
        <w:t xml:space="preserve"> </w:t>
      </w:r>
      <w:proofErr w:type="spellStart"/>
      <w:r w:rsidRPr="00FF6B1E">
        <w:rPr>
          <w:rFonts w:ascii="Arial" w:hAnsi="Arial" w:cs="Arial"/>
          <w:lang w:val="en-ID"/>
        </w:rPr>
        <w:t>telur</w:t>
      </w:r>
      <w:proofErr w:type="spellEnd"/>
      <w:r w:rsidRPr="00FF6B1E">
        <w:rPr>
          <w:rFonts w:ascii="Arial" w:hAnsi="Arial" w:cs="Arial"/>
        </w:rPr>
        <w:t xml:space="preserve"> yang akan ditetaskan umumnya memiliki umur </w:t>
      </w:r>
      <w:r w:rsidR="00361064" w:rsidRPr="00FF6B1E">
        <w:rPr>
          <w:rFonts w:ascii="Arial" w:hAnsi="Arial" w:cs="Arial"/>
        </w:rPr>
        <w:t xml:space="preserve">yang berbeda. </w:t>
      </w:r>
    </w:p>
    <w:p w:rsidR="00361064" w:rsidRDefault="00361064" w:rsidP="00361064">
      <w:pPr>
        <w:spacing w:after="0" w:line="240" w:lineRule="auto"/>
        <w:ind w:firstLine="720"/>
        <w:jc w:val="both"/>
        <w:rPr>
          <w:rFonts w:ascii="Arial" w:hAnsi="Arial" w:cs="Arial"/>
        </w:rPr>
      </w:pPr>
      <w:r w:rsidRPr="00FF6B1E">
        <w:rPr>
          <w:rFonts w:ascii="Arial" w:hAnsi="Arial" w:cs="Arial"/>
        </w:rPr>
        <w:t>Keberhasilan usaha penentasan sebagian besar dapat dilihat dari fertilitas dan daya tetasnya. Salah satu faktor yang dapat mempengaruhi fertilitas dan daya tetas adalah umur telur tetas. Menurut Winarno dan Koswara (2002), umur telur tetas yang semakin meningkat akan menurunkan kualitas telur karena penguapan CO</w:t>
      </w:r>
      <w:r w:rsidRPr="00FF6B1E">
        <w:rPr>
          <w:rFonts w:ascii="Arial" w:hAnsi="Arial" w:cs="Arial"/>
          <w:vertAlign w:val="subscript"/>
        </w:rPr>
        <w:t>2</w:t>
      </w:r>
      <w:r w:rsidRPr="00FF6B1E">
        <w:rPr>
          <w:rFonts w:ascii="Arial" w:hAnsi="Arial" w:cs="Arial"/>
        </w:rPr>
        <w:t xml:space="preserve"> dan H</w:t>
      </w:r>
      <w:r w:rsidRPr="00FF6B1E">
        <w:rPr>
          <w:rFonts w:ascii="Arial" w:hAnsi="Arial" w:cs="Arial"/>
          <w:vertAlign w:val="subscript"/>
        </w:rPr>
        <w:t>2</w:t>
      </w:r>
      <w:r w:rsidRPr="00FF6B1E">
        <w:rPr>
          <w:rFonts w:ascii="Arial" w:hAnsi="Arial" w:cs="Arial"/>
        </w:rPr>
        <w:t>O. Menurunnya kualitas telur akan menghambat perkembangan embrio sehingga dapat menurunkan fertilitas dan daya tetas.</w:t>
      </w:r>
      <w:r w:rsidRPr="00FF6B1E">
        <w:rPr>
          <w:rFonts w:ascii="Arial" w:hAnsi="Arial" w:cs="Arial"/>
          <w:lang w:val="en-ID"/>
        </w:rPr>
        <w:t>T</w:t>
      </w:r>
      <w:r w:rsidRPr="00FF6B1E">
        <w:rPr>
          <w:rFonts w:ascii="Arial" w:hAnsi="Arial" w:cs="Arial"/>
        </w:rPr>
        <w:t xml:space="preserve">elur akan menurun daya tetasnya bila periode penyimpanan sebelumnya lebih dari 7 hari. </w:t>
      </w:r>
    </w:p>
    <w:p w:rsidR="007C1C03" w:rsidRPr="00E72660" w:rsidRDefault="007C1C03" w:rsidP="00E72660">
      <w:pPr>
        <w:pStyle w:val="ListParagraph"/>
        <w:tabs>
          <w:tab w:val="left" w:pos="1560"/>
        </w:tabs>
        <w:spacing w:after="0" w:line="240" w:lineRule="auto"/>
        <w:ind w:left="0" w:firstLine="709"/>
        <w:jc w:val="both"/>
        <w:rPr>
          <w:rFonts w:ascii="Arial" w:hAnsi="Arial" w:cs="Arial"/>
          <w:spacing w:val="-1"/>
        </w:rPr>
      </w:pPr>
      <w:r w:rsidRPr="007C1C03">
        <w:rPr>
          <w:rFonts w:ascii="Arial" w:hAnsi="Arial" w:cs="Arial"/>
          <w:spacing w:val="-1"/>
        </w:rPr>
        <w:t xml:space="preserve">Umur telur </w:t>
      </w:r>
      <w:r w:rsidRPr="007C1C03">
        <w:rPr>
          <w:rFonts w:ascii="Arial" w:hAnsi="Arial" w:cs="Arial"/>
        </w:rPr>
        <w:t xml:space="preserve">tetas </w:t>
      </w:r>
      <w:r w:rsidRPr="007C1C03">
        <w:rPr>
          <w:rFonts w:ascii="Arial" w:hAnsi="Arial" w:cs="Arial"/>
          <w:spacing w:val="-1"/>
        </w:rPr>
        <w:t xml:space="preserve">juga </w:t>
      </w:r>
      <w:r w:rsidRPr="007C1C03">
        <w:rPr>
          <w:rFonts w:ascii="Arial" w:hAnsi="Arial" w:cs="Arial"/>
        </w:rPr>
        <w:t xml:space="preserve">akan berpengaruh pada </w:t>
      </w:r>
      <w:r w:rsidRPr="007C1C03">
        <w:rPr>
          <w:rFonts w:ascii="Arial" w:hAnsi="Arial" w:cs="Arial"/>
          <w:spacing w:val="-1"/>
        </w:rPr>
        <w:t xml:space="preserve">susut </w:t>
      </w:r>
      <w:r w:rsidRPr="007C1C03">
        <w:rPr>
          <w:rFonts w:ascii="Arial" w:hAnsi="Arial" w:cs="Arial"/>
        </w:rPr>
        <w:t xml:space="preserve">tetas dan bobot </w:t>
      </w:r>
      <w:r w:rsidRPr="007C1C03">
        <w:rPr>
          <w:rFonts w:ascii="Arial" w:hAnsi="Arial" w:cs="Arial"/>
          <w:spacing w:val="-1"/>
        </w:rPr>
        <w:t xml:space="preserve">tetas. </w:t>
      </w:r>
      <w:r w:rsidRPr="007C1C03">
        <w:rPr>
          <w:rFonts w:ascii="Arial" w:hAnsi="Arial" w:cs="Arial"/>
        </w:rPr>
        <w:t xml:space="preserve">Telur </w:t>
      </w:r>
      <w:r w:rsidRPr="007C1C03">
        <w:rPr>
          <w:rFonts w:ascii="Arial" w:hAnsi="Arial" w:cs="Arial"/>
          <w:spacing w:val="-1"/>
        </w:rPr>
        <w:t xml:space="preserve">yang </w:t>
      </w:r>
      <w:r w:rsidRPr="007C1C03">
        <w:rPr>
          <w:rFonts w:ascii="Arial" w:hAnsi="Arial" w:cs="Arial"/>
        </w:rPr>
        <w:t xml:space="preserve">disimpan </w:t>
      </w:r>
      <w:r w:rsidRPr="007C1C03">
        <w:rPr>
          <w:rFonts w:ascii="Arial" w:hAnsi="Arial" w:cs="Arial"/>
          <w:spacing w:val="-1"/>
        </w:rPr>
        <w:t xml:space="preserve">terlalu lama </w:t>
      </w:r>
      <w:r w:rsidRPr="007C1C03">
        <w:rPr>
          <w:rFonts w:ascii="Arial" w:hAnsi="Arial" w:cs="Arial"/>
        </w:rPr>
        <w:t xml:space="preserve">dapat </w:t>
      </w:r>
      <w:r w:rsidRPr="007C1C03">
        <w:rPr>
          <w:rFonts w:ascii="Arial" w:hAnsi="Arial" w:cs="Arial"/>
          <w:spacing w:val="-1"/>
        </w:rPr>
        <w:t xml:space="preserve">menyebabkan terjadinya </w:t>
      </w:r>
      <w:r w:rsidRPr="007C1C03">
        <w:rPr>
          <w:rFonts w:ascii="Arial" w:hAnsi="Arial" w:cs="Arial"/>
        </w:rPr>
        <w:t xml:space="preserve">penguraian zat </w:t>
      </w:r>
      <w:r w:rsidRPr="007C1C03">
        <w:rPr>
          <w:rFonts w:ascii="Arial" w:hAnsi="Arial" w:cs="Arial"/>
          <w:spacing w:val="-1"/>
        </w:rPr>
        <w:t xml:space="preserve">organik (Soebagyo, </w:t>
      </w:r>
      <w:r w:rsidRPr="007C1C03">
        <w:rPr>
          <w:rFonts w:ascii="Arial" w:hAnsi="Arial" w:cs="Arial"/>
        </w:rPr>
        <w:t xml:space="preserve">1981 </w:t>
      </w:r>
      <w:r w:rsidR="00573CA5">
        <w:rPr>
          <w:rFonts w:ascii="Arial" w:hAnsi="Arial" w:cs="Arial"/>
          <w:iCs/>
        </w:rPr>
        <w:t>d</w:t>
      </w:r>
      <w:r w:rsidRPr="007C1C03">
        <w:rPr>
          <w:rFonts w:ascii="Arial" w:hAnsi="Arial" w:cs="Arial"/>
          <w:iCs/>
          <w:spacing w:val="-1"/>
        </w:rPr>
        <w:t xml:space="preserve">isitasi </w:t>
      </w:r>
      <w:r w:rsidRPr="007C1C03">
        <w:rPr>
          <w:rFonts w:ascii="Arial" w:hAnsi="Arial" w:cs="Arial"/>
          <w:spacing w:val="-1"/>
        </w:rPr>
        <w:t>Iskandar,</w:t>
      </w:r>
      <w:r w:rsidR="00573CA5">
        <w:rPr>
          <w:rFonts w:ascii="Arial" w:hAnsi="Arial" w:cs="Arial"/>
          <w:spacing w:val="-1"/>
          <w:lang w:val="en-ID"/>
        </w:rPr>
        <w:t xml:space="preserve"> </w:t>
      </w:r>
      <w:r w:rsidRPr="007C1C03">
        <w:rPr>
          <w:rFonts w:ascii="Arial" w:hAnsi="Arial" w:cs="Arial"/>
        </w:rPr>
        <w:t xml:space="preserve">2003). </w:t>
      </w:r>
      <w:r w:rsidRPr="007C1C03">
        <w:rPr>
          <w:rFonts w:ascii="Arial" w:hAnsi="Arial" w:cs="Arial"/>
          <w:spacing w:val="-1"/>
        </w:rPr>
        <w:t xml:space="preserve">Penguraian </w:t>
      </w:r>
      <w:r w:rsidRPr="007C1C03">
        <w:rPr>
          <w:rFonts w:ascii="Arial" w:hAnsi="Arial" w:cs="Arial"/>
        </w:rPr>
        <w:t xml:space="preserve">zat </w:t>
      </w:r>
      <w:r w:rsidRPr="007C1C03">
        <w:rPr>
          <w:rFonts w:ascii="Arial" w:hAnsi="Arial" w:cs="Arial"/>
          <w:spacing w:val="-1"/>
        </w:rPr>
        <w:t xml:space="preserve">organik </w:t>
      </w:r>
      <w:r w:rsidRPr="007C1C03">
        <w:rPr>
          <w:rFonts w:ascii="Arial" w:hAnsi="Arial" w:cs="Arial"/>
        </w:rPr>
        <w:t xml:space="preserve">tersebut </w:t>
      </w:r>
      <w:r w:rsidRPr="007C1C03">
        <w:rPr>
          <w:rFonts w:ascii="Arial" w:hAnsi="Arial" w:cs="Arial"/>
          <w:spacing w:val="-1"/>
        </w:rPr>
        <w:t xml:space="preserve">menyebabkan penyusutan </w:t>
      </w:r>
      <w:r w:rsidRPr="007C1C03">
        <w:rPr>
          <w:rFonts w:ascii="Arial" w:hAnsi="Arial" w:cs="Arial"/>
        </w:rPr>
        <w:t xml:space="preserve">bobot </w:t>
      </w:r>
      <w:r w:rsidRPr="007C1C03">
        <w:rPr>
          <w:rFonts w:ascii="Arial" w:hAnsi="Arial" w:cs="Arial"/>
          <w:spacing w:val="-1"/>
        </w:rPr>
        <w:t xml:space="preserve">telur yang berdampak </w:t>
      </w:r>
      <w:r w:rsidRPr="007C1C03">
        <w:rPr>
          <w:rFonts w:ascii="Arial" w:hAnsi="Arial" w:cs="Arial"/>
        </w:rPr>
        <w:t xml:space="preserve">pada </w:t>
      </w:r>
      <w:r w:rsidRPr="007C1C03">
        <w:rPr>
          <w:rFonts w:ascii="Arial" w:hAnsi="Arial" w:cs="Arial"/>
          <w:spacing w:val="-1"/>
        </w:rPr>
        <w:t xml:space="preserve">penurunan </w:t>
      </w:r>
      <w:r w:rsidRPr="007C1C03">
        <w:rPr>
          <w:rFonts w:ascii="Arial" w:hAnsi="Arial" w:cs="Arial"/>
        </w:rPr>
        <w:t xml:space="preserve">bobot </w:t>
      </w:r>
      <w:r w:rsidRPr="007C1C03">
        <w:rPr>
          <w:rFonts w:ascii="Arial" w:hAnsi="Arial" w:cs="Arial"/>
          <w:spacing w:val="-1"/>
        </w:rPr>
        <w:t>tetas.</w:t>
      </w:r>
    </w:p>
    <w:p w:rsidR="00361064" w:rsidRPr="00FF6B1E" w:rsidRDefault="00361064" w:rsidP="00361064">
      <w:pPr>
        <w:tabs>
          <w:tab w:val="left" w:pos="0"/>
        </w:tabs>
        <w:spacing w:after="0" w:line="240" w:lineRule="auto"/>
        <w:jc w:val="both"/>
        <w:rPr>
          <w:rFonts w:ascii="Arial" w:hAnsi="Arial" w:cs="Arial"/>
        </w:rPr>
      </w:pPr>
      <w:r w:rsidRPr="00FF6B1E">
        <w:rPr>
          <w:rFonts w:ascii="Arial" w:eastAsia="MS Mincho" w:hAnsi="Arial" w:cs="Arial"/>
          <w:lang w:eastAsia="ja-JP"/>
        </w:rPr>
        <w:tab/>
        <w:t>Sebelum ditetaskan dalam mesin tetas, telur tetas perlu dibersihkan terlebih dahulu, agar telur terbebas dari kontaminasi mikroorganisme yang terbawa sejak ovoposition (peneluran). Media pembersihan yang dianjurkan adalah dengan menggunakan media pembersih berupa alkohol 70%, tetapi peternak ayam kampung yang</w:t>
      </w:r>
      <w:r w:rsidR="00E16DB5" w:rsidRPr="00FF6B1E">
        <w:rPr>
          <w:rFonts w:ascii="Arial" w:eastAsia="MS Mincho" w:hAnsi="Arial" w:cs="Arial"/>
          <w:lang w:val="en-ID" w:eastAsia="ja-JP"/>
        </w:rPr>
        <w:t xml:space="preserve"> </w:t>
      </w:r>
      <w:proofErr w:type="spellStart"/>
      <w:r w:rsidR="00E16DB5" w:rsidRPr="00FF6B1E">
        <w:rPr>
          <w:rFonts w:ascii="Arial" w:eastAsia="MS Mincho" w:hAnsi="Arial" w:cs="Arial"/>
          <w:lang w:val="en-ID" w:eastAsia="ja-JP"/>
        </w:rPr>
        <w:t>pada</w:t>
      </w:r>
      <w:proofErr w:type="spellEnd"/>
      <w:r w:rsidRPr="00FF6B1E">
        <w:rPr>
          <w:rFonts w:ascii="Arial" w:eastAsia="MS Mincho" w:hAnsi="Arial" w:cs="Arial"/>
          <w:lang w:eastAsia="ja-JP"/>
        </w:rPr>
        <w:t xml:space="preserve"> umumnya masyarakat pedesaan, penggunaan alkohol dianggap akan menambah biaya penetasan, sehingga dapat dipilih media pembersihan yang ekonomis dan aman, yaitu dengan menggunakan air hangat dengan suhu 60 </w:t>
      </w:r>
      <w:r w:rsidRPr="00FF6B1E">
        <w:rPr>
          <w:rFonts w:ascii="Arial" w:hAnsi="Arial" w:cs="Arial"/>
          <w:vertAlign w:val="superscript"/>
        </w:rPr>
        <w:t>o</w:t>
      </w:r>
      <w:r w:rsidRPr="00FF6B1E">
        <w:rPr>
          <w:rFonts w:ascii="Arial" w:hAnsi="Arial" w:cs="Arial"/>
        </w:rPr>
        <w:t>C.</w:t>
      </w:r>
    </w:p>
    <w:p w:rsidR="00FF6B1E" w:rsidRDefault="00FF6B1E" w:rsidP="00361064">
      <w:pPr>
        <w:tabs>
          <w:tab w:val="left" w:pos="0"/>
        </w:tabs>
        <w:spacing w:after="0" w:line="240" w:lineRule="auto"/>
        <w:jc w:val="both"/>
        <w:rPr>
          <w:rStyle w:val="PageNumber"/>
          <w:rFonts w:ascii="Arial" w:hAnsi="Arial" w:cs="Arial"/>
          <w:lang w:val="sv-SE"/>
        </w:rPr>
      </w:pPr>
      <w:r w:rsidRPr="00FF6B1E">
        <w:rPr>
          <w:rStyle w:val="PageNumber"/>
          <w:rFonts w:ascii="Arial" w:hAnsi="Arial" w:cs="Arial"/>
          <w:lang w:val="sv-SE"/>
        </w:rPr>
        <w:tab/>
        <w:t>Penelitian ini bertujuan untuk mengetahui waktu optimal penyimpanan telur tetas dan media pembersihan telur terhadap berat tetas dan daya tetas ayam kampung</w:t>
      </w:r>
    </w:p>
    <w:p w:rsidR="00BF3BAE" w:rsidRDefault="00BF3BAE" w:rsidP="00361064">
      <w:pPr>
        <w:tabs>
          <w:tab w:val="left" w:pos="0"/>
        </w:tabs>
        <w:spacing w:after="0" w:line="240" w:lineRule="auto"/>
        <w:jc w:val="both"/>
        <w:rPr>
          <w:rStyle w:val="PageNumber"/>
          <w:rFonts w:ascii="Arial" w:hAnsi="Arial" w:cs="Arial"/>
          <w:lang w:val="sv-SE"/>
        </w:rPr>
      </w:pPr>
    </w:p>
    <w:p w:rsidR="00AA75FD" w:rsidRPr="006342D5" w:rsidRDefault="00AA75FD" w:rsidP="00AA75FD">
      <w:pPr>
        <w:pStyle w:val="ListParagraph"/>
        <w:numPr>
          <w:ilvl w:val="0"/>
          <w:numId w:val="1"/>
        </w:numPr>
        <w:tabs>
          <w:tab w:val="left" w:pos="284"/>
        </w:tabs>
        <w:spacing w:after="120" w:line="240" w:lineRule="auto"/>
        <w:ind w:left="284" w:hanging="284"/>
        <w:contextualSpacing w:val="0"/>
        <w:jc w:val="both"/>
        <w:rPr>
          <w:rFonts w:ascii="Arial" w:eastAsia="Arial Unicode MS" w:hAnsi="Arial" w:cs="Arial"/>
          <w:b/>
          <w:i/>
          <w:spacing w:val="-7"/>
        </w:rPr>
      </w:pPr>
      <w:r w:rsidRPr="00F03522">
        <w:rPr>
          <w:rFonts w:ascii="Arial" w:eastAsia="Arial Unicode MS" w:hAnsi="Arial" w:cs="Arial"/>
          <w:b/>
          <w:sz w:val="24"/>
        </w:rPr>
        <w:t>BAHAN DAN METODE</w:t>
      </w:r>
    </w:p>
    <w:p w:rsidR="00AA75FD" w:rsidRPr="00E07112" w:rsidRDefault="00AA75FD" w:rsidP="00AA75FD">
      <w:pPr>
        <w:pStyle w:val="BodyText2"/>
        <w:spacing w:line="240" w:lineRule="auto"/>
        <w:rPr>
          <w:rFonts w:ascii="Arial" w:eastAsia="Arial Unicode MS" w:hAnsi="Arial" w:cs="Arial"/>
          <w:b/>
          <w:sz w:val="22"/>
          <w:szCs w:val="22"/>
          <w:lang w:val="id-ID"/>
        </w:rPr>
      </w:pPr>
      <w:r>
        <w:rPr>
          <w:rFonts w:ascii="Arial" w:eastAsia="Arial Unicode MS" w:hAnsi="Arial" w:cs="Arial"/>
          <w:b/>
          <w:sz w:val="22"/>
          <w:szCs w:val="22"/>
          <w:lang w:val="en-ID"/>
        </w:rPr>
        <w:lastRenderedPageBreak/>
        <w:t xml:space="preserve">2.1 </w:t>
      </w:r>
      <w:r w:rsidRPr="00E07112">
        <w:rPr>
          <w:rFonts w:ascii="Arial" w:eastAsia="Arial Unicode MS" w:hAnsi="Arial" w:cs="Arial"/>
          <w:b/>
          <w:sz w:val="22"/>
          <w:szCs w:val="22"/>
          <w:lang w:val="id-ID"/>
        </w:rPr>
        <w:t>Bahan</w:t>
      </w:r>
    </w:p>
    <w:p w:rsidR="00AA75FD" w:rsidRDefault="00AA75FD" w:rsidP="003E7B6D">
      <w:pPr>
        <w:pStyle w:val="BodyText2"/>
        <w:spacing w:line="240" w:lineRule="auto"/>
        <w:ind w:firstLine="720"/>
        <w:rPr>
          <w:rFonts w:ascii="Arial" w:eastAsia="Arial Unicode MS" w:hAnsi="Arial" w:cs="Arial"/>
          <w:spacing w:val="-7"/>
          <w:sz w:val="22"/>
          <w:lang w:val="en-ID"/>
        </w:rPr>
      </w:pPr>
      <w:proofErr w:type="spellStart"/>
      <w:r>
        <w:rPr>
          <w:rFonts w:ascii="Arial" w:eastAsia="Arial Unicode MS" w:hAnsi="Arial" w:cs="Arial"/>
          <w:spacing w:val="-7"/>
          <w:sz w:val="22"/>
          <w:lang w:val="en-ID"/>
        </w:rPr>
        <w:t>Bahan</w:t>
      </w:r>
      <w:proofErr w:type="spellEnd"/>
      <w:r>
        <w:rPr>
          <w:rFonts w:ascii="Arial" w:eastAsia="Arial Unicode MS" w:hAnsi="Arial" w:cs="Arial"/>
          <w:spacing w:val="-7"/>
          <w:sz w:val="22"/>
          <w:lang w:val="en-ID"/>
        </w:rPr>
        <w:t xml:space="preserve"> yang </w:t>
      </w:r>
      <w:proofErr w:type="spellStart"/>
      <w:r>
        <w:rPr>
          <w:rFonts w:ascii="Arial" w:eastAsia="Arial Unicode MS" w:hAnsi="Arial" w:cs="Arial"/>
          <w:spacing w:val="-7"/>
          <w:sz w:val="22"/>
          <w:lang w:val="en-ID"/>
        </w:rPr>
        <w:t>digunakan</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dalam</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penelitian</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adalah</w:t>
      </w:r>
      <w:proofErr w:type="spellEnd"/>
      <w:r>
        <w:rPr>
          <w:rFonts w:ascii="Arial" w:eastAsia="Arial Unicode MS" w:hAnsi="Arial" w:cs="Arial"/>
          <w:spacing w:val="-7"/>
          <w:sz w:val="22"/>
          <w:lang w:val="en-ID"/>
        </w:rPr>
        <w:t xml:space="preserve"> 180 </w:t>
      </w:r>
      <w:proofErr w:type="spellStart"/>
      <w:r>
        <w:rPr>
          <w:rFonts w:ascii="Arial" w:eastAsia="Arial Unicode MS" w:hAnsi="Arial" w:cs="Arial"/>
          <w:spacing w:val="-7"/>
          <w:sz w:val="22"/>
          <w:lang w:val="en-ID"/>
        </w:rPr>
        <w:t>butir</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telur</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ayam</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kampung</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dengan</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umur</w:t>
      </w:r>
      <w:proofErr w:type="spellEnd"/>
      <w:r>
        <w:rPr>
          <w:rFonts w:ascii="Arial" w:eastAsia="Arial Unicode MS" w:hAnsi="Arial" w:cs="Arial"/>
          <w:spacing w:val="-7"/>
          <w:sz w:val="22"/>
          <w:lang w:val="en-ID"/>
        </w:rPr>
        <w:t xml:space="preserve"> 3 </w:t>
      </w:r>
      <w:proofErr w:type="spellStart"/>
      <w:r>
        <w:rPr>
          <w:rFonts w:ascii="Arial" w:eastAsia="Arial Unicode MS" w:hAnsi="Arial" w:cs="Arial"/>
          <w:spacing w:val="-7"/>
          <w:sz w:val="22"/>
          <w:lang w:val="en-ID"/>
        </w:rPr>
        <w:t>hr</w:t>
      </w:r>
      <w:proofErr w:type="spellEnd"/>
      <w:r>
        <w:rPr>
          <w:rFonts w:ascii="Arial" w:eastAsia="Arial Unicode MS" w:hAnsi="Arial" w:cs="Arial"/>
          <w:spacing w:val="-7"/>
          <w:sz w:val="22"/>
          <w:lang w:val="en-ID"/>
        </w:rPr>
        <w:t xml:space="preserve">, 6 </w:t>
      </w:r>
      <w:proofErr w:type="spellStart"/>
      <w:r>
        <w:rPr>
          <w:rFonts w:ascii="Arial" w:eastAsia="Arial Unicode MS" w:hAnsi="Arial" w:cs="Arial"/>
          <w:spacing w:val="-7"/>
          <w:sz w:val="22"/>
          <w:lang w:val="en-ID"/>
        </w:rPr>
        <w:t>hr</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dan</w:t>
      </w:r>
      <w:proofErr w:type="spellEnd"/>
      <w:r>
        <w:rPr>
          <w:rFonts w:ascii="Arial" w:eastAsia="Arial Unicode MS" w:hAnsi="Arial" w:cs="Arial"/>
          <w:spacing w:val="-7"/>
          <w:sz w:val="22"/>
          <w:lang w:val="en-ID"/>
        </w:rPr>
        <w:t xml:space="preserve"> 9 </w:t>
      </w:r>
      <w:proofErr w:type="spellStart"/>
      <w:r>
        <w:rPr>
          <w:rFonts w:ascii="Arial" w:eastAsia="Arial Unicode MS" w:hAnsi="Arial" w:cs="Arial"/>
          <w:spacing w:val="-7"/>
          <w:sz w:val="22"/>
          <w:lang w:val="en-ID"/>
        </w:rPr>
        <w:t>hr</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alkohol</w:t>
      </w:r>
      <w:proofErr w:type="spellEnd"/>
      <w:r>
        <w:rPr>
          <w:rFonts w:ascii="Arial" w:eastAsia="Arial Unicode MS" w:hAnsi="Arial" w:cs="Arial"/>
          <w:spacing w:val="-7"/>
          <w:sz w:val="22"/>
          <w:lang w:val="en-ID"/>
        </w:rPr>
        <w:t xml:space="preserve"> 70 % </w:t>
      </w:r>
      <w:proofErr w:type="spellStart"/>
      <w:r>
        <w:rPr>
          <w:rFonts w:ascii="Arial" w:eastAsia="Arial Unicode MS" w:hAnsi="Arial" w:cs="Arial"/>
          <w:spacing w:val="-7"/>
          <w:sz w:val="22"/>
          <w:lang w:val="en-ID"/>
        </w:rPr>
        <w:t>dan</w:t>
      </w:r>
      <w:proofErr w:type="spellEnd"/>
      <w:r>
        <w:rPr>
          <w:rFonts w:ascii="Arial" w:eastAsia="Arial Unicode MS" w:hAnsi="Arial" w:cs="Arial"/>
          <w:spacing w:val="-7"/>
          <w:sz w:val="22"/>
          <w:lang w:val="en-ID"/>
        </w:rPr>
        <w:t xml:space="preserve"> air </w:t>
      </w:r>
      <w:proofErr w:type="spellStart"/>
      <w:r>
        <w:rPr>
          <w:rFonts w:ascii="Arial" w:eastAsia="Arial Unicode MS" w:hAnsi="Arial" w:cs="Arial"/>
          <w:spacing w:val="-7"/>
          <w:sz w:val="22"/>
          <w:lang w:val="en-ID"/>
        </w:rPr>
        <w:t>hangat</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suhu</w:t>
      </w:r>
      <w:proofErr w:type="spellEnd"/>
      <w:r>
        <w:rPr>
          <w:rFonts w:ascii="Arial" w:eastAsia="Arial Unicode MS" w:hAnsi="Arial" w:cs="Arial"/>
          <w:spacing w:val="-7"/>
          <w:sz w:val="22"/>
          <w:lang w:val="en-ID"/>
        </w:rPr>
        <w:t xml:space="preserve"> 60 </w:t>
      </w:r>
      <w:proofErr w:type="spellStart"/>
      <w:r w:rsidRPr="00FF6B1E">
        <w:rPr>
          <w:rFonts w:ascii="Arial" w:eastAsia="Arial Unicode MS" w:hAnsi="Arial" w:cs="Arial"/>
          <w:spacing w:val="-7"/>
          <w:sz w:val="22"/>
          <w:vertAlign w:val="superscript"/>
          <w:lang w:val="en-ID"/>
        </w:rPr>
        <w:t>o</w:t>
      </w:r>
      <w:r>
        <w:rPr>
          <w:rFonts w:ascii="Arial" w:eastAsia="Arial Unicode MS" w:hAnsi="Arial" w:cs="Arial"/>
          <w:spacing w:val="-7"/>
          <w:sz w:val="22"/>
          <w:lang w:val="en-ID"/>
        </w:rPr>
        <w:t>C</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Peralatan</w:t>
      </w:r>
      <w:proofErr w:type="spellEnd"/>
      <w:r>
        <w:rPr>
          <w:rFonts w:ascii="Arial" w:eastAsia="Arial Unicode MS" w:hAnsi="Arial" w:cs="Arial"/>
          <w:spacing w:val="-7"/>
          <w:sz w:val="22"/>
          <w:lang w:val="en-ID"/>
        </w:rPr>
        <w:t xml:space="preserve"> yang </w:t>
      </w:r>
      <w:proofErr w:type="spellStart"/>
      <w:r>
        <w:rPr>
          <w:rFonts w:ascii="Arial" w:eastAsia="Arial Unicode MS" w:hAnsi="Arial" w:cs="Arial"/>
          <w:spacing w:val="-7"/>
          <w:sz w:val="22"/>
          <w:lang w:val="en-ID"/>
        </w:rPr>
        <w:t>digunakan</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meliputi</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mesin</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tetas</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kapasitas</w:t>
      </w:r>
      <w:proofErr w:type="spellEnd"/>
      <w:r>
        <w:rPr>
          <w:rFonts w:ascii="Arial" w:eastAsia="Arial Unicode MS" w:hAnsi="Arial" w:cs="Arial"/>
          <w:spacing w:val="-7"/>
          <w:sz w:val="22"/>
          <w:lang w:val="en-ID"/>
        </w:rPr>
        <w:t xml:space="preserve"> 100 </w:t>
      </w:r>
      <w:proofErr w:type="spellStart"/>
      <w:r>
        <w:rPr>
          <w:rFonts w:ascii="Arial" w:eastAsia="Arial Unicode MS" w:hAnsi="Arial" w:cs="Arial"/>
          <w:spacing w:val="-7"/>
          <w:sz w:val="22"/>
          <w:lang w:val="en-ID"/>
        </w:rPr>
        <w:t>butir</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candler</w:t>
      </w:r>
      <w:proofErr w:type="spellEnd"/>
      <w:r>
        <w:rPr>
          <w:rFonts w:ascii="Arial" w:eastAsia="Arial Unicode MS" w:hAnsi="Arial" w:cs="Arial"/>
          <w:spacing w:val="-7"/>
          <w:sz w:val="22"/>
          <w:lang w:val="en-ID"/>
        </w:rPr>
        <w:t xml:space="preserve">, </w:t>
      </w:r>
      <w:proofErr w:type="spellStart"/>
      <w:r>
        <w:rPr>
          <w:rFonts w:ascii="Arial" w:eastAsia="Arial Unicode MS" w:hAnsi="Arial" w:cs="Arial"/>
          <w:spacing w:val="-7"/>
          <w:sz w:val="22"/>
          <w:lang w:val="en-ID"/>
        </w:rPr>
        <w:t>eggtray</w:t>
      </w:r>
      <w:proofErr w:type="spellEnd"/>
      <w:r>
        <w:rPr>
          <w:rFonts w:ascii="Arial" w:eastAsia="Arial Unicode MS" w:hAnsi="Arial" w:cs="Arial"/>
          <w:spacing w:val="-7"/>
          <w:sz w:val="22"/>
          <w:lang w:val="en-ID"/>
        </w:rPr>
        <w:t xml:space="preserve">. </w:t>
      </w:r>
    </w:p>
    <w:p w:rsidR="00AA75FD" w:rsidRPr="00FF6B1E" w:rsidRDefault="00AA75FD" w:rsidP="00AA75FD">
      <w:pPr>
        <w:pStyle w:val="BodyText2"/>
        <w:spacing w:line="240" w:lineRule="auto"/>
        <w:ind w:firstLine="360"/>
        <w:rPr>
          <w:rFonts w:ascii="Arial" w:eastAsia="Arial Unicode MS" w:hAnsi="Arial" w:cs="Arial"/>
          <w:spacing w:val="-7"/>
          <w:sz w:val="22"/>
          <w:lang w:val="en-ID"/>
        </w:rPr>
      </w:pPr>
    </w:p>
    <w:p w:rsidR="00361064" w:rsidRPr="00361064" w:rsidRDefault="00361064" w:rsidP="00FF6B1E">
      <w:pPr>
        <w:spacing w:after="0" w:line="240" w:lineRule="auto"/>
        <w:jc w:val="both"/>
        <w:rPr>
          <w:rFonts w:ascii="Arial" w:hAnsi="Arial" w:cs="Arial"/>
        </w:rPr>
      </w:pPr>
    </w:p>
    <w:p w:rsidR="00194A5F" w:rsidRPr="00E07112" w:rsidRDefault="002D095C" w:rsidP="006342D5">
      <w:pPr>
        <w:pStyle w:val="BodyText2"/>
        <w:spacing w:after="120" w:line="232" w:lineRule="auto"/>
        <w:rPr>
          <w:rFonts w:ascii="Arial" w:eastAsia="Arial Unicode MS" w:hAnsi="Arial" w:cs="Arial"/>
          <w:b/>
          <w:sz w:val="22"/>
          <w:szCs w:val="22"/>
          <w:lang w:val="id-ID"/>
        </w:rPr>
      </w:pPr>
      <w:r>
        <w:rPr>
          <w:rFonts w:ascii="Arial" w:eastAsia="Arial Unicode MS" w:hAnsi="Arial" w:cs="Arial"/>
          <w:b/>
          <w:sz w:val="22"/>
          <w:szCs w:val="22"/>
          <w:lang w:val="en-ID"/>
        </w:rPr>
        <w:t xml:space="preserve">2.2 </w:t>
      </w:r>
      <w:r w:rsidR="00194A5F" w:rsidRPr="00E07112">
        <w:rPr>
          <w:rFonts w:ascii="Arial" w:eastAsia="Arial Unicode MS" w:hAnsi="Arial" w:cs="Arial"/>
          <w:b/>
          <w:sz w:val="22"/>
          <w:szCs w:val="22"/>
          <w:lang w:val="id-ID"/>
        </w:rPr>
        <w:t>Metode</w:t>
      </w:r>
    </w:p>
    <w:p w:rsidR="00194A5F" w:rsidRDefault="002D095C" w:rsidP="002D095C">
      <w:pPr>
        <w:pStyle w:val="ListParagraph"/>
        <w:spacing w:after="120"/>
        <w:ind w:left="0"/>
        <w:jc w:val="both"/>
        <w:rPr>
          <w:rFonts w:ascii="Arial" w:eastAsia="Arial Unicode MS" w:hAnsi="Arial" w:cs="Arial"/>
          <w:lang w:val="sv-SE"/>
        </w:rPr>
      </w:pPr>
      <w:r>
        <w:rPr>
          <w:rFonts w:ascii="Arial" w:eastAsia="Arial Unicode MS" w:hAnsi="Arial" w:cs="Arial"/>
          <w:lang w:val="sv-SE"/>
        </w:rPr>
        <w:t xml:space="preserve">      </w:t>
      </w:r>
      <w:r w:rsidR="003E7B6D">
        <w:rPr>
          <w:rFonts w:ascii="Arial" w:eastAsia="Arial Unicode MS" w:hAnsi="Arial" w:cs="Arial"/>
          <w:lang w:val="sv-SE"/>
        </w:rPr>
        <w:tab/>
      </w:r>
      <w:r w:rsidR="006342D5">
        <w:rPr>
          <w:rFonts w:ascii="Arial" w:eastAsia="Arial Unicode MS" w:hAnsi="Arial" w:cs="Arial"/>
          <w:lang w:val="sv-SE"/>
        </w:rPr>
        <w:t xml:space="preserve">Penelitian ini menggunakan metode eksperimen dengan desain </w:t>
      </w:r>
      <w:r w:rsidR="007A3936">
        <w:rPr>
          <w:rFonts w:ascii="Arial" w:eastAsia="Arial Unicode MS" w:hAnsi="Arial" w:cs="Arial"/>
          <w:lang w:val="sv-SE"/>
        </w:rPr>
        <w:t>perobaan RAL pola faktorial. Faktor pertama adalah umur telur tetas (</w:t>
      </w:r>
      <w:r w:rsidR="00BF7DD8">
        <w:rPr>
          <w:rFonts w:ascii="Arial" w:eastAsia="Arial Unicode MS" w:hAnsi="Arial" w:cs="Arial"/>
          <w:lang w:val="sv-SE"/>
        </w:rPr>
        <w:t xml:space="preserve">A1 umur </w:t>
      </w:r>
      <w:r w:rsidR="007A3936">
        <w:rPr>
          <w:rFonts w:ascii="Arial" w:eastAsia="Arial Unicode MS" w:hAnsi="Arial" w:cs="Arial"/>
          <w:lang w:val="sv-SE"/>
        </w:rPr>
        <w:t xml:space="preserve">3 hr, </w:t>
      </w:r>
      <w:r w:rsidR="00BF7DD8">
        <w:rPr>
          <w:rFonts w:ascii="Arial" w:eastAsia="Arial Unicode MS" w:hAnsi="Arial" w:cs="Arial"/>
          <w:lang w:val="sv-SE"/>
        </w:rPr>
        <w:t xml:space="preserve">A2 umur </w:t>
      </w:r>
      <w:r w:rsidR="007A3936">
        <w:rPr>
          <w:rFonts w:ascii="Arial" w:eastAsia="Arial Unicode MS" w:hAnsi="Arial" w:cs="Arial"/>
          <w:lang w:val="sv-SE"/>
        </w:rPr>
        <w:t xml:space="preserve">6 hr dan </w:t>
      </w:r>
      <w:r w:rsidR="00BF7DD8">
        <w:rPr>
          <w:rFonts w:ascii="Arial" w:eastAsia="Arial Unicode MS" w:hAnsi="Arial" w:cs="Arial"/>
          <w:lang w:val="sv-SE"/>
        </w:rPr>
        <w:t xml:space="preserve">A3 umur </w:t>
      </w:r>
      <w:r w:rsidR="007A3936">
        <w:rPr>
          <w:rFonts w:ascii="Arial" w:eastAsia="Arial Unicode MS" w:hAnsi="Arial" w:cs="Arial"/>
          <w:lang w:val="sv-SE"/>
        </w:rPr>
        <w:t>9 hr), faktor kedua adalah media pembersihan (</w:t>
      </w:r>
      <w:r w:rsidR="00BF7DD8">
        <w:rPr>
          <w:rFonts w:ascii="Arial" w:eastAsia="Arial Unicode MS" w:hAnsi="Arial" w:cs="Arial"/>
          <w:lang w:val="sv-SE"/>
        </w:rPr>
        <w:t xml:space="preserve">B1 media pembersihan berupa </w:t>
      </w:r>
      <w:r w:rsidR="007A3936">
        <w:rPr>
          <w:rFonts w:ascii="Arial" w:eastAsia="Arial Unicode MS" w:hAnsi="Arial" w:cs="Arial"/>
          <w:lang w:val="sv-SE"/>
        </w:rPr>
        <w:t xml:space="preserve">alkohol 70 % dan </w:t>
      </w:r>
      <w:r w:rsidR="00BF7DD8">
        <w:rPr>
          <w:rFonts w:ascii="Arial" w:eastAsia="Arial Unicode MS" w:hAnsi="Arial" w:cs="Arial"/>
          <w:lang w:val="sv-SE"/>
        </w:rPr>
        <w:t xml:space="preserve">B2 adalah </w:t>
      </w:r>
      <w:r w:rsidR="007A3936">
        <w:rPr>
          <w:rFonts w:ascii="Arial" w:eastAsia="Arial Unicode MS" w:hAnsi="Arial" w:cs="Arial"/>
          <w:lang w:val="sv-SE"/>
        </w:rPr>
        <w:t>air hangat 60</w:t>
      </w:r>
      <w:r w:rsidR="007A3936" w:rsidRPr="007A3936">
        <w:rPr>
          <w:rFonts w:ascii="Arial" w:eastAsia="Arial Unicode MS" w:hAnsi="Arial" w:cs="Arial"/>
          <w:vertAlign w:val="superscript"/>
          <w:lang w:val="sv-SE"/>
        </w:rPr>
        <w:t>o</w:t>
      </w:r>
      <w:r w:rsidR="007A3936">
        <w:rPr>
          <w:rFonts w:ascii="Arial" w:eastAsia="Arial Unicode MS" w:hAnsi="Arial" w:cs="Arial"/>
          <w:lang w:val="sv-SE"/>
        </w:rPr>
        <w:t xml:space="preserve">C), jumlah ulangan sebanyak 2 kali. </w:t>
      </w:r>
      <w:r w:rsidR="00AE4622">
        <w:rPr>
          <w:rFonts w:ascii="Arial" w:eastAsia="Arial Unicode MS" w:hAnsi="Arial" w:cs="Arial"/>
          <w:lang w:val="sv-SE"/>
        </w:rPr>
        <w:t>Data yang terkumpul dianalisis secara statistik menggunakan RAL faktorial dan apabila diantara perlakuan terjadi perbedaan maka dilakukan uji lanjut menggunakan uji Duncan’t Multiple Range Test (Mulyono, 2011)</w:t>
      </w:r>
    </w:p>
    <w:p w:rsidR="00155B12" w:rsidRDefault="00155B12" w:rsidP="00155B12">
      <w:pPr>
        <w:pStyle w:val="ListParagraph"/>
        <w:spacing w:after="120"/>
        <w:ind w:left="0"/>
        <w:jc w:val="both"/>
        <w:rPr>
          <w:rFonts w:ascii="Arial" w:eastAsia="Arial Unicode MS" w:hAnsi="Arial" w:cs="Arial"/>
          <w:lang w:val="sv-SE"/>
        </w:rPr>
      </w:pPr>
    </w:p>
    <w:p w:rsidR="00155B12" w:rsidRDefault="002D095C" w:rsidP="00155B12">
      <w:pPr>
        <w:pStyle w:val="ListParagraph"/>
        <w:spacing w:after="120"/>
        <w:ind w:left="0"/>
        <w:jc w:val="both"/>
        <w:rPr>
          <w:rFonts w:ascii="Arial" w:eastAsia="Arial Unicode MS" w:hAnsi="Arial" w:cs="Arial"/>
          <w:b/>
          <w:lang w:val="sv-SE"/>
        </w:rPr>
      </w:pPr>
      <w:r>
        <w:rPr>
          <w:rFonts w:ascii="Arial" w:eastAsia="Arial Unicode MS" w:hAnsi="Arial" w:cs="Arial"/>
          <w:b/>
          <w:lang w:val="sv-SE"/>
        </w:rPr>
        <w:t xml:space="preserve">2.3 </w:t>
      </w:r>
      <w:r w:rsidR="00155B12" w:rsidRPr="00155B12">
        <w:rPr>
          <w:rFonts w:ascii="Arial" w:eastAsia="Arial Unicode MS" w:hAnsi="Arial" w:cs="Arial"/>
          <w:b/>
          <w:lang w:val="sv-SE"/>
        </w:rPr>
        <w:t>Variabel Pengamatan</w:t>
      </w:r>
    </w:p>
    <w:p w:rsidR="00194A5F" w:rsidRDefault="002D095C" w:rsidP="00155B12">
      <w:pPr>
        <w:pStyle w:val="ListParagraph"/>
        <w:spacing w:after="120"/>
        <w:ind w:left="0"/>
        <w:jc w:val="both"/>
        <w:rPr>
          <w:rFonts w:ascii="Arial" w:eastAsia="Arial Unicode MS" w:hAnsi="Arial" w:cs="Arial"/>
          <w:lang w:val="sv-SE"/>
        </w:rPr>
      </w:pPr>
      <w:r>
        <w:rPr>
          <w:rFonts w:ascii="Arial" w:eastAsia="Arial Unicode MS" w:hAnsi="Arial" w:cs="Arial"/>
          <w:b/>
          <w:lang w:val="sv-SE"/>
        </w:rPr>
        <w:t xml:space="preserve">      </w:t>
      </w:r>
      <w:r w:rsidR="00155B12" w:rsidRPr="00155B12">
        <w:rPr>
          <w:rFonts w:ascii="Arial" w:eastAsia="Arial Unicode MS" w:hAnsi="Arial" w:cs="Arial"/>
          <w:lang w:val="sv-SE"/>
        </w:rPr>
        <w:t>Variabel yang diamati</w:t>
      </w:r>
      <w:r w:rsidR="00155B12">
        <w:rPr>
          <w:rFonts w:ascii="Arial" w:eastAsia="Arial Unicode MS" w:hAnsi="Arial" w:cs="Arial"/>
          <w:lang w:val="sv-SE"/>
        </w:rPr>
        <w:t xml:space="preserve"> antara lain adalah daya tetas dan berat tetas</w:t>
      </w:r>
    </w:p>
    <w:p w:rsidR="00155B12" w:rsidRPr="00155B12" w:rsidRDefault="00155B12" w:rsidP="00155B12">
      <w:pPr>
        <w:pStyle w:val="ListParagraph"/>
        <w:spacing w:after="120"/>
        <w:ind w:left="0"/>
        <w:jc w:val="both"/>
        <w:rPr>
          <w:rFonts w:ascii="Arial" w:eastAsia="Arial Unicode MS" w:hAnsi="Arial" w:cs="Arial"/>
        </w:rPr>
      </w:pPr>
    </w:p>
    <w:p w:rsidR="00194A5F" w:rsidRPr="00E141D0" w:rsidRDefault="00194A5F" w:rsidP="00194A5F">
      <w:pPr>
        <w:pStyle w:val="ListParagraph"/>
        <w:numPr>
          <w:ilvl w:val="0"/>
          <w:numId w:val="1"/>
        </w:numPr>
        <w:tabs>
          <w:tab w:val="left" w:pos="284"/>
        </w:tabs>
        <w:spacing w:after="120" w:line="240" w:lineRule="auto"/>
        <w:ind w:left="284" w:hanging="284"/>
        <w:contextualSpacing w:val="0"/>
        <w:jc w:val="both"/>
        <w:rPr>
          <w:rFonts w:ascii="Arial" w:eastAsia="Arial Unicode MS" w:hAnsi="Arial" w:cs="Arial"/>
          <w:b/>
          <w:sz w:val="24"/>
          <w:szCs w:val="24"/>
          <w:lang w:val="sv-SE"/>
        </w:rPr>
      </w:pPr>
      <w:r w:rsidRPr="00E07112">
        <w:rPr>
          <w:rFonts w:ascii="Arial" w:eastAsia="Arial Unicode MS" w:hAnsi="Arial" w:cs="Arial"/>
          <w:b/>
          <w:sz w:val="24"/>
          <w:szCs w:val="24"/>
        </w:rPr>
        <w:t>HASIL DAN PEMBAHASAN</w:t>
      </w:r>
    </w:p>
    <w:p w:rsidR="002D095C" w:rsidRPr="0033165E" w:rsidRDefault="002D095C" w:rsidP="00AA75FD">
      <w:pPr>
        <w:pStyle w:val="ListParagraph"/>
        <w:numPr>
          <w:ilvl w:val="1"/>
          <w:numId w:val="6"/>
        </w:numPr>
        <w:spacing w:after="0" w:line="240" w:lineRule="auto"/>
        <w:ind w:left="357" w:hanging="357"/>
        <w:jc w:val="both"/>
        <w:rPr>
          <w:rFonts w:ascii="Arial" w:hAnsi="Arial" w:cs="Arial"/>
          <w:b/>
        </w:rPr>
      </w:pPr>
      <w:r w:rsidRPr="0033165E">
        <w:rPr>
          <w:rFonts w:ascii="Arial" w:hAnsi="Arial" w:cs="Arial"/>
          <w:b/>
        </w:rPr>
        <w:t>Pengaruh Perlakuan Terhadap Daya Tetas</w:t>
      </w:r>
    </w:p>
    <w:p w:rsidR="0033165E" w:rsidRDefault="002D095C" w:rsidP="001C31E1">
      <w:pPr>
        <w:pStyle w:val="ListParagraph"/>
        <w:spacing w:after="0" w:line="240" w:lineRule="auto"/>
        <w:ind w:left="0" w:firstLine="720"/>
        <w:jc w:val="both"/>
        <w:rPr>
          <w:rFonts w:ascii="Arial" w:hAnsi="Arial" w:cs="Arial"/>
        </w:rPr>
      </w:pPr>
      <w:r w:rsidRPr="0033165E">
        <w:rPr>
          <w:rFonts w:ascii="Arial" w:eastAsia="Arial Unicode MS" w:hAnsi="Arial" w:cs="Arial"/>
          <w:lang w:val="sv-SE"/>
        </w:rPr>
        <w:t>Nilai rata-rata</w:t>
      </w:r>
      <w:r w:rsidR="00295BC4" w:rsidRPr="0033165E">
        <w:rPr>
          <w:rFonts w:ascii="Arial" w:eastAsia="Arial Unicode MS" w:hAnsi="Arial" w:cs="Arial"/>
          <w:lang w:val="sv-SE"/>
        </w:rPr>
        <w:t xml:space="preserve"> daya tetas ayam kampung yang berasal dari telur umur 3 hr (A1), 6 hr (A2) dan 9 hr (A3) adalah </w:t>
      </w:r>
      <w:r w:rsidR="00295BC4" w:rsidRPr="0033165E">
        <w:rPr>
          <w:rFonts w:ascii="Arial" w:hAnsi="Arial" w:cs="Arial"/>
        </w:rPr>
        <w:t>83,72 % ; 56,33 % ; 32,80 %</w:t>
      </w:r>
      <w:r w:rsidR="00AA75FD" w:rsidRPr="0033165E">
        <w:rPr>
          <w:rFonts w:ascii="Arial" w:hAnsi="Arial" w:cs="Arial"/>
          <w:lang w:val="en-ID"/>
        </w:rPr>
        <w:t xml:space="preserve">, </w:t>
      </w:r>
      <w:proofErr w:type="spellStart"/>
      <w:r w:rsidR="00AA75FD" w:rsidRPr="0033165E">
        <w:rPr>
          <w:rFonts w:ascii="Arial" w:hAnsi="Arial" w:cs="Arial"/>
          <w:lang w:val="en-ID"/>
        </w:rPr>
        <w:t>sedang</w:t>
      </w:r>
      <w:proofErr w:type="spellEnd"/>
      <w:r w:rsidR="00AA75FD" w:rsidRPr="0033165E">
        <w:rPr>
          <w:rFonts w:ascii="Arial" w:hAnsi="Arial" w:cs="Arial"/>
          <w:lang w:val="en-ID"/>
        </w:rPr>
        <w:t xml:space="preserve"> </w:t>
      </w:r>
      <w:proofErr w:type="spellStart"/>
      <w:r w:rsidR="00AA75FD" w:rsidRPr="0033165E">
        <w:rPr>
          <w:rFonts w:ascii="Arial" w:hAnsi="Arial" w:cs="Arial"/>
          <w:lang w:val="en-ID"/>
        </w:rPr>
        <w:t>daya</w:t>
      </w:r>
      <w:proofErr w:type="spellEnd"/>
      <w:r w:rsidR="00AA75FD" w:rsidRPr="0033165E">
        <w:rPr>
          <w:rFonts w:ascii="Arial" w:hAnsi="Arial" w:cs="Arial"/>
          <w:lang w:val="en-ID"/>
        </w:rPr>
        <w:t xml:space="preserve"> </w:t>
      </w:r>
      <w:proofErr w:type="spellStart"/>
      <w:r w:rsidR="00AA75FD" w:rsidRPr="0033165E">
        <w:rPr>
          <w:rFonts w:ascii="Arial" w:hAnsi="Arial" w:cs="Arial"/>
          <w:lang w:val="en-ID"/>
        </w:rPr>
        <w:t>tetas</w:t>
      </w:r>
      <w:proofErr w:type="spellEnd"/>
      <w:r w:rsidR="00AA75FD" w:rsidRPr="0033165E">
        <w:rPr>
          <w:rFonts w:ascii="Arial" w:hAnsi="Arial" w:cs="Arial"/>
          <w:lang w:val="en-ID"/>
        </w:rPr>
        <w:t xml:space="preserve"> yang </w:t>
      </w:r>
      <w:proofErr w:type="spellStart"/>
      <w:r w:rsidR="00AA75FD" w:rsidRPr="0033165E">
        <w:rPr>
          <w:rFonts w:ascii="Arial" w:hAnsi="Arial" w:cs="Arial"/>
          <w:lang w:val="en-ID"/>
        </w:rPr>
        <w:t>penetasannya</w:t>
      </w:r>
      <w:proofErr w:type="spellEnd"/>
      <w:r w:rsidR="00AA75FD" w:rsidRPr="0033165E">
        <w:rPr>
          <w:rFonts w:ascii="Arial" w:hAnsi="Arial" w:cs="Arial"/>
          <w:lang w:val="en-ID"/>
        </w:rPr>
        <w:t xml:space="preserve"> </w:t>
      </w:r>
      <w:proofErr w:type="spellStart"/>
      <w:r w:rsidR="00AA75FD" w:rsidRPr="0033165E">
        <w:rPr>
          <w:rFonts w:ascii="Arial" w:hAnsi="Arial" w:cs="Arial"/>
          <w:lang w:val="en-ID"/>
        </w:rPr>
        <w:t>menggunakan</w:t>
      </w:r>
      <w:proofErr w:type="spellEnd"/>
      <w:r w:rsidR="00AA75FD" w:rsidRPr="0033165E">
        <w:rPr>
          <w:rFonts w:ascii="Arial" w:hAnsi="Arial" w:cs="Arial"/>
          <w:lang w:val="en-ID"/>
        </w:rPr>
        <w:t xml:space="preserve"> media </w:t>
      </w:r>
      <w:proofErr w:type="spellStart"/>
      <w:r w:rsidR="00AA75FD" w:rsidRPr="0033165E">
        <w:rPr>
          <w:rFonts w:ascii="Arial" w:hAnsi="Arial" w:cs="Arial"/>
          <w:lang w:val="en-ID"/>
        </w:rPr>
        <w:t>alkohol</w:t>
      </w:r>
      <w:proofErr w:type="spellEnd"/>
      <w:r w:rsidR="00AA75FD" w:rsidRPr="0033165E">
        <w:rPr>
          <w:rFonts w:ascii="Arial" w:hAnsi="Arial" w:cs="Arial"/>
          <w:lang w:val="en-ID"/>
        </w:rPr>
        <w:t xml:space="preserve"> 70 % (B1) </w:t>
      </w:r>
      <w:proofErr w:type="spellStart"/>
      <w:r w:rsidR="00AA75FD" w:rsidRPr="0033165E">
        <w:rPr>
          <w:rFonts w:ascii="Arial" w:hAnsi="Arial" w:cs="Arial"/>
          <w:lang w:val="en-ID"/>
        </w:rPr>
        <w:t>dan</w:t>
      </w:r>
      <w:proofErr w:type="spellEnd"/>
      <w:r w:rsidR="00AA75FD" w:rsidRPr="0033165E">
        <w:rPr>
          <w:rFonts w:ascii="Arial" w:hAnsi="Arial" w:cs="Arial"/>
          <w:lang w:val="en-ID"/>
        </w:rPr>
        <w:t xml:space="preserve"> air </w:t>
      </w:r>
      <w:proofErr w:type="spellStart"/>
      <w:r w:rsidR="00AA75FD" w:rsidRPr="0033165E">
        <w:rPr>
          <w:rFonts w:ascii="Arial" w:hAnsi="Arial" w:cs="Arial"/>
          <w:lang w:val="en-ID"/>
        </w:rPr>
        <w:t>hangat</w:t>
      </w:r>
      <w:proofErr w:type="spellEnd"/>
      <w:r w:rsidR="00AA75FD" w:rsidRPr="0033165E">
        <w:rPr>
          <w:rFonts w:ascii="Arial" w:hAnsi="Arial" w:cs="Arial"/>
          <w:lang w:val="en-ID"/>
        </w:rPr>
        <w:t xml:space="preserve"> 60 </w:t>
      </w:r>
      <w:proofErr w:type="spellStart"/>
      <w:r w:rsidR="00AA75FD" w:rsidRPr="0033165E">
        <w:rPr>
          <w:rFonts w:ascii="Arial" w:hAnsi="Arial" w:cs="Arial"/>
          <w:vertAlign w:val="superscript"/>
          <w:lang w:val="en-ID"/>
        </w:rPr>
        <w:t>o</w:t>
      </w:r>
      <w:r w:rsidR="00AA75FD" w:rsidRPr="0033165E">
        <w:rPr>
          <w:rFonts w:ascii="Arial" w:hAnsi="Arial" w:cs="Arial"/>
          <w:lang w:val="en-ID"/>
        </w:rPr>
        <w:t>C</w:t>
      </w:r>
      <w:proofErr w:type="spellEnd"/>
      <w:r w:rsidR="00AA75FD" w:rsidRPr="0033165E">
        <w:rPr>
          <w:rFonts w:ascii="Arial" w:hAnsi="Arial" w:cs="Arial"/>
          <w:lang w:val="en-ID"/>
        </w:rPr>
        <w:t xml:space="preserve"> (B2) </w:t>
      </w:r>
      <w:proofErr w:type="spellStart"/>
      <w:r w:rsidR="00AA75FD" w:rsidRPr="0033165E">
        <w:rPr>
          <w:rFonts w:ascii="Arial" w:hAnsi="Arial" w:cs="Arial"/>
          <w:lang w:val="en-ID"/>
        </w:rPr>
        <w:t>adalah</w:t>
      </w:r>
      <w:proofErr w:type="spellEnd"/>
      <w:r w:rsidR="00AA75FD" w:rsidRPr="0033165E">
        <w:rPr>
          <w:rFonts w:ascii="Arial" w:hAnsi="Arial" w:cs="Arial"/>
          <w:lang w:val="en-ID"/>
        </w:rPr>
        <w:t xml:space="preserve"> </w:t>
      </w:r>
      <w:r w:rsidR="00AA75FD" w:rsidRPr="0033165E">
        <w:rPr>
          <w:rFonts w:ascii="Arial" w:hAnsi="Arial" w:cs="Arial"/>
        </w:rPr>
        <w:t>52,59 % dan 62,64 % .</w:t>
      </w:r>
      <w:r w:rsidR="00AA75FD" w:rsidRPr="0033165E">
        <w:rPr>
          <w:rFonts w:ascii="Arial" w:hAnsi="Arial" w:cs="Arial"/>
          <w:lang w:val="en-ID"/>
        </w:rPr>
        <w:t xml:space="preserve"> </w:t>
      </w:r>
      <w:r w:rsidR="0033165E">
        <w:rPr>
          <w:rFonts w:ascii="Arial" w:hAnsi="Arial" w:cs="Arial"/>
          <w:lang w:val="en-ID"/>
        </w:rPr>
        <w:tab/>
      </w:r>
      <w:r w:rsidR="00AA75FD" w:rsidRPr="0033165E">
        <w:rPr>
          <w:rFonts w:ascii="Arial" w:hAnsi="Arial" w:cs="Arial"/>
          <w:lang w:val="en-ID"/>
        </w:rPr>
        <w:t xml:space="preserve">Data </w:t>
      </w:r>
      <w:proofErr w:type="spellStart"/>
      <w:r w:rsidR="00AA75FD" w:rsidRPr="0033165E">
        <w:rPr>
          <w:rFonts w:ascii="Arial" w:hAnsi="Arial" w:cs="Arial"/>
          <w:lang w:val="en-ID"/>
        </w:rPr>
        <w:t>selengkapnya</w:t>
      </w:r>
      <w:proofErr w:type="spellEnd"/>
      <w:r w:rsidR="00AA75FD" w:rsidRPr="0033165E">
        <w:rPr>
          <w:rFonts w:ascii="Arial" w:hAnsi="Arial" w:cs="Arial"/>
          <w:lang w:val="en-ID"/>
        </w:rPr>
        <w:t xml:space="preserve"> </w:t>
      </w:r>
      <w:proofErr w:type="spellStart"/>
      <w:r w:rsidR="00AA75FD" w:rsidRPr="0033165E">
        <w:rPr>
          <w:rFonts w:ascii="Arial" w:hAnsi="Arial" w:cs="Arial"/>
          <w:lang w:val="en-ID"/>
        </w:rPr>
        <w:t>tertera</w:t>
      </w:r>
      <w:proofErr w:type="spellEnd"/>
      <w:r w:rsidR="00AA75FD" w:rsidRPr="0033165E">
        <w:rPr>
          <w:rFonts w:ascii="Arial" w:hAnsi="Arial" w:cs="Arial"/>
          <w:lang w:val="en-ID"/>
        </w:rPr>
        <w:t xml:space="preserve"> </w:t>
      </w:r>
      <w:proofErr w:type="spellStart"/>
      <w:r w:rsidR="00AA75FD" w:rsidRPr="0033165E">
        <w:rPr>
          <w:rFonts w:ascii="Arial" w:hAnsi="Arial" w:cs="Arial"/>
          <w:lang w:val="en-ID"/>
        </w:rPr>
        <w:t>pada</w:t>
      </w:r>
      <w:proofErr w:type="spellEnd"/>
      <w:r w:rsidR="00AA75FD" w:rsidRPr="0033165E">
        <w:rPr>
          <w:rFonts w:ascii="Arial" w:hAnsi="Arial" w:cs="Arial"/>
          <w:lang w:val="en-ID"/>
        </w:rPr>
        <w:t xml:space="preserve"> </w:t>
      </w:r>
      <w:proofErr w:type="spellStart"/>
      <w:r w:rsidR="00314368">
        <w:rPr>
          <w:rFonts w:ascii="Arial" w:hAnsi="Arial" w:cs="Arial"/>
          <w:lang w:val="en-ID"/>
        </w:rPr>
        <w:t>tabel</w:t>
      </w:r>
      <w:proofErr w:type="spellEnd"/>
      <w:r w:rsidR="00AA75FD" w:rsidRPr="0033165E">
        <w:rPr>
          <w:rFonts w:ascii="Arial" w:hAnsi="Arial" w:cs="Arial"/>
          <w:lang w:val="en-ID"/>
        </w:rPr>
        <w:t xml:space="preserve"> 1. </w:t>
      </w:r>
      <w:proofErr w:type="spellStart"/>
      <w:r w:rsidR="00BF3BAE" w:rsidRPr="0033165E">
        <w:rPr>
          <w:rFonts w:ascii="Arial" w:hAnsi="Arial" w:cs="Arial"/>
          <w:lang w:val="en-ID"/>
        </w:rPr>
        <w:t>Berdasarkan</w:t>
      </w:r>
      <w:proofErr w:type="spellEnd"/>
      <w:r w:rsidR="00BF3BAE" w:rsidRPr="0033165E">
        <w:rPr>
          <w:rFonts w:ascii="Arial" w:hAnsi="Arial" w:cs="Arial"/>
          <w:lang w:val="en-ID"/>
        </w:rPr>
        <w:t xml:space="preserve"> </w:t>
      </w:r>
      <w:proofErr w:type="spellStart"/>
      <w:r w:rsidR="00314368">
        <w:rPr>
          <w:rFonts w:ascii="Arial" w:hAnsi="Arial" w:cs="Arial"/>
          <w:lang w:val="en-ID"/>
        </w:rPr>
        <w:t>tabel</w:t>
      </w:r>
      <w:proofErr w:type="spellEnd"/>
      <w:r w:rsidR="0033165E">
        <w:rPr>
          <w:rFonts w:ascii="Arial" w:hAnsi="Arial" w:cs="Arial"/>
          <w:lang w:val="en-ID"/>
        </w:rPr>
        <w:t xml:space="preserve"> </w:t>
      </w:r>
      <w:r w:rsidR="00BF3BAE" w:rsidRPr="0033165E">
        <w:rPr>
          <w:rFonts w:ascii="Arial" w:hAnsi="Arial" w:cs="Arial"/>
          <w:lang w:val="en-ID"/>
        </w:rPr>
        <w:t xml:space="preserve">1 </w:t>
      </w:r>
      <w:proofErr w:type="spellStart"/>
      <w:r w:rsidR="00BF3BAE" w:rsidRPr="0033165E">
        <w:rPr>
          <w:rFonts w:ascii="Arial" w:hAnsi="Arial" w:cs="Arial"/>
          <w:lang w:val="en-ID"/>
        </w:rPr>
        <w:t>setelah</w:t>
      </w:r>
      <w:proofErr w:type="spellEnd"/>
      <w:r w:rsidR="00BF3BAE" w:rsidRPr="0033165E">
        <w:rPr>
          <w:rFonts w:ascii="Arial" w:hAnsi="Arial" w:cs="Arial"/>
          <w:lang w:val="en-ID"/>
        </w:rPr>
        <w:t xml:space="preserve"> </w:t>
      </w:r>
      <w:proofErr w:type="spellStart"/>
      <w:r w:rsidR="00BF3BAE" w:rsidRPr="0033165E">
        <w:rPr>
          <w:rFonts w:ascii="Arial" w:hAnsi="Arial" w:cs="Arial"/>
          <w:lang w:val="en-ID"/>
        </w:rPr>
        <w:t>diuji</w:t>
      </w:r>
      <w:proofErr w:type="spellEnd"/>
      <w:r w:rsidR="00BF3BAE" w:rsidRPr="0033165E">
        <w:rPr>
          <w:rFonts w:ascii="Arial" w:hAnsi="Arial" w:cs="Arial"/>
          <w:lang w:val="en-ID"/>
        </w:rPr>
        <w:t xml:space="preserve"> </w:t>
      </w:r>
      <w:proofErr w:type="spellStart"/>
      <w:r w:rsidR="00BF3BAE" w:rsidRPr="0033165E">
        <w:rPr>
          <w:rFonts w:ascii="Arial" w:hAnsi="Arial" w:cs="Arial"/>
          <w:lang w:val="en-ID"/>
        </w:rPr>
        <w:t>s</w:t>
      </w:r>
      <w:r w:rsidR="0033165E">
        <w:rPr>
          <w:rFonts w:ascii="Arial" w:hAnsi="Arial" w:cs="Arial"/>
          <w:lang w:val="en-ID"/>
        </w:rPr>
        <w:t>tatistik</w:t>
      </w:r>
      <w:proofErr w:type="spellEnd"/>
      <w:r w:rsidR="0033165E">
        <w:rPr>
          <w:rFonts w:ascii="Arial" w:hAnsi="Arial" w:cs="Arial"/>
          <w:lang w:val="en-ID"/>
        </w:rPr>
        <w:t xml:space="preserve"> </w:t>
      </w:r>
      <w:r w:rsidR="0033165E">
        <w:rPr>
          <w:rFonts w:ascii="Arial" w:hAnsi="Arial" w:cs="Arial"/>
        </w:rPr>
        <w:t xml:space="preserve">menunjukkan bahwa </w:t>
      </w:r>
      <w:r w:rsidR="0033165E" w:rsidRPr="0033165E">
        <w:rPr>
          <w:rFonts w:ascii="Arial" w:hAnsi="Arial" w:cs="Arial"/>
        </w:rPr>
        <w:t xml:space="preserve">umur </w:t>
      </w:r>
      <w:proofErr w:type="gramStart"/>
      <w:r w:rsidR="0033165E" w:rsidRPr="0033165E">
        <w:rPr>
          <w:rFonts w:ascii="Arial" w:hAnsi="Arial" w:cs="Arial"/>
        </w:rPr>
        <w:t xml:space="preserve">telur </w:t>
      </w:r>
      <w:r w:rsidR="00BF3BAE" w:rsidRPr="0033165E">
        <w:rPr>
          <w:rFonts w:ascii="Arial" w:hAnsi="Arial" w:cs="Arial"/>
        </w:rPr>
        <w:t xml:space="preserve"> </w:t>
      </w:r>
      <w:proofErr w:type="spellStart"/>
      <w:r w:rsidR="00BF3BAE" w:rsidRPr="0033165E">
        <w:rPr>
          <w:rFonts w:ascii="Arial" w:hAnsi="Arial" w:cs="Arial"/>
          <w:lang w:val="en-ID"/>
        </w:rPr>
        <w:t>berpengaruh</w:t>
      </w:r>
      <w:proofErr w:type="spellEnd"/>
      <w:proofErr w:type="gramEnd"/>
      <w:r w:rsidR="00BF3BAE" w:rsidRPr="0033165E">
        <w:rPr>
          <w:rFonts w:ascii="Arial" w:hAnsi="Arial" w:cs="Arial"/>
        </w:rPr>
        <w:t xml:space="preserve"> sangat nyata terhadap daya tetas telur ayam kampung </w:t>
      </w:r>
      <w:r w:rsidR="00BF3BAE" w:rsidRPr="0033165E">
        <w:rPr>
          <w:rFonts w:ascii="Arial" w:hAnsi="Arial" w:cs="Arial"/>
          <w:lang w:val="en-ID"/>
        </w:rPr>
        <w:t xml:space="preserve">(P &lt; </w:t>
      </w:r>
      <w:r w:rsidR="00BF3BAE" w:rsidRPr="0033165E">
        <w:rPr>
          <w:rFonts w:ascii="Arial" w:hAnsi="Arial" w:cs="Arial"/>
        </w:rPr>
        <w:t xml:space="preserve">0,01). Sedangkan media pembersihan telur menunjukkan hasil berpengaruh secara nyata terhadap daya tetas </w:t>
      </w:r>
      <w:proofErr w:type="spellStart"/>
      <w:r w:rsidR="00BF3BAE" w:rsidRPr="0033165E">
        <w:rPr>
          <w:rFonts w:ascii="Arial" w:hAnsi="Arial" w:cs="Arial"/>
          <w:lang w:val="en-ID"/>
        </w:rPr>
        <w:t>telur</w:t>
      </w:r>
      <w:proofErr w:type="spellEnd"/>
      <w:r w:rsidR="00BF3BAE" w:rsidRPr="0033165E">
        <w:rPr>
          <w:rFonts w:ascii="Arial" w:hAnsi="Arial" w:cs="Arial"/>
          <w:lang w:val="en-ID"/>
        </w:rPr>
        <w:t xml:space="preserve"> </w:t>
      </w:r>
      <w:proofErr w:type="spellStart"/>
      <w:r w:rsidR="00BF3BAE" w:rsidRPr="0033165E">
        <w:rPr>
          <w:rFonts w:ascii="Arial" w:hAnsi="Arial" w:cs="Arial"/>
          <w:lang w:val="en-ID"/>
        </w:rPr>
        <w:t>ayam</w:t>
      </w:r>
      <w:proofErr w:type="spellEnd"/>
      <w:r w:rsidR="00BF3BAE" w:rsidRPr="0033165E">
        <w:rPr>
          <w:rFonts w:ascii="Arial" w:hAnsi="Arial" w:cs="Arial"/>
          <w:lang w:val="en-ID"/>
        </w:rPr>
        <w:t xml:space="preserve"> </w:t>
      </w:r>
      <w:proofErr w:type="spellStart"/>
      <w:r w:rsidR="00BF3BAE" w:rsidRPr="0033165E">
        <w:rPr>
          <w:rFonts w:ascii="Arial" w:hAnsi="Arial" w:cs="Arial"/>
          <w:lang w:val="en-ID"/>
        </w:rPr>
        <w:t>kampung</w:t>
      </w:r>
      <w:proofErr w:type="spellEnd"/>
      <w:r w:rsidR="00BF3BAE" w:rsidRPr="0033165E">
        <w:rPr>
          <w:rFonts w:ascii="Arial" w:hAnsi="Arial" w:cs="Arial"/>
          <w:lang w:val="en-ID"/>
        </w:rPr>
        <w:t xml:space="preserve"> (P &lt; 0,05), </w:t>
      </w:r>
      <w:proofErr w:type="spellStart"/>
      <w:r w:rsidR="00BF3BAE" w:rsidRPr="0033165E">
        <w:rPr>
          <w:rFonts w:ascii="Arial" w:hAnsi="Arial" w:cs="Arial"/>
          <w:lang w:val="en-ID"/>
        </w:rPr>
        <w:t>namun</w:t>
      </w:r>
      <w:proofErr w:type="spellEnd"/>
      <w:r w:rsidR="00BF3BAE" w:rsidRPr="0033165E">
        <w:rPr>
          <w:rFonts w:ascii="Arial" w:hAnsi="Arial" w:cs="Arial"/>
          <w:lang w:val="en-ID"/>
        </w:rPr>
        <w:t xml:space="preserve"> t</w:t>
      </w:r>
      <w:r w:rsidR="00BF3BAE" w:rsidRPr="0033165E">
        <w:rPr>
          <w:rFonts w:ascii="Arial" w:hAnsi="Arial" w:cs="Arial"/>
        </w:rPr>
        <w:t xml:space="preserve">idak terjadi interaksi antara umur telur tetas dan media pembersihan terhadap daya tetas telur ayam kampung </w:t>
      </w:r>
      <w:r w:rsidR="00BF3BAE" w:rsidRPr="0033165E">
        <w:rPr>
          <w:rFonts w:ascii="Arial" w:hAnsi="Arial" w:cs="Arial"/>
          <w:lang w:val="en-ID"/>
        </w:rPr>
        <w:t>(P &gt; 0,05)</w:t>
      </w:r>
      <w:r w:rsidR="0033165E">
        <w:rPr>
          <w:rFonts w:ascii="Arial" w:hAnsi="Arial" w:cs="Arial"/>
          <w:lang w:val="en-ID"/>
        </w:rPr>
        <w:t xml:space="preserve">. </w:t>
      </w:r>
      <w:proofErr w:type="spellStart"/>
      <w:r w:rsidR="00BF111F" w:rsidRPr="0033165E">
        <w:rPr>
          <w:rFonts w:ascii="Arial" w:hAnsi="Arial" w:cs="Arial"/>
          <w:lang w:val="en-ID"/>
        </w:rPr>
        <w:t>Perlakuan</w:t>
      </w:r>
      <w:proofErr w:type="spellEnd"/>
      <w:r w:rsidR="00BF111F" w:rsidRPr="0033165E">
        <w:rPr>
          <w:rFonts w:ascii="Arial" w:hAnsi="Arial" w:cs="Arial"/>
          <w:lang w:val="en-ID"/>
        </w:rPr>
        <w:t xml:space="preserve"> A1 </w:t>
      </w:r>
      <w:proofErr w:type="spellStart"/>
      <w:r w:rsidR="00BF111F" w:rsidRPr="0033165E">
        <w:rPr>
          <w:rFonts w:ascii="Arial" w:hAnsi="Arial" w:cs="Arial"/>
          <w:lang w:val="en-ID"/>
        </w:rPr>
        <w:t>menghasilkan</w:t>
      </w:r>
      <w:proofErr w:type="spellEnd"/>
      <w:r w:rsidR="00BF111F" w:rsidRPr="0033165E">
        <w:rPr>
          <w:rFonts w:ascii="Arial" w:hAnsi="Arial" w:cs="Arial"/>
          <w:lang w:val="en-ID"/>
        </w:rPr>
        <w:t xml:space="preserve"> </w:t>
      </w:r>
      <w:proofErr w:type="spellStart"/>
      <w:r w:rsidR="00BF111F" w:rsidRPr="0033165E">
        <w:rPr>
          <w:rFonts w:ascii="Arial" w:hAnsi="Arial" w:cs="Arial"/>
          <w:lang w:val="en-ID"/>
        </w:rPr>
        <w:t>daya</w:t>
      </w:r>
      <w:proofErr w:type="spellEnd"/>
      <w:r w:rsidR="00BF111F" w:rsidRPr="0033165E">
        <w:rPr>
          <w:rFonts w:ascii="Arial" w:hAnsi="Arial" w:cs="Arial"/>
          <w:lang w:val="en-ID"/>
        </w:rPr>
        <w:t xml:space="preserve"> </w:t>
      </w:r>
      <w:proofErr w:type="spellStart"/>
      <w:r w:rsidR="00BF111F" w:rsidRPr="0033165E">
        <w:rPr>
          <w:rFonts w:ascii="Arial" w:hAnsi="Arial" w:cs="Arial"/>
          <w:lang w:val="en-ID"/>
        </w:rPr>
        <w:t>tetas</w:t>
      </w:r>
      <w:proofErr w:type="spellEnd"/>
      <w:r w:rsidR="00BF111F" w:rsidRPr="0033165E">
        <w:rPr>
          <w:rFonts w:ascii="Arial" w:hAnsi="Arial" w:cs="Arial"/>
          <w:lang w:val="en-ID"/>
        </w:rPr>
        <w:t xml:space="preserve"> yang </w:t>
      </w:r>
      <w:proofErr w:type="spellStart"/>
      <w:r w:rsidR="00BF111F" w:rsidRPr="0033165E">
        <w:rPr>
          <w:rFonts w:ascii="Arial" w:hAnsi="Arial" w:cs="Arial"/>
          <w:lang w:val="en-ID"/>
        </w:rPr>
        <w:t>tertinggi</w:t>
      </w:r>
      <w:proofErr w:type="spellEnd"/>
      <w:r w:rsidR="00BF111F" w:rsidRPr="0033165E">
        <w:rPr>
          <w:rFonts w:ascii="Arial" w:hAnsi="Arial" w:cs="Arial"/>
          <w:lang w:val="en-ID"/>
        </w:rPr>
        <w:t xml:space="preserve"> (83</w:t>
      </w:r>
      <w:proofErr w:type="gramStart"/>
      <w:r w:rsidR="00BF111F" w:rsidRPr="0033165E">
        <w:rPr>
          <w:rFonts w:ascii="Arial" w:hAnsi="Arial" w:cs="Arial"/>
          <w:lang w:val="en-ID"/>
        </w:rPr>
        <w:t>,72</w:t>
      </w:r>
      <w:proofErr w:type="gramEnd"/>
      <w:r w:rsidR="00BF111F" w:rsidRPr="0033165E">
        <w:rPr>
          <w:rFonts w:ascii="Arial" w:hAnsi="Arial" w:cs="Arial"/>
          <w:lang w:val="en-ID"/>
        </w:rPr>
        <w:t xml:space="preserve">%), </w:t>
      </w:r>
      <w:proofErr w:type="spellStart"/>
      <w:r w:rsidR="00BF111F" w:rsidRPr="0033165E">
        <w:rPr>
          <w:rFonts w:ascii="Arial" w:hAnsi="Arial" w:cs="Arial"/>
          <w:lang w:val="en-ID"/>
        </w:rPr>
        <w:t>hal</w:t>
      </w:r>
      <w:proofErr w:type="spellEnd"/>
      <w:r w:rsidR="00BF111F" w:rsidRPr="0033165E">
        <w:rPr>
          <w:rFonts w:ascii="Arial" w:hAnsi="Arial" w:cs="Arial"/>
          <w:lang w:val="en-ID"/>
        </w:rPr>
        <w:t xml:space="preserve"> </w:t>
      </w:r>
      <w:proofErr w:type="spellStart"/>
      <w:r w:rsidR="00BF111F" w:rsidRPr="0033165E">
        <w:rPr>
          <w:rFonts w:ascii="Arial" w:hAnsi="Arial" w:cs="Arial"/>
          <w:lang w:val="en-ID"/>
        </w:rPr>
        <w:t>ini</w:t>
      </w:r>
      <w:proofErr w:type="spellEnd"/>
      <w:r w:rsidR="00BF111F" w:rsidRPr="0033165E">
        <w:rPr>
          <w:rFonts w:ascii="Arial" w:hAnsi="Arial" w:cs="Arial"/>
          <w:lang w:val="en-ID"/>
        </w:rPr>
        <w:t xml:space="preserve"> </w:t>
      </w:r>
      <w:proofErr w:type="spellStart"/>
      <w:r w:rsidR="00BF111F" w:rsidRPr="0033165E">
        <w:rPr>
          <w:rFonts w:ascii="Arial" w:hAnsi="Arial" w:cs="Arial"/>
          <w:lang w:val="en-ID"/>
        </w:rPr>
        <w:t>karena</w:t>
      </w:r>
      <w:proofErr w:type="spellEnd"/>
      <w:r w:rsidR="00BF111F" w:rsidRPr="0033165E">
        <w:rPr>
          <w:rFonts w:ascii="Arial" w:hAnsi="Arial" w:cs="Arial"/>
          <w:lang w:val="en-ID"/>
        </w:rPr>
        <w:t xml:space="preserve"> </w:t>
      </w:r>
      <w:r w:rsidR="00BF111F" w:rsidRPr="0033165E">
        <w:rPr>
          <w:rFonts w:ascii="Arial" w:hAnsi="Arial" w:cs="Arial"/>
        </w:rPr>
        <w:t xml:space="preserve">karena pada umur telur tetas 3 hari telur masih dalam keadaan segar. Telur yang masih segar memiliki pori - pori kerabang telur yang lebih kecil dibandingkan dengan telur yang </w:t>
      </w:r>
      <w:proofErr w:type="spellStart"/>
      <w:r w:rsidR="00C172BE" w:rsidRPr="0033165E">
        <w:rPr>
          <w:rFonts w:ascii="Arial" w:hAnsi="Arial" w:cs="Arial"/>
          <w:lang w:val="en-ID"/>
        </w:rPr>
        <w:t>sudah</w:t>
      </w:r>
      <w:proofErr w:type="spellEnd"/>
      <w:r w:rsidR="00C172BE" w:rsidRPr="0033165E">
        <w:rPr>
          <w:rFonts w:ascii="Arial" w:hAnsi="Arial" w:cs="Arial"/>
          <w:lang w:val="en-ID"/>
        </w:rPr>
        <w:t xml:space="preserve"> </w:t>
      </w:r>
      <w:r w:rsidR="00BF111F" w:rsidRPr="0033165E">
        <w:rPr>
          <w:rFonts w:ascii="Arial" w:hAnsi="Arial" w:cs="Arial"/>
        </w:rPr>
        <w:t>lama disimpan. Pori-</w:t>
      </w:r>
      <w:r w:rsidR="00BF111F" w:rsidRPr="0033165E">
        <w:rPr>
          <w:rFonts w:ascii="Arial" w:hAnsi="Arial" w:cs="Arial"/>
        </w:rPr>
        <w:lastRenderedPageBreak/>
        <w:t>pori kerabang</w:t>
      </w:r>
      <w:r w:rsidR="00C172BE" w:rsidRPr="0033165E">
        <w:rPr>
          <w:rFonts w:ascii="Arial" w:hAnsi="Arial" w:cs="Arial"/>
        </w:rPr>
        <w:t xml:space="preserve"> telur yang lebih kecil lebih </w:t>
      </w:r>
      <w:r w:rsidR="00BF111F" w:rsidRPr="0033165E">
        <w:rPr>
          <w:rFonts w:ascii="Arial" w:hAnsi="Arial" w:cs="Arial"/>
        </w:rPr>
        <w:t xml:space="preserve">dapat mencegah masuknya bakteri kedalam telur, sehingga kualitas isi telur dapat dipertahankan. Seperti yang diungkapkan oleh </w:t>
      </w:r>
      <w:r w:rsidR="002440E7">
        <w:rPr>
          <w:rFonts w:ascii="Arial" w:hAnsi="Arial" w:cs="Arial"/>
        </w:rPr>
        <w:t>Rasyaf (2000</w:t>
      </w:r>
      <w:r w:rsidR="00BF111F" w:rsidRPr="0033165E">
        <w:rPr>
          <w:rFonts w:ascii="Arial" w:hAnsi="Arial" w:cs="Arial"/>
        </w:rPr>
        <w:t xml:space="preserve">), semakin lama telur tetas disimpan maka pori-pori kulit telur akan semakin lebar, sehingga memungkinkan penetrasi bakteri ke dalam telur tetas semakin besar yang mengakibatkan kualitas telur tetas semakin menurun dan meningkatkan susut tetas. </w:t>
      </w:r>
      <w:r w:rsidR="0033165E" w:rsidRPr="0033165E">
        <w:rPr>
          <w:rFonts w:ascii="Arial" w:hAnsi="Arial" w:cs="Arial"/>
          <w:iCs/>
          <w:bdr w:val="none" w:sz="0" w:space="0" w:color="auto" w:frame="1"/>
        </w:rPr>
        <w:t xml:space="preserve">Menurut </w:t>
      </w:r>
      <w:r w:rsidR="0033165E" w:rsidRPr="0033165E">
        <w:rPr>
          <w:rFonts w:ascii="Arial" w:hAnsi="Arial" w:cs="Arial"/>
          <w:shd w:val="clear" w:color="auto" w:fill="FFFFFF"/>
        </w:rPr>
        <w:t>Effendy (2008)</w:t>
      </w:r>
      <w:r w:rsidR="0033165E" w:rsidRPr="0033165E">
        <w:rPr>
          <w:rFonts w:ascii="Arial" w:hAnsi="Arial" w:cs="Arial"/>
        </w:rPr>
        <w:t xml:space="preserve"> </w:t>
      </w:r>
      <w:r w:rsidR="0033165E" w:rsidRPr="0033165E">
        <w:rPr>
          <w:rFonts w:ascii="Arial" w:hAnsi="Arial" w:cs="Arial"/>
          <w:shd w:val="clear" w:color="auto" w:fill="FFFFFF"/>
        </w:rPr>
        <w:t>Alkohol 70% merupakan cairan yang mengandung 70% etil alkohol (CH</w:t>
      </w:r>
      <w:r w:rsidR="0033165E" w:rsidRPr="0033165E">
        <w:rPr>
          <w:rFonts w:ascii="Arial" w:hAnsi="Arial" w:cs="Arial"/>
          <w:shd w:val="clear" w:color="auto" w:fill="FFFFFF"/>
        </w:rPr>
        <w:softHyphen/>
      </w:r>
      <w:r w:rsidR="0033165E" w:rsidRPr="0033165E">
        <w:rPr>
          <w:rFonts w:ascii="Arial" w:hAnsi="Arial" w:cs="Arial"/>
          <w:shd w:val="clear" w:color="auto" w:fill="FFFFFF"/>
          <w:vertAlign w:val="subscript"/>
        </w:rPr>
        <w:t>3</w:t>
      </w:r>
      <w:r w:rsidR="0033165E" w:rsidRPr="0033165E">
        <w:rPr>
          <w:rFonts w:ascii="Arial" w:hAnsi="Arial" w:cs="Arial"/>
          <w:shd w:val="clear" w:color="auto" w:fill="FFFFFF"/>
        </w:rPr>
        <w:t>CH</w:t>
      </w:r>
      <w:r w:rsidR="0033165E" w:rsidRPr="0033165E">
        <w:rPr>
          <w:rFonts w:ascii="Arial" w:hAnsi="Arial" w:cs="Arial"/>
          <w:shd w:val="clear" w:color="auto" w:fill="FFFFFF"/>
          <w:vertAlign w:val="subscript"/>
        </w:rPr>
        <w:t>2</w:t>
      </w:r>
      <w:r w:rsidR="0033165E" w:rsidRPr="0033165E">
        <w:rPr>
          <w:rFonts w:ascii="Arial" w:hAnsi="Arial" w:cs="Arial"/>
          <w:shd w:val="clear" w:color="auto" w:fill="FFFFFF"/>
        </w:rPr>
        <w:t xml:space="preserve">OH) dan 30% air. Etil alkohol (etanol) membunuh bakteri pada cangkang telur, </w:t>
      </w:r>
      <w:r w:rsidR="0033165E" w:rsidRPr="0033165E">
        <w:rPr>
          <w:rFonts w:ascii="Arial" w:hAnsi="Arial" w:cs="Arial"/>
          <w:color w:val="444444"/>
        </w:rPr>
        <w:t xml:space="preserve"> </w:t>
      </w:r>
      <w:r w:rsidR="0033165E" w:rsidRPr="0033165E">
        <w:rPr>
          <w:rFonts w:ascii="Arial" w:hAnsi="Arial" w:cs="Arial"/>
        </w:rPr>
        <w:t xml:space="preserve">cangkang yang kotor bisa menjadi sumber bakteri </w:t>
      </w:r>
      <w:r w:rsidR="0033165E" w:rsidRPr="0033165E">
        <w:rPr>
          <w:rFonts w:ascii="Arial" w:hAnsi="Arial" w:cs="Arial"/>
          <w:i/>
          <w:iCs/>
          <w:bdr w:val="none" w:sz="0" w:space="0" w:color="auto" w:frame="1"/>
        </w:rPr>
        <w:t xml:space="preserve">Salmonella sp </w:t>
      </w:r>
      <w:r w:rsidR="0033165E" w:rsidRPr="0033165E">
        <w:rPr>
          <w:rFonts w:ascii="Arial" w:hAnsi="Arial" w:cs="Arial"/>
        </w:rPr>
        <w:t>Bakteri ini bisa mencemari putih telur, kuning telur.</w:t>
      </w:r>
      <w:r w:rsidR="0033165E" w:rsidRPr="0033165E">
        <w:rPr>
          <w:rFonts w:ascii="Arial" w:hAnsi="Arial" w:cs="Arial"/>
          <w:shd w:val="clear" w:color="auto" w:fill="FFFFFF"/>
        </w:rPr>
        <w:t xml:space="preserve"> Demikian pula air hangat 60 </w:t>
      </w:r>
      <w:r w:rsidR="0033165E" w:rsidRPr="0033165E">
        <w:rPr>
          <w:rFonts w:ascii="Arial" w:hAnsi="Arial" w:cs="Arial"/>
          <w:shd w:val="clear" w:color="auto" w:fill="FFFFFF"/>
          <w:vertAlign w:val="superscript"/>
        </w:rPr>
        <w:t>o</w:t>
      </w:r>
      <w:r w:rsidR="0033165E" w:rsidRPr="0033165E">
        <w:rPr>
          <w:rFonts w:ascii="Arial" w:hAnsi="Arial" w:cs="Arial"/>
        </w:rPr>
        <w:t xml:space="preserve">C dapat membunuh bakteri </w:t>
      </w:r>
      <w:r w:rsidR="0033165E" w:rsidRPr="0033165E">
        <w:rPr>
          <w:rFonts w:ascii="Arial" w:hAnsi="Arial" w:cs="Arial"/>
          <w:i/>
          <w:iCs/>
          <w:bdr w:val="none" w:sz="0" w:space="0" w:color="auto" w:frame="1"/>
        </w:rPr>
        <w:t xml:space="preserve">Salmonella sp. </w:t>
      </w:r>
      <w:r w:rsidR="0033165E" w:rsidRPr="0033165E">
        <w:rPr>
          <w:rFonts w:ascii="Arial" w:hAnsi="Arial" w:cs="Arial"/>
          <w:iCs/>
          <w:bdr w:val="none" w:sz="0" w:space="0" w:color="auto" w:frame="1"/>
        </w:rPr>
        <w:t>(</w:t>
      </w:r>
      <w:r w:rsidR="00450E6C">
        <w:rPr>
          <w:rFonts w:ascii="Arial" w:hAnsi="Arial" w:cs="Arial"/>
        </w:rPr>
        <w:t xml:space="preserve">Saraswati, </w:t>
      </w:r>
      <w:r w:rsidR="0033165E" w:rsidRPr="0033165E">
        <w:rPr>
          <w:rFonts w:ascii="Arial" w:hAnsi="Arial" w:cs="Arial"/>
        </w:rPr>
        <w:t xml:space="preserve"> 2012).</w:t>
      </w:r>
    </w:p>
    <w:p w:rsidR="00C55D55" w:rsidRDefault="00C55D55" w:rsidP="001C31E1">
      <w:pPr>
        <w:pStyle w:val="ListParagraph"/>
        <w:spacing w:after="0" w:line="240" w:lineRule="auto"/>
        <w:ind w:left="0" w:firstLine="720"/>
        <w:jc w:val="both"/>
        <w:rPr>
          <w:rFonts w:ascii="Arial" w:hAnsi="Arial" w:cs="Arial"/>
        </w:rPr>
      </w:pPr>
    </w:p>
    <w:p w:rsidR="00C55D55" w:rsidRPr="00C55D55" w:rsidRDefault="00C55D55" w:rsidP="00C55D55">
      <w:pPr>
        <w:pStyle w:val="ListParagraph"/>
        <w:numPr>
          <w:ilvl w:val="1"/>
          <w:numId w:val="6"/>
        </w:numPr>
        <w:spacing w:after="0" w:line="240" w:lineRule="auto"/>
        <w:jc w:val="both"/>
        <w:rPr>
          <w:rFonts w:ascii="Arial" w:hAnsi="Arial" w:cs="Arial"/>
          <w:b/>
          <w:lang w:val="en-ID"/>
        </w:rPr>
      </w:pPr>
      <w:proofErr w:type="spellStart"/>
      <w:r w:rsidRPr="00C55D55">
        <w:rPr>
          <w:rFonts w:ascii="Arial" w:hAnsi="Arial" w:cs="Arial"/>
          <w:b/>
          <w:lang w:val="en-ID"/>
        </w:rPr>
        <w:t>Pengaruh</w:t>
      </w:r>
      <w:proofErr w:type="spellEnd"/>
      <w:r w:rsidRPr="00C55D55">
        <w:rPr>
          <w:rFonts w:ascii="Arial" w:hAnsi="Arial" w:cs="Arial"/>
          <w:b/>
          <w:lang w:val="en-ID"/>
        </w:rPr>
        <w:t xml:space="preserve"> </w:t>
      </w:r>
      <w:proofErr w:type="spellStart"/>
      <w:r w:rsidRPr="00C55D55">
        <w:rPr>
          <w:rFonts w:ascii="Arial" w:hAnsi="Arial" w:cs="Arial"/>
          <w:b/>
          <w:lang w:val="en-ID"/>
        </w:rPr>
        <w:t>Perlakuan</w:t>
      </w:r>
      <w:proofErr w:type="spellEnd"/>
      <w:r w:rsidRPr="00C55D55">
        <w:rPr>
          <w:rFonts w:ascii="Arial" w:hAnsi="Arial" w:cs="Arial"/>
          <w:b/>
          <w:lang w:val="en-ID"/>
        </w:rPr>
        <w:t xml:space="preserve"> </w:t>
      </w:r>
      <w:proofErr w:type="spellStart"/>
      <w:r w:rsidRPr="00C55D55">
        <w:rPr>
          <w:rFonts w:ascii="Arial" w:hAnsi="Arial" w:cs="Arial"/>
          <w:b/>
          <w:lang w:val="en-ID"/>
        </w:rPr>
        <w:t>terhadap</w:t>
      </w:r>
      <w:proofErr w:type="spellEnd"/>
      <w:r w:rsidRPr="00C55D55">
        <w:rPr>
          <w:rFonts w:ascii="Arial" w:hAnsi="Arial" w:cs="Arial"/>
          <w:b/>
          <w:lang w:val="en-ID"/>
        </w:rPr>
        <w:t xml:space="preserve"> </w:t>
      </w:r>
      <w:proofErr w:type="spellStart"/>
      <w:r w:rsidRPr="00C55D55">
        <w:rPr>
          <w:rFonts w:ascii="Arial" w:hAnsi="Arial" w:cs="Arial"/>
          <w:b/>
          <w:lang w:val="en-ID"/>
        </w:rPr>
        <w:t>Berat</w:t>
      </w:r>
      <w:proofErr w:type="spellEnd"/>
      <w:r w:rsidRPr="00C55D55">
        <w:rPr>
          <w:rFonts w:ascii="Arial" w:hAnsi="Arial" w:cs="Arial"/>
          <w:b/>
          <w:lang w:val="en-ID"/>
        </w:rPr>
        <w:t xml:space="preserve"> </w:t>
      </w:r>
      <w:proofErr w:type="spellStart"/>
      <w:r w:rsidRPr="00C55D55">
        <w:rPr>
          <w:rFonts w:ascii="Arial" w:hAnsi="Arial" w:cs="Arial"/>
          <w:b/>
          <w:lang w:val="en-ID"/>
        </w:rPr>
        <w:t>tetas</w:t>
      </w:r>
      <w:proofErr w:type="spellEnd"/>
      <w:r w:rsidRPr="00C55D55">
        <w:rPr>
          <w:rFonts w:ascii="Arial" w:hAnsi="Arial" w:cs="Arial"/>
          <w:b/>
          <w:lang w:val="en-ID"/>
        </w:rPr>
        <w:t xml:space="preserve"> </w:t>
      </w:r>
      <w:proofErr w:type="spellStart"/>
      <w:r w:rsidRPr="00C55D55">
        <w:rPr>
          <w:rFonts w:ascii="Arial" w:hAnsi="Arial" w:cs="Arial"/>
          <w:b/>
          <w:lang w:val="en-ID"/>
        </w:rPr>
        <w:t>Ayam</w:t>
      </w:r>
      <w:proofErr w:type="spellEnd"/>
      <w:r w:rsidRPr="00C55D55">
        <w:rPr>
          <w:rFonts w:ascii="Arial" w:hAnsi="Arial" w:cs="Arial"/>
          <w:b/>
          <w:lang w:val="en-ID"/>
        </w:rPr>
        <w:t xml:space="preserve"> </w:t>
      </w:r>
      <w:proofErr w:type="spellStart"/>
      <w:r w:rsidRPr="00C55D55">
        <w:rPr>
          <w:rFonts w:ascii="Arial" w:hAnsi="Arial" w:cs="Arial"/>
          <w:b/>
          <w:lang w:val="en-ID"/>
        </w:rPr>
        <w:t>Kampung</w:t>
      </w:r>
      <w:proofErr w:type="spellEnd"/>
    </w:p>
    <w:p w:rsidR="00012027" w:rsidRDefault="00C55D55" w:rsidP="00314368">
      <w:pPr>
        <w:pStyle w:val="ListParagraph"/>
        <w:spacing w:after="0" w:line="240" w:lineRule="auto"/>
        <w:ind w:left="0"/>
        <w:jc w:val="both"/>
        <w:rPr>
          <w:rFonts w:ascii="Arial" w:hAnsi="Arial" w:cs="Arial"/>
          <w:lang w:val="en-ID"/>
        </w:rPr>
      </w:pPr>
      <w:r w:rsidRPr="00012027">
        <w:rPr>
          <w:rFonts w:ascii="Arial" w:hAnsi="Arial" w:cs="Arial"/>
          <w:lang w:val="en-ID"/>
        </w:rPr>
        <w:t xml:space="preserve">Data </w:t>
      </w:r>
      <w:proofErr w:type="spellStart"/>
      <w:r w:rsidRPr="00012027">
        <w:rPr>
          <w:rFonts w:ascii="Arial" w:hAnsi="Arial" w:cs="Arial"/>
          <w:lang w:val="en-ID"/>
        </w:rPr>
        <w:t>berat</w:t>
      </w:r>
      <w:proofErr w:type="spellEnd"/>
      <w:r w:rsidRPr="00012027">
        <w:rPr>
          <w:rFonts w:ascii="Arial" w:hAnsi="Arial" w:cs="Arial"/>
          <w:lang w:val="en-ID"/>
        </w:rPr>
        <w:t xml:space="preserve"> </w:t>
      </w:r>
      <w:proofErr w:type="spellStart"/>
      <w:r w:rsidRPr="00012027">
        <w:rPr>
          <w:rFonts w:ascii="Arial" w:hAnsi="Arial" w:cs="Arial"/>
          <w:lang w:val="en-ID"/>
        </w:rPr>
        <w:t>tetas</w:t>
      </w:r>
      <w:proofErr w:type="spellEnd"/>
      <w:r w:rsidRPr="00012027">
        <w:rPr>
          <w:rFonts w:ascii="Arial" w:hAnsi="Arial" w:cs="Arial"/>
          <w:lang w:val="en-ID"/>
        </w:rPr>
        <w:t xml:space="preserve"> </w:t>
      </w:r>
      <w:proofErr w:type="spellStart"/>
      <w:r w:rsidRPr="00012027">
        <w:rPr>
          <w:rFonts w:ascii="Arial" w:hAnsi="Arial" w:cs="Arial"/>
          <w:lang w:val="en-ID"/>
        </w:rPr>
        <w:t>ayam</w:t>
      </w:r>
      <w:proofErr w:type="spellEnd"/>
      <w:r w:rsidRPr="00012027">
        <w:rPr>
          <w:rFonts w:ascii="Arial" w:hAnsi="Arial" w:cs="Arial"/>
          <w:lang w:val="en-ID"/>
        </w:rPr>
        <w:t xml:space="preserve"> </w:t>
      </w:r>
      <w:proofErr w:type="spellStart"/>
      <w:r w:rsidRPr="00012027">
        <w:rPr>
          <w:rFonts w:ascii="Arial" w:hAnsi="Arial" w:cs="Arial"/>
          <w:lang w:val="en-ID"/>
        </w:rPr>
        <w:t>kampung</w:t>
      </w:r>
      <w:proofErr w:type="spellEnd"/>
      <w:r w:rsidRPr="00012027">
        <w:rPr>
          <w:rFonts w:ascii="Arial" w:hAnsi="Arial" w:cs="Arial"/>
          <w:lang w:val="en-ID"/>
        </w:rPr>
        <w:t xml:space="preserve"> </w:t>
      </w:r>
      <w:proofErr w:type="spellStart"/>
      <w:r w:rsidRPr="00012027">
        <w:rPr>
          <w:rFonts w:ascii="Arial" w:hAnsi="Arial" w:cs="Arial"/>
          <w:lang w:val="en-ID"/>
        </w:rPr>
        <w:t>selam</w:t>
      </w:r>
      <w:r w:rsidR="00314368">
        <w:rPr>
          <w:rFonts w:ascii="Arial" w:hAnsi="Arial" w:cs="Arial"/>
          <w:lang w:val="en-ID"/>
        </w:rPr>
        <w:t>a</w:t>
      </w:r>
      <w:proofErr w:type="spellEnd"/>
      <w:r w:rsidR="00314368">
        <w:rPr>
          <w:rFonts w:ascii="Arial" w:hAnsi="Arial" w:cs="Arial"/>
          <w:lang w:val="en-ID"/>
        </w:rPr>
        <w:t xml:space="preserve"> </w:t>
      </w:r>
      <w:proofErr w:type="spellStart"/>
      <w:r w:rsidR="00314368">
        <w:rPr>
          <w:rFonts w:ascii="Arial" w:hAnsi="Arial" w:cs="Arial"/>
          <w:lang w:val="en-ID"/>
        </w:rPr>
        <w:t>penelitian</w:t>
      </w:r>
      <w:proofErr w:type="spellEnd"/>
      <w:r w:rsidR="00314368">
        <w:rPr>
          <w:rFonts w:ascii="Arial" w:hAnsi="Arial" w:cs="Arial"/>
          <w:lang w:val="en-ID"/>
        </w:rPr>
        <w:t xml:space="preserve"> </w:t>
      </w:r>
      <w:proofErr w:type="spellStart"/>
      <w:r w:rsidR="00314368">
        <w:rPr>
          <w:rFonts w:ascii="Arial" w:hAnsi="Arial" w:cs="Arial"/>
          <w:lang w:val="en-ID"/>
        </w:rPr>
        <w:t>tertera</w:t>
      </w:r>
      <w:proofErr w:type="spellEnd"/>
      <w:r w:rsidR="00314368">
        <w:rPr>
          <w:rFonts w:ascii="Arial" w:hAnsi="Arial" w:cs="Arial"/>
          <w:lang w:val="en-ID"/>
        </w:rPr>
        <w:t xml:space="preserve"> </w:t>
      </w:r>
      <w:proofErr w:type="spellStart"/>
      <w:r w:rsidR="00314368">
        <w:rPr>
          <w:rFonts w:ascii="Arial" w:hAnsi="Arial" w:cs="Arial"/>
          <w:lang w:val="en-ID"/>
        </w:rPr>
        <w:t>pada</w:t>
      </w:r>
      <w:proofErr w:type="spellEnd"/>
      <w:r w:rsidR="00314368">
        <w:rPr>
          <w:rFonts w:ascii="Arial" w:hAnsi="Arial" w:cs="Arial"/>
          <w:lang w:val="en-ID"/>
        </w:rPr>
        <w:t xml:space="preserve"> </w:t>
      </w:r>
      <w:proofErr w:type="spellStart"/>
      <w:r w:rsidR="00314368">
        <w:rPr>
          <w:rFonts w:ascii="Arial" w:hAnsi="Arial" w:cs="Arial"/>
          <w:lang w:val="en-ID"/>
        </w:rPr>
        <w:t>tabel</w:t>
      </w:r>
      <w:proofErr w:type="spellEnd"/>
      <w:r w:rsidRPr="00012027">
        <w:rPr>
          <w:rFonts w:ascii="Arial" w:hAnsi="Arial" w:cs="Arial"/>
          <w:lang w:val="en-ID"/>
        </w:rPr>
        <w:t xml:space="preserve"> 2. </w:t>
      </w:r>
      <w:proofErr w:type="spellStart"/>
      <w:r w:rsidRPr="00012027">
        <w:rPr>
          <w:rFonts w:ascii="Arial" w:hAnsi="Arial" w:cs="Arial"/>
          <w:lang w:val="en-ID"/>
        </w:rPr>
        <w:t>Has</w:t>
      </w:r>
      <w:r w:rsidR="00314368">
        <w:rPr>
          <w:rFonts w:ascii="Arial" w:hAnsi="Arial" w:cs="Arial"/>
          <w:lang w:val="en-ID"/>
        </w:rPr>
        <w:t>il</w:t>
      </w:r>
      <w:proofErr w:type="spellEnd"/>
      <w:r w:rsidR="00314368">
        <w:rPr>
          <w:rFonts w:ascii="Arial" w:hAnsi="Arial" w:cs="Arial"/>
          <w:lang w:val="en-ID"/>
        </w:rPr>
        <w:t xml:space="preserve"> </w:t>
      </w:r>
      <w:proofErr w:type="spellStart"/>
      <w:r w:rsidR="00314368">
        <w:rPr>
          <w:rFonts w:ascii="Arial" w:hAnsi="Arial" w:cs="Arial"/>
          <w:lang w:val="en-ID"/>
        </w:rPr>
        <w:t>uji</w:t>
      </w:r>
      <w:proofErr w:type="spellEnd"/>
      <w:r w:rsidR="00314368">
        <w:rPr>
          <w:rFonts w:ascii="Arial" w:hAnsi="Arial" w:cs="Arial"/>
          <w:lang w:val="en-ID"/>
        </w:rPr>
        <w:t xml:space="preserve"> </w:t>
      </w:r>
      <w:proofErr w:type="spellStart"/>
      <w:r w:rsidR="00314368">
        <w:rPr>
          <w:rFonts w:ascii="Arial" w:hAnsi="Arial" w:cs="Arial"/>
          <w:lang w:val="en-ID"/>
        </w:rPr>
        <w:t>statistik</w:t>
      </w:r>
      <w:proofErr w:type="spellEnd"/>
      <w:r w:rsidRPr="00012027">
        <w:rPr>
          <w:rFonts w:ascii="Arial" w:hAnsi="Arial" w:cs="Arial"/>
          <w:lang w:val="en-ID"/>
        </w:rPr>
        <w:t xml:space="preserve"> </w:t>
      </w:r>
      <w:proofErr w:type="spellStart"/>
      <w:r w:rsidRPr="00012027">
        <w:rPr>
          <w:rFonts w:ascii="Arial" w:hAnsi="Arial" w:cs="Arial"/>
          <w:lang w:val="en-ID"/>
        </w:rPr>
        <w:t>menunjukkan</w:t>
      </w:r>
      <w:proofErr w:type="spellEnd"/>
      <w:r w:rsidRPr="00012027">
        <w:rPr>
          <w:rFonts w:ascii="Arial" w:hAnsi="Arial" w:cs="Arial"/>
          <w:lang w:val="en-ID"/>
        </w:rPr>
        <w:t xml:space="preserve"> </w:t>
      </w:r>
      <w:proofErr w:type="spellStart"/>
      <w:r w:rsidRPr="00012027">
        <w:rPr>
          <w:rFonts w:ascii="Arial" w:hAnsi="Arial" w:cs="Arial"/>
          <w:lang w:val="en-ID"/>
        </w:rPr>
        <w:t>bahwa</w:t>
      </w:r>
      <w:proofErr w:type="spellEnd"/>
      <w:r w:rsidRPr="00012027">
        <w:rPr>
          <w:rFonts w:ascii="Arial" w:hAnsi="Arial" w:cs="Arial"/>
          <w:lang w:val="en-ID"/>
        </w:rPr>
        <w:t xml:space="preserve"> </w:t>
      </w:r>
      <w:r w:rsidRPr="00012027">
        <w:rPr>
          <w:rFonts w:ascii="Arial" w:hAnsi="Arial" w:cs="Arial"/>
        </w:rPr>
        <w:t xml:space="preserve">umur telur </w:t>
      </w:r>
      <w:proofErr w:type="spellStart"/>
      <w:r w:rsidRPr="00012027">
        <w:rPr>
          <w:rFonts w:ascii="Arial" w:hAnsi="Arial" w:cs="Arial"/>
          <w:lang w:val="en-ID"/>
        </w:rPr>
        <w:t>berpengaruh</w:t>
      </w:r>
      <w:proofErr w:type="spellEnd"/>
      <w:r w:rsidRPr="00012027">
        <w:rPr>
          <w:rFonts w:ascii="Arial" w:hAnsi="Arial" w:cs="Arial"/>
          <w:lang w:val="en-ID"/>
        </w:rPr>
        <w:t xml:space="preserve"> </w:t>
      </w:r>
      <w:proofErr w:type="spellStart"/>
      <w:r w:rsidRPr="00012027">
        <w:rPr>
          <w:rFonts w:ascii="Arial" w:hAnsi="Arial" w:cs="Arial"/>
          <w:lang w:val="en-ID"/>
        </w:rPr>
        <w:t>secara</w:t>
      </w:r>
      <w:proofErr w:type="spellEnd"/>
      <w:r w:rsidRPr="00012027">
        <w:rPr>
          <w:rFonts w:ascii="Arial" w:hAnsi="Arial" w:cs="Arial"/>
        </w:rPr>
        <w:t xml:space="preserve"> nyata terhadap berat </w:t>
      </w:r>
      <w:proofErr w:type="gramStart"/>
      <w:r w:rsidRPr="00012027">
        <w:rPr>
          <w:rFonts w:ascii="Arial" w:hAnsi="Arial" w:cs="Arial"/>
        </w:rPr>
        <w:t>tetas  ayam</w:t>
      </w:r>
      <w:proofErr w:type="gramEnd"/>
      <w:r w:rsidRPr="00012027">
        <w:rPr>
          <w:rFonts w:ascii="Arial" w:hAnsi="Arial" w:cs="Arial"/>
        </w:rPr>
        <w:t xml:space="preserve"> kampung </w:t>
      </w:r>
      <w:r w:rsidR="00AA00F4" w:rsidRPr="00012027">
        <w:rPr>
          <w:rFonts w:ascii="Arial" w:hAnsi="Arial" w:cs="Arial"/>
          <w:lang w:val="en-ID"/>
        </w:rPr>
        <w:t xml:space="preserve">(P &lt; 0,05), </w:t>
      </w:r>
      <w:proofErr w:type="spellStart"/>
      <w:r w:rsidR="00AA00F4" w:rsidRPr="00012027">
        <w:rPr>
          <w:rFonts w:ascii="Arial" w:hAnsi="Arial" w:cs="Arial"/>
          <w:lang w:val="en-ID"/>
        </w:rPr>
        <w:t>tetapi</w:t>
      </w:r>
      <w:proofErr w:type="spellEnd"/>
      <w:r w:rsidRPr="00012027">
        <w:rPr>
          <w:rFonts w:ascii="Arial" w:hAnsi="Arial" w:cs="Arial"/>
        </w:rPr>
        <w:t xml:space="preserve"> media pembersihan telur menunjukkan </w:t>
      </w:r>
      <w:proofErr w:type="spellStart"/>
      <w:r w:rsidR="00AA00F4" w:rsidRPr="00012027">
        <w:rPr>
          <w:rFonts w:ascii="Arial" w:hAnsi="Arial" w:cs="Arial"/>
          <w:lang w:val="en-ID"/>
        </w:rPr>
        <w:t>berpengaruh</w:t>
      </w:r>
      <w:proofErr w:type="spellEnd"/>
      <w:r w:rsidR="00AA00F4" w:rsidRPr="00012027">
        <w:rPr>
          <w:rFonts w:ascii="Arial" w:hAnsi="Arial" w:cs="Arial"/>
          <w:lang w:val="en-ID"/>
        </w:rPr>
        <w:t xml:space="preserve"> </w:t>
      </w:r>
      <w:proofErr w:type="spellStart"/>
      <w:r w:rsidR="00AA00F4" w:rsidRPr="00012027">
        <w:rPr>
          <w:rFonts w:ascii="Arial" w:hAnsi="Arial" w:cs="Arial"/>
          <w:lang w:val="en-ID"/>
        </w:rPr>
        <w:t>secara</w:t>
      </w:r>
      <w:proofErr w:type="spellEnd"/>
      <w:r w:rsidRPr="00012027">
        <w:rPr>
          <w:rFonts w:ascii="Arial" w:hAnsi="Arial" w:cs="Arial"/>
        </w:rPr>
        <w:t xml:space="preserve"> tidak nyata dan tidak terjadi interaksi antara umur telur tetas dan media pembe</w:t>
      </w:r>
      <w:r w:rsidR="00AA00F4" w:rsidRPr="00012027">
        <w:rPr>
          <w:rFonts w:ascii="Arial" w:hAnsi="Arial" w:cs="Arial"/>
        </w:rPr>
        <w:t>rsihan terhadap bera</w:t>
      </w:r>
      <w:r w:rsidRPr="00012027">
        <w:rPr>
          <w:rFonts w:ascii="Arial" w:hAnsi="Arial" w:cs="Arial"/>
        </w:rPr>
        <w:t xml:space="preserve">t tetas telur ayam kampung </w:t>
      </w:r>
      <w:r w:rsidR="00AA00F4" w:rsidRPr="00012027">
        <w:rPr>
          <w:rFonts w:ascii="Arial" w:hAnsi="Arial" w:cs="Arial"/>
          <w:lang w:val="en-ID"/>
        </w:rPr>
        <w:t xml:space="preserve">(P &gt; 0,05). </w:t>
      </w:r>
      <w:proofErr w:type="spellStart"/>
      <w:r w:rsidR="006B6002" w:rsidRPr="00012027">
        <w:rPr>
          <w:rFonts w:ascii="Arial" w:hAnsi="Arial" w:cs="Arial"/>
          <w:lang w:val="en-ID"/>
        </w:rPr>
        <w:t>Berat</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tetas</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pada</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perlakuan</w:t>
      </w:r>
      <w:proofErr w:type="spellEnd"/>
      <w:r w:rsidR="006B6002" w:rsidRPr="00012027">
        <w:rPr>
          <w:rFonts w:ascii="Arial" w:hAnsi="Arial" w:cs="Arial"/>
          <w:lang w:val="en-ID"/>
        </w:rPr>
        <w:t xml:space="preserve"> A2 </w:t>
      </w:r>
      <w:r w:rsidR="004C1243" w:rsidRPr="00012027">
        <w:rPr>
          <w:rFonts w:ascii="Arial" w:hAnsi="Arial" w:cs="Arial"/>
          <w:lang w:val="en-ID"/>
        </w:rPr>
        <w:t>(45</w:t>
      </w:r>
      <w:proofErr w:type="gramStart"/>
      <w:r w:rsidR="004C1243" w:rsidRPr="00012027">
        <w:rPr>
          <w:rFonts w:ascii="Arial" w:hAnsi="Arial" w:cs="Arial"/>
          <w:lang w:val="en-ID"/>
        </w:rPr>
        <w:t>,83</w:t>
      </w:r>
      <w:proofErr w:type="gramEnd"/>
      <w:r w:rsidR="004C1243" w:rsidRPr="00012027">
        <w:rPr>
          <w:rFonts w:ascii="Arial" w:hAnsi="Arial" w:cs="Arial"/>
          <w:lang w:val="en-ID"/>
        </w:rPr>
        <w:t xml:space="preserve"> gr) </w:t>
      </w:r>
      <w:proofErr w:type="spellStart"/>
      <w:r w:rsidR="006B6002" w:rsidRPr="00012027">
        <w:rPr>
          <w:rFonts w:ascii="Arial" w:hAnsi="Arial" w:cs="Arial"/>
          <w:lang w:val="en-ID"/>
        </w:rPr>
        <w:t>berbeda</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lebih</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tinggi</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dibandingkan</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dengan</w:t>
      </w:r>
      <w:proofErr w:type="spellEnd"/>
      <w:r w:rsidR="006B6002" w:rsidRPr="00012027">
        <w:rPr>
          <w:rFonts w:ascii="Arial" w:hAnsi="Arial" w:cs="Arial"/>
          <w:lang w:val="en-ID"/>
        </w:rPr>
        <w:t xml:space="preserve"> A1</w:t>
      </w:r>
      <w:r w:rsidR="004C1243" w:rsidRPr="00012027">
        <w:rPr>
          <w:rFonts w:ascii="Arial" w:hAnsi="Arial" w:cs="Arial"/>
          <w:lang w:val="en-ID"/>
        </w:rPr>
        <w:t>(44,35 gr)</w:t>
      </w:r>
      <w:r w:rsidR="006B6002" w:rsidRPr="00012027">
        <w:rPr>
          <w:rFonts w:ascii="Arial" w:hAnsi="Arial" w:cs="Arial"/>
          <w:lang w:val="en-ID"/>
        </w:rPr>
        <w:t xml:space="preserve"> </w:t>
      </w:r>
      <w:proofErr w:type="spellStart"/>
      <w:r w:rsidR="006B6002" w:rsidRPr="00012027">
        <w:rPr>
          <w:rFonts w:ascii="Arial" w:hAnsi="Arial" w:cs="Arial"/>
          <w:lang w:val="en-ID"/>
        </w:rPr>
        <w:t>dan</w:t>
      </w:r>
      <w:proofErr w:type="spellEnd"/>
      <w:r w:rsidR="006B6002" w:rsidRPr="00012027">
        <w:rPr>
          <w:rFonts w:ascii="Arial" w:hAnsi="Arial" w:cs="Arial"/>
          <w:lang w:val="en-ID"/>
        </w:rPr>
        <w:t xml:space="preserve"> A3 </w:t>
      </w:r>
      <w:r w:rsidR="004C1243" w:rsidRPr="00012027">
        <w:rPr>
          <w:rFonts w:ascii="Arial" w:hAnsi="Arial" w:cs="Arial"/>
          <w:lang w:val="en-ID"/>
        </w:rPr>
        <w:t xml:space="preserve">(43,97 gr), </w:t>
      </w:r>
      <w:proofErr w:type="spellStart"/>
      <w:r w:rsidR="006B6002" w:rsidRPr="00012027">
        <w:rPr>
          <w:rFonts w:ascii="Arial" w:hAnsi="Arial" w:cs="Arial"/>
          <w:lang w:val="en-ID"/>
        </w:rPr>
        <w:t>sedangkan</w:t>
      </w:r>
      <w:proofErr w:type="spellEnd"/>
      <w:r w:rsidR="006B6002" w:rsidRPr="00012027">
        <w:rPr>
          <w:rFonts w:ascii="Arial" w:hAnsi="Arial" w:cs="Arial"/>
          <w:lang w:val="en-ID"/>
        </w:rPr>
        <w:t xml:space="preserve"> A1 </w:t>
      </w:r>
      <w:proofErr w:type="spellStart"/>
      <w:r w:rsidR="006B6002" w:rsidRPr="00012027">
        <w:rPr>
          <w:rFonts w:ascii="Arial" w:hAnsi="Arial" w:cs="Arial"/>
          <w:lang w:val="en-ID"/>
        </w:rPr>
        <w:t>dan</w:t>
      </w:r>
      <w:proofErr w:type="spellEnd"/>
      <w:r w:rsidR="006B6002" w:rsidRPr="00012027">
        <w:rPr>
          <w:rFonts w:ascii="Arial" w:hAnsi="Arial" w:cs="Arial"/>
          <w:lang w:val="en-ID"/>
        </w:rPr>
        <w:t xml:space="preserve"> A3 </w:t>
      </w:r>
      <w:proofErr w:type="spellStart"/>
      <w:r w:rsidR="006B6002" w:rsidRPr="00012027">
        <w:rPr>
          <w:rFonts w:ascii="Arial" w:hAnsi="Arial" w:cs="Arial"/>
          <w:lang w:val="en-ID"/>
        </w:rPr>
        <w:t>memberikan</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hasil</w:t>
      </w:r>
      <w:proofErr w:type="spellEnd"/>
      <w:r w:rsidR="006B6002" w:rsidRPr="00012027">
        <w:rPr>
          <w:rFonts w:ascii="Arial" w:hAnsi="Arial" w:cs="Arial"/>
          <w:lang w:val="en-ID"/>
        </w:rPr>
        <w:t xml:space="preserve"> </w:t>
      </w:r>
      <w:proofErr w:type="spellStart"/>
      <w:r w:rsidR="006B6002" w:rsidRPr="00012027">
        <w:rPr>
          <w:rFonts w:ascii="Arial" w:hAnsi="Arial" w:cs="Arial"/>
          <w:lang w:val="en-ID"/>
        </w:rPr>
        <w:t>berat</w:t>
      </w:r>
      <w:proofErr w:type="spellEnd"/>
      <w:r w:rsidR="006B6002" w:rsidRPr="00012027">
        <w:rPr>
          <w:rFonts w:ascii="Arial" w:hAnsi="Arial" w:cs="Arial"/>
          <w:lang w:val="en-ID"/>
        </w:rPr>
        <w:t xml:space="preserve"> </w:t>
      </w:r>
      <w:proofErr w:type="spellStart"/>
      <w:r w:rsidR="00181E47" w:rsidRPr="00012027">
        <w:rPr>
          <w:rFonts w:ascii="Arial" w:hAnsi="Arial" w:cs="Arial"/>
          <w:lang w:val="en-ID"/>
        </w:rPr>
        <w:t>tetas</w:t>
      </w:r>
      <w:proofErr w:type="spellEnd"/>
      <w:r w:rsidR="00181E47" w:rsidRPr="00012027">
        <w:rPr>
          <w:rFonts w:ascii="Arial" w:hAnsi="Arial" w:cs="Arial"/>
          <w:lang w:val="en-ID"/>
        </w:rPr>
        <w:t xml:space="preserve"> yang </w:t>
      </w:r>
      <w:proofErr w:type="spellStart"/>
      <w:r w:rsidR="00181E47" w:rsidRPr="00012027">
        <w:rPr>
          <w:rFonts w:ascii="Arial" w:hAnsi="Arial" w:cs="Arial"/>
          <w:lang w:val="en-ID"/>
        </w:rPr>
        <w:t>tidak</w:t>
      </w:r>
      <w:proofErr w:type="spellEnd"/>
      <w:r w:rsidR="00181E47" w:rsidRPr="00012027">
        <w:rPr>
          <w:rFonts w:ascii="Arial" w:hAnsi="Arial" w:cs="Arial"/>
          <w:lang w:val="en-ID"/>
        </w:rPr>
        <w:t xml:space="preserve"> </w:t>
      </w:r>
      <w:proofErr w:type="spellStart"/>
      <w:r w:rsidR="00181E47" w:rsidRPr="00012027">
        <w:rPr>
          <w:rFonts w:ascii="Arial" w:hAnsi="Arial" w:cs="Arial"/>
          <w:lang w:val="en-ID"/>
        </w:rPr>
        <w:t>berbeda</w:t>
      </w:r>
      <w:proofErr w:type="spellEnd"/>
      <w:r w:rsidR="00181E47" w:rsidRPr="00012027">
        <w:rPr>
          <w:rFonts w:ascii="Arial" w:hAnsi="Arial" w:cs="Arial"/>
          <w:lang w:val="en-ID"/>
        </w:rPr>
        <w:t xml:space="preserve"> </w:t>
      </w:r>
      <w:proofErr w:type="spellStart"/>
      <w:r w:rsidR="00181E47" w:rsidRPr="00012027">
        <w:rPr>
          <w:rFonts w:ascii="Arial" w:hAnsi="Arial" w:cs="Arial"/>
          <w:lang w:val="en-ID"/>
        </w:rPr>
        <w:t>nyata</w:t>
      </w:r>
      <w:proofErr w:type="spellEnd"/>
      <w:r w:rsidR="00181E47" w:rsidRPr="00012027">
        <w:rPr>
          <w:rFonts w:ascii="Arial" w:hAnsi="Arial" w:cs="Arial"/>
          <w:lang w:val="en-ID"/>
        </w:rPr>
        <w:t xml:space="preserve"> </w:t>
      </w:r>
      <w:proofErr w:type="spellStart"/>
      <w:r w:rsidR="00181E47" w:rsidRPr="00012027">
        <w:rPr>
          <w:rFonts w:ascii="Arial" w:hAnsi="Arial" w:cs="Arial"/>
          <w:lang w:val="en-ID"/>
        </w:rPr>
        <w:t>dan</w:t>
      </w:r>
      <w:proofErr w:type="spellEnd"/>
      <w:r w:rsidR="00181E47" w:rsidRPr="00012027">
        <w:rPr>
          <w:rFonts w:ascii="Arial" w:hAnsi="Arial" w:cs="Arial"/>
          <w:lang w:val="en-ID"/>
        </w:rPr>
        <w:t xml:space="preserve"> A3</w:t>
      </w:r>
      <w:r w:rsidR="004C1243" w:rsidRPr="00012027">
        <w:rPr>
          <w:rFonts w:ascii="Arial" w:hAnsi="Arial" w:cs="Arial"/>
          <w:lang w:val="en-ID"/>
        </w:rPr>
        <w:t xml:space="preserve"> </w:t>
      </w:r>
      <w:proofErr w:type="spellStart"/>
      <w:r w:rsidR="004C1243" w:rsidRPr="00012027">
        <w:rPr>
          <w:rFonts w:ascii="Arial" w:hAnsi="Arial" w:cs="Arial"/>
          <w:lang w:val="en-ID"/>
        </w:rPr>
        <w:t>menunjukkan</w:t>
      </w:r>
      <w:proofErr w:type="spellEnd"/>
      <w:r w:rsidR="004C1243" w:rsidRPr="00012027">
        <w:rPr>
          <w:rFonts w:ascii="Arial" w:hAnsi="Arial" w:cs="Arial"/>
          <w:lang w:val="en-ID"/>
        </w:rPr>
        <w:t xml:space="preserve"> </w:t>
      </w:r>
      <w:proofErr w:type="spellStart"/>
      <w:r w:rsidR="004C1243" w:rsidRPr="00012027">
        <w:rPr>
          <w:rFonts w:ascii="Arial" w:hAnsi="Arial" w:cs="Arial"/>
          <w:lang w:val="en-ID"/>
        </w:rPr>
        <w:t>berat</w:t>
      </w:r>
      <w:proofErr w:type="spellEnd"/>
      <w:r w:rsidR="004C1243" w:rsidRPr="00012027">
        <w:rPr>
          <w:rFonts w:ascii="Arial" w:hAnsi="Arial" w:cs="Arial"/>
          <w:lang w:val="en-ID"/>
        </w:rPr>
        <w:t xml:space="preserve"> </w:t>
      </w:r>
      <w:proofErr w:type="spellStart"/>
      <w:r w:rsidR="004C1243" w:rsidRPr="00012027">
        <w:rPr>
          <w:rFonts w:ascii="Arial" w:hAnsi="Arial" w:cs="Arial"/>
          <w:lang w:val="en-ID"/>
        </w:rPr>
        <w:t>tetas</w:t>
      </w:r>
      <w:proofErr w:type="spellEnd"/>
      <w:r w:rsidR="004C1243" w:rsidRPr="00012027">
        <w:rPr>
          <w:rFonts w:ascii="Arial" w:hAnsi="Arial" w:cs="Arial"/>
          <w:lang w:val="en-ID"/>
        </w:rPr>
        <w:t xml:space="preserve"> yang </w:t>
      </w:r>
      <w:proofErr w:type="spellStart"/>
      <w:r w:rsidR="004C1243" w:rsidRPr="00012027">
        <w:rPr>
          <w:rFonts w:ascii="Arial" w:hAnsi="Arial" w:cs="Arial"/>
          <w:lang w:val="en-ID"/>
        </w:rPr>
        <w:t>cenderung</w:t>
      </w:r>
      <w:proofErr w:type="spellEnd"/>
      <w:r w:rsidR="004C1243" w:rsidRPr="00012027">
        <w:rPr>
          <w:rFonts w:ascii="Arial" w:hAnsi="Arial" w:cs="Arial"/>
          <w:lang w:val="en-ID"/>
        </w:rPr>
        <w:t xml:space="preserve"> paling </w:t>
      </w:r>
      <w:proofErr w:type="spellStart"/>
      <w:r w:rsidR="004C1243" w:rsidRPr="00012027">
        <w:rPr>
          <w:rFonts w:ascii="Arial" w:hAnsi="Arial" w:cs="Arial"/>
          <w:lang w:val="en-ID"/>
        </w:rPr>
        <w:t>rendah</w:t>
      </w:r>
      <w:proofErr w:type="spellEnd"/>
      <w:r w:rsidR="004C1243" w:rsidRPr="00012027">
        <w:rPr>
          <w:rFonts w:ascii="Arial" w:hAnsi="Arial" w:cs="Arial"/>
          <w:lang w:val="en-ID"/>
        </w:rPr>
        <w:t xml:space="preserve">. </w:t>
      </w:r>
      <w:r w:rsidR="00181E47" w:rsidRPr="00012027">
        <w:rPr>
          <w:rFonts w:ascii="Arial" w:hAnsi="Arial" w:cs="Arial"/>
          <w:lang w:val="en-ID"/>
        </w:rPr>
        <w:t xml:space="preserve"> </w:t>
      </w:r>
      <w:r w:rsidR="00181E47" w:rsidRPr="00012027">
        <w:rPr>
          <w:rFonts w:ascii="Arial" w:hAnsi="Arial" w:cs="Arial"/>
        </w:rPr>
        <w:t>Hal ini diduga disebabkan oleh susut tetas yang berbeda, berat tetas dipengaruhi oleh susut tetas. Terjadinya penyusutan berat telur tetas selama penetasan dapat dilihat dari berkurangnya berat telur akibat terjadinya penguapan cairan dan gas-gas organik dari dalam telur.</w:t>
      </w:r>
      <w:r w:rsidR="00012027" w:rsidRPr="00012027">
        <w:rPr>
          <w:rFonts w:ascii="Arial" w:hAnsi="Arial" w:cs="Arial"/>
        </w:rPr>
        <w:t xml:space="preserve"> Semakin berat telur yang akan ditetaskan, maka berat tetas akan semakin besar. Hal ini sesuai dengan pendapat Rahayu (2005) yang menyatakan bahwa anak itik yang dihasilkan dari penetasan telur sangat dipengaruhi oleh berat telur karena telur mengandung nutrisi seperti vitamin, mineral dan air yang dibutuhkan untuk pertumbuhan selama pengeraman. Nutrisi ini juga berfungsi sebagai cadangan makanan untuk beberapa waktu setelah anak ayam menetas. Berat telur yang seragam akan menghasilkan anak itik hasil penetasan yang seragam pula.</w:t>
      </w:r>
      <w:r w:rsidR="006F0989">
        <w:rPr>
          <w:rFonts w:ascii="Arial" w:hAnsi="Arial" w:cs="Arial"/>
          <w:lang w:val="en-ID"/>
        </w:rPr>
        <w:t xml:space="preserve"> </w:t>
      </w:r>
    </w:p>
    <w:p w:rsidR="00314368" w:rsidRPr="00B623A8" w:rsidRDefault="00314368" w:rsidP="00B623A8">
      <w:pPr>
        <w:spacing w:after="0" w:line="240" w:lineRule="auto"/>
        <w:jc w:val="both"/>
        <w:rPr>
          <w:rFonts w:ascii="Arial" w:hAnsi="Arial" w:cs="Arial"/>
          <w:b/>
          <w:lang w:val="en-ID"/>
        </w:rPr>
      </w:pPr>
    </w:p>
    <w:p w:rsidR="00314368" w:rsidRDefault="00314368" w:rsidP="00314368">
      <w:pPr>
        <w:spacing w:after="0" w:line="240" w:lineRule="auto"/>
        <w:jc w:val="both"/>
        <w:rPr>
          <w:rFonts w:ascii="Arial" w:hAnsi="Arial" w:cs="Arial"/>
          <w:lang w:val="en-ID"/>
        </w:rPr>
      </w:pPr>
      <w:proofErr w:type="spellStart"/>
      <w:r>
        <w:rPr>
          <w:rFonts w:ascii="Arial" w:hAnsi="Arial" w:cs="Arial"/>
          <w:lang w:val="en-ID"/>
        </w:rPr>
        <w:lastRenderedPageBreak/>
        <w:t>Hasil</w:t>
      </w:r>
      <w:proofErr w:type="spellEnd"/>
      <w:r>
        <w:rPr>
          <w:rFonts w:ascii="Arial" w:hAnsi="Arial" w:cs="Arial"/>
          <w:lang w:val="en-ID"/>
        </w:rPr>
        <w:t xml:space="preserve"> </w:t>
      </w:r>
      <w:proofErr w:type="spellStart"/>
      <w:r>
        <w:rPr>
          <w:rFonts w:ascii="Arial" w:hAnsi="Arial" w:cs="Arial"/>
          <w:lang w:val="en-ID"/>
        </w:rPr>
        <w:t>penelitian</w:t>
      </w:r>
      <w:proofErr w:type="spellEnd"/>
      <w:r>
        <w:rPr>
          <w:rFonts w:ascii="Arial" w:hAnsi="Arial" w:cs="Arial"/>
          <w:lang w:val="en-ID"/>
        </w:rPr>
        <w:t xml:space="preserve"> </w:t>
      </w:r>
      <w:proofErr w:type="spellStart"/>
      <w:r>
        <w:rPr>
          <w:rFonts w:ascii="Arial" w:hAnsi="Arial" w:cs="Arial"/>
          <w:lang w:val="en-ID"/>
        </w:rPr>
        <w:t>ini</w:t>
      </w:r>
      <w:proofErr w:type="spellEnd"/>
      <w:r>
        <w:rPr>
          <w:rFonts w:ascii="Arial" w:hAnsi="Arial" w:cs="Arial"/>
          <w:lang w:val="en-ID"/>
        </w:rPr>
        <w:t xml:space="preserve"> </w:t>
      </w:r>
      <w:proofErr w:type="spellStart"/>
      <w:r>
        <w:rPr>
          <w:rFonts w:ascii="Arial" w:hAnsi="Arial" w:cs="Arial"/>
          <w:lang w:val="en-ID"/>
        </w:rPr>
        <w:t>dapat</w:t>
      </w:r>
      <w:proofErr w:type="spellEnd"/>
      <w:r>
        <w:rPr>
          <w:rFonts w:ascii="Arial" w:hAnsi="Arial" w:cs="Arial"/>
          <w:lang w:val="en-ID"/>
        </w:rPr>
        <w:t xml:space="preserve"> </w:t>
      </w:r>
      <w:proofErr w:type="spellStart"/>
      <w:r>
        <w:rPr>
          <w:rFonts w:ascii="Arial" w:hAnsi="Arial" w:cs="Arial"/>
          <w:lang w:val="en-ID"/>
        </w:rPr>
        <w:t>disimpulkan</w:t>
      </w:r>
      <w:proofErr w:type="spellEnd"/>
      <w:r>
        <w:rPr>
          <w:rFonts w:ascii="Arial" w:hAnsi="Arial" w:cs="Arial"/>
          <w:lang w:val="en-ID"/>
        </w:rPr>
        <w:t xml:space="preserve"> </w:t>
      </w:r>
      <w:proofErr w:type="spellStart"/>
      <w:r>
        <w:rPr>
          <w:rFonts w:ascii="Arial" w:hAnsi="Arial" w:cs="Arial"/>
          <w:lang w:val="en-ID"/>
        </w:rPr>
        <w:t>sebagi</w:t>
      </w:r>
      <w:proofErr w:type="spellEnd"/>
      <w:r>
        <w:rPr>
          <w:rFonts w:ascii="Arial" w:hAnsi="Arial" w:cs="Arial"/>
          <w:lang w:val="en-ID"/>
        </w:rPr>
        <w:t xml:space="preserve"> </w:t>
      </w:r>
      <w:proofErr w:type="spellStart"/>
      <w:proofErr w:type="gramStart"/>
      <w:r>
        <w:rPr>
          <w:rFonts w:ascii="Arial" w:hAnsi="Arial" w:cs="Arial"/>
          <w:lang w:val="en-ID"/>
        </w:rPr>
        <w:t>berikut</w:t>
      </w:r>
      <w:proofErr w:type="spellEnd"/>
      <w:r>
        <w:rPr>
          <w:rFonts w:ascii="Arial" w:hAnsi="Arial" w:cs="Arial"/>
          <w:lang w:val="en-ID"/>
        </w:rPr>
        <w:t xml:space="preserve"> :</w:t>
      </w:r>
      <w:proofErr w:type="gramEnd"/>
    </w:p>
    <w:p w:rsidR="00314368" w:rsidRPr="00E83650" w:rsidRDefault="00314368" w:rsidP="00E83650">
      <w:pPr>
        <w:pStyle w:val="ListParagraph"/>
        <w:numPr>
          <w:ilvl w:val="0"/>
          <w:numId w:val="7"/>
        </w:numPr>
        <w:spacing w:after="0" w:line="240" w:lineRule="auto"/>
        <w:jc w:val="both"/>
        <w:rPr>
          <w:rFonts w:ascii="Arial" w:hAnsi="Arial" w:cs="Arial"/>
          <w:spacing w:val="-2"/>
          <w:lang w:val="es-ES"/>
        </w:rPr>
      </w:pPr>
      <w:r w:rsidRPr="00E83650">
        <w:rPr>
          <w:rFonts w:ascii="Arial" w:hAnsi="Arial" w:cs="Arial"/>
          <w:spacing w:val="-2"/>
        </w:rPr>
        <w:t xml:space="preserve">Umur telur </w:t>
      </w:r>
      <w:r w:rsidRPr="00E83650">
        <w:rPr>
          <w:rFonts w:ascii="Arial" w:hAnsi="Arial" w:cs="Arial"/>
          <w:spacing w:val="-2"/>
          <w:lang w:val="en-ID"/>
        </w:rPr>
        <w:t xml:space="preserve">3 </w:t>
      </w:r>
      <w:proofErr w:type="spellStart"/>
      <w:r w:rsidRPr="00E83650">
        <w:rPr>
          <w:rFonts w:ascii="Arial" w:hAnsi="Arial" w:cs="Arial"/>
          <w:spacing w:val="-2"/>
          <w:lang w:val="en-ID"/>
        </w:rPr>
        <w:t>sampai</w:t>
      </w:r>
      <w:proofErr w:type="spellEnd"/>
      <w:r w:rsidRPr="00E83650">
        <w:rPr>
          <w:rFonts w:ascii="Arial" w:hAnsi="Arial" w:cs="Arial"/>
          <w:spacing w:val="-2"/>
          <w:lang w:val="en-ID"/>
        </w:rPr>
        <w:t xml:space="preserve"> 9 </w:t>
      </w:r>
      <w:proofErr w:type="spellStart"/>
      <w:r w:rsidRPr="00E83650">
        <w:rPr>
          <w:rFonts w:ascii="Arial" w:hAnsi="Arial" w:cs="Arial"/>
          <w:spacing w:val="-2"/>
          <w:lang w:val="en-ID"/>
        </w:rPr>
        <w:t>hari</w:t>
      </w:r>
      <w:proofErr w:type="spellEnd"/>
      <w:r w:rsidRPr="00E83650">
        <w:rPr>
          <w:rFonts w:ascii="Arial" w:hAnsi="Arial" w:cs="Arial"/>
          <w:spacing w:val="-2"/>
          <w:lang w:val="en-ID"/>
        </w:rPr>
        <w:t xml:space="preserve"> </w:t>
      </w:r>
      <w:r w:rsidRPr="00E83650">
        <w:rPr>
          <w:rFonts w:ascii="Arial" w:hAnsi="Arial" w:cs="Arial"/>
          <w:spacing w:val="-2"/>
        </w:rPr>
        <w:t>berpengaruh</w:t>
      </w:r>
      <w:r w:rsidRPr="00E83650">
        <w:rPr>
          <w:rFonts w:ascii="Arial" w:hAnsi="Arial" w:cs="Arial"/>
          <w:spacing w:val="-2"/>
          <w:lang w:val="en-ID"/>
        </w:rPr>
        <w:t xml:space="preserve"> </w:t>
      </w:r>
      <w:proofErr w:type="spellStart"/>
      <w:r w:rsidRPr="00E83650">
        <w:rPr>
          <w:rFonts w:ascii="Arial" w:hAnsi="Arial" w:cs="Arial"/>
          <w:spacing w:val="-2"/>
          <w:lang w:val="en-ID"/>
        </w:rPr>
        <w:t>sangat</w:t>
      </w:r>
      <w:proofErr w:type="spellEnd"/>
      <w:r w:rsidRPr="00E83650">
        <w:rPr>
          <w:rFonts w:ascii="Arial" w:hAnsi="Arial" w:cs="Arial"/>
          <w:spacing w:val="-2"/>
          <w:lang w:val="en-ID"/>
        </w:rPr>
        <w:t xml:space="preserve"> </w:t>
      </w:r>
      <w:proofErr w:type="spellStart"/>
      <w:r w:rsidRPr="00E83650">
        <w:rPr>
          <w:rFonts w:ascii="Arial" w:hAnsi="Arial" w:cs="Arial"/>
          <w:spacing w:val="-2"/>
          <w:lang w:val="en-ID"/>
        </w:rPr>
        <w:t>nyata</w:t>
      </w:r>
      <w:proofErr w:type="spellEnd"/>
      <w:r w:rsidRPr="00E83650">
        <w:rPr>
          <w:rFonts w:ascii="Arial" w:hAnsi="Arial" w:cs="Arial"/>
          <w:spacing w:val="-2"/>
        </w:rPr>
        <w:t xml:space="preserve"> terhadap daya tetas dan </w:t>
      </w:r>
      <w:r w:rsidRPr="00E83650">
        <w:rPr>
          <w:rFonts w:ascii="Arial" w:hAnsi="Arial" w:cs="Arial"/>
          <w:spacing w:val="-2"/>
        </w:rPr>
        <w:t>bera</w:t>
      </w:r>
      <w:r w:rsidRPr="00E83650">
        <w:rPr>
          <w:rFonts w:ascii="Arial" w:hAnsi="Arial" w:cs="Arial"/>
          <w:spacing w:val="-2"/>
        </w:rPr>
        <w:t>t tetas ayam kampung</w:t>
      </w:r>
    </w:p>
    <w:p w:rsidR="00314368" w:rsidRPr="00314368" w:rsidRDefault="00314368" w:rsidP="00314368">
      <w:pPr>
        <w:pStyle w:val="ListParagraph"/>
        <w:spacing w:after="0" w:line="240" w:lineRule="auto"/>
        <w:ind w:left="567"/>
        <w:jc w:val="both"/>
        <w:rPr>
          <w:rFonts w:ascii="Arial" w:hAnsi="Arial" w:cs="Arial"/>
          <w:spacing w:val="-2"/>
          <w:lang w:val="es-ES"/>
        </w:rPr>
      </w:pPr>
    </w:p>
    <w:p w:rsidR="00314368" w:rsidRPr="00314368" w:rsidRDefault="00314368" w:rsidP="00E83650">
      <w:pPr>
        <w:pStyle w:val="ListParagraph"/>
        <w:numPr>
          <w:ilvl w:val="0"/>
          <w:numId w:val="7"/>
        </w:numPr>
        <w:spacing w:after="0" w:line="240" w:lineRule="auto"/>
        <w:jc w:val="both"/>
        <w:rPr>
          <w:rFonts w:ascii="Arial" w:hAnsi="Arial" w:cs="Arial"/>
          <w:spacing w:val="-2"/>
          <w:lang w:val="es-ES"/>
        </w:rPr>
      </w:pPr>
      <w:r w:rsidRPr="00314368">
        <w:rPr>
          <w:rFonts w:ascii="Arial" w:hAnsi="Arial" w:cs="Arial"/>
          <w:spacing w:val="-2"/>
        </w:rPr>
        <w:t xml:space="preserve">Media pembersihan </w:t>
      </w:r>
      <w:r>
        <w:rPr>
          <w:rFonts w:ascii="Arial" w:hAnsi="Arial" w:cs="Arial"/>
          <w:spacing w:val="-2"/>
          <w:lang w:val="en-ID"/>
        </w:rPr>
        <w:t xml:space="preserve">yang </w:t>
      </w:r>
      <w:proofErr w:type="spellStart"/>
      <w:r>
        <w:rPr>
          <w:rFonts w:ascii="Arial" w:hAnsi="Arial" w:cs="Arial"/>
          <w:spacing w:val="-2"/>
          <w:lang w:val="en-ID"/>
        </w:rPr>
        <w:t>berupa</w:t>
      </w:r>
      <w:proofErr w:type="spellEnd"/>
      <w:r>
        <w:rPr>
          <w:rFonts w:ascii="Arial" w:hAnsi="Arial" w:cs="Arial"/>
          <w:spacing w:val="-2"/>
          <w:lang w:val="en-ID"/>
        </w:rPr>
        <w:t xml:space="preserve"> </w:t>
      </w:r>
      <w:proofErr w:type="spellStart"/>
      <w:r>
        <w:rPr>
          <w:rFonts w:ascii="Arial" w:hAnsi="Arial" w:cs="Arial"/>
          <w:spacing w:val="-2"/>
          <w:lang w:val="en-ID"/>
        </w:rPr>
        <w:t>alkohol</w:t>
      </w:r>
      <w:proofErr w:type="spellEnd"/>
      <w:r>
        <w:rPr>
          <w:rFonts w:ascii="Arial" w:hAnsi="Arial" w:cs="Arial"/>
          <w:spacing w:val="-2"/>
          <w:lang w:val="en-ID"/>
        </w:rPr>
        <w:t xml:space="preserve"> 70 % </w:t>
      </w:r>
      <w:proofErr w:type="spellStart"/>
      <w:r>
        <w:rPr>
          <w:rFonts w:ascii="Arial" w:hAnsi="Arial" w:cs="Arial"/>
          <w:spacing w:val="-2"/>
          <w:lang w:val="en-ID"/>
        </w:rPr>
        <w:t>dan</w:t>
      </w:r>
      <w:proofErr w:type="spellEnd"/>
      <w:r>
        <w:rPr>
          <w:rFonts w:ascii="Arial" w:hAnsi="Arial" w:cs="Arial"/>
          <w:spacing w:val="-2"/>
          <w:lang w:val="en-ID"/>
        </w:rPr>
        <w:t xml:space="preserve"> air </w:t>
      </w:r>
      <w:proofErr w:type="spellStart"/>
      <w:r>
        <w:rPr>
          <w:rFonts w:ascii="Arial" w:hAnsi="Arial" w:cs="Arial"/>
          <w:spacing w:val="-2"/>
          <w:lang w:val="en-ID"/>
        </w:rPr>
        <w:t>hangat</w:t>
      </w:r>
      <w:proofErr w:type="spellEnd"/>
      <w:r>
        <w:rPr>
          <w:rFonts w:ascii="Arial" w:hAnsi="Arial" w:cs="Arial"/>
          <w:spacing w:val="-2"/>
          <w:lang w:val="en-ID"/>
        </w:rPr>
        <w:t xml:space="preserve"> </w:t>
      </w:r>
      <w:proofErr w:type="spellStart"/>
      <w:r>
        <w:rPr>
          <w:rFonts w:ascii="Arial" w:hAnsi="Arial" w:cs="Arial"/>
          <w:spacing w:val="-2"/>
          <w:lang w:val="en-ID"/>
        </w:rPr>
        <w:t>dengan</w:t>
      </w:r>
      <w:proofErr w:type="spellEnd"/>
      <w:r>
        <w:rPr>
          <w:rFonts w:ascii="Arial" w:hAnsi="Arial" w:cs="Arial"/>
          <w:spacing w:val="-2"/>
          <w:lang w:val="en-ID"/>
        </w:rPr>
        <w:t xml:space="preserve"> </w:t>
      </w:r>
      <w:proofErr w:type="spellStart"/>
      <w:r>
        <w:rPr>
          <w:rFonts w:ascii="Arial" w:hAnsi="Arial" w:cs="Arial"/>
          <w:spacing w:val="-2"/>
          <w:lang w:val="en-ID"/>
        </w:rPr>
        <w:t>suhu</w:t>
      </w:r>
      <w:proofErr w:type="spellEnd"/>
      <w:r>
        <w:rPr>
          <w:rFonts w:ascii="Arial" w:hAnsi="Arial" w:cs="Arial"/>
          <w:spacing w:val="-2"/>
          <w:lang w:val="en-ID"/>
        </w:rPr>
        <w:t xml:space="preserve"> 60 </w:t>
      </w:r>
      <w:proofErr w:type="spellStart"/>
      <w:r w:rsidRPr="00971C4F">
        <w:rPr>
          <w:rFonts w:ascii="Arial" w:hAnsi="Arial" w:cs="Arial"/>
          <w:spacing w:val="-2"/>
          <w:vertAlign w:val="superscript"/>
          <w:lang w:val="en-ID"/>
        </w:rPr>
        <w:t>o</w:t>
      </w:r>
      <w:r>
        <w:rPr>
          <w:rFonts w:ascii="Arial" w:hAnsi="Arial" w:cs="Arial"/>
          <w:spacing w:val="-2"/>
          <w:lang w:val="en-ID"/>
        </w:rPr>
        <w:t>C</w:t>
      </w:r>
      <w:proofErr w:type="spellEnd"/>
      <w:r>
        <w:rPr>
          <w:rFonts w:ascii="Arial" w:hAnsi="Arial" w:cs="Arial"/>
          <w:spacing w:val="-2"/>
          <w:lang w:val="en-ID"/>
        </w:rPr>
        <w:t xml:space="preserve"> </w:t>
      </w:r>
      <w:proofErr w:type="spellStart"/>
      <w:r>
        <w:rPr>
          <w:rFonts w:ascii="Arial" w:hAnsi="Arial" w:cs="Arial"/>
          <w:spacing w:val="-2"/>
          <w:lang w:val="en-ID"/>
        </w:rPr>
        <w:t>ber</w:t>
      </w:r>
      <w:proofErr w:type="spellEnd"/>
      <w:r>
        <w:rPr>
          <w:rFonts w:ascii="Arial" w:hAnsi="Arial" w:cs="Arial"/>
          <w:spacing w:val="-2"/>
        </w:rPr>
        <w:t>pengaruh</w:t>
      </w:r>
      <w:r>
        <w:rPr>
          <w:rFonts w:ascii="Arial" w:hAnsi="Arial" w:cs="Arial"/>
          <w:spacing w:val="-2"/>
          <w:lang w:val="en-ID"/>
        </w:rPr>
        <w:t xml:space="preserve"> </w:t>
      </w:r>
      <w:proofErr w:type="spellStart"/>
      <w:r>
        <w:rPr>
          <w:rFonts w:ascii="Arial" w:hAnsi="Arial" w:cs="Arial"/>
          <w:spacing w:val="-2"/>
          <w:lang w:val="en-ID"/>
        </w:rPr>
        <w:t>nyata</w:t>
      </w:r>
      <w:proofErr w:type="spellEnd"/>
      <w:r>
        <w:rPr>
          <w:rFonts w:ascii="Arial" w:hAnsi="Arial" w:cs="Arial"/>
          <w:spacing w:val="-2"/>
          <w:lang w:val="en-ID"/>
        </w:rPr>
        <w:t xml:space="preserve"> </w:t>
      </w:r>
      <w:r w:rsidRPr="00314368">
        <w:rPr>
          <w:rFonts w:ascii="Arial" w:hAnsi="Arial" w:cs="Arial"/>
          <w:spacing w:val="-2"/>
        </w:rPr>
        <w:t xml:space="preserve"> terhadap </w:t>
      </w:r>
      <w:r w:rsidR="00971C4F" w:rsidRPr="00314368">
        <w:rPr>
          <w:rFonts w:ascii="Arial" w:hAnsi="Arial" w:cs="Arial"/>
          <w:spacing w:val="-2"/>
        </w:rPr>
        <w:t xml:space="preserve">daya tetas dan </w:t>
      </w:r>
      <w:proofErr w:type="spellStart"/>
      <w:r w:rsidR="00971C4F">
        <w:rPr>
          <w:rFonts w:ascii="Arial" w:hAnsi="Arial" w:cs="Arial"/>
          <w:spacing w:val="-2"/>
          <w:lang w:val="en-ID"/>
        </w:rPr>
        <w:t>berpengaruh</w:t>
      </w:r>
      <w:proofErr w:type="spellEnd"/>
      <w:r w:rsidR="00971C4F">
        <w:rPr>
          <w:rFonts w:ascii="Arial" w:hAnsi="Arial" w:cs="Arial"/>
          <w:spacing w:val="-2"/>
          <w:lang w:val="en-ID"/>
        </w:rPr>
        <w:t xml:space="preserve"> </w:t>
      </w:r>
      <w:r w:rsidR="00971C4F" w:rsidRPr="00314368">
        <w:rPr>
          <w:rFonts w:ascii="Arial" w:hAnsi="Arial" w:cs="Arial"/>
          <w:spacing w:val="-2"/>
        </w:rPr>
        <w:t>tidak</w:t>
      </w:r>
      <w:r w:rsidR="00971C4F">
        <w:rPr>
          <w:rFonts w:ascii="Arial" w:hAnsi="Arial" w:cs="Arial"/>
          <w:spacing w:val="-2"/>
          <w:lang w:val="en-ID"/>
        </w:rPr>
        <w:t xml:space="preserve"> </w:t>
      </w:r>
      <w:proofErr w:type="spellStart"/>
      <w:r w:rsidR="00971C4F">
        <w:rPr>
          <w:rFonts w:ascii="Arial" w:hAnsi="Arial" w:cs="Arial"/>
          <w:spacing w:val="-2"/>
          <w:lang w:val="en-ID"/>
        </w:rPr>
        <w:t>nyata</w:t>
      </w:r>
      <w:proofErr w:type="spellEnd"/>
      <w:r w:rsidR="00971C4F">
        <w:rPr>
          <w:rFonts w:ascii="Arial" w:hAnsi="Arial" w:cs="Arial"/>
          <w:spacing w:val="-2"/>
          <w:lang w:val="en-ID"/>
        </w:rPr>
        <w:t xml:space="preserve"> </w:t>
      </w:r>
      <w:proofErr w:type="spellStart"/>
      <w:r w:rsidR="00971C4F">
        <w:rPr>
          <w:rFonts w:ascii="Arial" w:hAnsi="Arial" w:cs="Arial"/>
          <w:spacing w:val="-2"/>
          <w:lang w:val="en-ID"/>
        </w:rPr>
        <w:t>terhadap</w:t>
      </w:r>
      <w:proofErr w:type="spellEnd"/>
      <w:r w:rsidR="00971C4F" w:rsidRPr="00314368">
        <w:rPr>
          <w:rFonts w:ascii="Arial" w:hAnsi="Arial" w:cs="Arial"/>
          <w:spacing w:val="-2"/>
        </w:rPr>
        <w:t xml:space="preserve"> </w:t>
      </w:r>
      <w:r w:rsidR="00971C4F">
        <w:rPr>
          <w:rFonts w:ascii="Arial" w:hAnsi="Arial" w:cs="Arial"/>
          <w:spacing w:val="-2"/>
        </w:rPr>
        <w:t>bera</w:t>
      </w:r>
      <w:r w:rsidRPr="00314368">
        <w:rPr>
          <w:rFonts w:ascii="Arial" w:hAnsi="Arial" w:cs="Arial"/>
          <w:spacing w:val="-2"/>
        </w:rPr>
        <w:t>t tetas ayam kampung.</w:t>
      </w:r>
    </w:p>
    <w:p w:rsidR="00314368" w:rsidRPr="00314368" w:rsidRDefault="00314368" w:rsidP="00314368">
      <w:pPr>
        <w:spacing w:after="0" w:line="240" w:lineRule="auto"/>
        <w:jc w:val="both"/>
        <w:rPr>
          <w:rFonts w:ascii="Arial" w:hAnsi="Arial" w:cs="Arial"/>
          <w:spacing w:val="-2"/>
          <w:lang w:val="es-ES"/>
        </w:rPr>
      </w:pPr>
    </w:p>
    <w:p w:rsidR="00314368" w:rsidRPr="00E83650" w:rsidRDefault="00314368" w:rsidP="00E83650">
      <w:pPr>
        <w:pStyle w:val="ListParagraph"/>
        <w:numPr>
          <w:ilvl w:val="0"/>
          <w:numId w:val="7"/>
        </w:numPr>
        <w:spacing w:after="0" w:line="240" w:lineRule="auto"/>
        <w:ind w:hanging="426"/>
        <w:jc w:val="both"/>
        <w:rPr>
          <w:rFonts w:ascii="Arial" w:hAnsi="Arial" w:cs="Arial"/>
          <w:spacing w:val="-2"/>
          <w:lang w:val="es-ES"/>
        </w:rPr>
      </w:pPr>
      <w:r w:rsidRPr="00314368">
        <w:rPr>
          <w:rFonts w:ascii="Arial" w:hAnsi="Arial" w:cs="Arial"/>
          <w:spacing w:val="-2"/>
        </w:rPr>
        <w:t>Umur telur dan media pembersihan tidak berinteraksi</w:t>
      </w:r>
      <w:r w:rsidR="00971C4F">
        <w:rPr>
          <w:rFonts w:ascii="Arial" w:hAnsi="Arial" w:cs="Arial"/>
          <w:spacing w:val="-2"/>
        </w:rPr>
        <w:t xml:space="preserve"> terhadap daya tetas dan bera</w:t>
      </w:r>
      <w:r w:rsidRPr="00314368">
        <w:rPr>
          <w:rFonts w:ascii="Arial" w:hAnsi="Arial" w:cs="Arial"/>
          <w:spacing w:val="-2"/>
        </w:rPr>
        <w:t>t tetas ayam kampung.</w:t>
      </w:r>
    </w:p>
    <w:p w:rsidR="00E83650" w:rsidRPr="00E83650" w:rsidRDefault="00E83650" w:rsidP="00E83650">
      <w:pPr>
        <w:pStyle w:val="ListParagraph"/>
        <w:rPr>
          <w:rFonts w:ascii="Arial" w:hAnsi="Arial" w:cs="Arial"/>
          <w:spacing w:val="-2"/>
          <w:lang w:val="es-ES"/>
        </w:rPr>
      </w:pPr>
    </w:p>
    <w:p w:rsidR="00E83650" w:rsidRDefault="00E83650" w:rsidP="00E83650">
      <w:pPr>
        <w:pStyle w:val="ListParagraph"/>
        <w:numPr>
          <w:ilvl w:val="0"/>
          <w:numId w:val="1"/>
        </w:numPr>
        <w:spacing w:after="0" w:line="240" w:lineRule="auto"/>
        <w:jc w:val="both"/>
        <w:rPr>
          <w:rFonts w:ascii="Arial" w:hAnsi="Arial" w:cs="Arial"/>
          <w:b/>
          <w:spacing w:val="-2"/>
          <w:lang w:val="es-ES"/>
        </w:rPr>
      </w:pPr>
      <w:r w:rsidRPr="00641327">
        <w:rPr>
          <w:rFonts w:ascii="Arial" w:hAnsi="Arial" w:cs="Arial"/>
          <w:b/>
          <w:spacing w:val="-2"/>
          <w:lang w:val="es-ES"/>
        </w:rPr>
        <w:t>DAFTAR PUSTAKA</w:t>
      </w:r>
    </w:p>
    <w:p w:rsidR="00B623A8" w:rsidRDefault="00B623A8" w:rsidP="00B623A8">
      <w:pPr>
        <w:pStyle w:val="ListParagraph"/>
        <w:spacing w:after="0" w:line="240" w:lineRule="auto"/>
        <w:ind w:left="360"/>
        <w:jc w:val="both"/>
        <w:rPr>
          <w:rFonts w:ascii="Arial" w:hAnsi="Arial" w:cs="Arial"/>
          <w:b/>
          <w:spacing w:val="-2"/>
          <w:lang w:val="es-ES"/>
        </w:rPr>
      </w:pPr>
    </w:p>
    <w:p w:rsidR="00573CA5" w:rsidRDefault="00916887" w:rsidP="00B623A8">
      <w:pPr>
        <w:pStyle w:val="ListParagraph"/>
        <w:autoSpaceDE w:val="0"/>
        <w:autoSpaceDN w:val="0"/>
        <w:adjustRightInd w:val="0"/>
        <w:spacing w:after="0" w:line="240" w:lineRule="auto"/>
        <w:ind w:left="0" w:firstLine="357"/>
        <w:jc w:val="both"/>
        <w:rPr>
          <w:rFonts w:ascii="Times New Roman" w:hAnsi="Times New Roman"/>
          <w:sz w:val="24"/>
          <w:szCs w:val="24"/>
          <w:shd w:val="clear" w:color="auto" w:fill="FFFFFF"/>
        </w:rPr>
      </w:pPr>
      <w:r w:rsidRPr="00916887">
        <w:rPr>
          <w:rFonts w:ascii="Times New Roman" w:hAnsi="Times New Roman"/>
          <w:sz w:val="24"/>
          <w:szCs w:val="24"/>
          <w:shd w:val="clear" w:color="auto" w:fill="FFFFFF"/>
        </w:rPr>
        <w:t xml:space="preserve">Effendy. 2008. </w:t>
      </w:r>
      <w:r w:rsidRPr="00916887">
        <w:rPr>
          <w:rFonts w:ascii="Times New Roman" w:hAnsi="Times New Roman"/>
          <w:i/>
          <w:sz w:val="24"/>
          <w:szCs w:val="24"/>
          <w:shd w:val="clear" w:color="auto" w:fill="FFFFFF"/>
        </w:rPr>
        <w:t>Teori VSEPR, Kepolaran, dan Gaya Antar Molekul</w:t>
      </w:r>
      <w:r w:rsidRPr="00916887">
        <w:rPr>
          <w:rFonts w:ascii="Times New Roman" w:hAnsi="Times New Roman"/>
          <w:sz w:val="24"/>
          <w:szCs w:val="24"/>
          <w:shd w:val="clear" w:color="auto" w:fill="FFFFFF"/>
        </w:rPr>
        <w:t xml:space="preserve">. Malang: Bayumedia Publishing  </w:t>
      </w:r>
    </w:p>
    <w:p w:rsidR="00B623A8" w:rsidRPr="00B623A8" w:rsidRDefault="00B623A8" w:rsidP="00B623A8">
      <w:pPr>
        <w:pStyle w:val="ListParagraph"/>
        <w:autoSpaceDE w:val="0"/>
        <w:autoSpaceDN w:val="0"/>
        <w:adjustRightInd w:val="0"/>
        <w:spacing w:after="0" w:line="240" w:lineRule="auto"/>
        <w:ind w:left="0" w:firstLine="357"/>
        <w:jc w:val="both"/>
        <w:rPr>
          <w:rFonts w:ascii="Times New Roman" w:hAnsi="Times New Roman"/>
          <w:sz w:val="24"/>
          <w:szCs w:val="24"/>
          <w:shd w:val="clear" w:color="auto" w:fill="FFFFFF"/>
        </w:rPr>
      </w:pPr>
    </w:p>
    <w:p w:rsidR="003F5E81" w:rsidRPr="00B623A8" w:rsidRDefault="00573CA5" w:rsidP="00B623A8">
      <w:pPr>
        <w:spacing w:line="240" w:lineRule="auto"/>
        <w:ind w:firstLine="357"/>
        <w:jc w:val="both"/>
        <w:rPr>
          <w:rFonts w:ascii="Times New Roman" w:hAnsi="Times New Roman"/>
          <w:sz w:val="24"/>
          <w:szCs w:val="24"/>
        </w:rPr>
      </w:pPr>
      <w:r w:rsidRPr="00A52C80">
        <w:rPr>
          <w:rFonts w:ascii="Times New Roman" w:hAnsi="Times New Roman"/>
          <w:sz w:val="24"/>
          <w:szCs w:val="24"/>
        </w:rPr>
        <w:t xml:space="preserve">Iskandar. R. 2003. Pengaruh Lama Penyimpanan Telur dan Frekuensi Pemutaran Telur terhadap Daya Tetas dan Mortalitas Telur Puyuh. </w:t>
      </w:r>
      <w:r w:rsidRPr="002443E4">
        <w:rPr>
          <w:rFonts w:ascii="Times New Roman" w:hAnsi="Times New Roman"/>
          <w:i/>
          <w:sz w:val="24"/>
          <w:szCs w:val="24"/>
        </w:rPr>
        <w:t>Skripsi</w:t>
      </w:r>
      <w:r w:rsidRPr="00A52C80">
        <w:rPr>
          <w:rFonts w:ascii="Times New Roman" w:hAnsi="Times New Roman"/>
          <w:sz w:val="24"/>
          <w:szCs w:val="24"/>
        </w:rPr>
        <w:t>. FP- USU. Medan</w:t>
      </w:r>
    </w:p>
    <w:p w:rsidR="002440E7" w:rsidRPr="00B623A8" w:rsidRDefault="003F5E81" w:rsidP="00B623A8">
      <w:pPr>
        <w:autoSpaceDE w:val="0"/>
        <w:autoSpaceDN w:val="0"/>
        <w:adjustRightInd w:val="0"/>
        <w:spacing w:line="240" w:lineRule="auto"/>
        <w:ind w:firstLine="426"/>
        <w:jc w:val="both"/>
        <w:rPr>
          <w:rFonts w:ascii="Times New Roman" w:hAnsi="Times New Roman"/>
          <w:sz w:val="24"/>
          <w:szCs w:val="24"/>
        </w:rPr>
      </w:pPr>
      <w:r w:rsidRPr="00A0152B">
        <w:rPr>
          <w:rFonts w:ascii="Times New Roman" w:hAnsi="Times New Roman"/>
          <w:sz w:val="24"/>
          <w:szCs w:val="24"/>
        </w:rPr>
        <w:t xml:space="preserve">Muchtadi, T.R., Sugiyono, M., dam Ayustaningwarno, F. (2010). </w:t>
      </w:r>
      <w:r w:rsidRPr="00A0152B">
        <w:rPr>
          <w:rFonts w:ascii="Times New Roman" w:hAnsi="Times New Roman"/>
          <w:i/>
          <w:sz w:val="24"/>
          <w:szCs w:val="24"/>
        </w:rPr>
        <w:t>Ilmu Pengetahuan Bahan Pangan</w:t>
      </w:r>
      <w:r w:rsidRPr="00A0152B">
        <w:rPr>
          <w:rFonts w:ascii="Times New Roman" w:hAnsi="Times New Roman"/>
          <w:sz w:val="24"/>
          <w:szCs w:val="24"/>
        </w:rPr>
        <w:t>. Jakarta: ALFABETA, CV</w:t>
      </w:r>
    </w:p>
    <w:p w:rsidR="002440E7" w:rsidRPr="00431EDD" w:rsidRDefault="002440E7" w:rsidP="002440E7">
      <w:pPr>
        <w:pStyle w:val="ListParagraph"/>
        <w:spacing w:after="0" w:line="240" w:lineRule="auto"/>
        <w:ind w:left="0" w:firstLine="426"/>
        <w:jc w:val="both"/>
        <w:rPr>
          <w:rFonts w:ascii="Times New Roman" w:hAnsi="Times New Roman"/>
          <w:sz w:val="24"/>
          <w:szCs w:val="24"/>
        </w:rPr>
      </w:pPr>
      <w:r w:rsidRPr="00AE767B">
        <w:rPr>
          <w:rFonts w:ascii="Times New Roman" w:hAnsi="Times New Roman"/>
          <w:sz w:val="24"/>
          <w:szCs w:val="24"/>
        </w:rPr>
        <w:t xml:space="preserve">Rahayu, H.S. 2005. Kualitas Telur Tetas Dengan Waktu Pengulangan Inseminasi Buatan Yang Berbeda. </w:t>
      </w:r>
      <w:r w:rsidRPr="00AE767B">
        <w:rPr>
          <w:rFonts w:ascii="Times New Roman" w:hAnsi="Times New Roman"/>
          <w:i/>
          <w:sz w:val="24"/>
          <w:szCs w:val="24"/>
        </w:rPr>
        <w:t>skripsi</w:t>
      </w:r>
      <w:r w:rsidRPr="00AE767B">
        <w:rPr>
          <w:rFonts w:ascii="Times New Roman" w:hAnsi="Times New Roman"/>
          <w:sz w:val="24"/>
          <w:szCs w:val="24"/>
        </w:rPr>
        <w:t>. Fakultas Kedokteran Hewan. Institut Pertanian Bogor: Bogor.</w:t>
      </w:r>
    </w:p>
    <w:p w:rsidR="002440E7" w:rsidRPr="002440E7" w:rsidRDefault="002440E7" w:rsidP="002440E7">
      <w:pPr>
        <w:autoSpaceDE w:val="0"/>
        <w:autoSpaceDN w:val="0"/>
        <w:adjustRightInd w:val="0"/>
        <w:spacing w:after="0" w:line="240" w:lineRule="auto"/>
        <w:jc w:val="both"/>
        <w:rPr>
          <w:rFonts w:ascii="Times New Roman" w:hAnsi="Times New Roman"/>
          <w:sz w:val="24"/>
          <w:szCs w:val="24"/>
          <w:shd w:val="clear" w:color="auto" w:fill="FFFFFF"/>
        </w:rPr>
      </w:pPr>
    </w:p>
    <w:p w:rsidR="002440E7" w:rsidRDefault="002440E7" w:rsidP="00450E6C">
      <w:pPr>
        <w:pStyle w:val="ListParagraph"/>
        <w:autoSpaceDE w:val="0"/>
        <w:autoSpaceDN w:val="0"/>
        <w:adjustRightInd w:val="0"/>
        <w:spacing w:after="0" w:line="240" w:lineRule="auto"/>
        <w:ind w:left="0" w:firstLine="357"/>
        <w:jc w:val="both"/>
        <w:rPr>
          <w:rFonts w:ascii="Times New Roman" w:hAnsi="Times New Roman"/>
          <w:sz w:val="24"/>
          <w:szCs w:val="24"/>
          <w:shd w:val="clear" w:color="auto" w:fill="FFFFFF"/>
        </w:rPr>
      </w:pPr>
      <w:r>
        <w:rPr>
          <w:rFonts w:ascii="Times New Roman" w:hAnsi="Times New Roman"/>
          <w:sz w:val="24"/>
          <w:szCs w:val="24"/>
        </w:rPr>
        <w:t>Rasyaf, M. 2000</w:t>
      </w:r>
      <w:r w:rsidRPr="007E5290">
        <w:rPr>
          <w:rFonts w:ascii="Times New Roman" w:hAnsi="Times New Roman"/>
          <w:sz w:val="24"/>
          <w:szCs w:val="24"/>
        </w:rPr>
        <w:t xml:space="preserve">. </w:t>
      </w:r>
      <w:r w:rsidRPr="003870FE">
        <w:rPr>
          <w:rFonts w:ascii="Times New Roman" w:hAnsi="Times New Roman"/>
          <w:i/>
          <w:sz w:val="24"/>
          <w:szCs w:val="24"/>
        </w:rPr>
        <w:t>Pengelolaan Penetasan</w:t>
      </w:r>
      <w:r w:rsidRPr="007E5290">
        <w:rPr>
          <w:rFonts w:ascii="Times New Roman" w:hAnsi="Times New Roman"/>
          <w:sz w:val="24"/>
          <w:szCs w:val="24"/>
        </w:rPr>
        <w:t>. Cetakan ke-2. Kanisius. Yogyakarta</w:t>
      </w:r>
    </w:p>
    <w:p w:rsidR="00450E6C" w:rsidRPr="00450E6C" w:rsidRDefault="00450E6C" w:rsidP="00450E6C">
      <w:pPr>
        <w:pStyle w:val="ListParagraph"/>
        <w:autoSpaceDE w:val="0"/>
        <w:autoSpaceDN w:val="0"/>
        <w:adjustRightInd w:val="0"/>
        <w:spacing w:after="0" w:line="240" w:lineRule="auto"/>
        <w:ind w:left="0" w:firstLine="357"/>
        <w:jc w:val="both"/>
        <w:rPr>
          <w:rFonts w:ascii="Times New Roman" w:hAnsi="Times New Roman"/>
          <w:sz w:val="24"/>
          <w:szCs w:val="24"/>
          <w:shd w:val="clear" w:color="auto" w:fill="FFFFFF"/>
        </w:rPr>
      </w:pPr>
    </w:p>
    <w:p w:rsidR="00916887" w:rsidRPr="002440E7" w:rsidRDefault="00450E6C" w:rsidP="002440E7">
      <w:pPr>
        <w:spacing w:line="240" w:lineRule="auto"/>
        <w:ind w:firstLine="426"/>
        <w:jc w:val="both"/>
        <w:rPr>
          <w:rFonts w:ascii="Times New Roman" w:hAnsi="Times New Roman"/>
          <w:sz w:val="24"/>
          <w:szCs w:val="24"/>
        </w:rPr>
      </w:pPr>
      <w:r w:rsidRPr="00E65C2D">
        <w:rPr>
          <w:rFonts w:ascii="Times New Roman" w:hAnsi="Times New Roman"/>
          <w:sz w:val="24"/>
          <w:szCs w:val="24"/>
        </w:rPr>
        <w:t xml:space="preserve">Saraswati, D. (2012). Uji Bakteri Salmonella sp. Pada Telur Bebek, Telur Puyuh dan Telur Ayam Kampung yang di Perdagangkan di Pasar Liluwo Kota Gorontalo. </w:t>
      </w:r>
      <w:r w:rsidRPr="00E65C2D">
        <w:rPr>
          <w:rFonts w:ascii="Times New Roman" w:hAnsi="Times New Roman"/>
          <w:i/>
          <w:sz w:val="24"/>
          <w:szCs w:val="24"/>
        </w:rPr>
        <w:t>Laporan Penelitian</w:t>
      </w:r>
      <w:r w:rsidRPr="00E65C2D">
        <w:rPr>
          <w:rFonts w:ascii="Times New Roman" w:hAnsi="Times New Roman"/>
          <w:sz w:val="24"/>
          <w:szCs w:val="24"/>
        </w:rPr>
        <w:t>.</w:t>
      </w:r>
      <w:r>
        <w:rPr>
          <w:rFonts w:ascii="Times New Roman" w:hAnsi="Times New Roman"/>
          <w:sz w:val="24"/>
          <w:szCs w:val="24"/>
        </w:rPr>
        <w:t xml:space="preserve"> </w:t>
      </w:r>
      <w:r w:rsidRPr="00E65C2D">
        <w:rPr>
          <w:rFonts w:ascii="Times New Roman" w:hAnsi="Times New Roman"/>
          <w:sz w:val="24"/>
          <w:szCs w:val="24"/>
        </w:rPr>
        <w:t>Fakultas Ilmu-Ilmu Kesehatan dan Keolahragaan Universitas Negeri Gorontalo</w:t>
      </w:r>
      <w:r>
        <w:rPr>
          <w:rFonts w:ascii="Times New Roman" w:hAnsi="Times New Roman"/>
          <w:sz w:val="24"/>
          <w:szCs w:val="24"/>
        </w:rPr>
        <w:t>.</w:t>
      </w:r>
    </w:p>
    <w:p w:rsidR="00641327" w:rsidRDefault="00641327" w:rsidP="00641327">
      <w:pPr>
        <w:pStyle w:val="ListParagraph"/>
        <w:spacing w:after="0" w:line="240" w:lineRule="auto"/>
        <w:ind w:left="0" w:firstLine="357"/>
        <w:jc w:val="both"/>
        <w:rPr>
          <w:rFonts w:ascii="Times New Roman" w:hAnsi="Times New Roman"/>
          <w:sz w:val="24"/>
          <w:szCs w:val="24"/>
        </w:rPr>
      </w:pPr>
      <w:r w:rsidRPr="00641327">
        <w:rPr>
          <w:rFonts w:ascii="Times New Roman" w:hAnsi="Times New Roman"/>
          <w:sz w:val="24"/>
          <w:szCs w:val="24"/>
        </w:rPr>
        <w:t xml:space="preserve">Winarno, F.G. dan S. Koswara. 2002. Telur : </w:t>
      </w:r>
      <w:r w:rsidRPr="00641327">
        <w:rPr>
          <w:rFonts w:ascii="Times New Roman" w:hAnsi="Times New Roman"/>
          <w:i/>
          <w:sz w:val="24"/>
          <w:szCs w:val="24"/>
        </w:rPr>
        <w:t>Komposisi, Penanganan, dan Pengolahannya</w:t>
      </w:r>
      <w:r w:rsidRPr="00641327">
        <w:rPr>
          <w:rFonts w:ascii="Times New Roman" w:hAnsi="Times New Roman"/>
          <w:sz w:val="24"/>
          <w:szCs w:val="24"/>
        </w:rPr>
        <w:t>. M-Brio Press. Bogor</w:t>
      </w:r>
    </w:p>
    <w:p w:rsidR="00641327" w:rsidRDefault="00641327" w:rsidP="00641327">
      <w:pPr>
        <w:pStyle w:val="ListParagraph"/>
        <w:spacing w:after="0" w:line="240" w:lineRule="auto"/>
        <w:ind w:left="0" w:firstLine="357"/>
        <w:jc w:val="both"/>
        <w:rPr>
          <w:rFonts w:ascii="Times New Roman" w:hAnsi="Times New Roman"/>
          <w:sz w:val="24"/>
          <w:szCs w:val="24"/>
        </w:rPr>
      </w:pPr>
    </w:p>
    <w:p w:rsidR="00641327" w:rsidRPr="00641327" w:rsidRDefault="00641327" w:rsidP="00641327">
      <w:pPr>
        <w:pStyle w:val="ListParagraph"/>
        <w:spacing w:after="0" w:line="240" w:lineRule="auto"/>
        <w:ind w:left="0" w:firstLine="357"/>
        <w:jc w:val="both"/>
        <w:rPr>
          <w:rFonts w:ascii="Times New Roman" w:hAnsi="Times New Roman"/>
          <w:sz w:val="24"/>
          <w:szCs w:val="24"/>
        </w:rPr>
      </w:pPr>
    </w:p>
    <w:p w:rsidR="00E83650" w:rsidRDefault="00E83650" w:rsidP="00E83650">
      <w:pPr>
        <w:pStyle w:val="ListParagraph"/>
        <w:spacing w:after="0" w:line="240" w:lineRule="auto"/>
        <w:ind w:left="360"/>
        <w:jc w:val="both"/>
        <w:rPr>
          <w:rFonts w:ascii="Arial" w:hAnsi="Arial" w:cs="Arial"/>
          <w:spacing w:val="-2"/>
          <w:lang w:val="es-ES"/>
        </w:rPr>
      </w:pPr>
    </w:p>
    <w:p w:rsidR="00E83650" w:rsidRPr="00E83650" w:rsidRDefault="00E83650" w:rsidP="00E83650">
      <w:pPr>
        <w:pStyle w:val="ListParagraph"/>
        <w:spacing w:after="0" w:line="240" w:lineRule="auto"/>
        <w:ind w:left="360"/>
        <w:jc w:val="both"/>
        <w:rPr>
          <w:rFonts w:ascii="Arial" w:hAnsi="Arial" w:cs="Arial"/>
          <w:spacing w:val="-2"/>
          <w:lang w:val="es-ES"/>
        </w:rPr>
      </w:pPr>
    </w:p>
    <w:p w:rsidR="00314368" w:rsidRPr="00C81F39" w:rsidRDefault="00314368" w:rsidP="00314368">
      <w:pPr>
        <w:pStyle w:val="ListParagraph"/>
        <w:spacing w:after="0" w:line="240" w:lineRule="auto"/>
        <w:ind w:left="1134"/>
        <w:jc w:val="both"/>
        <w:rPr>
          <w:rFonts w:ascii="Times New Roman" w:hAnsi="Times New Roman"/>
          <w:spacing w:val="-2"/>
          <w:sz w:val="24"/>
          <w:szCs w:val="24"/>
          <w:lang w:val="es-ES"/>
        </w:rPr>
      </w:pPr>
    </w:p>
    <w:p w:rsidR="00B623A8" w:rsidRDefault="00B623A8" w:rsidP="00B623A8">
      <w:pPr>
        <w:spacing w:after="0" w:line="240" w:lineRule="auto"/>
        <w:jc w:val="both"/>
        <w:rPr>
          <w:rFonts w:ascii="Arial" w:hAnsi="Arial" w:cs="Arial"/>
          <w:lang w:val="en-ID"/>
        </w:rPr>
      </w:pPr>
    </w:p>
    <w:p w:rsidR="00B623A8" w:rsidRDefault="00B623A8" w:rsidP="00B623A8">
      <w:pPr>
        <w:spacing w:after="0" w:line="240" w:lineRule="auto"/>
        <w:jc w:val="both"/>
        <w:rPr>
          <w:rFonts w:ascii="Arial" w:hAnsi="Arial" w:cs="Arial"/>
          <w:lang w:val="en-ID"/>
        </w:rPr>
        <w:sectPr w:rsidR="00B623A8" w:rsidSect="00E141D0">
          <w:type w:val="continuous"/>
          <w:pgSz w:w="11907" w:h="16840"/>
          <w:pgMar w:top="1134" w:right="1134" w:bottom="1134" w:left="1134" w:header="720" w:footer="737" w:gutter="0"/>
          <w:cols w:num="2" w:space="284"/>
        </w:sectPr>
      </w:pPr>
    </w:p>
    <w:p w:rsidR="00B623A8" w:rsidRDefault="00B623A8" w:rsidP="00B623A8">
      <w:pPr>
        <w:spacing w:after="0" w:line="240" w:lineRule="auto"/>
        <w:jc w:val="both"/>
        <w:rPr>
          <w:rFonts w:ascii="Arial" w:hAnsi="Arial" w:cs="Arial"/>
          <w:lang w:val="en-ID"/>
        </w:rPr>
      </w:pPr>
    </w:p>
    <w:p w:rsidR="00B623A8" w:rsidRDefault="00B623A8" w:rsidP="00B623A8">
      <w:pPr>
        <w:spacing w:after="0" w:line="240" w:lineRule="auto"/>
        <w:ind w:left="851" w:hanging="851"/>
        <w:jc w:val="both"/>
        <w:rPr>
          <w:rFonts w:ascii="Arial" w:hAnsi="Arial" w:cs="Arial"/>
        </w:rPr>
      </w:pPr>
      <w:r w:rsidRPr="00B623A8">
        <w:rPr>
          <w:rFonts w:ascii="Arial" w:hAnsi="Arial" w:cs="Arial"/>
        </w:rPr>
        <w:t>Tabel 1</w:t>
      </w:r>
      <w:r>
        <w:rPr>
          <w:rFonts w:ascii="Arial" w:hAnsi="Arial" w:cs="Arial"/>
        </w:rPr>
        <w:t>.</w:t>
      </w:r>
      <w:r w:rsidRPr="00B623A8">
        <w:rPr>
          <w:rFonts w:ascii="Arial" w:hAnsi="Arial" w:cs="Arial"/>
        </w:rPr>
        <w:t>Pengaruh Umur Telur dan Media Pembersihan Telur Tetas terhadap Daya tetas Ayam Kampung (%)</w:t>
      </w:r>
    </w:p>
    <w:p w:rsidR="00B623A8" w:rsidRDefault="00B623A8" w:rsidP="00B623A8">
      <w:pPr>
        <w:spacing w:after="0" w:line="240" w:lineRule="auto"/>
        <w:jc w:val="both"/>
        <w:rPr>
          <w:rFonts w:ascii="Arial" w:hAnsi="Arial" w:cs="Arial"/>
        </w:rPr>
      </w:pPr>
    </w:p>
    <w:tbl>
      <w:tblPr>
        <w:tblStyle w:val="TableGrid"/>
        <w:tblW w:w="0" w:type="auto"/>
        <w:tblInd w:w="-5" w:type="dxa"/>
        <w:tblLook w:val="04A0" w:firstRow="1" w:lastRow="0" w:firstColumn="1" w:lastColumn="0" w:noHBand="0" w:noVBand="1"/>
      </w:tblPr>
      <w:tblGrid>
        <w:gridCol w:w="2410"/>
        <w:gridCol w:w="1956"/>
        <w:gridCol w:w="1756"/>
        <w:gridCol w:w="1756"/>
        <w:gridCol w:w="1756"/>
      </w:tblGrid>
      <w:tr w:rsidR="00B623A8" w:rsidRPr="00024726" w:rsidTr="002929C6">
        <w:tc>
          <w:tcPr>
            <w:tcW w:w="2410" w:type="dxa"/>
            <w:tcBorders>
              <w:left w:val="nil"/>
              <w:bottom w:val="nil"/>
              <w:right w:val="nil"/>
            </w:tcBorders>
          </w:tcPr>
          <w:p w:rsidR="00B623A8" w:rsidRPr="00024726" w:rsidRDefault="00B623A8" w:rsidP="00B623A8">
            <w:pPr>
              <w:spacing w:after="0" w:line="240" w:lineRule="auto"/>
              <w:jc w:val="both"/>
              <w:rPr>
                <w:rFonts w:ascii="Arial" w:hAnsi="Arial" w:cs="Arial"/>
                <w:b/>
                <w:lang w:val="en-ID"/>
              </w:rPr>
            </w:pPr>
            <w:r w:rsidRPr="00024726">
              <w:rPr>
                <w:rFonts w:ascii="Arial" w:hAnsi="Arial" w:cs="Arial"/>
                <w:b/>
                <w:lang w:val="en-ID"/>
              </w:rPr>
              <w:t xml:space="preserve">Media </w:t>
            </w:r>
            <w:proofErr w:type="spellStart"/>
            <w:r w:rsidRPr="00024726">
              <w:rPr>
                <w:rFonts w:ascii="Arial" w:hAnsi="Arial" w:cs="Arial"/>
                <w:b/>
                <w:lang w:val="en-ID"/>
              </w:rPr>
              <w:t>Pembersihan</w:t>
            </w:r>
            <w:proofErr w:type="spellEnd"/>
          </w:p>
        </w:tc>
        <w:tc>
          <w:tcPr>
            <w:tcW w:w="5468" w:type="dxa"/>
            <w:gridSpan w:val="3"/>
            <w:tcBorders>
              <w:left w:val="nil"/>
              <w:right w:val="nil"/>
            </w:tcBorders>
          </w:tcPr>
          <w:p w:rsidR="00B623A8" w:rsidRPr="00024726" w:rsidRDefault="00B623A8" w:rsidP="00B623A8">
            <w:pPr>
              <w:spacing w:after="0" w:line="240" w:lineRule="auto"/>
              <w:jc w:val="center"/>
              <w:rPr>
                <w:rFonts w:ascii="Arial" w:hAnsi="Arial" w:cs="Arial"/>
                <w:b/>
                <w:lang w:val="en-ID"/>
              </w:rPr>
            </w:pPr>
            <w:proofErr w:type="spellStart"/>
            <w:r w:rsidRPr="00024726">
              <w:rPr>
                <w:rFonts w:ascii="Arial" w:hAnsi="Arial" w:cs="Arial"/>
                <w:b/>
                <w:lang w:val="en-ID"/>
              </w:rPr>
              <w:t>Umur</w:t>
            </w:r>
            <w:proofErr w:type="spellEnd"/>
            <w:r w:rsidRPr="00024726">
              <w:rPr>
                <w:rFonts w:ascii="Arial" w:hAnsi="Arial" w:cs="Arial"/>
                <w:b/>
                <w:lang w:val="en-ID"/>
              </w:rPr>
              <w:t xml:space="preserve"> </w:t>
            </w:r>
            <w:proofErr w:type="spellStart"/>
            <w:r w:rsidRPr="00024726">
              <w:rPr>
                <w:rFonts w:ascii="Arial" w:hAnsi="Arial" w:cs="Arial"/>
                <w:b/>
                <w:lang w:val="en-ID"/>
              </w:rPr>
              <w:t>Telur</w:t>
            </w:r>
            <w:proofErr w:type="spellEnd"/>
            <w:r w:rsidRPr="00024726">
              <w:rPr>
                <w:rFonts w:ascii="Arial" w:hAnsi="Arial" w:cs="Arial"/>
                <w:b/>
                <w:lang w:val="en-ID"/>
              </w:rPr>
              <w:t xml:space="preserve"> </w:t>
            </w:r>
            <w:proofErr w:type="spellStart"/>
            <w:r w:rsidRPr="00024726">
              <w:rPr>
                <w:rFonts w:ascii="Arial" w:hAnsi="Arial" w:cs="Arial"/>
                <w:b/>
                <w:lang w:val="en-ID"/>
              </w:rPr>
              <w:t>Tetas</w:t>
            </w:r>
            <w:proofErr w:type="spellEnd"/>
          </w:p>
        </w:tc>
        <w:tc>
          <w:tcPr>
            <w:tcW w:w="1756" w:type="dxa"/>
            <w:tcBorders>
              <w:left w:val="nil"/>
              <w:bottom w:val="nil"/>
              <w:right w:val="nil"/>
            </w:tcBorders>
          </w:tcPr>
          <w:p w:rsidR="00B623A8" w:rsidRPr="00024726" w:rsidRDefault="00B623A8" w:rsidP="00B623A8">
            <w:pPr>
              <w:spacing w:after="0" w:line="240" w:lineRule="auto"/>
              <w:jc w:val="both"/>
              <w:rPr>
                <w:rFonts w:ascii="Arial" w:hAnsi="Arial" w:cs="Arial"/>
                <w:b/>
                <w:lang w:val="en-ID"/>
              </w:rPr>
            </w:pPr>
            <w:r w:rsidRPr="00024726">
              <w:rPr>
                <w:rFonts w:ascii="Arial" w:hAnsi="Arial" w:cs="Arial"/>
                <w:b/>
                <w:lang w:val="en-ID"/>
              </w:rPr>
              <w:t>Rata-rata</w:t>
            </w:r>
          </w:p>
        </w:tc>
      </w:tr>
      <w:tr w:rsidR="00B623A8" w:rsidTr="002929C6">
        <w:tc>
          <w:tcPr>
            <w:tcW w:w="2410" w:type="dxa"/>
            <w:tcBorders>
              <w:top w:val="nil"/>
              <w:left w:val="nil"/>
              <w:right w:val="nil"/>
            </w:tcBorders>
          </w:tcPr>
          <w:p w:rsidR="00B623A8" w:rsidRDefault="00B623A8" w:rsidP="00B623A8">
            <w:pPr>
              <w:spacing w:after="0" w:line="240" w:lineRule="auto"/>
              <w:jc w:val="both"/>
              <w:rPr>
                <w:rFonts w:ascii="Arial" w:hAnsi="Arial" w:cs="Arial"/>
              </w:rPr>
            </w:pPr>
          </w:p>
        </w:tc>
        <w:tc>
          <w:tcPr>
            <w:tcW w:w="1956" w:type="dxa"/>
            <w:tcBorders>
              <w:left w:val="nil"/>
              <w:right w:val="nil"/>
            </w:tcBorders>
          </w:tcPr>
          <w:p w:rsidR="00B623A8" w:rsidRPr="00024726" w:rsidRDefault="00B623A8" w:rsidP="00B623A8">
            <w:pPr>
              <w:spacing w:after="0" w:line="240" w:lineRule="auto"/>
              <w:jc w:val="both"/>
              <w:rPr>
                <w:rFonts w:ascii="Arial" w:hAnsi="Arial" w:cs="Arial"/>
                <w:b/>
                <w:lang w:val="en-ID"/>
              </w:rPr>
            </w:pPr>
            <w:r w:rsidRPr="00024726">
              <w:rPr>
                <w:rFonts w:ascii="Arial" w:hAnsi="Arial" w:cs="Arial"/>
                <w:b/>
                <w:lang w:val="en-ID"/>
              </w:rPr>
              <w:t>A1 (</w:t>
            </w:r>
            <w:proofErr w:type="spellStart"/>
            <w:r w:rsidRPr="00024726">
              <w:rPr>
                <w:rFonts w:ascii="Arial" w:hAnsi="Arial" w:cs="Arial"/>
                <w:b/>
                <w:lang w:val="en-ID"/>
              </w:rPr>
              <w:t>umur</w:t>
            </w:r>
            <w:proofErr w:type="spellEnd"/>
            <w:r w:rsidRPr="00024726">
              <w:rPr>
                <w:rFonts w:ascii="Arial" w:hAnsi="Arial" w:cs="Arial"/>
                <w:b/>
                <w:lang w:val="en-ID"/>
              </w:rPr>
              <w:t xml:space="preserve"> 3 </w:t>
            </w:r>
            <w:proofErr w:type="spellStart"/>
            <w:r w:rsidRPr="00024726">
              <w:rPr>
                <w:rFonts w:ascii="Arial" w:hAnsi="Arial" w:cs="Arial"/>
                <w:b/>
                <w:lang w:val="en-ID"/>
              </w:rPr>
              <w:t>hr</w:t>
            </w:r>
            <w:proofErr w:type="spellEnd"/>
            <w:r w:rsidRPr="00024726">
              <w:rPr>
                <w:rFonts w:ascii="Arial" w:hAnsi="Arial" w:cs="Arial"/>
                <w:b/>
                <w:lang w:val="en-ID"/>
              </w:rPr>
              <w:t>)</w:t>
            </w:r>
          </w:p>
        </w:tc>
        <w:tc>
          <w:tcPr>
            <w:tcW w:w="1756" w:type="dxa"/>
            <w:tcBorders>
              <w:left w:val="nil"/>
              <w:right w:val="nil"/>
            </w:tcBorders>
          </w:tcPr>
          <w:p w:rsidR="00B623A8" w:rsidRPr="00024726" w:rsidRDefault="00B623A8" w:rsidP="00B623A8">
            <w:pPr>
              <w:spacing w:after="0" w:line="240" w:lineRule="auto"/>
              <w:jc w:val="both"/>
              <w:rPr>
                <w:rFonts w:ascii="Arial" w:hAnsi="Arial" w:cs="Arial"/>
                <w:b/>
                <w:lang w:val="en-ID"/>
              </w:rPr>
            </w:pPr>
            <w:r w:rsidRPr="00024726">
              <w:rPr>
                <w:rFonts w:ascii="Arial" w:hAnsi="Arial" w:cs="Arial"/>
                <w:b/>
                <w:lang w:val="en-ID"/>
              </w:rPr>
              <w:t>A2 (</w:t>
            </w:r>
            <w:proofErr w:type="spellStart"/>
            <w:r w:rsidRPr="00024726">
              <w:rPr>
                <w:rFonts w:ascii="Arial" w:hAnsi="Arial" w:cs="Arial"/>
                <w:b/>
                <w:lang w:val="en-ID"/>
              </w:rPr>
              <w:t>umur</w:t>
            </w:r>
            <w:proofErr w:type="spellEnd"/>
            <w:r w:rsidRPr="00024726">
              <w:rPr>
                <w:rFonts w:ascii="Arial" w:hAnsi="Arial" w:cs="Arial"/>
                <w:b/>
                <w:lang w:val="en-ID"/>
              </w:rPr>
              <w:t xml:space="preserve"> 6 </w:t>
            </w:r>
            <w:proofErr w:type="spellStart"/>
            <w:r w:rsidRPr="00024726">
              <w:rPr>
                <w:rFonts w:ascii="Arial" w:hAnsi="Arial" w:cs="Arial"/>
                <w:b/>
                <w:lang w:val="en-ID"/>
              </w:rPr>
              <w:t>hr</w:t>
            </w:r>
            <w:proofErr w:type="spellEnd"/>
            <w:r w:rsidRPr="00024726">
              <w:rPr>
                <w:rFonts w:ascii="Arial" w:hAnsi="Arial" w:cs="Arial"/>
                <w:b/>
                <w:lang w:val="en-ID"/>
              </w:rPr>
              <w:t>)</w:t>
            </w:r>
          </w:p>
        </w:tc>
        <w:tc>
          <w:tcPr>
            <w:tcW w:w="1756" w:type="dxa"/>
            <w:tcBorders>
              <w:left w:val="nil"/>
              <w:right w:val="nil"/>
            </w:tcBorders>
          </w:tcPr>
          <w:p w:rsidR="00B623A8" w:rsidRPr="00024726" w:rsidRDefault="00B623A8" w:rsidP="00B623A8">
            <w:pPr>
              <w:spacing w:after="0" w:line="240" w:lineRule="auto"/>
              <w:jc w:val="both"/>
              <w:rPr>
                <w:rFonts w:ascii="Arial" w:hAnsi="Arial" w:cs="Arial"/>
                <w:b/>
                <w:lang w:val="en-ID"/>
              </w:rPr>
            </w:pPr>
            <w:r w:rsidRPr="00024726">
              <w:rPr>
                <w:rFonts w:ascii="Arial" w:hAnsi="Arial" w:cs="Arial"/>
                <w:b/>
                <w:lang w:val="en-ID"/>
              </w:rPr>
              <w:t>A3 (</w:t>
            </w:r>
            <w:proofErr w:type="spellStart"/>
            <w:r w:rsidRPr="00024726">
              <w:rPr>
                <w:rFonts w:ascii="Arial" w:hAnsi="Arial" w:cs="Arial"/>
                <w:b/>
                <w:lang w:val="en-ID"/>
              </w:rPr>
              <w:t>umur</w:t>
            </w:r>
            <w:proofErr w:type="spellEnd"/>
            <w:r w:rsidRPr="00024726">
              <w:rPr>
                <w:rFonts w:ascii="Arial" w:hAnsi="Arial" w:cs="Arial"/>
                <w:b/>
                <w:lang w:val="en-ID"/>
              </w:rPr>
              <w:t xml:space="preserve"> 9 </w:t>
            </w:r>
            <w:proofErr w:type="spellStart"/>
            <w:r w:rsidRPr="00024726">
              <w:rPr>
                <w:rFonts w:ascii="Arial" w:hAnsi="Arial" w:cs="Arial"/>
                <w:b/>
                <w:lang w:val="en-ID"/>
              </w:rPr>
              <w:t>hr</w:t>
            </w:r>
            <w:proofErr w:type="spellEnd"/>
            <w:r w:rsidRPr="00024726">
              <w:rPr>
                <w:rFonts w:ascii="Arial" w:hAnsi="Arial" w:cs="Arial"/>
                <w:b/>
                <w:lang w:val="en-ID"/>
              </w:rPr>
              <w:t>)</w:t>
            </w:r>
          </w:p>
        </w:tc>
        <w:tc>
          <w:tcPr>
            <w:tcW w:w="1756" w:type="dxa"/>
            <w:tcBorders>
              <w:top w:val="nil"/>
              <w:left w:val="nil"/>
              <w:right w:val="nil"/>
            </w:tcBorders>
          </w:tcPr>
          <w:p w:rsidR="00B623A8" w:rsidRDefault="00B623A8" w:rsidP="00B623A8">
            <w:pPr>
              <w:spacing w:after="0" w:line="240" w:lineRule="auto"/>
              <w:jc w:val="both"/>
              <w:rPr>
                <w:rFonts w:ascii="Arial" w:hAnsi="Arial" w:cs="Arial"/>
              </w:rPr>
            </w:pPr>
          </w:p>
        </w:tc>
      </w:tr>
      <w:tr w:rsidR="00B623A8" w:rsidTr="002929C6">
        <w:tc>
          <w:tcPr>
            <w:tcW w:w="2410" w:type="dxa"/>
            <w:tcBorders>
              <w:left w:val="nil"/>
              <w:right w:val="nil"/>
            </w:tcBorders>
          </w:tcPr>
          <w:p w:rsidR="00B623A8" w:rsidRDefault="00024726" w:rsidP="002929C6">
            <w:pPr>
              <w:spacing w:after="0" w:line="240" w:lineRule="auto"/>
              <w:jc w:val="center"/>
              <w:rPr>
                <w:rFonts w:ascii="Arial" w:hAnsi="Arial" w:cs="Arial"/>
                <w:lang w:val="en-ID"/>
              </w:rPr>
            </w:pPr>
            <w:r>
              <w:rPr>
                <w:rFonts w:ascii="Arial" w:hAnsi="Arial" w:cs="Arial"/>
                <w:lang w:val="en-ID"/>
              </w:rPr>
              <w:t>B1</w:t>
            </w:r>
          </w:p>
          <w:p w:rsidR="00024726" w:rsidRPr="00024726" w:rsidRDefault="00024726" w:rsidP="002929C6">
            <w:pPr>
              <w:spacing w:after="0" w:line="240" w:lineRule="auto"/>
              <w:jc w:val="center"/>
              <w:rPr>
                <w:rFonts w:ascii="Arial" w:hAnsi="Arial" w:cs="Arial"/>
                <w:lang w:val="en-ID"/>
              </w:rPr>
            </w:pPr>
          </w:p>
        </w:tc>
        <w:tc>
          <w:tcPr>
            <w:tcW w:w="1956" w:type="dxa"/>
            <w:tcBorders>
              <w:left w:val="nil"/>
              <w:right w:val="nil"/>
            </w:tcBorders>
          </w:tcPr>
          <w:p w:rsidR="00B623A8" w:rsidRPr="00024726" w:rsidRDefault="00024726" w:rsidP="002929C6">
            <w:pPr>
              <w:spacing w:after="0" w:line="240" w:lineRule="auto"/>
              <w:jc w:val="center"/>
              <w:rPr>
                <w:rFonts w:ascii="Arial" w:hAnsi="Arial" w:cs="Arial"/>
                <w:lang w:val="en-ID"/>
              </w:rPr>
            </w:pPr>
            <w:r>
              <w:rPr>
                <w:rFonts w:ascii="Arial" w:hAnsi="Arial" w:cs="Arial"/>
                <w:lang w:val="en-ID"/>
              </w:rPr>
              <w:t>75,125</w:t>
            </w:r>
            <w:r w:rsidRPr="002929C6">
              <w:rPr>
                <w:rFonts w:ascii="Arial" w:hAnsi="Arial" w:cs="Arial"/>
                <w:vertAlign w:val="superscript"/>
                <w:lang w:val="en-ID"/>
              </w:rPr>
              <w:t>a</w:t>
            </w:r>
          </w:p>
        </w:tc>
        <w:tc>
          <w:tcPr>
            <w:tcW w:w="1756" w:type="dxa"/>
            <w:tcBorders>
              <w:left w:val="nil"/>
              <w:right w:val="nil"/>
            </w:tcBorders>
          </w:tcPr>
          <w:p w:rsidR="00B623A8" w:rsidRPr="002929C6" w:rsidRDefault="002929C6" w:rsidP="002929C6">
            <w:pPr>
              <w:spacing w:after="0" w:line="240" w:lineRule="auto"/>
              <w:jc w:val="center"/>
              <w:rPr>
                <w:rFonts w:ascii="Arial" w:hAnsi="Arial" w:cs="Arial"/>
                <w:lang w:val="en-ID"/>
              </w:rPr>
            </w:pPr>
            <w:r>
              <w:rPr>
                <w:rFonts w:ascii="Arial" w:hAnsi="Arial" w:cs="Arial"/>
                <w:lang w:val="en-ID"/>
              </w:rPr>
              <w:t>51,89</w:t>
            </w:r>
            <w:r w:rsidRPr="002929C6">
              <w:rPr>
                <w:rFonts w:ascii="Arial" w:hAnsi="Arial" w:cs="Arial"/>
                <w:vertAlign w:val="superscript"/>
                <w:lang w:val="en-ID"/>
              </w:rPr>
              <w:t>a</w:t>
            </w:r>
          </w:p>
        </w:tc>
        <w:tc>
          <w:tcPr>
            <w:tcW w:w="1756" w:type="dxa"/>
            <w:tcBorders>
              <w:left w:val="nil"/>
              <w:right w:val="nil"/>
            </w:tcBorders>
          </w:tcPr>
          <w:p w:rsidR="00B623A8" w:rsidRPr="002929C6" w:rsidRDefault="002929C6" w:rsidP="002929C6">
            <w:pPr>
              <w:spacing w:after="0" w:line="240" w:lineRule="auto"/>
              <w:jc w:val="center"/>
              <w:rPr>
                <w:rFonts w:ascii="Arial" w:hAnsi="Arial" w:cs="Arial"/>
                <w:lang w:val="en-ID"/>
              </w:rPr>
            </w:pPr>
            <w:r>
              <w:rPr>
                <w:rFonts w:ascii="Arial" w:hAnsi="Arial" w:cs="Arial"/>
                <w:lang w:val="en-ID"/>
              </w:rPr>
              <w:t>30,76</w:t>
            </w:r>
          </w:p>
        </w:tc>
        <w:tc>
          <w:tcPr>
            <w:tcW w:w="1756" w:type="dxa"/>
            <w:tcBorders>
              <w:left w:val="nil"/>
              <w:right w:val="nil"/>
            </w:tcBorders>
          </w:tcPr>
          <w:p w:rsidR="00B623A8" w:rsidRPr="002929C6" w:rsidRDefault="002929C6" w:rsidP="002929C6">
            <w:pPr>
              <w:spacing w:after="0" w:line="240" w:lineRule="auto"/>
              <w:jc w:val="center"/>
              <w:rPr>
                <w:rFonts w:ascii="Arial" w:hAnsi="Arial" w:cs="Arial"/>
                <w:lang w:val="en-ID"/>
              </w:rPr>
            </w:pPr>
            <w:r>
              <w:rPr>
                <w:rFonts w:ascii="Arial" w:hAnsi="Arial" w:cs="Arial"/>
                <w:lang w:val="en-ID"/>
              </w:rPr>
              <w:t>52,59</w:t>
            </w:r>
            <w:r w:rsidRPr="002929C6">
              <w:rPr>
                <w:rFonts w:ascii="Arial" w:hAnsi="Arial" w:cs="Arial"/>
                <w:vertAlign w:val="superscript"/>
                <w:lang w:val="en-ID"/>
              </w:rPr>
              <w:t>b</w:t>
            </w:r>
          </w:p>
        </w:tc>
      </w:tr>
      <w:tr w:rsidR="00B623A8" w:rsidTr="002929C6">
        <w:tc>
          <w:tcPr>
            <w:tcW w:w="2410" w:type="dxa"/>
            <w:tcBorders>
              <w:left w:val="nil"/>
              <w:right w:val="nil"/>
            </w:tcBorders>
          </w:tcPr>
          <w:p w:rsidR="00B623A8" w:rsidRDefault="00024726" w:rsidP="002929C6">
            <w:pPr>
              <w:spacing w:after="0" w:line="240" w:lineRule="auto"/>
              <w:jc w:val="center"/>
              <w:rPr>
                <w:rFonts w:ascii="Arial" w:hAnsi="Arial" w:cs="Arial"/>
                <w:lang w:val="en-ID"/>
              </w:rPr>
            </w:pPr>
            <w:r>
              <w:rPr>
                <w:rFonts w:ascii="Arial" w:hAnsi="Arial" w:cs="Arial"/>
                <w:lang w:val="en-ID"/>
              </w:rPr>
              <w:t>B2</w:t>
            </w:r>
          </w:p>
          <w:p w:rsidR="00024726" w:rsidRPr="00024726" w:rsidRDefault="00024726" w:rsidP="002929C6">
            <w:pPr>
              <w:spacing w:after="0" w:line="240" w:lineRule="auto"/>
              <w:jc w:val="center"/>
              <w:rPr>
                <w:rFonts w:ascii="Arial" w:hAnsi="Arial" w:cs="Arial"/>
                <w:lang w:val="en-ID"/>
              </w:rPr>
            </w:pPr>
          </w:p>
        </w:tc>
        <w:tc>
          <w:tcPr>
            <w:tcW w:w="1956" w:type="dxa"/>
            <w:tcBorders>
              <w:left w:val="nil"/>
              <w:right w:val="nil"/>
            </w:tcBorders>
          </w:tcPr>
          <w:p w:rsidR="00B623A8" w:rsidRPr="00024726" w:rsidRDefault="00024726" w:rsidP="002929C6">
            <w:pPr>
              <w:spacing w:after="0" w:line="240" w:lineRule="auto"/>
              <w:jc w:val="center"/>
              <w:rPr>
                <w:rFonts w:ascii="Arial" w:hAnsi="Arial" w:cs="Arial"/>
                <w:lang w:val="en-ID"/>
              </w:rPr>
            </w:pPr>
            <w:r>
              <w:rPr>
                <w:rFonts w:ascii="Arial" w:hAnsi="Arial" w:cs="Arial"/>
                <w:lang w:val="en-ID"/>
              </w:rPr>
              <w:t>92,305</w:t>
            </w:r>
            <w:r w:rsidRPr="002929C6">
              <w:rPr>
                <w:rFonts w:ascii="Arial" w:hAnsi="Arial" w:cs="Arial"/>
                <w:vertAlign w:val="superscript"/>
                <w:lang w:val="en-ID"/>
              </w:rPr>
              <w:t>a</w:t>
            </w:r>
          </w:p>
        </w:tc>
        <w:tc>
          <w:tcPr>
            <w:tcW w:w="1756" w:type="dxa"/>
            <w:tcBorders>
              <w:left w:val="nil"/>
              <w:right w:val="nil"/>
            </w:tcBorders>
          </w:tcPr>
          <w:p w:rsidR="00B623A8" w:rsidRPr="002929C6" w:rsidRDefault="002929C6" w:rsidP="002929C6">
            <w:pPr>
              <w:spacing w:after="0" w:line="240" w:lineRule="auto"/>
              <w:jc w:val="center"/>
              <w:rPr>
                <w:rFonts w:ascii="Arial" w:hAnsi="Arial" w:cs="Arial"/>
                <w:lang w:val="en-ID"/>
              </w:rPr>
            </w:pPr>
            <w:r>
              <w:rPr>
                <w:rFonts w:ascii="Arial" w:hAnsi="Arial" w:cs="Arial"/>
                <w:lang w:val="en-ID"/>
              </w:rPr>
              <w:t>60,77</w:t>
            </w:r>
            <w:r w:rsidRPr="002929C6">
              <w:rPr>
                <w:rFonts w:ascii="Arial" w:hAnsi="Arial" w:cs="Arial"/>
                <w:vertAlign w:val="superscript"/>
                <w:lang w:val="en-ID"/>
              </w:rPr>
              <w:t>b</w:t>
            </w:r>
          </w:p>
        </w:tc>
        <w:tc>
          <w:tcPr>
            <w:tcW w:w="1756" w:type="dxa"/>
            <w:tcBorders>
              <w:left w:val="nil"/>
              <w:right w:val="nil"/>
            </w:tcBorders>
          </w:tcPr>
          <w:p w:rsidR="00B623A8" w:rsidRPr="002929C6" w:rsidRDefault="002929C6" w:rsidP="002929C6">
            <w:pPr>
              <w:spacing w:after="0" w:line="240" w:lineRule="auto"/>
              <w:jc w:val="center"/>
              <w:rPr>
                <w:rFonts w:ascii="Arial" w:hAnsi="Arial" w:cs="Arial"/>
                <w:lang w:val="en-ID"/>
              </w:rPr>
            </w:pPr>
            <w:r>
              <w:rPr>
                <w:rFonts w:ascii="Arial" w:hAnsi="Arial" w:cs="Arial"/>
                <w:lang w:val="en-ID"/>
              </w:rPr>
              <w:t>34,845</w:t>
            </w:r>
          </w:p>
        </w:tc>
        <w:tc>
          <w:tcPr>
            <w:tcW w:w="1756" w:type="dxa"/>
            <w:tcBorders>
              <w:left w:val="nil"/>
              <w:right w:val="nil"/>
            </w:tcBorders>
          </w:tcPr>
          <w:p w:rsidR="00B623A8" w:rsidRPr="002929C6" w:rsidRDefault="002929C6" w:rsidP="002929C6">
            <w:pPr>
              <w:spacing w:after="0" w:line="240" w:lineRule="auto"/>
              <w:jc w:val="center"/>
              <w:rPr>
                <w:rFonts w:ascii="Arial" w:hAnsi="Arial" w:cs="Arial"/>
                <w:lang w:val="en-ID"/>
              </w:rPr>
            </w:pPr>
            <w:r>
              <w:rPr>
                <w:rFonts w:ascii="Arial" w:hAnsi="Arial" w:cs="Arial"/>
                <w:lang w:val="en-ID"/>
              </w:rPr>
              <w:t>62,64</w:t>
            </w:r>
            <w:r w:rsidRPr="002929C6">
              <w:rPr>
                <w:rFonts w:ascii="Arial" w:hAnsi="Arial" w:cs="Arial"/>
                <w:vertAlign w:val="superscript"/>
                <w:lang w:val="en-ID"/>
              </w:rPr>
              <w:t>b</w:t>
            </w:r>
          </w:p>
        </w:tc>
      </w:tr>
      <w:tr w:rsidR="00B623A8" w:rsidTr="002929C6">
        <w:tc>
          <w:tcPr>
            <w:tcW w:w="2410" w:type="dxa"/>
            <w:tcBorders>
              <w:left w:val="nil"/>
              <w:right w:val="nil"/>
            </w:tcBorders>
          </w:tcPr>
          <w:p w:rsidR="00B623A8" w:rsidRPr="00024726" w:rsidRDefault="00024726" w:rsidP="00B623A8">
            <w:pPr>
              <w:spacing w:after="0" w:line="240" w:lineRule="auto"/>
              <w:jc w:val="both"/>
              <w:rPr>
                <w:rFonts w:ascii="Arial" w:hAnsi="Arial" w:cs="Arial"/>
                <w:lang w:val="en-ID"/>
              </w:rPr>
            </w:pPr>
            <w:r>
              <w:rPr>
                <w:rFonts w:ascii="Arial" w:hAnsi="Arial" w:cs="Arial"/>
                <w:lang w:val="en-ID"/>
              </w:rPr>
              <w:t>Rata-rata</w:t>
            </w:r>
          </w:p>
        </w:tc>
        <w:tc>
          <w:tcPr>
            <w:tcW w:w="1956" w:type="dxa"/>
            <w:tcBorders>
              <w:left w:val="nil"/>
              <w:right w:val="nil"/>
            </w:tcBorders>
          </w:tcPr>
          <w:p w:rsidR="00B623A8" w:rsidRPr="00024726" w:rsidRDefault="00024726" w:rsidP="002929C6">
            <w:pPr>
              <w:spacing w:after="0" w:line="240" w:lineRule="auto"/>
              <w:jc w:val="center"/>
              <w:rPr>
                <w:rFonts w:ascii="Arial" w:hAnsi="Arial" w:cs="Arial"/>
                <w:lang w:val="en-ID"/>
              </w:rPr>
            </w:pPr>
            <w:r>
              <w:rPr>
                <w:rFonts w:ascii="Arial" w:hAnsi="Arial" w:cs="Arial"/>
                <w:lang w:val="en-ID"/>
              </w:rPr>
              <w:t>83,72</w:t>
            </w:r>
            <w:r w:rsidRPr="002929C6">
              <w:rPr>
                <w:rFonts w:ascii="Arial" w:hAnsi="Arial" w:cs="Arial"/>
                <w:vertAlign w:val="superscript"/>
                <w:lang w:val="en-ID"/>
              </w:rPr>
              <w:t>a</w:t>
            </w:r>
          </w:p>
        </w:tc>
        <w:tc>
          <w:tcPr>
            <w:tcW w:w="1756" w:type="dxa"/>
            <w:tcBorders>
              <w:left w:val="nil"/>
              <w:right w:val="nil"/>
            </w:tcBorders>
          </w:tcPr>
          <w:p w:rsidR="00B623A8" w:rsidRPr="002929C6" w:rsidRDefault="002929C6" w:rsidP="002929C6">
            <w:pPr>
              <w:spacing w:after="0" w:line="240" w:lineRule="auto"/>
              <w:jc w:val="center"/>
              <w:rPr>
                <w:rFonts w:ascii="Arial" w:hAnsi="Arial" w:cs="Arial"/>
                <w:lang w:val="en-ID"/>
              </w:rPr>
            </w:pPr>
            <w:r>
              <w:rPr>
                <w:rFonts w:ascii="Arial" w:hAnsi="Arial" w:cs="Arial"/>
                <w:lang w:val="en-ID"/>
              </w:rPr>
              <w:t>56,33</w:t>
            </w:r>
            <w:r w:rsidRPr="002929C6">
              <w:rPr>
                <w:rFonts w:ascii="Arial" w:hAnsi="Arial" w:cs="Arial"/>
                <w:vertAlign w:val="superscript"/>
                <w:lang w:val="en-ID"/>
              </w:rPr>
              <w:t>b</w:t>
            </w:r>
          </w:p>
        </w:tc>
        <w:tc>
          <w:tcPr>
            <w:tcW w:w="1756" w:type="dxa"/>
            <w:tcBorders>
              <w:left w:val="nil"/>
              <w:right w:val="nil"/>
            </w:tcBorders>
          </w:tcPr>
          <w:p w:rsidR="00B623A8" w:rsidRDefault="002929C6" w:rsidP="002929C6">
            <w:pPr>
              <w:spacing w:after="0" w:line="240" w:lineRule="auto"/>
              <w:jc w:val="center"/>
              <w:rPr>
                <w:rFonts w:ascii="Arial" w:hAnsi="Arial" w:cs="Arial"/>
                <w:vertAlign w:val="superscript"/>
                <w:lang w:val="en-ID"/>
              </w:rPr>
            </w:pPr>
            <w:r>
              <w:rPr>
                <w:rFonts w:ascii="Arial" w:hAnsi="Arial" w:cs="Arial"/>
                <w:lang w:val="en-ID"/>
              </w:rPr>
              <w:t>32,80</w:t>
            </w:r>
            <w:r w:rsidRPr="002929C6">
              <w:rPr>
                <w:rFonts w:ascii="Arial" w:hAnsi="Arial" w:cs="Arial"/>
                <w:vertAlign w:val="superscript"/>
                <w:lang w:val="en-ID"/>
              </w:rPr>
              <w:t>c</w:t>
            </w:r>
          </w:p>
          <w:p w:rsidR="002929C6" w:rsidRPr="002929C6" w:rsidRDefault="002929C6" w:rsidP="002929C6">
            <w:pPr>
              <w:spacing w:after="0" w:line="240" w:lineRule="auto"/>
              <w:jc w:val="center"/>
              <w:rPr>
                <w:rFonts w:ascii="Arial" w:hAnsi="Arial" w:cs="Arial"/>
                <w:lang w:val="en-ID"/>
              </w:rPr>
            </w:pPr>
          </w:p>
        </w:tc>
        <w:tc>
          <w:tcPr>
            <w:tcW w:w="1756" w:type="dxa"/>
            <w:tcBorders>
              <w:left w:val="nil"/>
              <w:right w:val="nil"/>
            </w:tcBorders>
          </w:tcPr>
          <w:p w:rsidR="00B623A8" w:rsidRDefault="00B623A8" w:rsidP="002929C6">
            <w:pPr>
              <w:spacing w:after="0" w:line="240" w:lineRule="auto"/>
              <w:jc w:val="center"/>
              <w:rPr>
                <w:rFonts w:ascii="Arial" w:hAnsi="Arial" w:cs="Arial"/>
              </w:rPr>
            </w:pPr>
          </w:p>
        </w:tc>
      </w:tr>
    </w:tbl>
    <w:p w:rsidR="002929C6" w:rsidRPr="002929C6" w:rsidRDefault="002929C6" w:rsidP="002929C6">
      <w:pPr>
        <w:pStyle w:val="ListParagraph"/>
        <w:spacing w:after="120" w:line="240" w:lineRule="auto"/>
        <w:ind w:left="1985" w:hanging="1985"/>
        <w:jc w:val="both"/>
        <w:rPr>
          <w:rFonts w:ascii="Arial" w:hAnsi="Arial" w:cs="Arial"/>
        </w:rPr>
      </w:pPr>
      <w:r w:rsidRPr="002929C6">
        <w:rPr>
          <w:rFonts w:ascii="Arial" w:hAnsi="Arial" w:cs="Arial"/>
        </w:rPr>
        <w:t>Keterangan:  Huruf yang berbeda pada baris yang sama menunjukkan</w:t>
      </w:r>
      <w:r w:rsidRPr="002929C6">
        <w:rPr>
          <w:rFonts w:ascii="Arial" w:hAnsi="Arial" w:cs="Arial"/>
        </w:rPr>
        <w:t xml:space="preserve"> </w:t>
      </w:r>
      <w:r w:rsidRPr="002929C6">
        <w:rPr>
          <w:rFonts w:ascii="Arial" w:hAnsi="Arial" w:cs="Arial"/>
        </w:rPr>
        <w:t>berbeda sangat nyata</w:t>
      </w:r>
    </w:p>
    <w:p w:rsidR="002929C6" w:rsidRPr="002929C6" w:rsidRDefault="002929C6" w:rsidP="002929C6">
      <w:pPr>
        <w:pStyle w:val="ListParagraph"/>
        <w:spacing w:after="120" w:line="240" w:lineRule="auto"/>
        <w:ind w:left="0"/>
        <w:jc w:val="both"/>
        <w:rPr>
          <w:rFonts w:ascii="Arial" w:hAnsi="Arial" w:cs="Arial"/>
        </w:rPr>
      </w:pPr>
      <w:r w:rsidRPr="002929C6">
        <w:rPr>
          <w:rFonts w:ascii="Arial" w:hAnsi="Arial" w:cs="Arial"/>
        </w:rPr>
        <w:t xml:space="preserve">     </w:t>
      </w:r>
      <w:r>
        <w:rPr>
          <w:rFonts w:ascii="Arial" w:hAnsi="Arial" w:cs="Arial"/>
          <w:lang w:val="en-ID"/>
        </w:rPr>
        <w:t xml:space="preserve">                 </w:t>
      </w:r>
      <w:r w:rsidRPr="002929C6">
        <w:rPr>
          <w:rFonts w:ascii="Arial" w:hAnsi="Arial" w:cs="Arial"/>
        </w:rPr>
        <w:t>( P &lt;  0,01 )</w:t>
      </w:r>
    </w:p>
    <w:p w:rsidR="002929C6" w:rsidRPr="002929C6" w:rsidRDefault="002929C6" w:rsidP="002929C6">
      <w:pPr>
        <w:pStyle w:val="ListParagraph"/>
        <w:spacing w:after="120" w:line="240" w:lineRule="auto"/>
        <w:ind w:left="425" w:firstLine="1"/>
        <w:jc w:val="both"/>
        <w:rPr>
          <w:rFonts w:ascii="Arial" w:hAnsi="Arial" w:cs="Arial"/>
        </w:rPr>
      </w:pPr>
    </w:p>
    <w:p w:rsidR="00B623A8" w:rsidRDefault="00B623A8" w:rsidP="00B623A8">
      <w:pPr>
        <w:spacing w:after="0" w:line="240" w:lineRule="auto"/>
        <w:ind w:left="851" w:hanging="851"/>
        <w:jc w:val="both"/>
        <w:rPr>
          <w:rFonts w:ascii="Arial" w:hAnsi="Arial" w:cs="Arial"/>
        </w:rPr>
      </w:pPr>
    </w:p>
    <w:p w:rsidR="00C947AA" w:rsidRDefault="00C947AA" w:rsidP="00C947AA">
      <w:pPr>
        <w:spacing w:after="0" w:line="240" w:lineRule="auto"/>
        <w:ind w:left="851" w:hanging="851"/>
        <w:jc w:val="both"/>
        <w:rPr>
          <w:rFonts w:ascii="Arial" w:hAnsi="Arial" w:cs="Arial"/>
        </w:rPr>
      </w:pPr>
      <w:r w:rsidRPr="00B623A8">
        <w:rPr>
          <w:rFonts w:ascii="Arial" w:hAnsi="Arial" w:cs="Arial"/>
        </w:rPr>
        <w:t xml:space="preserve">Tabel </w:t>
      </w:r>
      <w:r w:rsidR="00931969">
        <w:rPr>
          <w:rFonts w:ascii="Arial" w:hAnsi="Arial" w:cs="Arial"/>
        </w:rPr>
        <w:t>2</w:t>
      </w:r>
      <w:bookmarkStart w:id="0" w:name="_GoBack"/>
      <w:bookmarkEnd w:id="0"/>
      <w:r>
        <w:rPr>
          <w:rFonts w:ascii="Arial" w:hAnsi="Arial" w:cs="Arial"/>
        </w:rPr>
        <w:t>.</w:t>
      </w:r>
      <w:r w:rsidRPr="00B623A8">
        <w:rPr>
          <w:rFonts w:ascii="Arial" w:hAnsi="Arial" w:cs="Arial"/>
        </w:rPr>
        <w:t xml:space="preserve">Pengaruh Umur Telur dan Media Pembersihan Telur Tetas terhadap </w:t>
      </w:r>
      <w:proofErr w:type="spellStart"/>
      <w:r>
        <w:rPr>
          <w:rFonts w:ascii="Arial" w:hAnsi="Arial" w:cs="Arial"/>
          <w:lang w:val="en-ID"/>
        </w:rPr>
        <w:t>Berat</w:t>
      </w:r>
      <w:proofErr w:type="spellEnd"/>
      <w:r>
        <w:rPr>
          <w:rFonts w:ascii="Arial" w:hAnsi="Arial" w:cs="Arial"/>
        </w:rPr>
        <w:t xml:space="preserve"> </w:t>
      </w:r>
      <w:r>
        <w:rPr>
          <w:rFonts w:ascii="Arial" w:hAnsi="Arial" w:cs="Arial"/>
          <w:lang w:val="en-ID"/>
        </w:rPr>
        <w:t>T</w:t>
      </w:r>
      <w:r w:rsidRPr="00B623A8">
        <w:rPr>
          <w:rFonts w:ascii="Arial" w:hAnsi="Arial" w:cs="Arial"/>
        </w:rPr>
        <w:t>etas</w:t>
      </w:r>
      <w:r>
        <w:rPr>
          <w:rFonts w:ascii="Arial" w:hAnsi="Arial" w:cs="Arial"/>
        </w:rPr>
        <w:t xml:space="preserve"> Ayam Kampung </w:t>
      </w:r>
      <w:r>
        <w:rPr>
          <w:rFonts w:ascii="Arial" w:hAnsi="Arial" w:cs="Arial"/>
          <w:lang w:val="en-ID"/>
        </w:rPr>
        <w:t xml:space="preserve">( g </w:t>
      </w:r>
      <w:r w:rsidRPr="00B623A8">
        <w:rPr>
          <w:rFonts w:ascii="Arial" w:hAnsi="Arial" w:cs="Arial"/>
        </w:rPr>
        <w:t>)</w:t>
      </w:r>
    </w:p>
    <w:p w:rsidR="00C947AA" w:rsidRDefault="00C947AA" w:rsidP="00C947AA">
      <w:pPr>
        <w:spacing w:after="0" w:line="240" w:lineRule="auto"/>
        <w:jc w:val="both"/>
        <w:rPr>
          <w:rFonts w:ascii="Arial" w:hAnsi="Arial" w:cs="Arial"/>
        </w:rPr>
      </w:pPr>
    </w:p>
    <w:tbl>
      <w:tblPr>
        <w:tblStyle w:val="TableGrid"/>
        <w:tblW w:w="0" w:type="auto"/>
        <w:tblInd w:w="-5" w:type="dxa"/>
        <w:tblLook w:val="04A0" w:firstRow="1" w:lastRow="0" w:firstColumn="1" w:lastColumn="0" w:noHBand="0" w:noVBand="1"/>
      </w:tblPr>
      <w:tblGrid>
        <w:gridCol w:w="2410"/>
        <w:gridCol w:w="1956"/>
        <w:gridCol w:w="1756"/>
        <w:gridCol w:w="1756"/>
        <w:gridCol w:w="1756"/>
      </w:tblGrid>
      <w:tr w:rsidR="00C947AA" w:rsidRPr="00024726" w:rsidTr="008A604D">
        <w:tc>
          <w:tcPr>
            <w:tcW w:w="2410" w:type="dxa"/>
            <w:tcBorders>
              <w:left w:val="nil"/>
              <w:bottom w:val="nil"/>
              <w:right w:val="nil"/>
            </w:tcBorders>
          </w:tcPr>
          <w:p w:rsidR="00C947AA" w:rsidRPr="00024726" w:rsidRDefault="00C947AA" w:rsidP="008A604D">
            <w:pPr>
              <w:spacing w:after="0" w:line="240" w:lineRule="auto"/>
              <w:jc w:val="both"/>
              <w:rPr>
                <w:rFonts w:ascii="Arial" w:hAnsi="Arial" w:cs="Arial"/>
                <w:b/>
                <w:lang w:val="en-ID"/>
              </w:rPr>
            </w:pPr>
            <w:r w:rsidRPr="00024726">
              <w:rPr>
                <w:rFonts w:ascii="Arial" w:hAnsi="Arial" w:cs="Arial"/>
                <w:b/>
                <w:lang w:val="en-ID"/>
              </w:rPr>
              <w:t xml:space="preserve">Media </w:t>
            </w:r>
            <w:proofErr w:type="spellStart"/>
            <w:r w:rsidRPr="00024726">
              <w:rPr>
                <w:rFonts w:ascii="Arial" w:hAnsi="Arial" w:cs="Arial"/>
                <w:b/>
                <w:lang w:val="en-ID"/>
              </w:rPr>
              <w:t>Pembersihan</w:t>
            </w:r>
            <w:proofErr w:type="spellEnd"/>
          </w:p>
        </w:tc>
        <w:tc>
          <w:tcPr>
            <w:tcW w:w="5468" w:type="dxa"/>
            <w:gridSpan w:val="3"/>
            <w:tcBorders>
              <w:left w:val="nil"/>
              <w:right w:val="nil"/>
            </w:tcBorders>
          </w:tcPr>
          <w:p w:rsidR="00C947AA" w:rsidRPr="00024726" w:rsidRDefault="00C947AA" w:rsidP="008A604D">
            <w:pPr>
              <w:spacing w:after="0" w:line="240" w:lineRule="auto"/>
              <w:jc w:val="center"/>
              <w:rPr>
                <w:rFonts w:ascii="Arial" w:hAnsi="Arial" w:cs="Arial"/>
                <w:b/>
                <w:lang w:val="en-ID"/>
              </w:rPr>
            </w:pPr>
            <w:proofErr w:type="spellStart"/>
            <w:r w:rsidRPr="00024726">
              <w:rPr>
                <w:rFonts w:ascii="Arial" w:hAnsi="Arial" w:cs="Arial"/>
                <w:b/>
                <w:lang w:val="en-ID"/>
              </w:rPr>
              <w:t>Umur</w:t>
            </w:r>
            <w:proofErr w:type="spellEnd"/>
            <w:r w:rsidRPr="00024726">
              <w:rPr>
                <w:rFonts w:ascii="Arial" w:hAnsi="Arial" w:cs="Arial"/>
                <w:b/>
                <w:lang w:val="en-ID"/>
              </w:rPr>
              <w:t xml:space="preserve"> </w:t>
            </w:r>
            <w:proofErr w:type="spellStart"/>
            <w:r w:rsidRPr="00024726">
              <w:rPr>
                <w:rFonts w:ascii="Arial" w:hAnsi="Arial" w:cs="Arial"/>
                <w:b/>
                <w:lang w:val="en-ID"/>
              </w:rPr>
              <w:t>Telur</w:t>
            </w:r>
            <w:proofErr w:type="spellEnd"/>
            <w:r w:rsidRPr="00024726">
              <w:rPr>
                <w:rFonts w:ascii="Arial" w:hAnsi="Arial" w:cs="Arial"/>
                <w:b/>
                <w:lang w:val="en-ID"/>
              </w:rPr>
              <w:t xml:space="preserve"> </w:t>
            </w:r>
            <w:proofErr w:type="spellStart"/>
            <w:r w:rsidRPr="00024726">
              <w:rPr>
                <w:rFonts w:ascii="Arial" w:hAnsi="Arial" w:cs="Arial"/>
                <w:b/>
                <w:lang w:val="en-ID"/>
              </w:rPr>
              <w:t>Tetas</w:t>
            </w:r>
            <w:proofErr w:type="spellEnd"/>
          </w:p>
        </w:tc>
        <w:tc>
          <w:tcPr>
            <w:tcW w:w="1756" w:type="dxa"/>
            <w:tcBorders>
              <w:left w:val="nil"/>
              <w:bottom w:val="nil"/>
              <w:right w:val="nil"/>
            </w:tcBorders>
          </w:tcPr>
          <w:p w:rsidR="00C947AA" w:rsidRPr="00024726" w:rsidRDefault="00C947AA" w:rsidP="008A604D">
            <w:pPr>
              <w:spacing w:after="0" w:line="240" w:lineRule="auto"/>
              <w:jc w:val="both"/>
              <w:rPr>
                <w:rFonts w:ascii="Arial" w:hAnsi="Arial" w:cs="Arial"/>
                <w:b/>
                <w:lang w:val="en-ID"/>
              </w:rPr>
            </w:pPr>
            <w:r w:rsidRPr="00024726">
              <w:rPr>
                <w:rFonts w:ascii="Arial" w:hAnsi="Arial" w:cs="Arial"/>
                <w:b/>
                <w:lang w:val="en-ID"/>
              </w:rPr>
              <w:t>Rata-rata</w:t>
            </w:r>
          </w:p>
        </w:tc>
      </w:tr>
      <w:tr w:rsidR="00C947AA" w:rsidTr="008A604D">
        <w:tc>
          <w:tcPr>
            <w:tcW w:w="2410" w:type="dxa"/>
            <w:tcBorders>
              <w:top w:val="nil"/>
              <w:left w:val="nil"/>
              <w:right w:val="nil"/>
            </w:tcBorders>
          </w:tcPr>
          <w:p w:rsidR="00C947AA" w:rsidRDefault="00C947AA" w:rsidP="008A604D">
            <w:pPr>
              <w:spacing w:after="0" w:line="240" w:lineRule="auto"/>
              <w:jc w:val="both"/>
              <w:rPr>
                <w:rFonts w:ascii="Arial" w:hAnsi="Arial" w:cs="Arial"/>
              </w:rPr>
            </w:pPr>
          </w:p>
        </w:tc>
        <w:tc>
          <w:tcPr>
            <w:tcW w:w="1956" w:type="dxa"/>
            <w:tcBorders>
              <w:left w:val="nil"/>
              <w:right w:val="nil"/>
            </w:tcBorders>
          </w:tcPr>
          <w:p w:rsidR="00C947AA" w:rsidRPr="00024726" w:rsidRDefault="00C947AA" w:rsidP="008A604D">
            <w:pPr>
              <w:spacing w:after="0" w:line="240" w:lineRule="auto"/>
              <w:jc w:val="both"/>
              <w:rPr>
                <w:rFonts w:ascii="Arial" w:hAnsi="Arial" w:cs="Arial"/>
                <w:b/>
                <w:lang w:val="en-ID"/>
              </w:rPr>
            </w:pPr>
            <w:r w:rsidRPr="00024726">
              <w:rPr>
                <w:rFonts w:ascii="Arial" w:hAnsi="Arial" w:cs="Arial"/>
                <w:b/>
                <w:lang w:val="en-ID"/>
              </w:rPr>
              <w:t>A1 (</w:t>
            </w:r>
            <w:proofErr w:type="spellStart"/>
            <w:r w:rsidRPr="00024726">
              <w:rPr>
                <w:rFonts w:ascii="Arial" w:hAnsi="Arial" w:cs="Arial"/>
                <w:b/>
                <w:lang w:val="en-ID"/>
              </w:rPr>
              <w:t>umur</w:t>
            </w:r>
            <w:proofErr w:type="spellEnd"/>
            <w:r w:rsidRPr="00024726">
              <w:rPr>
                <w:rFonts w:ascii="Arial" w:hAnsi="Arial" w:cs="Arial"/>
                <w:b/>
                <w:lang w:val="en-ID"/>
              </w:rPr>
              <w:t xml:space="preserve"> 3 </w:t>
            </w:r>
            <w:proofErr w:type="spellStart"/>
            <w:r w:rsidRPr="00024726">
              <w:rPr>
                <w:rFonts w:ascii="Arial" w:hAnsi="Arial" w:cs="Arial"/>
                <w:b/>
                <w:lang w:val="en-ID"/>
              </w:rPr>
              <w:t>hr</w:t>
            </w:r>
            <w:proofErr w:type="spellEnd"/>
            <w:r w:rsidRPr="00024726">
              <w:rPr>
                <w:rFonts w:ascii="Arial" w:hAnsi="Arial" w:cs="Arial"/>
                <w:b/>
                <w:lang w:val="en-ID"/>
              </w:rPr>
              <w:t>)</w:t>
            </w:r>
          </w:p>
        </w:tc>
        <w:tc>
          <w:tcPr>
            <w:tcW w:w="1756" w:type="dxa"/>
            <w:tcBorders>
              <w:left w:val="nil"/>
              <w:right w:val="nil"/>
            </w:tcBorders>
          </w:tcPr>
          <w:p w:rsidR="00C947AA" w:rsidRPr="00024726" w:rsidRDefault="00C947AA" w:rsidP="008A604D">
            <w:pPr>
              <w:spacing w:after="0" w:line="240" w:lineRule="auto"/>
              <w:jc w:val="both"/>
              <w:rPr>
                <w:rFonts w:ascii="Arial" w:hAnsi="Arial" w:cs="Arial"/>
                <w:b/>
                <w:lang w:val="en-ID"/>
              </w:rPr>
            </w:pPr>
            <w:r w:rsidRPr="00024726">
              <w:rPr>
                <w:rFonts w:ascii="Arial" w:hAnsi="Arial" w:cs="Arial"/>
                <w:b/>
                <w:lang w:val="en-ID"/>
              </w:rPr>
              <w:t>A2 (</w:t>
            </w:r>
            <w:proofErr w:type="spellStart"/>
            <w:r w:rsidRPr="00024726">
              <w:rPr>
                <w:rFonts w:ascii="Arial" w:hAnsi="Arial" w:cs="Arial"/>
                <w:b/>
                <w:lang w:val="en-ID"/>
              </w:rPr>
              <w:t>umur</w:t>
            </w:r>
            <w:proofErr w:type="spellEnd"/>
            <w:r w:rsidRPr="00024726">
              <w:rPr>
                <w:rFonts w:ascii="Arial" w:hAnsi="Arial" w:cs="Arial"/>
                <w:b/>
                <w:lang w:val="en-ID"/>
              </w:rPr>
              <w:t xml:space="preserve"> 6 </w:t>
            </w:r>
            <w:proofErr w:type="spellStart"/>
            <w:r w:rsidRPr="00024726">
              <w:rPr>
                <w:rFonts w:ascii="Arial" w:hAnsi="Arial" w:cs="Arial"/>
                <w:b/>
                <w:lang w:val="en-ID"/>
              </w:rPr>
              <w:t>hr</w:t>
            </w:r>
            <w:proofErr w:type="spellEnd"/>
            <w:r w:rsidRPr="00024726">
              <w:rPr>
                <w:rFonts w:ascii="Arial" w:hAnsi="Arial" w:cs="Arial"/>
                <w:b/>
                <w:lang w:val="en-ID"/>
              </w:rPr>
              <w:t>)</w:t>
            </w:r>
          </w:p>
        </w:tc>
        <w:tc>
          <w:tcPr>
            <w:tcW w:w="1756" w:type="dxa"/>
            <w:tcBorders>
              <w:left w:val="nil"/>
              <w:right w:val="nil"/>
            </w:tcBorders>
          </w:tcPr>
          <w:p w:rsidR="00C947AA" w:rsidRPr="00024726" w:rsidRDefault="00C947AA" w:rsidP="008A604D">
            <w:pPr>
              <w:spacing w:after="0" w:line="240" w:lineRule="auto"/>
              <w:jc w:val="both"/>
              <w:rPr>
                <w:rFonts w:ascii="Arial" w:hAnsi="Arial" w:cs="Arial"/>
                <w:b/>
                <w:lang w:val="en-ID"/>
              </w:rPr>
            </w:pPr>
            <w:r w:rsidRPr="00024726">
              <w:rPr>
                <w:rFonts w:ascii="Arial" w:hAnsi="Arial" w:cs="Arial"/>
                <w:b/>
                <w:lang w:val="en-ID"/>
              </w:rPr>
              <w:t>A3 (</w:t>
            </w:r>
            <w:proofErr w:type="spellStart"/>
            <w:r w:rsidRPr="00024726">
              <w:rPr>
                <w:rFonts w:ascii="Arial" w:hAnsi="Arial" w:cs="Arial"/>
                <w:b/>
                <w:lang w:val="en-ID"/>
              </w:rPr>
              <w:t>umur</w:t>
            </w:r>
            <w:proofErr w:type="spellEnd"/>
            <w:r w:rsidRPr="00024726">
              <w:rPr>
                <w:rFonts w:ascii="Arial" w:hAnsi="Arial" w:cs="Arial"/>
                <w:b/>
                <w:lang w:val="en-ID"/>
              </w:rPr>
              <w:t xml:space="preserve"> 9 </w:t>
            </w:r>
            <w:proofErr w:type="spellStart"/>
            <w:r w:rsidRPr="00024726">
              <w:rPr>
                <w:rFonts w:ascii="Arial" w:hAnsi="Arial" w:cs="Arial"/>
                <w:b/>
                <w:lang w:val="en-ID"/>
              </w:rPr>
              <w:t>hr</w:t>
            </w:r>
            <w:proofErr w:type="spellEnd"/>
            <w:r w:rsidRPr="00024726">
              <w:rPr>
                <w:rFonts w:ascii="Arial" w:hAnsi="Arial" w:cs="Arial"/>
                <w:b/>
                <w:lang w:val="en-ID"/>
              </w:rPr>
              <w:t>)</w:t>
            </w:r>
          </w:p>
        </w:tc>
        <w:tc>
          <w:tcPr>
            <w:tcW w:w="1756" w:type="dxa"/>
            <w:tcBorders>
              <w:top w:val="nil"/>
              <w:left w:val="nil"/>
              <w:right w:val="nil"/>
            </w:tcBorders>
          </w:tcPr>
          <w:p w:rsidR="00C947AA" w:rsidRDefault="00C947AA" w:rsidP="008A604D">
            <w:pPr>
              <w:spacing w:after="0" w:line="240" w:lineRule="auto"/>
              <w:jc w:val="both"/>
              <w:rPr>
                <w:rFonts w:ascii="Arial" w:hAnsi="Arial" w:cs="Arial"/>
              </w:rPr>
            </w:pPr>
          </w:p>
        </w:tc>
      </w:tr>
      <w:tr w:rsidR="00C947AA" w:rsidTr="008A604D">
        <w:tc>
          <w:tcPr>
            <w:tcW w:w="2410" w:type="dxa"/>
            <w:tcBorders>
              <w:left w:val="nil"/>
              <w:right w:val="nil"/>
            </w:tcBorders>
          </w:tcPr>
          <w:p w:rsidR="00C947AA" w:rsidRDefault="00C947AA" w:rsidP="008A604D">
            <w:pPr>
              <w:spacing w:after="0" w:line="240" w:lineRule="auto"/>
              <w:jc w:val="center"/>
              <w:rPr>
                <w:rFonts w:ascii="Arial" w:hAnsi="Arial" w:cs="Arial"/>
                <w:lang w:val="en-ID"/>
              </w:rPr>
            </w:pPr>
            <w:r>
              <w:rPr>
                <w:rFonts w:ascii="Arial" w:hAnsi="Arial" w:cs="Arial"/>
                <w:lang w:val="en-ID"/>
              </w:rPr>
              <w:t>B1</w:t>
            </w:r>
          </w:p>
          <w:p w:rsidR="00C947AA" w:rsidRPr="00024726" w:rsidRDefault="00C947AA" w:rsidP="008A604D">
            <w:pPr>
              <w:spacing w:after="0" w:line="240" w:lineRule="auto"/>
              <w:jc w:val="center"/>
              <w:rPr>
                <w:rFonts w:ascii="Arial" w:hAnsi="Arial" w:cs="Arial"/>
                <w:lang w:val="en-ID"/>
              </w:rPr>
            </w:pPr>
          </w:p>
        </w:tc>
        <w:tc>
          <w:tcPr>
            <w:tcW w:w="1956" w:type="dxa"/>
            <w:tcBorders>
              <w:left w:val="nil"/>
              <w:right w:val="nil"/>
            </w:tcBorders>
          </w:tcPr>
          <w:p w:rsidR="00C947AA" w:rsidRPr="00024726" w:rsidRDefault="00C947AA"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44,2</w:t>
            </w:r>
            <w:r>
              <w:rPr>
                <w:rFonts w:ascii="Times New Roman" w:eastAsia="Times New Roman" w:hAnsi="Times New Roman"/>
                <w:color w:val="000000"/>
                <w:sz w:val="24"/>
                <w:szCs w:val="24"/>
                <w:lang w:eastAsia="id-ID"/>
              </w:rPr>
              <w:t>4</w:t>
            </w:r>
          </w:p>
        </w:tc>
        <w:tc>
          <w:tcPr>
            <w:tcW w:w="1756" w:type="dxa"/>
            <w:tcBorders>
              <w:left w:val="nil"/>
              <w:right w:val="nil"/>
            </w:tcBorders>
          </w:tcPr>
          <w:p w:rsidR="00C947AA" w:rsidRPr="002929C6" w:rsidRDefault="00C947AA"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45,03</w:t>
            </w:r>
            <w:r>
              <w:rPr>
                <w:rFonts w:ascii="Times New Roman" w:eastAsia="Times New Roman" w:hAnsi="Times New Roman"/>
                <w:color w:val="000000"/>
                <w:sz w:val="24"/>
                <w:szCs w:val="24"/>
                <w:vertAlign w:val="superscript"/>
                <w:lang w:eastAsia="id-ID"/>
              </w:rPr>
              <w:t>b</w:t>
            </w:r>
          </w:p>
        </w:tc>
        <w:tc>
          <w:tcPr>
            <w:tcW w:w="1756" w:type="dxa"/>
            <w:tcBorders>
              <w:left w:val="nil"/>
              <w:right w:val="nil"/>
            </w:tcBorders>
          </w:tcPr>
          <w:p w:rsidR="00C947AA" w:rsidRPr="002929C6" w:rsidRDefault="00B76F14"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44,0</w:t>
            </w:r>
            <w:r>
              <w:rPr>
                <w:rFonts w:ascii="Times New Roman" w:eastAsia="Times New Roman" w:hAnsi="Times New Roman"/>
                <w:color w:val="000000"/>
                <w:sz w:val="24"/>
                <w:szCs w:val="24"/>
                <w:lang w:eastAsia="id-ID"/>
              </w:rPr>
              <w:t>2</w:t>
            </w:r>
          </w:p>
        </w:tc>
        <w:tc>
          <w:tcPr>
            <w:tcW w:w="1756" w:type="dxa"/>
            <w:tcBorders>
              <w:left w:val="nil"/>
              <w:right w:val="nil"/>
            </w:tcBorders>
          </w:tcPr>
          <w:p w:rsidR="00C947AA" w:rsidRPr="002929C6" w:rsidRDefault="00B76F14"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44,43</w:t>
            </w:r>
            <w:r w:rsidRPr="00F341B4">
              <w:rPr>
                <w:rFonts w:ascii="Times New Roman" w:eastAsia="Times New Roman" w:hAnsi="Times New Roman"/>
                <w:color w:val="000000"/>
                <w:sz w:val="24"/>
                <w:szCs w:val="24"/>
                <w:vertAlign w:val="superscript"/>
                <w:lang w:eastAsia="id-ID"/>
              </w:rPr>
              <w:t>b</w:t>
            </w:r>
          </w:p>
        </w:tc>
      </w:tr>
      <w:tr w:rsidR="00C947AA" w:rsidTr="008A604D">
        <w:tc>
          <w:tcPr>
            <w:tcW w:w="2410" w:type="dxa"/>
            <w:tcBorders>
              <w:left w:val="nil"/>
              <w:right w:val="nil"/>
            </w:tcBorders>
          </w:tcPr>
          <w:p w:rsidR="00C947AA" w:rsidRDefault="00C947AA" w:rsidP="008A604D">
            <w:pPr>
              <w:spacing w:after="0" w:line="240" w:lineRule="auto"/>
              <w:jc w:val="center"/>
              <w:rPr>
                <w:rFonts w:ascii="Arial" w:hAnsi="Arial" w:cs="Arial"/>
                <w:lang w:val="en-ID"/>
              </w:rPr>
            </w:pPr>
            <w:r>
              <w:rPr>
                <w:rFonts w:ascii="Arial" w:hAnsi="Arial" w:cs="Arial"/>
                <w:lang w:val="en-ID"/>
              </w:rPr>
              <w:t>B2</w:t>
            </w:r>
          </w:p>
          <w:p w:rsidR="00C947AA" w:rsidRPr="00024726" w:rsidRDefault="00C947AA" w:rsidP="008A604D">
            <w:pPr>
              <w:spacing w:after="0" w:line="240" w:lineRule="auto"/>
              <w:jc w:val="center"/>
              <w:rPr>
                <w:rFonts w:ascii="Arial" w:hAnsi="Arial" w:cs="Arial"/>
                <w:lang w:val="en-ID"/>
              </w:rPr>
            </w:pPr>
          </w:p>
        </w:tc>
        <w:tc>
          <w:tcPr>
            <w:tcW w:w="1956" w:type="dxa"/>
            <w:tcBorders>
              <w:left w:val="nil"/>
              <w:right w:val="nil"/>
            </w:tcBorders>
          </w:tcPr>
          <w:p w:rsidR="00C947AA" w:rsidRPr="00024726" w:rsidRDefault="00C947AA"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44,4</w:t>
            </w:r>
            <w:r>
              <w:rPr>
                <w:rFonts w:ascii="Times New Roman" w:eastAsia="Times New Roman" w:hAnsi="Times New Roman"/>
                <w:color w:val="000000"/>
                <w:sz w:val="24"/>
                <w:szCs w:val="24"/>
                <w:lang w:eastAsia="id-ID"/>
              </w:rPr>
              <w:t>6</w:t>
            </w:r>
          </w:p>
        </w:tc>
        <w:tc>
          <w:tcPr>
            <w:tcW w:w="1756" w:type="dxa"/>
            <w:tcBorders>
              <w:left w:val="nil"/>
              <w:right w:val="nil"/>
            </w:tcBorders>
          </w:tcPr>
          <w:p w:rsidR="00C947AA" w:rsidRPr="002929C6" w:rsidRDefault="00C947AA"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46,63</w:t>
            </w:r>
            <w:r>
              <w:rPr>
                <w:rFonts w:ascii="Times New Roman" w:eastAsia="Times New Roman" w:hAnsi="Times New Roman"/>
                <w:color w:val="000000"/>
                <w:sz w:val="24"/>
                <w:szCs w:val="24"/>
                <w:vertAlign w:val="superscript"/>
                <w:lang w:eastAsia="id-ID"/>
              </w:rPr>
              <w:t>a</w:t>
            </w:r>
          </w:p>
        </w:tc>
        <w:tc>
          <w:tcPr>
            <w:tcW w:w="1756" w:type="dxa"/>
            <w:tcBorders>
              <w:left w:val="nil"/>
              <w:right w:val="nil"/>
            </w:tcBorders>
          </w:tcPr>
          <w:p w:rsidR="00C947AA" w:rsidRPr="002929C6" w:rsidRDefault="00B76F14"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43,9</w:t>
            </w:r>
            <w:r>
              <w:rPr>
                <w:rFonts w:ascii="Times New Roman" w:eastAsia="Times New Roman" w:hAnsi="Times New Roman"/>
                <w:color w:val="000000"/>
                <w:sz w:val="24"/>
                <w:szCs w:val="24"/>
                <w:lang w:eastAsia="id-ID"/>
              </w:rPr>
              <w:t>3</w:t>
            </w:r>
          </w:p>
        </w:tc>
        <w:tc>
          <w:tcPr>
            <w:tcW w:w="1756" w:type="dxa"/>
            <w:tcBorders>
              <w:left w:val="nil"/>
              <w:right w:val="nil"/>
            </w:tcBorders>
          </w:tcPr>
          <w:p w:rsidR="00C947AA" w:rsidRPr="002929C6" w:rsidRDefault="00B76F14"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45,00</w:t>
            </w:r>
            <w:r w:rsidRPr="00F341B4">
              <w:rPr>
                <w:rFonts w:ascii="Times New Roman" w:eastAsia="Times New Roman" w:hAnsi="Times New Roman"/>
                <w:color w:val="000000"/>
                <w:sz w:val="24"/>
                <w:szCs w:val="24"/>
                <w:vertAlign w:val="superscript"/>
                <w:lang w:eastAsia="id-ID"/>
              </w:rPr>
              <w:t>b</w:t>
            </w:r>
          </w:p>
        </w:tc>
      </w:tr>
      <w:tr w:rsidR="00C947AA" w:rsidTr="008A604D">
        <w:tc>
          <w:tcPr>
            <w:tcW w:w="2410" w:type="dxa"/>
            <w:tcBorders>
              <w:left w:val="nil"/>
              <w:right w:val="nil"/>
            </w:tcBorders>
          </w:tcPr>
          <w:p w:rsidR="00C947AA" w:rsidRPr="00024726" w:rsidRDefault="00C947AA" w:rsidP="008A604D">
            <w:pPr>
              <w:spacing w:after="0" w:line="240" w:lineRule="auto"/>
              <w:jc w:val="both"/>
              <w:rPr>
                <w:rFonts w:ascii="Arial" w:hAnsi="Arial" w:cs="Arial"/>
                <w:lang w:val="en-ID"/>
              </w:rPr>
            </w:pPr>
            <w:r>
              <w:rPr>
                <w:rFonts w:ascii="Arial" w:hAnsi="Arial" w:cs="Arial"/>
                <w:lang w:val="en-ID"/>
              </w:rPr>
              <w:t>Rata-rata</w:t>
            </w:r>
          </w:p>
        </w:tc>
        <w:tc>
          <w:tcPr>
            <w:tcW w:w="1956" w:type="dxa"/>
            <w:tcBorders>
              <w:left w:val="nil"/>
              <w:right w:val="nil"/>
            </w:tcBorders>
          </w:tcPr>
          <w:p w:rsidR="00C947AA" w:rsidRPr="00024726" w:rsidRDefault="00C947AA"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44,35</w:t>
            </w:r>
            <w:r w:rsidRPr="00F341B4">
              <w:rPr>
                <w:rFonts w:ascii="Times New Roman" w:eastAsia="Times New Roman" w:hAnsi="Times New Roman"/>
                <w:color w:val="000000"/>
                <w:sz w:val="24"/>
                <w:szCs w:val="24"/>
                <w:vertAlign w:val="superscript"/>
                <w:lang w:eastAsia="id-ID"/>
              </w:rPr>
              <w:t>b</w:t>
            </w:r>
          </w:p>
        </w:tc>
        <w:tc>
          <w:tcPr>
            <w:tcW w:w="1756" w:type="dxa"/>
            <w:tcBorders>
              <w:left w:val="nil"/>
              <w:right w:val="nil"/>
            </w:tcBorders>
          </w:tcPr>
          <w:p w:rsidR="00C947AA" w:rsidRPr="002929C6" w:rsidRDefault="00C947AA"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45,83</w:t>
            </w:r>
            <w:r w:rsidRPr="00F341B4">
              <w:rPr>
                <w:rFonts w:ascii="Times New Roman" w:eastAsia="Times New Roman" w:hAnsi="Times New Roman"/>
                <w:color w:val="000000"/>
                <w:sz w:val="24"/>
                <w:szCs w:val="24"/>
                <w:vertAlign w:val="superscript"/>
                <w:lang w:eastAsia="id-ID"/>
              </w:rPr>
              <w:t>a</w:t>
            </w:r>
          </w:p>
        </w:tc>
        <w:tc>
          <w:tcPr>
            <w:tcW w:w="1756" w:type="dxa"/>
            <w:tcBorders>
              <w:left w:val="nil"/>
              <w:right w:val="nil"/>
            </w:tcBorders>
          </w:tcPr>
          <w:p w:rsidR="00C947AA" w:rsidRDefault="00B76F14" w:rsidP="008A604D">
            <w:pPr>
              <w:spacing w:after="0" w:line="240" w:lineRule="auto"/>
              <w:jc w:val="center"/>
              <w:rPr>
                <w:rFonts w:ascii="Arial" w:hAnsi="Arial" w:cs="Arial"/>
                <w:lang w:val="en-ID"/>
              </w:rPr>
            </w:pPr>
            <w:r w:rsidRPr="00F341B4">
              <w:rPr>
                <w:rFonts w:ascii="Times New Roman" w:eastAsia="Times New Roman" w:hAnsi="Times New Roman"/>
                <w:color w:val="000000"/>
                <w:sz w:val="24"/>
                <w:szCs w:val="24"/>
                <w:lang w:eastAsia="id-ID"/>
              </w:rPr>
              <w:t>43,97</w:t>
            </w:r>
            <w:r w:rsidRPr="00F341B4">
              <w:rPr>
                <w:rFonts w:ascii="Times New Roman" w:eastAsia="Times New Roman" w:hAnsi="Times New Roman"/>
                <w:color w:val="000000"/>
                <w:sz w:val="24"/>
                <w:szCs w:val="24"/>
                <w:vertAlign w:val="superscript"/>
                <w:lang w:eastAsia="id-ID"/>
              </w:rPr>
              <w:t>b</w:t>
            </w:r>
            <w:r w:rsidRPr="002929C6">
              <w:rPr>
                <w:rFonts w:ascii="Arial" w:hAnsi="Arial" w:cs="Arial"/>
                <w:lang w:val="en-ID"/>
              </w:rPr>
              <w:t xml:space="preserve"> </w:t>
            </w:r>
          </w:p>
          <w:p w:rsidR="00B76F14" w:rsidRPr="002929C6" w:rsidRDefault="00B76F14" w:rsidP="008A604D">
            <w:pPr>
              <w:spacing w:after="0" w:line="240" w:lineRule="auto"/>
              <w:jc w:val="center"/>
              <w:rPr>
                <w:rFonts w:ascii="Arial" w:hAnsi="Arial" w:cs="Arial"/>
                <w:lang w:val="en-ID"/>
              </w:rPr>
            </w:pPr>
          </w:p>
        </w:tc>
        <w:tc>
          <w:tcPr>
            <w:tcW w:w="1756" w:type="dxa"/>
            <w:tcBorders>
              <w:left w:val="nil"/>
              <w:right w:val="nil"/>
            </w:tcBorders>
          </w:tcPr>
          <w:p w:rsidR="00C947AA" w:rsidRDefault="00C947AA" w:rsidP="008A604D">
            <w:pPr>
              <w:spacing w:after="0" w:line="240" w:lineRule="auto"/>
              <w:jc w:val="center"/>
              <w:rPr>
                <w:rFonts w:ascii="Arial" w:hAnsi="Arial" w:cs="Arial"/>
              </w:rPr>
            </w:pPr>
          </w:p>
        </w:tc>
      </w:tr>
    </w:tbl>
    <w:p w:rsidR="00C947AA" w:rsidRPr="002929C6" w:rsidRDefault="00C947AA" w:rsidP="00C947AA">
      <w:pPr>
        <w:pStyle w:val="ListParagraph"/>
        <w:spacing w:after="120" w:line="240" w:lineRule="auto"/>
        <w:ind w:left="1985" w:hanging="1985"/>
        <w:jc w:val="both"/>
        <w:rPr>
          <w:rFonts w:ascii="Arial" w:hAnsi="Arial" w:cs="Arial"/>
        </w:rPr>
      </w:pPr>
      <w:r w:rsidRPr="002929C6">
        <w:rPr>
          <w:rFonts w:ascii="Arial" w:hAnsi="Arial" w:cs="Arial"/>
        </w:rPr>
        <w:t xml:space="preserve">Keterangan:  Huruf yang berbeda pada baris yang sama menunjukkan </w:t>
      </w:r>
      <w:r w:rsidR="00A218C5">
        <w:rPr>
          <w:rFonts w:ascii="Arial" w:hAnsi="Arial" w:cs="Arial"/>
        </w:rPr>
        <w:t xml:space="preserve">berbeda </w:t>
      </w:r>
      <w:r w:rsidRPr="002929C6">
        <w:rPr>
          <w:rFonts w:ascii="Arial" w:hAnsi="Arial" w:cs="Arial"/>
        </w:rPr>
        <w:t xml:space="preserve"> nyata</w:t>
      </w:r>
      <w:r w:rsidR="00A218C5">
        <w:rPr>
          <w:rFonts w:ascii="Arial" w:hAnsi="Arial" w:cs="Arial"/>
          <w:lang w:val="en-ID"/>
        </w:rPr>
        <w:t xml:space="preserve"> </w:t>
      </w:r>
      <w:r w:rsidR="00A218C5" w:rsidRPr="002929C6">
        <w:rPr>
          <w:rFonts w:ascii="Arial" w:hAnsi="Arial" w:cs="Arial"/>
        </w:rPr>
        <w:t>( P &lt;  0,01 )</w:t>
      </w:r>
    </w:p>
    <w:p w:rsidR="00C947AA" w:rsidRPr="002929C6" w:rsidRDefault="00C947AA" w:rsidP="00C947AA">
      <w:pPr>
        <w:pStyle w:val="ListParagraph"/>
        <w:spacing w:after="120" w:line="240" w:lineRule="auto"/>
        <w:ind w:left="0"/>
        <w:jc w:val="both"/>
        <w:rPr>
          <w:rFonts w:ascii="Arial" w:hAnsi="Arial" w:cs="Arial"/>
        </w:rPr>
      </w:pPr>
      <w:r w:rsidRPr="002929C6">
        <w:rPr>
          <w:rFonts w:ascii="Arial" w:hAnsi="Arial" w:cs="Arial"/>
        </w:rPr>
        <w:t xml:space="preserve">     </w:t>
      </w:r>
      <w:r>
        <w:rPr>
          <w:rFonts w:ascii="Arial" w:hAnsi="Arial" w:cs="Arial"/>
          <w:lang w:val="en-ID"/>
        </w:rPr>
        <w:t xml:space="preserve">                 </w:t>
      </w:r>
    </w:p>
    <w:p w:rsidR="00C947AA" w:rsidRPr="002929C6" w:rsidRDefault="00C947AA" w:rsidP="00C947AA">
      <w:pPr>
        <w:pStyle w:val="ListParagraph"/>
        <w:spacing w:after="120" w:line="240" w:lineRule="auto"/>
        <w:ind w:left="425" w:firstLine="1"/>
        <w:jc w:val="both"/>
        <w:rPr>
          <w:rFonts w:ascii="Arial" w:hAnsi="Arial" w:cs="Arial"/>
        </w:rPr>
      </w:pPr>
    </w:p>
    <w:p w:rsidR="00C947AA" w:rsidRPr="00B623A8" w:rsidRDefault="00C947AA" w:rsidP="00B623A8">
      <w:pPr>
        <w:spacing w:after="0" w:line="240" w:lineRule="auto"/>
        <w:ind w:left="851" w:hanging="851"/>
        <w:jc w:val="both"/>
        <w:rPr>
          <w:rFonts w:ascii="Arial" w:hAnsi="Arial" w:cs="Arial"/>
        </w:rPr>
      </w:pPr>
    </w:p>
    <w:p w:rsidR="00B623A8" w:rsidRDefault="00B623A8" w:rsidP="00B623A8">
      <w:pPr>
        <w:spacing w:after="0" w:line="240" w:lineRule="auto"/>
        <w:rPr>
          <w:rFonts w:ascii="Arial" w:hAnsi="Arial" w:cs="Arial"/>
          <w:lang w:val="en-ID"/>
        </w:rPr>
      </w:pPr>
    </w:p>
    <w:p w:rsidR="00B623A8" w:rsidRPr="00B623A8" w:rsidRDefault="00B623A8" w:rsidP="00B623A8">
      <w:pPr>
        <w:spacing w:after="0" w:line="240" w:lineRule="auto"/>
        <w:rPr>
          <w:rFonts w:ascii="Arial" w:hAnsi="Arial" w:cs="Arial"/>
          <w:lang w:val="en-ID"/>
        </w:rPr>
        <w:sectPr w:rsidR="00B623A8" w:rsidRPr="00B623A8" w:rsidSect="00B623A8">
          <w:type w:val="continuous"/>
          <w:pgSz w:w="11907" w:h="16840"/>
          <w:pgMar w:top="1134" w:right="1134" w:bottom="1134" w:left="1134" w:header="720" w:footer="737" w:gutter="0"/>
          <w:cols w:space="284"/>
        </w:sectPr>
      </w:pPr>
    </w:p>
    <w:p w:rsidR="00B623A8" w:rsidRDefault="00B623A8" w:rsidP="00314368">
      <w:pPr>
        <w:pStyle w:val="ListParagraph"/>
        <w:spacing w:after="0" w:line="240" w:lineRule="auto"/>
        <w:ind w:left="0"/>
        <w:jc w:val="both"/>
        <w:rPr>
          <w:rFonts w:ascii="Arial" w:hAnsi="Arial" w:cs="Arial"/>
          <w:lang w:val="en-ID"/>
        </w:rPr>
        <w:sectPr w:rsidR="00B623A8" w:rsidSect="00B623A8">
          <w:type w:val="continuous"/>
          <w:pgSz w:w="11907" w:h="16840"/>
          <w:pgMar w:top="1134" w:right="1134" w:bottom="1134" w:left="1134" w:header="720" w:footer="737" w:gutter="0"/>
          <w:cols w:space="284"/>
        </w:sectPr>
      </w:pPr>
    </w:p>
    <w:p w:rsidR="00314368" w:rsidRDefault="00314368" w:rsidP="00314368">
      <w:pPr>
        <w:pStyle w:val="ListParagraph"/>
        <w:spacing w:after="0" w:line="240" w:lineRule="auto"/>
        <w:ind w:left="0"/>
        <w:jc w:val="both"/>
        <w:rPr>
          <w:rFonts w:ascii="Arial" w:hAnsi="Arial" w:cs="Arial"/>
          <w:lang w:val="en-ID"/>
        </w:rPr>
      </w:pPr>
    </w:p>
    <w:p w:rsidR="003E7B6D" w:rsidRDefault="003E7B6D" w:rsidP="00012027">
      <w:pPr>
        <w:pStyle w:val="ListParagraph"/>
        <w:spacing w:after="0" w:line="240" w:lineRule="auto"/>
        <w:ind w:left="426" w:firstLine="709"/>
        <w:jc w:val="both"/>
        <w:rPr>
          <w:rFonts w:ascii="Arial" w:hAnsi="Arial" w:cs="Arial"/>
          <w:lang w:val="en-ID"/>
        </w:rPr>
      </w:pPr>
    </w:p>
    <w:p w:rsidR="003E7B6D" w:rsidRPr="006F0989" w:rsidRDefault="003E7B6D" w:rsidP="00012027">
      <w:pPr>
        <w:pStyle w:val="ListParagraph"/>
        <w:spacing w:after="0" w:line="240" w:lineRule="auto"/>
        <w:ind w:left="426" w:firstLine="709"/>
        <w:jc w:val="both"/>
        <w:rPr>
          <w:rFonts w:ascii="Arial" w:hAnsi="Arial" w:cs="Arial"/>
          <w:lang w:val="en-ID"/>
        </w:rPr>
      </w:pPr>
    </w:p>
    <w:p w:rsidR="00181E47" w:rsidRPr="00012027" w:rsidRDefault="00181E47" w:rsidP="00012027">
      <w:pPr>
        <w:pStyle w:val="ListParagraph"/>
        <w:spacing w:after="0" w:line="240" w:lineRule="auto"/>
        <w:ind w:left="426" w:firstLine="709"/>
        <w:jc w:val="both"/>
        <w:rPr>
          <w:rFonts w:ascii="Arial" w:hAnsi="Arial" w:cs="Arial"/>
        </w:rPr>
      </w:pPr>
    </w:p>
    <w:p w:rsidR="00C55D55" w:rsidRPr="00012027" w:rsidRDefault="00C55D55" w:rsidP="00012027">
      <w:pPr>
        <w:pStyle w:val="ListParagraph"/>
        <w:spacing w:after="0" w:line="240" w:lineRule="auto"/>
        <w:ind w:left="0" w:firstLine="1135"/>
        <w:jc w:val="both"/>
        <w:rPr>
          <w:rFonts w:ascii="Arial" w:hAnsi="Arial" w:cs="Arial"/>
          <w:lang w:val="en-ID"/>
        </w:rPr>
      </w:pPr>
    </w:p>
    <w:p w:rsidR="0033165E" w:rsidRPr="00012027" w:rsidRDefault="0033165E" w:rsidP="00012027">
      <w:pPr>
        <w:spacing w:after="0" w:line="240" w:lineRule="auto"/>
        <w:ind w:firstLine="720"/>
        <w:jc w:val="both"/>
        <w:rPr>
          <w:rFonts w:ascii="Arial" w:hAnsi="Arial" w:cs="Arial"/>
        </w:rPr>
      </w:pPr>
    </w:p>
    <w:p w:rsidR="00BF111F" w:rsidRPr="00012027" w:rsidRDefault="00BF111F" w:rsidP="00012027">
      <w:pPr>
        <w:pStyle w:val="ListParagraph"/>
        <w:spacing w:after="0" w:line="240" w:lineRule="auto"/>
        <w:ind w:left="425" w:firstLine="709"/>
        <w:jc w:val="both"/>
        <w:rPr>
          <w:rFonts w:ascii="Arial" w:hAnsi="Arial" w:cs="Arial"/>
          <w:lang w:val="en-ID"/>
        </w:rPr>
      </w:pPr>
    </w:p>
    <w:p w:rsidR="00AA75FD" w:rsidRPr="00012027" w:rsidRDefault="00AA75FD" w:rsidP="00012027">
      <w:pPr>
        <w:spacing w:after="0" w:line="240" w:lineRule="auto"/>
        <w:ind w:firstLine="357"/>
        <w:jc w:val="both"/>
        <w:rPr>
          <w:rFonts w:ascii="Arial" w:hAnsi="Arial" w:cs="Arial"/>
          <w:lang w:val="en-ID"/>
        </w:rPr>
      </w:pPr>
    </w:p>
    <w:p w:rsidR="00194A5F" w:rsidRPr="00012027" w:rsidRDefault="00194A5F" w:rsidP="00012027">
      <w:pPr>
        <w:tabs>
          <w:tab w:val="left" w:pos="0"/>
          <w:tab w:val="left" w:pos="426"/>
        </w:tabs>
        <w:spacing w:after="0" w:line="240" w:lineRule="auto"/>
        <w:ind w:firstLine="357"/>
        <w:jc w:val="both"/>
        <w:rPr>
          <w:rFonts w:ascii="Arial" w:eastAsia="Arial Unicode MS" w:hAnsi="Arial" w:cs="Arial"/>
          <w:lang w:val="en-ID"/>
        </w:rPr>
      </w:pPr>
    </w:p>
    <w:p w:rsidR="00194A5F" w:rsidRPr="00012027" w:rsidRDefault="00194A5F" w:rsidP="00012027">
      <w:pPr>
        <w:spacing w:after="0" w:line="240" w:lineRule="auto"/>
        <w:rPr>
          <w:rFonts w:ascii="Arial" w:eastAsia="Arial Unicode MS" w:hAnsi="Arial" w:cs="Arial"/>
        </w:rPr>
        <w:sectPr w:rsidR="00194A5F" w:rsidRPr="00012027" w:rsidSect="00E141D0">
          <w:type w:val="continuous"/>
          <w:pgSz w:w="11907" w:h="16840"/>
          <w:pgMar w:top="1134" w:right="1134" w:bottom="1134" w:left="1134" w:header="720" w:footer="737" w:gutter="0"/>
          <w:cols w:num="2" w:space="284"/>
        </w:sectPr>
      </w:pPr>
    </w:p>
    <w:p w:rsidR="00194A5F" w:rsidRPr="00012027" w:rsidRDefault="00194A5F" w:rsidP="00012027">
      <w:pPr>
        <w:spacing w:after="0" w:line="240" w:lineRule="auto"/>
        <w:jc w:val="both"/>
        <w:rPr>
          <w:rFonts w:ascii="Arial" w:eastAsia="Arial Unicode MS" w:hAnsi="Arial" w:cs="Arial"/>
          <w:lang w:eastAsia="en-GB"/>
        </w:rPr>
        <w:sectPr w:rsidR="00194A5F" w:rsidRPr="00012027" w:rsidSect="00E141D0">
          <w:type w:val="continuous"/>
          <w:pgSz w:w="11907" w:h="16840"/>
          <w:pgMar w:top="1134" w:right="1134" w:bottom="1134" w:left="1134" w:header="720" w:footer="737" w:gutter="0"/>
          <w:cols w:num="2" w:space="284"/>
        </w:sectPr>
      </w:pPr>
    </w:p>
    <w:p w:rsidR="00194A5F" w:rsidRPr="00012027" w:rsidRDefault="00194A5F" w:rsidP="00012027">
      <w:pPr>
        <w:spacing w:after="0" w:line="240" w:lineRule="auto"/>
        <w:rPr>
          <w:rFonts w:ascii="Arial" w:eastAsia="Arial Unicode MS" w:hAnsi="Arial" w:cs="Arial"/>
        </w:rPr>
      </w:pPr>
    </w:p>
    <w:p w:rsidR="00194A5F" w:rsidRPr="00012027" w:rsidRDefault="00194A5F" w:rsidP="00012027">
      <w:pPr>
        <w:pStyle w:val="ListParagraph"/>
        <w:numPr>
          <w:ilvl w:val="0"/>
          <w:numId w:val="1"/>
        </w:numPr>
        <w:tabs>
          <w:tab w:val="left" w:pos="284"/>
        </w:tabs>
        <w:spacing w:after="0" w:line="240" w:lineRule="auto"/>
        <w:ind w:left="284" w:hanging="284"/>
        <w:contextualSpacing w:val="0"/>
        <w:jc w:val="both"/>
        <w:rPr>
          <w:rFonts w:ascii="Arial" w:eastAsia="Arial Unicode MS" w:hAnsi="Arial" w:cs="Arial"/>
          <w:b/>
          <w:lang w:val="sv-SE"/>
        </w:rPr>
        <w:sectPr w:rsidR="00194A5F" w:rsidRPr="00012027" w:rsidSect="00E141D0">
          <w:type w:val="continuous"/>
          <w:pgSz w:w="11907" w:h="16840"/>
          <w:pgMar w:top="1134" w:right="1134" w:bottom="1134" w:left="1134" w:header="720" w:footer="737" w:gutter="0"/>
          <w:cols w:space="720"/>
        </w:sectPr>
      </w:pPr>
    </w:p>
    <w:p w:rsidR="00194A5F" w:rsidRPr="001A1BDF" w:rsidRDefault="00194A5F" w:rsidP="00194A5F">
      <w:pPr>
        <w:tabs>
          <w:tab w:val="left" w:pos="426"/>
        </w:tabs>
        <w:spacing w:after="120"/>
        <w:jc w:val="both"/>
        <w:rPr>
          <w:rFonts w:ascii="Times New Roman" w:hAnsi="Times New Roman" w:cs="Times New Roman"/>
          <w:sz w:val="24"/>
          <w:szCs w:val="24"/>
        </w:rPr>
      </w:pPr>
    </w:p>
    <w:p w:rsidR="00FB6B64" w:rsidRDefault="00FB6B64"/>
    <w:sectPr w:rsidR="00FB6B64" w:rsidSect="00E141D0">
      <w:pgSz w:w="11906" w:h="16838" w:code="9"/>
      <w:pgMar w:top="1134" w:right="1134" w:bottom="1134" w:left="1134"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4151"/>
    <w:multiLevelType w:val="hybridMultilevel"/>
    <w:tmpl w:val="7B84F1CA"/>
    <w:lvl w:ilvl="0" w:tplc="FA0094D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19DA077B"/>
    <w:multiLevelType w:val="multilevel"/>
    <w:tmpl w:val="43F21B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825482"/>
    <w:multiLevelType w:val="multilevel"/>
    <w:tmpl w:val="94B8EAAC"/>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nsid w:val="38BE2282"/>
    <w:multiLevelType w:val="multilevel"/>
    <w:tmpl w:val="FC0638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73C277C"/>
    <w:multiLevelType w:val="hybridMultilevel"/>
    <w:tmpl w:val="ED3E0820"/>
    <w:lvl w:ilvl="0" w:tplc="3E62BBF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5">
    <w:nsid w:val="6E451BE6"/>
    <w:multiLevelType w:val="multilevel"/>
    <w:tmpl w:val="FE1879D4"/>
    <w:lvl w:ilvl="0">
      <w:start w:val="1"/>
      <w:numFmt w:val="decimal"/>
      <w:lvlText w:val="%1."/>
      <w:lvlJc w:val="left"/>
      <w:pPr>
        <w:ind w:left="360" w:hanging="360"/>
      </w:pPr>
      <w:rPr>
        <w:rFonts w:cs="Times New Roman"/>
        <w:i w:val="0"/>
        <w:sz w:val="24"/>
      </w:rPr>
    </w:lvl>
    <w:lvl w:ilvl="1">
      <w:start w:val="1"/>
      <w:numFmt w:val="decimal"/>
      <w:isLgl/>
      <w:lvlText w:val="%1.%2."/>
      <w:lvlJc w:val="left"/>
      <w:pPr>
        <w:ind w:left="5257" w:hanging="720"/>
      </w:pPr>
      <w:rPr>
        <w:rFonts w:cs="Times New Roman"/>
        <w:i w:val="0"/>
      </w:rPr>
    </w:lvl>
    <w:lvl w:ilvl="2">
      <w:start w:val="1"/>
      <w:numFmt w:val="decimal"/>
      <w:isLgl/>
      <w:lvlText w:val="%1.%2.%3."/>
      <w:lvlJc w:val="left"/>
      <w:pPr>
        <w:ind w:left="5257" w:hanging="720"/>
      </w:pPr>
      <w:rPr>
        <w:rFonts w:cs="Times New Roman"/>
        <w:i w:val="0"/>
      </w:rPr>
    </w:lvl>
    <w:lvl w:ilvl="3">
      <w:start w:val="1"/>
      <w:numFmt w:val="decimal"/>
      <w:isLgl/>
      <w:lvlText w:val="%1.%2.%3.%4."/>
      <w:lvlJc w:val="left"/>
      <w:pPr>
        <w:ind w:left="5617" w:hanging="1080"/>
      </w:pPr>
      <w:rPr>
        <w:rFonts w:cs="Times New Roman"/>
        <w:i w:val="0"/>
      </w:rPr>
    </w:lvl>
    <w:lvl w:ilvl="4">
      <w:start w:val="1"/>
      <w:numFmt w:val="decimal"/>
      <w:isLgl/>
      <w:lvlText w:val="%1.%2.%3.%4.%5."/>
      <w:lvlJc w:val="left"/>
      <w:pPr>
        <w:ind w:left="5617" w:hanging="1080"/>
      </w:pPr>
      <w:rPr>
        <w:rFonts w:cs="Times New Roman"/>
        <w:i w:val="0"/>
      </w:rPr>
    </w:lvl>
    <w:lvl w:ilvl="5">
      <w:start w:val="1"/>
      <w:numFmt w:val="decimal"/>
      <w:isLgl/>
      <w:lvlText w:val="%1.%2.%3.%4.%5.%6."/>
      <w:lvlJc w:val="left"/>
      <w:pPr>
        <w:ind w:left="5977" w:hanging="1440"/>
      </w:pPr>
      <w:rPr>
        <w:rFonts w:cs="Times New Roman"/>
        <w:i w:val="0"/>
      </w:rPr>
    </w:lvl>
    <w:lvl w:ilvl="6">
      <w:start w:val="1"/>
      <w:numFmt w:val="decimal"/>
      <w:isLgl/>
      <w:lvlText w:val="%1.%2.%3.%4.%5.%6.%7."/>
      <w:lvlJc w:val="left"/>
      <w:pPr>
        <w:ind w:left="5977" w:hanging="1440"/>
      </w:pPr>
      <w:rPr>
        <w:rFonts w:cs="Times New Roman"/>
        <w:i w:val="0"/>
      </w:rPr>
    </w:lvl>
    <w:lvl w:ilvl="7">
      <w:start w:val="1"/>
      <w:numFmt w:val="decimal"/>
      <w:isLgl/>
      <w:lvlText w:val="%1.%2.%3.%4.%5.%6.%7.%8."/>
      <w:lvlJc w:val="left"/>
      <w:pPr>
        <w:ind w:left="6337" w:hanging="1800"/>
      </w:pPr>
      <w:rPr>
        <w:rFonts w:cs="Times New Roman"/>
        <w:i w:val="0"/>
      </w:rPr>
    </w:lvl>
    <w:lvl w:ilvl="8">
      <w:start w:val="1"/>
      <w:numFmt w:val="decimal"/>
      <w:isLgl/>
      <w:lvlText w:val="%1.%2.%3.%4.%5.%6.%7.%8.%9."/>
      <w:lvlJc w:val="left"/>
      <w:pPr>
        <w:ind w:left="6337" w:hanging="1800"/>
      </w:pPr>
      <w:rPr>
        <w:rFonts w:cs="Times New Roman"/>
        <w:i w:val="0"/>
      </w:rPr>
    </w:lvl>
  </w:abstractNum>
  <w:abstractNum w:abstractNumId="6">
    <w:nsid w:val="74715D43"/>
    <w:multiLevelType w:val="hybridMultilevel"/>
    <w:tmpl w:val="385CAFB8"/>
    <w:lvl w:ilvl="0" w:tplc="BD1EA440">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5F"/>
    <w:rsid w:val="00012027"/>
    <w:rsid w:val="00024726"/>
    <w:rsid w:val="00096BBA"/>
    <w:rsid w:val="000D75CE"/>
    <w:rsid w:val="00155B12"/>
    <w:rsid w:val="00181E47"/>
    <w:rsid w:val="00194A5F"/>
    <w:rsid w:val="001A5751"/>
    <w:rsid w:val="001C31E1"/>
    <w:rsid w:val="001D0EBC"/>
    <w:rsid w:val="00241409"/>
    <w:rsid w:val="002440E7"/>
    <w:rsid w:val="00265ABC"/>
    <w:rsid w:val="002929C6"/>
    <w:rsid w:val="00295BC4"/>
    <w:rsid w:val="002A1DA3"/>
    <w:rsid w:val="002D095C"/>
    <w:rsid w:val="00314368"/>
    <w:rsid w:val="0033165E"/>
    <w:rsid w:val="00361064"/>
    <w:rsid w:val="003E46A3"/>
    <w:rsid w:val="003E7B6D"/>
    <w:rsid w:val="003F5E81"/>
    <w:rsid w:val="00450E6C"/>
    <w:rsid w:val="004C1243"/>
    <w:rsid w:val="004E6327"/>
    <w:rsid w:val="00524769"/>
    <w:rsid w:val="00573CA5"/>
    <w:rsid w:val="006260ED"/>
    <w:rsid w:val="006342D5"/>
    <w:rsid w:val="00641327"/>
    <w:rsid w:val="006B6002"/>
    <w:rsid w:val="006F0989"/>
    <w:rsid w:val="00732CCE"/>
    <w:rsid w:val="0074443C"/>
    <w:rsid w:val="007A3936"/>
    <w:rsid w:val="007B1F61"/>
    <w:rsid w:val="007C1C03"/>
    <w:rsid w:val="00916887"/>
    <w:rsid w:val="00931969"/>
    <w:rsid w:val="00971C4F"/>
    <w:rsid w:val="009851F1"/>
    <w:rsid w:val="00A218C5"/>
    <w:rsid w:val="00AA00F4"/>
    <w:rsid w:val="00AA75FD"/>
    <w:rsid w:val="00AB498A"/>
    <w:rsid w:val="00AE4622"/>
    <w:rsid w:val="00AF0E43"/>
    <w:rsid w:val="00B0500E"/>
    <w:rsid w:val="00B14A35"/>
    <w:rsid w:val="00B623A8"/>
    <w:rsid w:val="00B76F14"/>
    <w:rsid w:val="00BF111F"/>
    <w:rsid w:val="00BF3BAE"/>
    <w:rsid w:val="00BF7DD8"/>
    <w:rsid w:val="00C172BE"/>
    <w:rsid w:val="00C23EC4"/>
    <w:rsid w:val="00C27FEE"/>
    <w:rsid w:val="00C51FB1"/>
    <w:rsid w:val="00C55D55"/>
    <w:rsid w:val="00C947AA"/>
    <w:rsid w:val="00CA4D97"/>
    <w:rsid w:val="00CB7B06"/>
    <w:rsid w:val="00D9300F"/>
    <w:rsid w:val="00DB725F"/>
    <w:rsid w:val="00E16DB5"/>
    <w:rsid w:val="00E72660"/>
    <w:rsid w:val="00E83650"/>
    <w:rsid w:val="00E94F34"/>
    <w:rsid w:val="00FB6B64"/>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BB14B-52BF-4577-8A80-912D7E45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5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4A5F"/>
    <w:pPr>
      <w:ind w:left="720"/>
      <w:contextualSpacing/>
    </w:pPr>
  </w:style>
  <w:style w:type="paragraph" w:styleId="Title">
    <w:name w:val="Title"/>
    <w:basedOn w:val="Normal"/>
    <w:link w:val="TitleChar"/>
    <w:qFormat/>
    <w:rsid w:val="00194A5F"/>
    <w:pPr>
      <w:spacing w:after="0" w:line="240" w:lineRule="auto"/>
      <w:jc w:val="center"/>
    </w:pPr>
    <w:rPr>
      <w:rFonts w:ascii="Times New Roman" w:eastAsia="Times New Roman" w:hAnsi="Times New Roman" w:cs="Times New Roman"/>
      <w:b/>
      <w:bCs/>
      <w:sz w:val="28"/>
      <w:szCs w:val="20"/>
      <w:lang w:val="en-US"/>
    </w:rPr>
  </w:style>
  <w:style w:type="character" w:customStyle="1" w:styleId="TitleChar">
    <w:name w:val="Title Char"/>
    <w:basedOn w:val="DefaultParagraphFont"/>
    <w:link w:val="Title"/>
    <w:rsid w:val="00194A5F"/>
    <w:rPr>
      <w:rFonts w:ascii="Times New Roman" w:eastAsia="Times New Roman" w:hAnsi="Times New Roman" w:cs="Times New Roman"/>
      <w:b/>
      <w:bCs/>
      <w:sz w:val="28"/>
      <w:szCs w:val="20"/>
    </w:rPr>
  </w:style>
  <w:style w:type="paragraph" w:styleId="BodyText">
    <w:name w:val="Body Text"/>
    <w:basedOn w:val="Normal"/>
    <w:link w:val="BodyTextChar"/>
    <w:semiHidden/>
    <w:unhideWhenUsed/>
    <w:rsid w:val="00194A5F"/>
    <w:pPr>
      <w:spacing w:after="0" w:line="36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194A5F"/>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94A5F"/>
    <w:pPr>
      <w:spacing w:after="0" w:line="360" w:lineRule="auto"/>
      <w:jc w:val="both"/>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semiHidden/>
    <w:rsid w:val="00194A5F"/>
    <w:rPr>
      <w:rFonts w:ascii="Times New Roman" w:eastAsia="Times New Roman" w:hAnsi="Times New Roman" w:cs="Times New Roman"/>
      <w:sz w:val="20"/>
      <w:szCs w:val="20"/>
    </w:rPr>
  </w:style>
  <w:style w:type="character" w:customStyle="1" w:styleId="longtext">
    <w:name w:val="long_text"/>
    <w:basedOn w:val="DefaultParagraphFont"/>
    <w:rsid w:val="00194A5F"/>
  </w:style>
  <w:style w:type="character" w:styleId="PageNumber">
    <w:name w:val="page number"/>
    <w:basedOn w:val="DefaultParagraphFont"/>
    <w:uiPriority w:val="99"/>
    <w:semiHidden/>
    <w:rsid w:val="004E6327"/>
  </w:style>
  <w:style w:type="character" w:customStyle="1" w:styleId="ListParagraphChar">
    <w:name w:val="List Paragraph Char"/>
    <w:link w:val="ListParagraph"/>
    <w:uiPriority w:val="34"/>
    <w:locked/>
    <w:rsid w:val="004E6327"/>
    <w:rPr>
      <w:lang w:val="id-ID"/>
    </w:rPr>
  </w:style>
  <w:style w:type="character" w:customStyle="1" w:styleId="viiyi">
    <w:name w:val="viiyi"/>
    <w:basedOn w:val="DefaultParagraphFont"/>
    <w:rsid w:val="00524769"/>
  </w:style>
  <w:style w:type="character" w:customStyle="1" w:styleId="jlqj4b">
    <w:name w:val="jlqj4b"/>
    <w:basedOn w:val="DefaultParagraphFont"/>
    <w:rsid w:val="00524769"/>
  </w:style>
  <w:style w:type="character" w:styleId="Hyperlink">
    <w:name w:val="Hyperlink"/>
    <w:basedOn w:val="DefaultParagraphFont"/>
    <w:uiPriority w:val="99"/>
    <w:unhideWhenUsed/>
    <w:rsid w:val="00CB7B06"/>
    <w:rPr>
      <w:color w:val="0563C1" w:themeColor="hyperlink"/>
      <w:u w:val="single"/>
    </w:rPr>
  </w:style>
  <w:style w:type="table" w:styleId="TableGrid">
    <w:name w:val="Table Grid"/>
    <w:basedOn w:val="TableNormal"/>
    <w:uiPriority w:val="39"/>
    <w:rsid w:val="00B62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0052">
      <w:bodyDiv w:val="1"/>
      <w:marLeft w:val="0"/>
      <w:marRight w:val="0"/>
      <w:marTop w:val="0"/>
      <w:marBottom w:val="0"/>
      <w:divBdr>
        <w:top w:val="none" w:sz="0" w:space="0" w:color="auto"/>
        <w:left w:val="none" w:sz="0" w:space="0" w:color="auto"/>
        <w:bottom w:val="none" w:sz="0" w:space="0" w:color="auto"/>
        <w:right w:val="none" w:sz="0" w:space="0" w:color="auto"/>
      </w:divBdr>
      <w:divsChild>
        <w:div w:id="99530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5</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46</cp:revision>
  <dcterms:created xsi:type="dcterms:W3CDTF">2021-05-30T02:36:00Z</dcterms:created>
  <dcterms:modified xsi:type="dcterms:W3CDTF">2021-05-31T17:03:00Z</dcterms:modified>
</cp:coreProperties>
</file>