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A429" w14:textId="122996C4" w:rsidR="00B92E2B" w:rsidRPr="00B92E2B" w:rsidRDefault="00B92E2B" w:rsidP="00B92E2B">
      <w:pPr>
        <w:jc w:val="center"/>
        <w:rPr>
          <w:rFonts w:asciiTheme="minorHAnsi" w:hAnsiTheme="minorHAnsi" w:cstheme="minorHAnsi"/>
          <w:b/>
          <w:sz w:val="28"/>
          <w:szCs w:val="28"/>
        </w:rPr>
      </w:pPr>
      <w:proofErr w:type="spellStart"/>
      <w:r w:rsidRPr="00B92E2B">
        <w:rPr>
          <w:rFonts w:asciiTheme="minorHAnsi" w:hAnsiTheme="minorHAnsi" w:cstheme="minorHAnsi"/>
          <w:b/>
          <w:sz w:val="28"/>
          <w:szCs w:val="28"/>
        </w:rPr>
        <w:t>Pendampingan</w:t>
      </w:r>
      <w:proofErr w:type="spellEnd"/>
      <w:r w:rsidRPr="00B92E2B">
        <w:rPr>
          <w:rFonts w:asciiTheme="minorHAnsi" w:hAnsiTheme="minorHAnsi" w:cstheme="minorHAnsi"/>
          <w:b/>
          <w:sz w:val="28"/>
          <w:szCs w:val="28"/>
        </w:rPr>
        <w:t xml:space="preserve"> </w:t>
      </w:r>
      <w:proofErr w:type="spellStart"/>
      <w:r>
        <w:rPr>
          <w:rFonts w:asciiTheme="minorHAnsi" w:hAnsiTheme="minorHAnsi" w:cstheme="minorHAnsi"/>
          <w:b/>
          <w:sz w:val="28"/>
          <w:szCs w:val="28"/>
        </w:rPr>
        <w:t>P</w:t>
      </w:r>
      <w:r w:rsidRPr="00B92E2B">
        <w:rPr>
          <w:rFonts w:asciiTheme="minorHAnsi" w:hAnsiTheme="minorHAnsi" w:cstheme="minorHAnsi"/>
          <w:b/>
          <w:sz w:val="28"/>
          <w:szCs w:val="28"/>
        </w:rPr>
        <w:t>embelajaran</w:t>
      </w:r>
      <w:proofErr w:type="spellEnd"/>
      <w:r w:rsidRPr="00B92E2B">
        <w:rPr>
          <w:rFonts w:asciiTheme="minorHAnsi" w:hAnsiTheme="minorHAnsi" w:cstheme="minorHAnsi"/>
          <w:b/>
          <w:sz w:val="28"/>
          <w:szCs w:val="28"/>
        </w:rPr>
        <w:t xml:space="preserve"> </w:t>
      </w:r>
      <w:proofErr w:type="spellStart"/>
      <w:r>
        <w:rPr>
          <w:rFonts w:asciiTheme="minorHAnsi" w:hAnsiTheme="minorHAnsi" w:cstheme="minorHAnsi"/>
          <w:b/>
          <w:sz w:val="28"/>
          <w:szCs w:val="28"/>
        </w:rPr>
        <w:t>B</w:t>
      </w:r>
      <w:r w:rsidRPr="00B92E2B">
        <w:rPr>
          <w:rFonts w:asciiTheme="minorHAnsi" w:hAnsiTheme="minorHAnsi" w:cstheme="minorHAnsi"/>
          <w:b/>
          <w:sz w:val="28"/>
          <w:szCs w:val="28"/>
        </w:rPr>
        <w:t>erbasis</w:t>
      </w:r>
      <w:proofErr w:type="spellEnd"/>
      <w:r w:rsidRPr="00B92E2B">
        <w:rPr>
          <w:rFonts w:asciiTheme="minorHAnsi" w:hAnsiTheme="minorHAnsi" w:cstheme="minorHAnsi"/>
          <w:b/>
          <w:sz w:val="28"/>
          <w:szCs w:val="28"/>
        </w:rPr>
        <w:t xml:space="preserve"> </w:t>
      </w:r>
      <w:r>
        <w:rPr>
          <w:rFonts w:asciiTheme="minorHAnsi" w:hAnsiTheme="minorHAnsi" w:cstheme="minorHAnsi"/>
          <w:b/>
          <w:sz w:val="28"/>
          <w:szCs w:val="28"/>
        </w:rPr>
        <w:t>C</w:t>
      </w:r>
      <w:r w:rsidRPr="00B92E2B">
        <w:rPr>
          <w:rFonts w:asciiTheme="minorHAnsi" w:hAnsiTheme="minorHAnsi" w:cstheme="minorHAnsi"/>
          <w:b/>
          <w:sz w:val="28"/>
          <w:szCs w:val="28"/>
        </w:rPr>
        <w:t xml:space="preserve">afe </w:t>
      </w:r>
      <w:r>
        <w:rPr>
          <w:rFonts w:asciiTheme="minorHAnsi" w:hAnsiTheme="minorHAnsi" w:cstheme="minorHAnsi"/>
          <w:b/>
          <w:sz w:val="28"/>
          <w:szCs w:val="28"/>
        </w:rPr>
        <w:t>S</w:t>
      </w:r>
      <w:r w:rsidRPr="00B92E2B">
        <w:rPr>
          <w:rFonts w:asciiTheme="minorHAnsi" w:hAnsiTheme="minorHAnsi" w:cstheme="minorHAnsi"/>
          <w:b/>
          <w:sz w:val="28"/>
          <w:szCs w:val="28"/>
        </w:rPr>
        <w:t xml:space="preserve">astra </w:t>
      </w:r>
      <w:proofErr w:type="spellStart"/>
      <w:r w:rsidRPr="00B92E2B">
        <w:rPr>
          <w:rFonts w:asciiTheme="minorHAnsi" w:hAnsiTheme="minorHAnsi" w:cstheme="minorHAnsi"/>
          <w:b/>
          <w:sz w:val="28"/>
          <w:szCs w:val="28"/>
        </w:rPr>
        <w:t>bagi</w:t>
      </w:r>
      <w:proofErr w:type="spellEnd"/>
      <w:r w:rsidRPr="00B92E2B">
        <w:rPr>
          <w:rFonts w:asciiTheme="minorHAnsi" w:hAnsiTheme="minorHAnsi" w:cstheme="minorHAnsi"/>
          <w:b/>
          <w:sz w:val="28"/>
          <w:szCs w:val="28"/>
        </w:rPr>
        <w:t xml:space="preserve"> </w:t>
      </w:r>
      <w:proofErr w:type="spellStart"/>
      <w:r>
        <w:rPr>
          <w:rFonts w:asciiTheme="minorHAnsi" w:hAnsiTheme="minorHAnsi" w:cstheme="minorHAnsi"/>
          <w:b/>
          <w:sz w:val="28"/>
          <w:szCs w:val="28"/>
        </w:rPr>
        <w:t>S</w:t>
      </w:r>
      <w:r w:rsidRPr="00B92E2B">
        <w:rPr>
          <w:rFonts w:asciiTheme="minorHAnsi" w:hAnsiTheme="minorHAnsi" w:cstheme="minorHAnsi"/>
          <w:b/>
          <w:sz w:val="28"/>
          <w:szCs w:val="28"/>
        </w:rPr>
        <w:t>iswa</w:t>
      </w:r>
      <w:proofErr w:type="spellEnd"/>
      <w:r w:rsidRPr="00B92E2B">
        <w:rPr>
          <w:rFonts w:asciiTheme="minorHAnsi" w:hAnsiTheme="minorHAnsi" w:cstheme="minorHAnsi"/>
          <w:b/>
          <w:sz w:val="28"/>
          <w:szCs w:val="28"/>
        </w:rPr>
        <w:t xml:space="preserve"> </w:t>
      </w:r>
      <w:proofErr w:type="spellStart"/>
      <w:r>
        <w:rPr>
          <w:rFonts w:asciiTheme="minorHAnsi" w:hAnsiTheme="minorHAnsi" w:cstheme="minorHAnsi"/>
          <w:b/>
          <w:sz w:val="28"/>
          <w:szCs w:val="28"/>
        </w:rPr>
        <w:t>T</w:t>
      </w:r>
      <w:r w:rsidRPr="00B92E2B">
        <w:rPr>
          <w:rFonts w:asciiTheme="minorHAnsi" w:hAnsiTheme="minorHAnsi" w:cstheme="minorHAnsi"/>
          <w:b/>
          <w:sz w:val="28"/>
          <w:szCs w:val="28"/>
        </w:rPr>
        <w:t>erdampak</w:t>
      </w:r>
      <w:proofErr w:type="spellEnd"/>
      <w:r w:rsidRPr="00B92E2B">
        <w:rPr>
          <w:rFonts w:asciiTheme="minorHAnsi" w:hAnsiTheme="minorHAnsi" w:cstheme="minorHAnsi"/>
          <w:b/>
          <w:sz w:val="28"/>
          <w:szCs w:val="28"/>
        </w:rPr>
        <w:t xml:space="preserve"> </w:t>
      </w:r>
      <w:proofErr w:type="spellStart"/>
      <w:r>
        <w:rPr>
          <w:rFonts w:asciiTheme="minorHAnsi" w:hAnsiTheme="minorHAnsi" w:cstheme="minorHAnsi"/>
          <w:b/>
          <w:sz w:val="28"/>
          <w:szCs w:val="28"/>
        </w:rPr>
        <w:t>B</w:t>
      </w:r>
      <w:r w:rsidRPr="00B92E2B">
        <w:rPr>
          <w:rFonts w:asciiTheme="minorHAnsi" w:hAnsiTheme="minorHAnsi" w:cstheme="minorHAnsi"/>
          <w:b/>
          <w:sz w:val="28"/>
          <w:szCs w:val="28"/>
        </w:rPr>
        <w:t>encana</w:t>
      </w:r>
      <w:proofErr w:type="spellEnd"/>
      <w:r w:rsidRPr="00B92E2B">
        <w:rPr>
          <w:rFonts w:asciiTheme="minorHAnsi" w:hAnsiTheme="minorHAnsi" w:cstheme="minorHAnsi"/>
          <w:b/>
          <w:sz w:val="28"/>
          <w:szCs w:val="28"/>
        </w:rPr>
        <w:t xml:space="preserve"> </w:t>
      </w:r>
      <w:proofErr w:type="spellStart"/>
      <w:r>
        <w:rPr>
          <w:rFonts w:asciiTheme="minorHAnsi" w:hAnsiTheme="minorHAnsi" w:cstheme="minorHAnsi"/>
          <w:b/>
          <w:sz w:val="28"/>
          <w:szCs w:val="28"/>
        </w:rPr>
        <w:t>S</w:t>
      </w:r>
      <w:r w:rsidRPr="00B92E2B">
        <w:rPr>
          <w:rFonts w:asciiTheme="minorHAnsi" w:hAnsiTheme="minorHAnsi" w:cstheme="minorHAnsi"/>
          <w:b/>
          <w:sz w:val="28"/>
          <w:szCs w:val="28"/>
        </w:rPr>
        <w:t>iklon</w:t>
      </w:r>
      <w:proofErr w:type="spellEnd"/>
      <w:r w:rsidRPr="00B92E2B">
        <w:rPr>
          <w:rFonts w:asciiTheme="minorHAnsi" w:hAnsiTheme="minorHAnsi" w:cstheme="minorHAnsi"/>
          <w:b/>
          <w:sz w:val="28"/>
          <w:szCs w:val="28"/>
        </w:rPr>
        <w:t xml:space="preserve"> </w:t>
      </w:r>
      <w:proofErr w:type="spellStart"/>
      <w:r>
        <w:rPr>
          <w:rFonts w:asciiTheme="minorHAnsi" w:hAnsiTheme="minorHAnsi" w:cstheme="minorHAnsi"/>
          <w:b/>
          <w:sz w:val="28"/>
          <w:szCs w:val="28"/>
        </w:rPr>
        <w:t>T</w:t>
      </w:r>
      <w:r w:rsidRPr="00B92E2B">
        <w:rPr>
          <w:rFonts w:asciiTheme="minorHAnsi" w:hAnsiTheme="minorHAnsi" w:cstheme="minorHAnsi"/>
          <w:b/>
          <w:sz w:val="28"/>
          <w:szCs w:val="28"/>
        </w:rPr>
        <w:t>ropis</w:t>
      </w:r>
      <w:proofErr w:type="spellEnd"/>
      <w:r w:rsidRPr="00B92E2B">
        <w:rPr>
          <w:rFonts w:asciiTheme="minorHAnsi" w:hAnsiTheme="minorHAnsi" w:cstheme="minorHAnsi"/>
          <w:b/>
          <w:sz w:val="28"/>
          <w:szCs w:val="28"/>
        </w:rPr>
        <w:t xml:space="preserve"> </w:t>
      </w:r>
      <w:proofErr w:type="spellStart"/>
      <w:r>
        <w:rPr>
          <w:rFonts w:asciiTheme="minorHAnsi" w:hAnsiTheme="minorHAnsi" w:cstheme="minorHAnsi"/>
          <w:b/>
          <w:sz w:val="28"/>
          <w:szCs w:val="28"/>
        </w:rPr>
        <w:t>S</w:t>
      </w:r>
      <w:r w:rsidRPr="00B92E2B">
        <w:rPr>
          <w:rFonts w:asciiTheme="minorHAnsi" w:hAnsiTheme="minorHAnsi" w:cstheme="minorHAnsi"/>
          <w:b/>
          <w:sz w:val="28"/>
          <w:szCs w:val="28"/>
        </w:rPr>
        <w:t>eroja</w:t>
      </w:r>
      <w:proofErr w:type="spellEnd"/>
      <w:r w:rsidRPr="00B92E2B">
        <w:rPr>
          <w:rFonts w:asciiTheme="minorHAnsi" w:hAnsiTheme="minorHAnsi" w:cstheme="minorHAnsi"/>
          <w:b/>
          <w:sz w:val="28"/>
          <w:szCs w:val="28"/>
        </w:rPr>
        <w:t xml:space="preserve"> di </w:t>
      </w:r>
      <w:r>
        <w:rPr>
          <w:rFonts w:asciiTheme="minorHAnsi" w:hAnsiTheme="minorHAnsi" w:cstheme="minorHAnsi"/>
          <w:b/>
          <w:sz w:val="28"/>
          <w:szCs w:val="28"/>
        </w:rPr>
        <w:t>RT</w:t>
      </w:r>
      <w:r w:rsidRPr="00B92E2B">
        <w:rPr>
          <w:rFonts w:asciiTheme="minorHAnsi" w:hAnsiTheme="minorHAnsi" w:cstheme="minorHAnsi"/>
          <w:b/>
          <w:sz w:val="28"/>
          <w:szCs w:val="28"/>
        </w:rPr>
        <w:t xml:space="preserve"> 32 </w:t>
      </w:r>
      <w:proofErr w:type="spellStart"/>
      <w:r>
        <w:rPr>
          <w:rFonts w:asciiTheme="minorHAnsi" w:hAnsiTheme="minorHAnsi" w:cstheme="minorHAnsi"/>
          <w:b/>
          <w:sz w:val="28"/>
          <w:szCs w:val="28"/>
        </w:rPr>
        <w:t>K</w:t>
      </w:r>
      <w:r w:rsidRPr="00B92E2B">
        <w:rPr>
          <w:rFonts w:asciiTheme="minorHAnsi" w:hAnsiTheme="minorHAnsi" w:cstheme="minorHAnsi"/>
          <w:b/>
          <w:sz w:val="28"/>
          <w:szCs w:val="28"/>
        </w:rPr>
        <w:t>elurahan</w:t>
      </w:r>
      <w:proofErr w:type="spellEnd"/>
      <w:r w:rsidRPr="00B92E2B">
        <w:rPr>
          <w:rFonts w:asciiTheme="minorHAnsi" w:hAnsiTheme="minorHAnsi" w:cstheme="minorHAnsi"/>
          <w:b/>
          <w:sz w:val="28"/>
          <w:szCs w:val="28"/>
        </w:rPr>
        <w:t xml:space="preserve"> </w:t>
      </w:r>
      <w:proofErr w:type="spellStart"/>
      <w:r>
        <w:rPr>
          <w:rFonts w:asciiTheme="minorHAnsi" w:hAnsiTheme="minorHAnsi" w:cstheme="minorHAnsi"/>
          <w:b/>
          <w:sz w:val="28"/>
          <w:szCs w:val="28"/>
        </w:rPr>
        <w:t>K</w:t>
      </w:r>
      <w:r w:rsidRPr="00B92E2B">
        <w:rPr>
          <w:rFonts w:asciiTheme="minorHAnsi" w:hAnsiTheme="minorHAnsi" w:cstheme="minorHAnsi"/>
          <w:b/>
          <w:sz w:val="28"/>
          <w:szCs w:val="28"/>
        </w:rPr>
        <w:t>olhua</w:t>
      </w:r>
      <w:proofErr w:type="spellEnd"/>
      <w:r>
        <w:rPr>
          <w:rFonts w:asciiTheme="minorHAnsi" w:hAnsiTheme="minorHAnsi" w:cstheme="minorHAnsi"/>
          <w:b/>
          <w:sz w:val="28"/>
          <w:szCs w:val="28"/>
        </w:rPr>
        <w:t>,</w:t>
      </w:r>
      <w:r w:rsidRPr="00B92E2B">
        <w:rPr>
          <w:rFonts w:asciiTheme="minorHAnsi" w:hAnsiTheme="minorHAnsi" w:cstheme="minorHAnsi"/>
          <w:b/>
          <w:sz w:val="28"/>
          <w:szCs w:val="28"/>
        </w:rPr>
        <w:t xml:space="preserve"> </w:t>
      </w:r>
      <w:proofErr w:type="spellStart"/>
      <w:r>
        <w:rPr>
          <w:rFonts w:asciiTheme="minorHAnsi" w:hAnsiTheme="minorHAnsi" w:cstheme="minorHAnsi"/>
          <w:b/>
          <w:sz w:val="28"/>
          <w:szCs w:val="28"/>
        </w:rPr>
        <w:t>K</w:t>
      </w:r>
      <w:r w:rsidRPr="00B92E2B">
        <w:rPr>
          <w:rFonts w:asciiTheme="minorHAnsi" w:hAnsiTheme="minorHAnsi" w:cstheme="minorHAnsi"/>
          <w:b/>
          <w:sz w:val="28"/>
          <w:szCs w:val="28"/>
        </w:rPr>
        <w:t>ecamatan</w:t>
      </w:r>
      <w:proofErr w:type="spellEnd"/>
      <w:r w:rsidRPr="00B92E2B">
        <w:rPr>
          <w:rFonts w:asciiTheme="minorHAnsi" w:hAnsiTheme="minorHAnsi" w:cstheme="minorHAnsi"/>
          <w:b/>
          <w:sz w:val="28"/>
          <w:szCs w:val="28"/>
        </w:rPr>
        <w:t xml:space="preserve"> </w:t>
      </w:r>
      <w:proofErr w:type="spellStart"/>
      <w:r>
        <w:rPr>
          <w:rFonts w:asciiTheme="minorHAnsi" w:hAnsiTheme="minorHAnsi" w:cstheme="minorHAnsi"/>
          <w:b/>
          <w:sz w:val="28"/>
          <w:szCs w:val="28"/>
        </w:rPr>
        <w:t>M</w:t>
      </w:r>
      <w:r w:rsidRPr="00B92E2B">
        <w:rPr>
          <w:rFonts w:asciiTheme="minorHAnsi" w:hAnsiTheme="minorHAnsi" w:cstheme="minorHAnsi"/>
          <w:b/>
          <w:sz w:val="28"/>
          <w:szCs w:val="28"/>
        </w:rPr>
        <w:t>aulafa</w:t>
      </w:r>
      <w:proofErr w:type="spellEnd"/>
      <w:r w:rsidRPr="00B92E2B">
        <w:rPr>
          <w:rFonts w:asciiTheme="minorHAnsi" w:hAnsiTheme="minorHAnsi" w:cstheme="minorHAnsi"/>
          <w:b/>
          <w:sz w:val="28"/>
          <w:szCs w:val="28"/>
        </w:rPr>
        <w:t xml:space="preserve"> </w:t>
      </w:r>
      <w:r>
        <w:rPr>
          <w:rFonts w:asciiTheme="minorHAnsi" w:hAnsiTheme="minorHAnsi" w:cstheme="minorHAnsi"/>
          <w:b/>
          <w:sz w:val="28"/>
          <w:szCs w:val="28"/>
        </w:rPr>
        <w:t>K</w:t>
      </w:r>
      <w:r w:rsidRPr="00B92E2B">
        <w:rPr>
          <w:rFonts w:asciiTheme="minorHAnsi" w:hAnsiTheme="minorHAnsi" w:cstheme="minorHAnsi"/>
          <w:b/>
          <w:sz w:val="28"/>
          <w:szCs w:val="28"/>
        </w:rPr>
        <w:t xml:space="preserve">ota </w:t>
      </w:r>
      <w:proofErr w:type="spellStart"/>
      <w:r>
        <w:rPr>
          <w:rFonts w:asciiTheme="minorHAnsi" w:hAnsiTheme="minorHAnsi" w:cstheme="minorHAnsi"/>
          <w:b/>
          <w:sz w:val="28"/>
          <w:szCs w:val="28"/>
        </w:rPr>
        <w:t>K</w:t>
      </w:r>
      <w:r w:rsidRPr="00B92E2B">
        <w:rPr>
          <w:rFonts w:asciiTheme="minorHAnsi" w:hAnsiTheme="minorHAnsi" w:cstheme="minorHAnsi"/>
          <w:b/>
          <w:sz w:val="28"/>
          <w:szCs w:val="28"/>
        </w:rPr>
        <w:t>upang</w:t>
      </w:r>
      <w:proofErr w:type="spellEnd"/>
    </w:p>
    <w:p w14:paraId="449BF52C" w14:textId="77777777" w:rsidR="00A4021E" w:rsidRDefault="00A4021E">
      <w:pPr>
        <w:jc w:val="both"/>
        <w:rPr>
          <w:rFonts w:ascii="Calibri" w:eastAsia="Calibri" w:hAnsi="Calibri" w:cs="Calibri"/>
        </w:rPr>
      </w:pPr>
    </w:p>
    <w:p w14:paraId="5ED7CDD7" w14:textId="0441B1AA" w:rsidR="00B92E2B" w:rsidRPr="004D0DD3" w:rsidRDefault="00B92E2B" w:rsidP="00B92E2B">
      <w:pPr>
        <w:jc w:val="center"/>
        <w:rPr>
          <w:rFonts w:ascii="Book Antiqua" w:hAnsi="Book Antiqua"/>
          <w:b/>
          <w:szCs w:val="24"/>
          <w:vertAlign w:val="superscript"/>
        </w:rPr>
      </w:pPr>
      <w:bookmarkStart w:id="0" w:name="_heading=h.gjdgxs" w:colFirst="0" w:colLast="0"/>
      <w:bookmarkEnd w:id="0"/>
      <w:proofErr w:type="spellStart"/>
      <w:r w:rsidRPr="001A63B7">
        <w:rPr>
          <w:rFonts w:ascii="Book Antiqua" w:hAnsi="Book Antiqua"/>
          <w:b/>
          <w:szCs w:val="24"/>
        </w:rPr>
        <w:t>Karolus</w:t>
      </w:r>
      <w:proofErr w:type="spellEnd"/>
      <w:r w:rsidRPr="001A63B7">
        <w:rPr>
          <w:rFonts w:ascii="Book Antiqua" w:hAnsi="Book Antiqua"/>
          <w:b/>
          <w:szCs w:val="24"/>
        </w:rPr>
        <w:t xml:space="preserve"> Budiman Jama</w:t>
      </w:r>
    </w:p>
    <w:p w14:paraId="39E8FA46" w14:textId="49F5452B" w:rsidR="00A4021E" w:rsidRPr="00B92E2B" w:rsidRDefault="00B92E2B" w:rsidP="00B92E2B">
      <w:pPr>
        <w:jc w:val="center"/>
        <w:rPr>
          <w:rFonts w:ascii="Book Antiqua" w:hAnsi="Book Antiqua"/>
          <w:b/>
          <w:szCs w:val="24"/>
          <w:vertAlign w:val="superscript"/>
        </w:rPr>
      </w:pPr>
      <w:r>
        <w:rPr>
          <w:rFonts w:ascii="Book Antiqua" w:hAnsi="Book Antiqua"/>
          <w:b/>
          <w:szCs w:val="24"/>
        </w:rPr>
        <w:t xml:space="preserve">Prodi Pendidikan dan Sastra Indonesia, </w:t>
      </w:r>
      <w:r w:rsidRPr="001A63B7">
        <w:rPr>
          <w:rFonts w:ascii="Book Antiqua" w:hAnsi="Book Antiqua"/>
          <w:b/>
          <w:szCs w:val="24"/>
        </w:rPr>
        <w:t xml:space="preserve">Universitas Nusa </w:t>
      </w:r>
      <w:proofErr w:type="spellStart"/>
      <w:r w:rsidRPr="001A63B7">
        <w:rPr>
          <w:rFonts w:ascii="Book Antiqua" w:hAnsi="Book Antiqua"/>
          <w:b/>
          <w:szCs w:val="24"/>
        </w:rPr>
        <w:t>Cendana</w:t>
      </w:r>
      <w:proofErr w:type="spellEnd"/>
      <w:r>
        <w:rPr>
          <w:rFonts w:ascii="Book Antiqua" w:hAnsi="Book Antiqua"/>
          <w:b/>
          <w:szCs w:val="24"/>
        </w:rPr>
        <w:t xml:space="preserve">, </w:t>
      </w:r>
      <w:proofErr w:type="spellStart"/>
      <w:r>
        <w:rPr>
          <w:rFonts w:ascii="Book Antiqua" w:hAnsi="Book Antiqua"/>
          <w:b/>
          <w:szCs w:val="24"/>
        </w:rPr>
        <w:t>Kupang</w:t>
      </w:r>
      <w:proofErr w:type="spellEnd"/>
      <w:r>
        <w:rPr>
          <w:rFonts w:ascii="Book Antiqua" w:hAnsi="Book Antiqua"/>
          <w:b/>
          <w:szCs w:val="24"/>
        </w:rPr>
        <w:t>, Indonesia</w:t>
      </w:r>
    </w:p>
    <w:p w14:paraId="39D633C2" w14:textId="23A4F0F1" w:rsidR="00A4021E" w:rsidRDefault="00B92E2B">
      <w:pPr>
        <w:jc w:val="center"/>
        <w:rPr>
          <w:rFonts w:ascii="Calibri" w:eastAsia="Calibri" w:hAnsi="Calibri" w:cs="Calibri"/>
          <w:sz w:val="22"/>
          <w:szCs w:val="22"/>
        </w:rPr>
      </w:pPr>
      <w:r>
        <w:rPr>
          <w:rFonts w:ascii="Calibri" w:eastAsia="Calibri" w:hAnsi="Calibri" w:cs="Calibri"/>
          <w:sz w:val="22"/>
          <w:szCs w:val="22"/>
        </w:rPr>
        <w:t>Karolus1007@yahoo.com</w:t>
      </w:r>
      <w:r w:rsidR="00284BA2">
        <w:rPr>
          <w:rFonts w:ascii="Calibri" w:eastAsia="Calibri" w:hAnsi="Calibri" w:cs="Calibri"/>
          <w:sz w:val="22"/>
          <w:szCs w:val="22"/>
          <w:vertAlign w:val="superscript"/>
        </w:rPr>
        <w:t>*</w:t>
      </w:r>
    </w:p>
    <w:p w14:paraId="698C7BA1" w14:textId="77777777" w:rsidR="00A4021E" w:rsidRDefault="00284BA2">
      <w:pPr>
        <w:jc w:val="center"/>
        <w:rPr>
          <w:rFonts w:ascii="Calibri" w:eastAsia="Calibri" w:hAnsi="Calibri" w:cs="Calibri"/>
          <w:sz w:val="22"/>
          <w:szCs w:val="22"/>
        </w:rPr>
      </w:pPr>
      <w:r>
        <w:rPr>
          <w:rFonts w:ascii="Calibri" w:eastAsia="Calibri" w:hAnsi="Calibri" w:cs="Calibri"/>
          <w:sz w:val="22"/>
          <w:szCs w:val="22"/>
        </w:rPr>
        <w:t>*</w:t>
      </w:r>
      <w:proofErr w:type="spellStart"/>
      <w:r>
        <w:rPr>
          <w:rFonts w:ascii="Calibri" w:eastAsia="Calibri" w:hAnsi="Calibri" w:cs="Calibri"/>
          <w:sz w:val="22"/>
          <w:szCs w:val="22"/>
        </w:rPr>
        <w:t>Coresponding</w:t>
      </w:r>
      <w:proofErr w:type="spellEnd"/>
      <w:r>
        <w:rPr>
          <w:rFonts w:ascii="Calibri" w:eastAsia="Calibri" w:hAnsi="Calibri" w:cs="Calibri"/>
          <w:sz w:val="22"/>
          <w:szCs w:val="22"/>
        </w:rPr>
        <w:t xml:space="preserve"> Author</w:t>
      </w:r>
    </w:p>
    <w:p w14:paraId="4D6FCDBE" w14:textId="77777777" w:rsidR="00A4021E" w:rsidRDefault="00A4021E">
      <w:pPr>
        <w:jc w:val="center"/>
        <w:rPr>
          <w:rFonts w:ascii="Calibri" w:eastAsia="Calibri" w:hAnsi="Calibri" w:cs="Calibri"/>
          <w:sz w:val="22"/>
          <w:szCs w:val="22"/>
        </w:rPr>
      </w:pPr>
    </w:p>
    <w:p w14:paraId="5534CE56" w14:textId="77777777" w:rsidR="00A4021E" w:rsidRDefault="00A4021E">
      <w:pPr>
        <w:jc w:val="center"/>
        <w:rPr>
          <w:rFonts w:ascii="Calibri" w:eastAsia="Calibri" w:hAnsi="Calibri" w:cs="Calibri"/>
          <w:sz w:val="22"/>
          <w:szCs w:val="22"/>
        </w:rPr>
      </w:pPr>
    </w:p>
    <w:p w14:paraId="65DC8AB0" w14:textId="77777777" w:rsidR="00A4021E" w:rsidRDefault="00284BA2">
      <w:pPr>
        <w:tabs>
          <w:tab w:val="left" w:pos="5124"/>
        </w:tabs>
        <w:jc w:val="center"/>
        <w:rPr>
          <w:rFonts w:ascii="Calibri" w:eastAsia="Calibri" w:hAnsi="Calibri" w:cs="Calibri"/>
          <w:i/>
          <w:sz w:val="22"/>
          <w:szCs w:val="22"/>
        </w:rPr>
      </w:pPr>
      <w:r>
        <w:rPr>
          <w:rFonts w:ascii="Calibri" w:eastAsia="Calibri" w:hAnsi="Calibri" w:cs="Calibri"/>
          <w:i/>
          <w:sz w:val="22"/>
          <w:szCs w:val="22"/>
        </w:rPr>
        <w:t xml:space="preserve">Submit: </w:t>
      </w:r>
      <w:proofErr w:type="gramStart"/>
      <w:r>
        <w:rPr>
          <w:rFonts w:ascii="Calibri" w:eastAsia="Calibri" w:hAnsi="Calibri" w:cs="Calibri"/>
          <w:i/>
          <w:sz w:val="22"/>
          <w:szCs w:val="22"/>
        </w:rPr>
        <w:t>…..</w:t>
      </w:r>
      <w:proofErr w:type="gramEnd"/>
      <w:r>
        <w:rPr>
          <w:rFonts w:ascii="Calibri" w:eastAsia="Calibri" w:hAnsi="Calibri" w:cs="Calibri"/>
          <w:i/>
          <w:sz w:val="22"/>
          <w:szCs w:val="22"/>
        </w:rPr>
        <w:t xml:space="preserve"> 2021; </w:t>
      </w:r>
      <w:proofErr w:type="spellStart"/>
      <w:r>
        <w:rPr>
          <w:rFonts w:ascii="Calibri" w:eastAsia="Calibri" w:hAnsi="Calibri" w:cs="Calibri"/>
          <w:i/>
          <w:sz w:val="22"/>
          <w:szCs w:val="22"/>
        </w:rPr>
        <w:t>revisi</w:t>
      </w:r>
      <w:proofErr w:type="spellEnd"/>
      <w:r>
        <w:rPr>
          <w:rFonts w:ascii="Calibri" w:eastAsia="Calibri" w:hAnsi="Calibri" w:cs="Calibri"/>
          <w:i/>
          <w:sz w:val="22"/>
          <w:szCs w:val="22"/>
        </w:rPr>
        <w:t xml:space="preserve">: …… 2021, </w:t>
      </w:r>
      <w:proofErr w:type="spellStart"/>
      <w:r>
        <w:rPr>
          <w:rFonts w:ascii="Calibri" w:eastAsia="Calibri" w:hAnsi="Calibri" w:cs="Calibri"/>
          <w:i/>
          <w:sz w:val="22"/>
          <w:szCs w:val="22"/>
        </w:rPr>
        <w:t>diterima</w:t>
      </w:r>
      <w:proofErr w:type="spellEnd"/>
      <w:r>
        <w:rPr>
          <w:rFonts w:ascii="Calibri" w:eastAsia="Calibri" w:hAnsi="Calibri" w:cs="Calibri"/>
          <w:i/>
          <w:sz w:val="22"/>
          <w:szCs w:val="22"/>
        </w:rPr>
        <w:t>: ……</w:t>
      </w:r>
      <w:proofErr w:type="gramStart"/>
      <w:r>
        <w:rPr>
          <w:rFonts w:ascii="Calibri" w:eastAsia="Calibri" w:hAnsi="Calibri" w:cs="Calibri"/>
          <w:i/>
          <w:sz w:val="22"/>
          <w:szCs w:val="22"/>
        </w:rPr>
        <w:t>…..</w:t>
      </w:r>
      <w:proofErr w:type="gramEnd"/>
      <w:r>
        <w:rPr>
          <w:rFonts w:ascii="Calibri" w:eastAsia="Calibri" w:hAnsi="Calibri" w:cs="Calibri"/>
          <w:i/>
          <w:sz w:val="22"/>
          <w:szCs w:val="22"/>
        </w:rPr>
        <w:t xml:space="preserve"> 2021</w:t>
      </w:r>
    </w:p>
    <w:p w14:paraId="58C16CC9" w14:textId="77777777" w:rsidR="00A4021E" w:rsidRDefault="00A4021E">
      <w:pPr>
        <w:rPr>
          <w:rFonts w:ascii="Calibri" w:eastAsia="Calibri" w:hAnsi="Calibri" w:cs="Calibri"/>
          <w:b/>
          <w:sz w:val="20"/>
        </w:rPr>
      </w:pPr>
    </w:p>
    <w:tbl>
      <w:tblPr>
        <w:tblStyle w:val="a"/>
        <w:tblW w:w="8613" w:type="dxa"/>
        <w:tblBorders>
          <w:top w:val="single" w:sz="4" w:space="0" w:color="4F81BD"/>
          <w:left w:val="nil"/>
          <w:bottom w:val="single" w:sz="4" w:space="0" w:color="4F81BD"/>
          <w:right w:val="nil"/>
          <w:insideH w:val="nil"/>
          <w:insideV w:val="nil"/>
        </w:tblBorders>
        <w:tblLayout w:type="fixed"/>
        <w:tblLook w:val="0400" w:firstRow="0" w:lastRow="0" w:firstColumn="0" w:lastColumn="0" w:noHBand="0" w:noVBand="1"/>
      </w:tblPr>
      <w:tblGrid>
        <w:gridCol w:w="8613"/>
      </w:tblGrid>
      <w:tr w:rsidR="00A4021E" w14:paraId="4AD48102" w14:textId="77777777">
        <w:tc>
          <w:tcPr>
            <w:tcW w:w="8613" w:type="dxa"/>
            <w:shd w:val="clear" w:color="auto" w:fill="F2F2F2"/>
          </w:tcPr>
          <w:p w14:paraId="0F77359C" w14:textId="77777777" w:rsidR="00A4021E" w:rsidRDefault="00A4021E">
            <w:pPr>
              <w:jc w:val="both"/>
              <w:rPr>
                <w:rFonts w:ascii="Calibri" w:eastAsia="Calibri" w:hAnsi="Calibri" w:cs="Calibri"/>
                <w:b/>
                <w:sz w:val="20"/>
              </w:rPr>
            </w:pPr>
          </w:p>
          <w:p w14:paraId="6B506C4C" w14:textId="77777777" w:rsidR="00A4021E" w:rsidRDefault="00284BA2">
            <w:pPr>
              <w:jc w:val="both"/>
              <w:rPr>
                <w:rFonts w:ascii="Calibri" w:eastAsia="Calibri" w:hAnsi="Calibri" w:cs="Calibri"/>
                <w:b/>
                <w:i/>
                <w:sz w:val="20"/>
              </w:rPr>
            </w:pPr>
            <w:r>
              <w:rPr>
                <w:rFonts w:ascii="Calibri" w:eastAsia="Calibri" w:hAnsi="Calibri" w:cs="Calibri"/>
                <w:b/>
                <w:i/>
                <w:sz w:val="20"/>
              </w:rPr>
              <w:t>ABSTRAK</w:t>
            </w:r>
          </w:p>
          <w:p w14:paraId="4E513122" w14:textId="77777777" w:rsidR="005F7638" w:rsidRPr="005F7638" w:rsidRDefault="005F7638" w:rsidP="005F7638">
            <w:pPr>
              <w:jc w:val="both"/>
              <w:rPr>
                <w:rFonts w:asciiTheme="minorHAnsi" w:hAnsiTheme="minorHAnsi" w:cstheme="minorHAnsi"/>
                <w:sz w:val="20"/>
              </w:rPr>
            </w:pPr>
            <w:proofErr w:type="spellStart"/>
            <w:r w:rsidRPr="005F7638">
              <w:rPr>
                <w:rFonts w:asciiTheme="minorHAnsi" w:hAnsiTheme="minorHAnsi" w:cstheme="minorHAnsi"/>
                <w:bCs/>
                <w:sz w:val="20"/>
              </w:rPr>
              <w:t>Pandemi</w:t>
            </w:r>
            <w:proofErr w:type="spellEnd"/>
            <w:r w:rsidRPr="005F7638">
              <w:rPr>
                <w:rFonts w:asciiTheme="minorHAnsi" w:hAnsiTheme="minorHAnsi" w:cstheme="minorHAnsi"/>
                <w:bCs/>
                <w:sz w:val="20"/>
              </w:rPr>
              <w:t xml:space="preserve"> covid-19 </w:t>
            </w:r>
            <w:r w:rsidRPr="005F7638">
              <w:rPr>
                <w:rFonts w:asciiTheme="minorHAnsi" w:hAnsiTheme="minorHAnsi" w:cstheme="minorHAnsi"/>
                <w:sz w:val="20"/>
              </w:rPr>
              <w:t xml:space="preserve">dan </w:t>
            </w:r>
            <w:proofErr w:type="spellStart"/>
            <w:r w:rsidRPr="005F7638">
              <w:rPr>
                <w:rFonts w:asciiTheme="minorHAnsi" w:hAnsiTheme="minorHAnsi" w:cstheme="minorHAnsi"/>
                <w:sz w:val="20"/>
              </w:rPr>
              <w:t>bencana</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badai</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siklon</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tropis</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seroja</w:t>
            </w:r>
            <w:proofErr w:type="spellEnd"/>
            <w:r w:rsidRPr="005F7638">
              <w:rPr>
                <w:rFonts w:asciiTheme="minorHAnsi" w:hAnsiTheme="minorHAnsi" w:cstheme="minorHAnsi"/>
                <w:sz w:val="20"/>
              </w:rPr>
              <w:t xml:space="preserve">” yang </w:t>
            </w:r>
            <w:proofErr w:type="spellStart"/>
            <w:r w:rsidRPr="005F7638">
              <w:rPr>
                <w:rFonts w:asciiTheme="minorHAnsi" w:hAnsiTheme="minorHAnsi" w:cstheme="minorHAnsi"/>
                <w:sz w:val="20"/>
              </w:rPr>
              <w:t>dialami</w:t>
            </w:r>
            <w:proofErr w:type="spellEnd"/>
            <w:r w:rsidRPr="005F7638">
              <w:rPr>
                <w:rFonts w:asciiTheme="minorHAnsi" w:hAnsiTheme="minorHAnsi" w:cstheme="minorHAnsi"/>
                <w:sz w:val="20"/>
              </w:rPr>
              <w:t xml:space="preserve"> oleh </w:t>
            </w:r>
            <w:proofErr w:type="spellStart"/>
            <w:r w:rsidRPr="005F7638">
              <w:rPr>
                <w:rFonts w:asciiTheme="minorHAnsi" w:hAnsiTheme="minorHAnsi" w:cstheme="minorHAnsi"/>
                <w:sz w:val="20"/>
              </w:rPr>
              <w:t>masyarakat</w:t>
            </w:r>
            <w:proofErr w:type="spellEnd"/>
            <w:r w:rsidRPr="005F7638">
              <w:rPr>
                <w:rFonts w:asciiTheme="minorHAnsi" w:hAnsiTheme="minorHAnsi" w:cstheme="minorHAnsi"/>
                <w:sz w:val="20"/>
              </w:rPr>
              <w:t xml:space="preserve"> NTT, </w:t>
            </w:r>
            <w:proofErr w:type="spellStart"/>
            <w:r w:rsidRPr="005F7638">
              <w:rPr>
                <w:rFonts w:asciiTheme="minorHAnsi" w:hAnsiTheme="minorHAnsi" w:cstheme="minorHAnsi"/>
                <w:sz w:val="20"/>
              </w:rPr>
              <w:t>berdampak</w:t>
            </w:r>
            <w:proofErr w:type="spellEnd"/>
            <w:r w:rsidRPr="005F7638">
              <w:rPr>
                <w:rFonts w:asciiTheme="minorHAnsi" w:hAnsiTheme="minorHAnsi" w:cstheme="minorHAnsi"/>
                <w:sz w:val="20"/>
              </w:rPr>
              <w:t xml:space="preserve"> pula pada </w:t>
            </w:r>
            <w:proofErr w:type="spellStart"/>
            <w:r w:rsidRPr="005F7638">
              <w:rPr>
                <w:rFonts w:asciiTheme="minorHAnsi" w:hAnsiTheme="minorHAnsi" w:cstheme="minorHAnsi"/>
                <w:sz w:val="20"/>
              </w:rPr>
              <w:t>pembelajaran</w:t>
            </w:r>
            <w:proofErr w:type="spellEnd"/>
            <w:r w:rsidRPr="005F7638">
              <w:rPr>
                <w:rFonts w:asciiTheme="minorHAnsi" w:hAnsiTheme="minorHAnsi" w:cstheme="minorHAnsi"/>
                <w:sz w:val="20"/>
              </w:rPr>
              <w:t xml:space="preserve">. Harapan </w:t>
            </w:r>
            <w:proofErr w:type="spellStart"/>
            <w:r w:rsidRPr="005F7638">
              <w:rPr>
                <w:rFonts w:asciiTheme="minorHAnsi" w:hAnsiTheme="minorHAnsi" w:cstheme="minorHAnsi"/>
                <w:sz w:val="20"/>
              </w:rPr>
              <w:t>akan</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perubahan</w:t>
            </w:r>
            <w:proofErr w:type="spellEnd"/>
            <w:r w:rsidRPr="005F7638">
              <w:rPr>
                <w:rFonts w:asciiTheme="minorHAnsi" w:hAnsiTheme="minorHAnsi" w:cstheme="minorHAnsi"/>
                <w:sz w:val="20"/>
              </w:rPr>
              <w:t xml:space="preserve"> personal </w:t>
            </w:r>
            <w:proofErr w:type="spellStart"/>
            <w:r w:rsidRPr="005F7638">
              <w:rPr>
                <w:rFonts w:asciiTheme="minorHAnsi" w:hAnsiTheme="minorHAnsi" w:cstheme="minorHAnsi"/>
                <w:sz w:val="20"/>
              </w:rPr>
              <w:t>dari</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peserta</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didik</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menjadi</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terhambat</w:t>
            </w:r>
            <w:proofErr w:type="spellEnd"/>
            <w:r w:rsidRPr="005F7638">
              <w:rPr>
                <w:rFonts w:asciiTheme="minorHAnsi" w:hAnsiTheme="minorHAnsi" w:cstheme="minorHAnsi"/>
                <w:sz w:val="20"/>
              </w:rPr>
              <w:t xml:space="preserve">. Hal </w:t>
            </w:r>
            <w:proofErr w:type="spellStart"/>
            <w:r w:rsidRPr="005F7638">
              <w:rPr>
                <w:rFonts w:asciiTheme="minorHAnsi" w:hAnsiTheme="minorHAnsi" w:cstheme="minorHAnsi"/>
                <w:sz w:val="20"/>
              </w:rPr>
              <w:t>ini</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dialami</w:t>
            </w:r>
            <w:proofErr w:type="spellEnd"/>
            <w:r w:rsidRPr="005F7638">
              <w:rPr>
                <w:rFonts w:asciiTheme="minorHAnsi" w:hAnsiTheme="minorHAnsi" w:cstheme="minorHAnsi"/>
                <w:sz w:val="20"/>
              </w:rPr>
              <w:t xml:space="preserve"> oleh </w:t>
            </w:r>
            <w:proofErr w:type="spellStart"/>
            <w:r w:rsidRPr="005F7638">
              <w:rPr>
                <w:rFonts w:asciiTheme="minorHAnsi" w:hAnsiTheme="minorHAnsi" w:cstheme="minorHAnsi"/>
                <w:sz w:val="20"/>
              </w:rPr>
              <w:t>masyarakat</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etnik</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Helong</w:t>
            </w:r>
            <w:proofErr w:type="spellEnd"/>
            <w:r w:rsidRPr="005F7638">
              <w:rPr>
                <w:rFonts w:asciiTheme="minorHAnsi" w:hAnsiTheme="minorHAnsi" w:cstheme="minorHAnsi"/>
                <w:sz w:val="20"/>
              </w:rPr>
              <w:t xml:space="preserve"> dan </w:t>
            </w:r>
            <w:proofErr w:type="spellStart"/>
            <w:r w:rsidRPr="005F7638">
              <w:rPr>
                <w:rFonts w:asciiTheme="minorHAnsi" w:hAnsiTheme="minorHAnsi" w:cstheme="minorHAnsi"/>
                <w:sz w:val="20"/>
              </w:rPr>
              <w:t>pengungsi</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eks</w:t>
            </w:r>
            <w:proofErr w:type="spellEnd"/>
            <w:r w:rsidRPr="005F7638">
              <w:rPr>
                <w:rFonts w:asciiTheme="minorHAnsi" w:hAnsiTheme="minorHAnsi" w:cstheme="minorHAnsi"/>
                <w:sz w:val="20"/>
              </w:rPr>
              <w:t xml:space="preserve"> Timor Timur yang </w:t>
            </w:r>
            <w:proofErr w:type="spellStart"/>
            <w:r w:rsidRPr="005F7638">
              <w:rPr>
                <w:rFonts w:asciiTheme="minorHAnsi" w:hAnsiTheme="minorHAnsi" w:cstheme="minorHAnsi"/>
                <w:sz w:val="20"/>
              </w:rPr>
              <w:t>bermukim</w:t>
            </w:r>
            <w:proofErr w:type="spellEnd"/>
            <w:r w:rsidRPr="005F7638">
              <w:rPr>
                <w:rFonts w:asciiTheme="minorHAnsi" w:hAnsiTheme="minorHAnsi" w:cstheme="minorHAnsi"/>
                <w:sz w:val="20"/>
              </w:rPr>
              <w:t xml:space="preserve"> di </w:t>
            </w:r>
            <w:proofErr w:type="spellStart"/>
            <w:r w:rsidRPr="005F7638">
              <w:rPr>
                <w:rFonts w:asciiTheme="minorHAnsi" w:hAnsiTheme="minorHAnsi" w:cstheme="minorHAnsi"/>
                <w:sz w:val="20"/>
              </w:rPr>
              <w:t>kelurahan</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Kolhua</w:t>
            </w:r>
            <w:proofErr w:type="spellEnd"/>
            <w:r w:rsidRPr="005F7638">
              <w:rPr>
                <w:rFonts w:asciiTheme="minorHAnsi" w:hAnsiTheme="minorHAnsi" w:cstheme="minorHAnsi"/>
                <w:sz w:val="20"/>
              </w:rPr>
              <w:t xml:space="preserve"> (RT 32), </w:t>
            </w:r>
            <w:proofErr w:type="spellStart"/>
            <w:r w:rsidRPr="005F7638">
              <w:rPr>
                <w:rFonts w:asciiTheme="minorHAnsi" w:hAnsiTheme="minorHAnsi" w:cstheme="minorHAnsi"/>
                <w:sz w:val="20"/>
              </w:rPr>
              <w:t>Kecamatan</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Maulafa</w:t>
            </w:r>
            <w:proofErr w:type="spellEnd"/>
            <w:r w:rsidRPr="005F7638">
              <w:rPr>
                <w:rFonts w:asciiTheme="minorHAnsi" w:hAnsiTheme="minorHAnsi" w:cstheme="minorHAnsi"/>
                <w:sz w:val="20"/>
              </w:rPr>
              <w:t xml:space="preserve">, Kota </w:t>
            </w:r>
            <w:proofErr w:type="spellStart"/>
            <w:r w:rsidRPr="005F7638">
              <w:rPr>
                <w:rFonts w:asciiTheme="minorHAnsi" w:hAnsiTheme="minorHAnsi" w:cstheme="minorHAnsi"/>
                <w:sz w:val="20"/>
              </w:rPr>
              <w:t>Kupang</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Sasaran</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utama</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dalam</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kegiatan</w:t>
            </w:r>
            <w:proofErr w:type="spellEnd"/>
            <w:r w:rsidRPr="005F7638">
              <w:rPr>
                <w:rFonts w:asciiTheme="minorHAnsi" w:hAnsiTheme="minorHAnsi" w:cstheme="minorHAnsi"/>
                <w:sz w:val="20"/>
              </w:rPr>
              <w:t xml:space="preserve"> PKM </w:t>
            </w:r>
            <w:proofErr w:type="spellStart"/>
            <w:r w:rsidRPr="005F7638">
              <w:rPr>
                <w:rFonts w:asciiTheme="minorHAnsi" w:hAnsiTheme="minorHAnsi" w:cstheme="minorHAnsi"/>
                <w:sz w:val="20"/>
              </w:rPr>
              <w:t>ini</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adalah</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siswa</w:t>
            </w:r>
            <w:proofErr w:type="spellEnd"/>
            <w:r w:rsidRPr="005F7638">
              <w:rPr>
                <w:rFonts w:asciiTheme="minorHAnsi" w:hAnsiTheme="minorHAnsi" w:cstheme="minorHAnsi"/>
                <w:sz w:val="20"/>
              </w:rPr>
              <w:t>/</w:t>
            </w:r>
            <w:proofErr w:type="spellStart"/>
            <w:r w:rsidRPr="005F7638">
              <w:rPr>
                <w:rFonts w:asciiTheme="minorHAnsi" w:hAnsiTheme="minorHAnsi" w:cstheme="minorHAnsi"/>
                <w:sz w:val="20"/>
              </w:rPr>
              <w:t>i</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terdampak</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badai</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siklon</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tropis</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Seroja</w:t>
            </w:r>
            <w:proofErr w:type="spellEnd"/>
            <w:r w:rsidRPr="005F7638">
              <w:rPr>
                <w:rFonts w:asciiTheme="minorHAnsi" w:hAnsiTheme="minorHAnsi" w:cstheme="minorHAnsi"/>
                <w:sz w:val="20"/>
              </w:rPr>
              <w:t xml:space="preserve">” di RT 32 </w:t>
            </w:r>
            <w:proofErr w:type="spellStart"/>
            <w:r w:rsidRPr="005F7638">
              <w:rPr>
                <w:rFonts w:asciiTheme="minorHAnsi" w:hAnsiTheme="minorHAnsi" w:cstheme="minorHAnsi"/>
                <w:sz w:val="20"/>
              </w:rPr>
              <w:t>Kelurahan</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Kolhua</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Kecamatan</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Maulafa</w:t>
            </w:r>
            <w:proofErr w:type="spellEnd"/>
            <w:r w:rsidRPr="005F7638">
              <w:rPr>
                <w:rFonts w:asciiTheme="minorHAnsi" w:hAnsiTheme="minorHAnsi" w:cstheme="minorHAnsi"/>
                <w:sz w:val="20"/>
              </w:rPr>
              <w:t xml:space="preserve">, Kota </w:t>
            </w:r>
            <w:proofErr w:type="spellStart"/>
            <w:r w:rsidRPr="005F7638">
              <w:rPr>
                <w:rFonts w:asciiTheme="minorHAnsi" w:hAnsiTheme="minorHAnsi" w:cstheme="minorHAnsi"/>
                <w:sz w:val="20"/>
              </w:rPr>
              <w:t>Kupang</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Kegiatan</w:t>
            </w:r>
            <w:proofErr w:type="spellEnd"/>
            <w:r w:rsidRPr="005F7638">
              <w:rPr>
                <w:rFonts w:asciiTheme="minorHAnsi" w:hAnsiTheme="minorHAnsi" w:cstheme="minorHAnsi"/>
                <w:sz w:val="20"/>
              </w:rPr>
              <w:t xml:space="preserve"> PKM </w:t>
            </w:r>
            <w:proofErr w:type="spellStart"/>
            <w:r w:rsidRPr="005F7638">
              <w:rPr>
                <w:rFonts w:asciiTheme="minorHAnsi" w:hAnsiTheme="minorHAnsi" w:cstheme="minorHAnsi"/>
                <w:sz w:val="20"/>
              </w:rPr>
              <w:t>ini</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merupakan</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sebuah</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bentuk</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nyata</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kepedulian</w:t>
            </w:r>
            <w:proofErr w:type="spellEnd"/>
            <w:r w:rsidRPr="005F7638">
              <w:rPr>
                <w:rFonts w:asciiTheme="minorHAnsi" w:hAnsiTheme="minorHAnsi" w:cstheme="minorHAnsi"/>
                <w:sz w:val="20"/>
              </w:rPr>
              <w:t xml:space="preserve"> program </w:t>
            </w:r>
            <w:proofErr w:type="spellStart"/>
            <w:r w:rsidRPr="005F7638">
              <w:rPr>
                <w:rFonts w:asciiTheme="minorHAnsi" w:hAnsiTheme="minorHAnsi" w:cstheme="minorHAnsi"/>
                <w:sz w:val="20"/>
              </w:rPr>
              <w:t>studi</w:t>
            </w:r>
            <w:proofErr w:type="spellEnd"/>
            <w:r w:rsidRPr="005F7638">
              <w:rPr>
                <w:rFonts w:asciiTheme="minorHAnsi" w:hAnsiTheme="minorHAnsi" w:cstheme="minorHAnsi"/>
                <w:sz w:val="20"/>
              </w:rPr>
              <w:t xml:space="preserve"> Pendidikan Bahasa dan Sastra Indonesia </w:t>
            </w:r>
            <w:proofErr w:type="spellStart"/>
            <w:r w:rsidRPr="005F7638">
              <w:rPr>
                <w:rFonts w:asciiTheme="minorHAnsi" w:hAnsiTheme="minorHAnsi" w:cstheme="minorHAnsi"/>
                <w:sz w:val="20"/>
              </w:rPr>
              <w:t>terhadap</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dampak</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bencana</w:t>
            </w:r>
            <w:proofErr w:type="spellEnd"/>
            <w:r w:rsidRPr="005F7638">
              <w:rPr>
                <w:rFonts w:asciiTheme="minorHAnsi" w:hAnsiTheme="minorHAnsi" w:cstheme="minorHAnsi"/>
                <w:sz w:val="20"/>
              </w:rPr>
              <w:t xml:space="preserve"> yang </w:t>
            </w:r>
            <w:proofErr w:type="spellStart"/>
            <w:r w:rsidRPr="005F7638">
              <w:rPr>
                <w:rFonts w:asciiTheme="minorHAnsi" w:hAnsiTheme="minorHAnsi" w:cstheme="minorHAnsi"/>
                <w:sz w:val="20"/>
              </w:rPr>
              <w:t>dialami</w:t>
            </w:r>
            <w:proofErr w:type="spellEnd"/>
            <w:r w:rsidRPr="005F7638">
              <w:rPr>
                <w:rFonts w:asciiTheme="minorHAnsi" w:hAnsiTheme="minorHAnsi" w:cstheme="minorHAnsi"/>
                <w:sz w:val="20"/>
              </w:rPr>
              <w:t xml:space="preserve"> oleh </w:t>
            </w:r>
            <w:proofErr w:type="spellStart"/>
            <w:r w:rsidRPr="005F7638">
              <w:rPr>
                <w:rFonts w:asciiTheme="minorHAnsi" w:hAnsiTheme="minorHAnsi" w:cstheme="minorHAnsi"/>
                <w:sz w:val="20"/>
              </w:rPr>
              <w:t>masyarakat</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serta</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realisasi</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dari</w:t>
            </w:r>
            <w:proofErr w:type="spellEnd"/>
            <w:r w:rsidRPr="005F7638">
              <w:rPr>
                <w:rFonts w:asciiTheme="minorHAnsi" w:hAnsiTheme="minorHAnsi" w:cstheme="minorHAnsi"/>
                <w:sz w:val="20"/>
              </w:rPr>
              <w:t xml:space="preserve"> program Merdeka </w:t>
            </w:r>
            <w:proofErr w:type="spellStart"/>
            <w:r w:rsidRPr="005F7638">
              <w:rPr>
                <w:rFonts w:asciiTheme="minorHAnsi" w:hAnsiTheme="minorHAnsi" w:cstheme="minorHAnsi"/>
                <w:sz w:val="20"/>
              </w:rPr>
              <w:t>Belajar-Kampus</w:t>
            </w:r>
            <w:proofErr w:type="spellEnd"/>
            <w:r w:rsidRPr="005F7638">
              <w:rPr>
                <w:rFonts w:asciiTheme="minorHAnsi" w:hAnsiTheme="minorHAnsi" w:cstheme="minorHAnsi"/>
                <w:sz w:val="20"/>
              </w:rPr>
              <w:t xml:space="preserve"> Merdeka yang </w:t>
            </w:r>
            <w:proofErr w:type="spellStart"/>
            <w:r w:rsidRPr="005F7638">
              <w:rPr>
                <w:rFonts w:asciiTheme="minorHAnsi" w:hAnsiTheme="minorHAnsi" w:cstheme="minorHAnsi"/>
                <w:sz w:val="20"/>
              </w:rPr>
              <w:t>dirancang</w:t>
            </w:r>
            <w:proofErr w:type="spellEnd"/>
            <w:r w:rsidRPr="005F7638">
              <w:rPr>
                <w:rFonts w:asciiTheme="minorHAnsi" w:hAnsiTheme="minorHAnsi" w:cstheme="minorHAnsi"/>
                <w:sz w:val="20"/>
              </w:rPr>
              <w:t xml:space="preserve"> oleh program </w:t>
            </w:r>
            <w:proofErr w:type="spellStart"/>
            <w:r w:rsidRPr="005F7638">
              <w:rPr>
                <w:rFonts w:asciiTheme="minorHAnsi" w:hAnsiTheme="minorHAnsi" w:cstheme="minorHAnsi"/>
                <w:sz w:val="20"/>
              </w:rPr>
              <w:t>studi</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dalam</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rumpun</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mata</w:t>
            </w:r>
            <w:proofErr w:type="spellEnd"/>
            <w:r w:rsidRPr="005F7638">
              <w:rPr>
                <w:rFonts w:asciiTheme="minorHAnsi" w:hAnsiTheme="minorHAnsi" w:cstheme="minorHAnsi"/>
                <w:sz w:val="20"/>
              </w:rPr>
              <w:t xml:space="preserve"> </w:t>
            </w:r>
            <w:proofErr w:type="spellStart"/>
            <w:r w:rsidRPr="005F7638">
              <w:rPr>
                <w:rFonts w:asciiTheme="minorHAnsi" w:hAnsiTheme="minorHAnsi" w:cstheme="minorHAnsi"/>
                <w:sz w:val="20"/>
              </w:rPr>
              <w:t>kuliah</w:t>
            </w:r>
            <w:proofErr w:type="spellEnd"/>
            <w:r w:rsidRPr="005F7638">
              <w:rPr>
                <w:rFonts w:asciiTheme="minorHAnsi" w:hAnsiTheme="minorHAnsi" w:cstheme="minorHAnsi"/>
                <w:sz w:val="20"/>
              </w:rPr>
              <w:t xml:space="preserve"> Café </w:t>
            </w:r>
            <w:proofErr w:type="spellStart"/>
            <w:r w:rsidRPr="005F7638">
              <w:rPr>
                <w:rFonts w:asciiTheme="minorHAnsi" w:hAnsiTheme="minorHAnsi" w:cstheme="minorHAnsi"/>
                <w:sz w:val="20"/>
              </w:rPr>
              <w:t>Satra</w:t>
            </w:r>
            <w:proofErr w:type="spellEnd"/>
            <w:r w:rsidRPr="005F7638">
              <w:rPr>
                <w:rFonts w:asciiTheme="minorHAnsi" w:hAnsiTheme="minorHAnsi" w:cstheme="minorHAnsi"/>
                <w:sz w:val="20"/>
              </w:rPr>
              <w:t>.</w:t>
            </w:r>
          </w:p>
          <w:p w14:paraId="22B643DF" w14:textId="5750A96B" w:rsidR="00A4021E" w:rsidRDefault="00284BA2">
            <w:pPr>
              <w:jc w:val="both"/>
              <w:rPr>
                <w:rFonts w:asciiTheme="minorHAnsi" w:hAnsiTheme="minorHAnsi" w:cstheme="minorHAnsi"/>
                <w:sz w:val="20"/>
              </w:rPr>
            </w:pPr>
            <w:r>
              <w:rPr>
                <w:rFonts w:ascii="Calibri" w:eastAsia="Calibri" w:hAnsi="Calibri" w:cs="Calibri"/>
                <w:b/>
                <w:i/>
                <w:sz w:val="20"/>
              </w:rPr>
              <w:t xml:space="preserve">Kata </w:t>
            </w:r>
            <w:proofErr w:type="spellStart"/>
            <w:r>
              <w:rPr>
                <w:rFonts w:ascii="Calibri" w:eastAsia="Calibri" w:hAnsi="Calibri" w:cs="Calibri"/>
                <w:b/>
                <w:i/>
                <w:sz w:val="20"/>
              </w:rPr>
              <w:t>kunci</w:t>
            </w:r>
            <w:proofErr w:type="spellEnd"/>
            <w:r>
              <w:rPr>
                <w:rFonts w:ascii="Calibri" w:eastAsia="Calibri" w:hAnsi="Calibri" w:cs="Calibri"/>
                <w:b/>
                <w:i/>
                <w:sz w:val="20"/>
              </w:rPr>
              <w:t xml:space="preserve">: </w:t>
            </w:r>
            <w:r w:rsidR="005F7638" w:rsidRPr="005F7638">
              <w:rPr>
                <w:rFonts w:asciiTheme="minorHAnsi" w:hAnsiTheme="minorHAnsi" w:cstheme="minorHAnsi"/>
                <w:sz w:val="20"/>
              </w:rPr>
              <w:t xml:space="preserve">Café sastra, </w:t>
            </w:r>
            <w:proofErr w:type="spellStart"/>
            <w:r w:rsidR="005F7638" w:rsidRPr="005F7638">
              <w:rPr>
                <w:rFonts w:asciiTheme="minorHAnsi" w:hAnsiTheme="minorHAnsi" w:cstheme="minorHAnsi"/>
                <w:sz w:val="20"/>
              </w:rPr>
              <w:t>literasi</w:t>
            </w:r>
            <w:proofErr w:type="spellEnd"/>
            <w:r w:rsidR="005F7638" w:rsidRPr="005F7638">
              <w:rPr>
                <w:rFonts w:asciiTheme="minorHAnsi" w:hAnsiTheme="minorHAnsi" w:cstheme="minorHAnsi"/>
                <w:sz w:val="20"/>
              </w:rPr>
              <w:t xml:space="preserve"> </w:t>
            </w:r>
            <w:proofErr w:type="spellStart"/>
            <w:r w:rsidR="005F7638" w:rsidRPr="005F7638">
              <w:rPr>
                <w:rFonts w:asciiTheme="minorHAnsi" w:hAnsiTheme="minorHAnsi" w:cstheme="minorHAnsi"/>
                <w:sz w:val="20"/>
              </w:rPr>
              <w:t>lisan</w:t>
            </w:r>
            <w:proofErr w:type="spellEnd"/>
            <w:r w:rsidR="005F7638" w:rsidRPr="005F7638">
              <w:rPr>
                <w:rFonts w:asciiTheme="minorHAnsi" w:hAnsiTheme="minorHAnsi" w:cstheme="minorHAnsi"/>
                <w:sz w:val="20"/>
              </w:rPr>
              <w:t xml:space="preserve">, </w:t>
            </w:r>
            <w:proofErr w:type="spellStart"/>
            <w:r w:rsidR="005F7638" w:rsidRPr="005F7638">
              <w:rPr>
                <w:rFonts w:asciiTheme="minorHAnsi" w:hAnsiTheme="minorHAnsi" w:cstheme="minorHAnsi"/>
                <w:sz w:val="20"/>
              </w:rPr>
              <w:t>literasi</w:t>
            </w:r>
            <w:proofErr w:type="spellEnd"/>
            <w:r w:rsidR="005F7638" w:rsidRPr="005F7638">
              <w:rPr>
                <w:rFonts w:asciiTheme="minorHAnsi" w:hAnsiTheme="minorHAnsi" w:cstheme="minorHAnsi"/>
                <w:sz w:val="20"/>
              </w:rPr>
              <w:t xml:space="preserve"> </w:t>
            </w:r>
            <w:proofErr w:type="spellStart"/>
            <w:r w:rsidR="005F7638" w:rsidRPr="005F7638">
              <w:rPr>
                <w:rFonts w:asciiTheme="minorHAnsi" w:hAnsiTheme="minorHAnsi" w:cstheme="minorHAnsi"/>
                <w:sz w:val="20"/>
              </w:rPr>
              <w:t>tulis</w:t>
            </w:r>
            <w:proofErr w:type="spellEnd"/>
          </w:p>
          <w:p w14:paraId="4C804F94" w14:textId="77777777" w:rsidR="005F7638" w:rsidRDefault="005F7638">
            <w:pPr>
              <w:jc w:val="both"/>
              <w:rPr>
                <w:rFonts w:ascii="Calibri" w:eastAsia="Calibri" w:hAnsi="Calibri" w:cs="Calibri"/>
                <w:b/>
                <w:i/>
                <w:sz w:val="20"/>
              </w:rPr>
            </w:pPr>
          </w:p>
          <w:p w14:paraId="45567BA2" w14:textId="77777777" w:rsidR="00A4021E" w:rsidRDefault="00284BA2">
            <w:pPr>
              <w:jc w:val="both"/>
              <w:rPr>
                <w:rFonts w:ascii="Calibri" w:eastAsia="Calibri" w:hAnsi="Calibri" w:cs="Calibri"/>
                <w:b/>
                <w:i/>
                <w:sz w:val="20"/>
              </w:rPr>
            </w:pPr>
            <w:r>
              <w:rPr>
                <w:rFonts w:ascii="Calibri" w:eastAsia="Calibri" w:hAnsi="Calibri" w:cs="Calibri"/>
                <w:b/>
                <w:i/>
                <w:sz w:val="20"/>
              </w:rPr>
              <w:t>ABSTRACT</w:t>
            </w:r>
          </w:p>
          <w:p w14:paraId="0E46D501" w14:textId="77777777" w:rsidR="005F7638" w:rsidRPr="005F7638" w:rsidRDefault="005F7638">
            <w:pPr>
              <w:jc w:val="both"/>
              <w:rPr>
                <w:rFonts w:asciiTheme="minorHAnsi" w:hAnsiTheme="minorHAnsi" w:cstheme="minorHAnsi"/>
                <w:color w:val="202124"/>
                <w:sz w:val="20"/>
                <w:lang w:val="en"/>
              </w:rPr>
            </w:pPr>
            <w:r w:rsidRPr="005F7638">
              <w:rPr>
                <w:rFonts w:asciiTheme="minorHAnsi" w:hAnsiTheme="minorHAnsi" w:cstheme="minorHAnsi"/>
                <w:color w:val="202124"/>
                <w:sz w:val="20"/>
                <w:lang w:val="en"/>
              </w:rPr>
              <w:t>The COVID-19 pandemic and the tropical cyclone "</w:t>
            </w:r>
            <w:proofErr w:type="spellStart"/>
            <w:r w:rsidRPr="005F7638">
              <w:rPr>
                <w:rFonts w:asciiTheme="minorHAnsi" w:hAnsiTheme="minorHAnsi" w:cstheme="minorHAnsi"/>
                <w:color w:val="202124"/>
                <w:sz w:val="20"/>
                <w:lang w:val="en"/>
              </w:rPr>
              <w:t>seroja</w:t>
            </w:r>
            <w:proofErr w:type="spellEnd"/>
            <w:r w:rsidRPr="005F7638">
              <w:rPr>
                <w:rFonts w:asciiTheme="minorHAnsi" w:hAnsiTheme="minorHAnsi" w:cstheme="minorHAnsi"/>
                <w:color w:val="202124"/>
                <w:sz w:val="20"/>
                <w:lang w:val="en"/>
              </w:rPr>
              <w:t xml:space="preserve">" that were experienced by the people of NTT also had an impact on learning. Expectations for personal change from students are hampered. This is experienced by the </w:t>
            </w:r>
            <w:proofErr w:type="spellStart"/>
            <w:r w:rsidRPr="005F7638">
              <w:rPr>
                <w:rFonts w:asciiTheme="minorHAnsi" w:hAnsiTheme="minorHAnsi" w:cstheme="minorHAnsi"/>
                <w:color w:val="202124"/>
                <w:sz w:val="20"/>
                <w:lang w:val="en"/>
              </w:rPr>
              <w:t>Helong</w:t>
            </w:r>
            <w:proofErr w:type="spellEnd"/>
            <w:r w:rsidRPr="005F7638">
              <w:rPr>
                <w:rFonts w:asciiTheme="minorHAnsi" w:hAnsiTheme="minorHAnsi" w:cstheme="minorHAnsi"/>
                <w:color w:val="202124"/>
                <w:sz w:val="20"/>
                <w:lang w:val="en"/>
              </w:rPr>
              <w:t xml:space="preserve"> ethnic community and ex-East Timor refugees who live in the </w:t>
            </w:r>
            <w:proofErr w:type="spellStart"/>
            <w:r w:rsidRPr="005F7638">
              <w:rPr>
                <w:rFonts w:asciiTheme="minorHAnsi" w:hAnsiTheme="minorHAnsi" w:cstheme="minorHAnsi"/>
                <w:color w:val="202124"/>
                <w:sz w:val="20"/>
                <w:lang w:val="en"/>
              </w:rPr>
              <w:t>Kolhua</w:t>
            </w:r>
            <w:proofErr w:type="spellEnd"/>
            <w:r w:rsidRPr="005F7638">
              <w:rPr>
                <w:rFonts w:asciiTheme="minorHAnsi" w:hAnsiTheme="minorHAnsi" w:cstheme="minorHAnsi"/>
                <w:color w:val="202124"/>
                <w:sz w:val="20"/>
                <w:lang w:val="en"/>
              </w:rPr>
              <w:t xml:space="preserve"> sub-district (RT 32), </w:t>
            </w:r>
            <w:proofErr w:type="spellStart"/>
            <w:r w:rsidRPr="005F7638">
              <w:rPr>
                <w:rFonts w:asciiTheme="minorHAnsi" w:hAnsiTheme="minorHAnsi" w:cstheme="minorHAnsi"/>
                <w:color w:val="202124"/>
                <w:sz w:val="20"/>
                <w:lang w:val="en"/>
              </w:rPr>
              <w:t>Maulafa</w:t>
            </w:r>
            <w:proofErr w:type="spellEnd"/>
            <w:r w:rsidRPr="005F7638">
              <w:rPr>
                <w:rFonts w:asciiTheme="minorHAnsi" w:hAnsiTheme="minorHAnsi" w:cstheme="minorHAnsi"/>
                <w:color w:val="202124"/>
                <w:sz w:val="20"/>
                <w:lang w:val="en"/>
              </w:rPr>
              <w:t xml:space="preserve"> District, </w:t>
            </w:r>
            <w:proofErr w:type="spellStart"/>
            <w:r w:rsidRPr="005F7638">
              <w:rPr>
                <w:rFonts w:asciiTheme="minorHAnsi" w:hAnsiTheme="minorHAnsi" w:cstheme="minorHAnsi"/>
                <w:color w:val="202124"/>
                <w:sz w:val="20"/>
                <w:lang w:val="en"/>
              </w:rPr>
              <w:t>Kupang</w:t>
            </w:r>
            <w:proofErr w:type="spellEnd"/>
            <w:r w:rsidRPr="005F7638">
              <w:rPr>
                <w:rFonts w:asciiTheme="minorHAnsi" w:hAnsiTheme="minorHAnsi" w:cstheme="minorHAnsi"/>
                <w:color w:val="202124"/>
                <w:sz w:val="20"/>
                <w:lang w:val="en"/>
              </w:rPr>
              <w:t xml:space="preserve"> City. The main target in this PKM activity is students affected by the tropical cyclone "</w:t>
            </w:r>
            <w:proofErr w:type="spellStart"/>
            <w:r w:rsidRPr="005F7638">
              <w:rPr>
                <w:rFonts w:asciiTheme="minorHAnsi" w:hAnsiTheme="minorHAnsi" w:cstheme="minorHAnsi"/>
                <w:color w:val="202124"/>
                <w:sz w:val="20"/>
                <w:lang w:val="en"/>
              </w:rPr>
              <w:t>Seroja</w:t>
            </w:r>
            <w:proofErr w:type="spellEnd"/>
            <w:r w:rsidRPr="005F7638">
              <w:rPr>
                <w:rFonts w:asciiTheme="minorHAnsi" w:hAnsiTheme="minorHAnsi" w:cstheme="minorHAnsi"/>
                <w:color w:val="202124"/>
                <w:sz w:val="20"/>
                <w:lang w:val="en"/>
              </w:rPr>
              <w:t xml:space="preserve">" in RT 32 </w:t>
            </w:r>
            <w:proofErr w:type="spellStart"/>
            <w:r w:rsidRPr="005F7638">
              <w:rPr>
                <w:rFonts w:asciiTheme="minorHAnsi" w:hAnsiTheme="minorHAnsi" w:cstheme="minorHAnsi"/>
                <w:color w:val="202124"/>
                <w:sz w:val="20"/>
                <w:lang w:val="en"/>
              </w:rPr>
              <w:t>Kolhua</w:t>
            </w:r>
            <w:proofErr w:type="spellEnd"/>
            <w:r w:rsidRPr="005F7638">
              <w:rPr>
                <w:rFonts w:asciiTheme="minorHAnsi" w:hAnsiTheme="minorHAnsi" w:cstheme="minorHAnsi"/>
                <w:color w:val="202124"/>
                <w:sz w:val="20"/>
                <w:lang w:val="en"/>
              </w:rPr>
              <w:t xml:space="preserve"> Village, </w:t>
            </w:r>
            <w:proofErr w:type="spellStart"/>
            <w:r w:rsidRPr="005F7638">
              <w:rPr>
                <w:rFonts w:asciiTheme="minorHAnsi" w:hAnsiTheme="minorHAnsi" w:cstheme="minorHAnsi"/>
                <w:color w:val="202124"/>
                <w:sz w:val="20"/>
                <w:lang w:val="en"/>
              </w:rPr>
              <w:t>Maulafa</w:t>
            </w:r>
            <w:proofErr w:type="spellEnd"/>
            <w:r w:rsidRPr="005F7638">
              <w:rPr>
                <w:rFonts w:asciiTheme="minorHAnsi" w:hAnsiTheme="minorHAnsi" w:cstheme="minorHAnsi"/>
                <w:color w:val="202124"/>
                <w:sz w:val="20"/>
                <w:lang w:val="en"/>
              </w:rPr>
              <w:t xml:space="preserve"> District, </w:t>
            </w:r>
            <w:proofErr w:type="spellStart"/>
            <w:r w:rsidRPr="005F7638">
              <w:rPr>
                <w:rFonts w:asciiTheme="minorHAnsi" w:hAnsiTheme="minorHAnsi" w:cstheme="minorHAnsi"/>
                <w:color w:val="202124"/>
                <w:sz w:val="20"/>
                <w:lang w:val="en"/>
              </w:rPr>
              <w:t>Kupang</w:t>
            </w:r>
            <w:proofErr w:type="spellEnd"/>
            <w:r w:rsidRPr="005F7638">
              <w:rPr>
                <w:rFonts w:asciiTheme="minorHAnsi" w:hAnsiTheme="minorHAnsi" w:cstheme="minorHAnsi"/>
                <w:color w:val="202124"/>
                <w:sz w:val="20"/>
                <w:lang w:val="en"/>
              </w:rPr>
              <w:t xml:space="preserve"> City. This PKM activity is a tangible form of concern for the Indonesian Language and Literature Education study program to the impact of disasters experienced by the community as well as the realization of the Merdeka Learning program- Merdeka Campus which was designed by the study program in the Café </w:t>
            </w:r>
            <w:proofErr w:type="spellStart"/>
            <w:r w:rsidRPr="005F7638">
              <w:rPr>
                <w:rFonts w:asciiTheme="minorHAnsi" w:hAnsiTheme="minorHAnsi" w:cstheme="minorHAnsi"/>
                <w:color w:val="202124"/>
                <w:sz w:val="20"/>
                <w:lang w:val="en"/>
              </w:rPr>
              <w:t>Satra</w:t>
            </w:r>
            <w:proofErr w:type="spellEnd"/>
            <w:r w:rsidRPr="005F7638">
              <w:rPr>
                <w:rFonts w:asciiTheme="minorHAnsi" w:hAnsiTheme="minorHAnsi" w:cstheme="minorHAnsi"/>
                <w:color w:val="202124"/>
                <w:sz w:val="20"/>
                <w:lang w:val="en"/>
              </w:rPr>
              <w:t xml:space="preserve"> course group.</w:t>
            </w:r>
          </w:p>
          <w:p w14:paraId="7D1FDFAA" w14:textId="7E6F56DB" w:rsidR="00A4021E" w:rsidRDefault="00284BA2">
            <w:pPr>
              <w:jc w:val="both"/>
              <w:rPr>
                <w:rFonts w:ascii="Calibri" w:eastAsia="Calibri" w:hAnsi="Calibri" w:cs="Calibri"/>
                <w:i/>
                <w:sz w:val="20"/>
              </w:rPr>
            </w:pPr>
            <w:r>
              <w:rPr>
                <w:rFonts w:ascii="Calibri" w:eastAsia="Calibri" w:hAnsi="Calibri" w:cs="Calibri"/>
                <w:b/>
                <w:i/>
                <w:sz w:val="20"/>
              </w:rPr>
              <w:t>Keywords</w:t>
            </w:r>
            <w:r>
              <w:rPr>
                <w:rFonts w:ascii="Calibri" w:eastAsia="Calibri" w:hAnsi="Calibri" w:cs="Calibri"/>
                <w:b/>
                <w:sz w:val="20"/>
              </w:rPr>
              <w:t xml:space="preserve">: </w:t>
            </w:r>
            <w:r w:rsidR="005F7638" w:rsidRPr="005F7638">
              <w:rPr>
                <w:rFonts w:asciiTheme="minorHAnsi" w:hAnsiTheme="minorHAnsi" w:cstheme="minorHAnsi"/>
                <w:bCs/>
                <w:i/>
                <w:iCs/>
                <w:color w:val="202124"/>
                <w:sz w:val="20"/>
                <w:lang w:val="en"/>
              </w:rPr>
              <w:t>Literary Café, oral literacy, written literacy</w:t>
            </w:r>
            <w:r w:rsidR="005F7638">
              <w:rPr>
                <w:rFonts w:ascii="Calibri" w:eastAsia="Calibri" w:hAnsi="Calibri" w:cs="Calibri"/>
                <w:i/>
                <w:sz w:val="20"/>
              </w:rPr>
              <w:t xml:space="preserve"> </w:t>
            </w:r>
          </w:p>
        </w:tc>
      </w:tr>
    </w:tbl>
    <w:p w14:paraId="5565F421" w14:textId="77777777" w:rsidR="00A4021E" w:rsidRDefault="00A4021E">
      <w:pPr>
        <w:jc w:val="both"/>
        <w:rPr>
          <w:rFonts w:ascii="Calibri" w:eastAsia="Calibri" w:hAnsi="Calibri" w:cs="Calibri"/>
          <w:b/>
          <w:sz w:val="20"/>
        </w:rPr>
      </w:pPr>
    </w:p>
    <w:tbl>
      <w:tblPr>
        <w:tblStyle w:val="a0"/>
        <w:tblW w:w="8723" w:type="dxa"/>
        <w:tblBorders>
          <w:top w:val="nil"/>
          <w:left w:val="nil"/>
          <w:bottom w:val="nil"/>
          <w:right w:val="nil"/>
          <w:insideH w:val="nil"/>
          <w:insideV w:val="nil"/>
        </w:tblBorders>
        <w:tblLayout w:type="fixed"/>
        <w:tblLook w:val="0400" w:firstRow="0" w:lastRow="0" w:firstColumn="0" w:lastColumn="0" w:noHBand="0" w:noVBand="1"/>
      </w:tblPr>
      <w:tblGrid>
        <w:gridCol w:w="1513"/>
        <w:gridCol w:w="7210"/>
      </w:tblGrid>
      <w:tr w:rsidR="00A4021E" w14:paraId="613F4136" w14:textId="77777777">
        <w:tc>
          <w:tcPr>
            <w:tcW w:w="1513" w:type="dxa"/>
          </w:tcPr>
          <w:p w14:paraId="43537DFD" w14:textId="77777777" w:rsidR="00A4021E" w:rsidRDefault="00284BA2">
            <w:pPr>
              <w:ind w:hanging="113"/>
              <w:jc w:val="both"/>
              <w:rPr>
                <w:rFonts w:ascii="Calibri" w:eastAsia="Calibri" w:hAnsi="Calibri" w:cs="Calibri"/>
                <w:b/>
                <w:sz w:val="20"/>
              </w:rPr>
            </w:pPr>
            <w:r>
              <w:rPr>
                <w:rFonts w:ascii="Calibri" w:eastAsia="Calibri" w:hAnsi="Calibri" w:cs="Calibri"/>
                <w:b/>
                <w:noProof/>
                <w:sz w:val="20"/>
              </w:rPr>
              <w:drawing>
                <wp:inline distT="0" distB="0" distL="0" distR="0" wp14:anchorId="75DED018" wp14:editId="7FE21E5A">
                  <wp:extent cx="890945" cy="314325"/>
                  <wp:effectExtent l="0" t="0" r="0" b="0"/>
                  <wp:docPr id="3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890945" cy="314325"/>
                          </a:xfrm>
                          <a:prstGeom prst="rect">
                            <a:avLst/>
                          </a:prstGeom>
                          <a:ln/>
                        </pic:spPr>
                      </pic:pic>
                    </a:graphicData>
                  </a:graphic>
                </wp:inline>
              </w:drawing>
            </w:r>
          </w:p>
        </w:tc>
        <w:tc>
          <w:tcPr>
            <w:tcW w:w="7210" w:type="dxa"/>
          </w:tcPr>
          <w:p w14:paraId="7515313E" w14:textId="77777777" w:rsidR="00A4021E" w:rsidRDefault="00284BA2">
            <w:pPr>
              <w:rPr>
                <w:rFonts w:ascii="Calibri" w:eastAsia="Calibri" w:hAnsi="Calibri" w:cs="Calibri"/>
                <w:b/>
                <w:i/>
                <w:sz w:val="20"/>
              </w:rPr>
            </w:pPr>
            <w:r>
              <w:rPr>
                <w:rFonts w:ascii="Calibri" w:eastAsia="Calibri" w:hAnsi="Calibri" w:cs="Calibri"/>
                <w:b/>
                <w:i/>
                <w:sz w:val="20"/>
              </w:rPr>
              <w:t>Copyright © 2021 The Author(s)</w:t>
            </w:r>
          </w:p>
          <w:p w14:paraId="490F0BA9" w14:textId="77777777" w:rsidR="00A4021E" w:rsidRDefault="00284BA2">
            <w:pPr>
              <w:rPr>
                <w:rFonts w:ascii="Calibri" w:eastAsia="Calibri" w:hAnsi="Calibri" w:cs="Calibri"/>
                <w:b/>
                <w:sz w:val="20"/>
              </w:rPr>
            </w:pPr>
            <w:r>
              <w:rPr>
                <w:rFonts w:ascii="Calibri" w:eastAsia="Calibri" w:hAnsi="Calibri" w:cs="Calibri"/>
                <w:b/>
                <w:i/>
                <w:sz w:val="20"/>
              </w:rPr>
              <w:t xml:space="preserve">This is an open access article under the </w:t>
            </w:r>
            <w:hyperlink r:id="rId9">
              <w:r>
                <w:rPr>
                  <w:rFonts w:ascii="Calibri" w:eastAsia="Calibri" w:hAnsi="Calibri" w:cs="Calibri"/>
                  <w:b/>
                  <w:i/>
                  <w:color w:val="000000"/>
                  <w:sz w:val="20"/>
                </w:rPr>
                <w:t>CC BY-SA</w:t>
              </w:r>
            </w:hyperlink>
            <w:r>
              <w:rPr>
                <w:rFonts w:ascii="Calibri" w:eastAsia="Calibri" w:hAnsi="Calibri" w:cs="Calibri"/>
                <w:b/>
                <w:i/>
                <w:sz w:val="20"/>
              </w:rPr>
              <w:t xml:space="preserve"> license.</w:t>
            </w:r>
          </w:p>
        </w:tc>
      </w:tr>
    </w:tbl>
    <w:p w14:paraId="52B5A742" w14:textId="77777777" w:rsidR="00A4021E" w:rsidRDefault="00A4021E">
      <w:pPr>
        <w:jc w:val="both"/>
        <w:rPr>
          <w:rFonts w:ascii="Calibri" w:eastAsia="Calibri" w:hAnsi="Calibri" w:cs="Calibri"/>
          <w:b/>
          <w:sz w:val="20"/>
        </w:rPr>
      </w:pPr>
    </w:p>
    <w:p w14:paraId="1DDE655F" w14:textId="77777777" w:rsidR="00A4021E" w:rsidRDefault="00A4021E">
      <w:pPr>
        <w:jc w:val="both"/>
        <w:rPr>
          <w:rFonts w:ascii="Calibri" w:eastAsia="Calibri" w:hAnsi="Calibri" w:cs="Calibri"/>
          <w:b/>
          <w:sz w:val="20"/>
        </w:rPr>
        <w:sectPr w:rsidR="00A4021E">
          <w:headerReference w:type="even" r:id="rId10"/>
          <w:headerReference w:type="default" r:id="rId11"/>
          <w:footerReference w:type="even" r:id="rId12"/>
          <w:footerReference w:type="default" r:id="rId13"/>
          <w:headerReference w:type="first" r:id="rId14"/>
          <w:footerReference w:type="first" r:id="rId15"/>
          <w:pgSz w:w="11909" w:h="16834"/>
          <w:pgMar w:top="1701" w:right="1701" w:bottom="1701" w:left="1701" w:header="850" w:footer="850" w:gutter="0"/>
          <w:pgNumType w:start="1"/>
          <w:cols w:space="720"/>
          <w:titlePg/>
        </w:sectPr>
      </w:pPr>
    </w:p>
    <w:p w14:paraId="77E3B18B" w14:textId="77777777" w:rsidR="00A4021E" w:rsidRDefault="00A4021E">
      <w:pPr>
        <w:pBdr>
          <w:top w:val="nil"/>
          <w:left w:val="nil"/>
          <w:bottom w:val="nil"/>
          <w:right w:val="nil"/>
          <w:between w:val="nil"/>
        </w:pBdr>
        <w:jc w:val="both"/>
        <w:rPr>
          <w:rFonts w:ascii="Calibri" w:eastAsia="Calibri" w:hAnsi="Calibri" w:cs="Calibri"/>
          <w:color w:val="000000"/>
          <w:sz w:val="22"/>
          <w:szCs w:val="22"/>
        </w:rPr>
      </w:pPr>
    </w:p>
    <w:p w14:paraId="751F1F00" w14:textId="741CF8C0" w:rsidR="00A4021E" w:rsidRDefault="00284BA2">
      <w:pPr>
        <w:widowControl w:val="0"/>
        <w:rPr>
          <w:rFonts w:ascii="Calibri" w:eastAsia="Calibri" w:hAnsi="Calibri" w:cs="Calibri"/>
          <w:b/>
          <w:sz w:val="22"/>
          <w:szCs w:val="22"/>
        </w:rPr>
      </w:pPr>
      <w:r>
        <w:rPr>
          <w:rFonts w:ascii="Calibri" w:eastAsia="Calibri" w:hAnsi="Calibri" w:cs="Calibri"/>
          <w:b/>
          <w:sz w:val="22"/>
          <w:szCs w:val="22"/>
        </w:rPr>
        <w:t xml:space="preserve">PENDAHULUAN </w:t>
      </w:r>
    </w:p>
    <w:p w14:paraId="45F5266E" w14:textId="77777777" w:rsidR="00A4021E" w:rsidRDefault="00A4021E">
      <w:pPr>
        <w:widowControl w:val="0"/>
        <w:jc w:val="center"/>
        <w:rPr>
          <w:rFonts w:ascii="Calibri" w:eastAsia="Calibri" w:hAnsi="Calibri" w:cs="Calibri"/>
          <w:b/>
          <w:sz w:val="22"/>
          <w:szCs w:val="22"/>
        </w:rPr>
      </w:pPr>
    </w:p>
    <w:p w14:paraId="6D5DCE36" w14:textId="77777777" w:rsidR="005F7638" w:rsidRPr="005F7638" w:rsidRDefault="005F7638" w:rsidP="005F7638">
      <w:pPr>
        <w:ind w:firstLine="360"/>
        <w:jc w:val="both"/>
        <w:rPr>
          <w:rFonts w:asciiTheme="minorHAnsi" w:hAnsiTheme="minorHAnsi" w:cstheme="minorHAnsi"/>
          <w:sz w:val="22"/>
          <w:szCs w:val="22"/>
        </w:rPr>
      </w:pPr>
      <w:r w:rsidRPr="005F7638">
        <w:rPr>
          <w:rFonts w:asciiTheme="minorHAnsi" w:hAnsiTheme="minorHAnsi" w:cstheme="minorHAnsi"/>
          <w:sz w:val="22"/>
          <w:szCs w:val="22"/>
        </w:rPr>
        <w:t xml:space="preserve">Pendidikan </w:t>
      </w:r>
      <w:proofErr w:type="spellStart"/>
      <w:r w:rsidRPr="005F7638">
        <w:rPr>
          <w:rFonts w:asciiTheme="minorHAnsi" w:hAnsiTheme="minorHAnsi" w:cstheme="minorHAnsi"/>
          <w:sz w:val="22"/>
          <w:szCs w:val="22"/>
        </w:rPr>
        <w:t>berperan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penting</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dalam</w:t>
      </w:r>
      <w:proofErr w:type="spellEnd"/>
      <w:r w:rsidRPr="005F7638">
        <w:rPr>
          <w:rFonts w:asciiTheme="minorHAnsi" w:hAnsiTheme="minorHAnsi" w:cstheme="minorHAnsi"/>
          <w:sz w:val="22"/>
          <w:szCs w:val="22"/>
        </w:rPr>
        <w:t xml:space="preserve"> proses </w:t>
      </w:r>
      <w:proofErr w:type="spellStart"/>
      <w:r w:rsidRPr="005F7638">
        <w:rPr>
          <w:rFonts w:asciiTheme="minorHAnsi" w:hAnsiTheme="minorHAnsi" w:cstheme="minorHAnsi"/>
          <w:sz w:val="22"/>
          <w:szCs w:val="22"/>
        </w:rPr>
        <w:t>untuk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memanusiakan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manusia</w:t>
      </w:r>
      <w:proofErr w:type="spellEnd"/>
      <w:r w:rsidRPr="005F7638">
        <w:rPr>
          <w:rFonts w:asciiTheme="minorHAnsi" w:hAnsiTheme="minorHAnsi" w:cstheme="minorHAnsi"/>
          <w:sz w:val="22"/>
          <w:szCs w:val="22"/>
        </w:rPr>
        <w:t xml:space="preserve">. Oleh </w:t>
      </w:r>
      <w:proofErr w:type="spellStart"/>
      <w:r w:rsidRPr="005F7638">
        <w:rPr>
          <w:rFonts w:asciiTheme="minorHAnsi" w:hAnsiTheme="minorHAnsi" w:cstheme="minorHAnsi"/>
          <w:sz w:val="22"/>
          <w:szCs w:val="22"/>
        </w:rPr>
        <w:t>karena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perannya</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penting</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ini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belajar-mengajar</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adalah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suatu</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bernilai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edukatif-humanis</w:t>
      </w:r>
      <w:proofErr w:type="spellEnd"/>
      <w:r w:rsidRPr="005F7638">
        <w:rPr>
          <w:rFonts w:asciiTheme="minorHAnsi" w:hAnsiTheme="minorHAnsi" w:cstheme="minorHAnsi"/>
          <w:sz w:val="22"/>
          <w:szCs w:val="22"/>
        </w:rPr>
        <w:t xml:space="preserve">. Pada </w:t>
      </w:r>
      <w:proofErr w:type="spellStart"/>
      <w:r w:rsidRPr="005F7638">
        <w:rPr>
          <w:rFonts w:asciiTheme="minorHAnsi" w:hAnsiTheme="minorHAnsi" w:cstheme="minorHAnsi"/>
          <w:sz w:val="22"/>
          <w:szCs w:val="22"/>
        </w:rPr>
        <w:t>titik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inilah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pendidikan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bertujuan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untuk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sebuah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perubahan</w:t>
      </w:r>
      <w:proofErr w:type="spellEnd"/>
      <w:r w:rsidRPr="005F7638">
        <w:rPr>
          <w:rFonts w:asciiTheme="minorHAnsi" w:hAnsiTheme="minorHAnsi" w:cstheme="minorHAnsi"/>
          <w:sz w:val="22"/>
          <w:szCs w:val="22"/>
        </w:rPr>
        <w:t xml:space="preserve"> personal </w:t>
      </w:r>
      <w:proofErr w:type="spellStart"/>
      <w:r w:rsidRPr="005F7638">
        <w:rPr>
          <w:rFonts w:asciiTheme="minorHAnsi" w:hAnsiTheme="minorHAnsi" w:cstheme="minorHAnsi"/>
          <w:sz w:val="22"/>
          <w:szCs w:val="22"/>
        </w:rPr>
        <w:t>dari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lastRenderedPageBreak/>
        <w:t>peserta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didik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Melalui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perubahan</w:t>
      </w:r>
      <w:proofErr w:type="spellEnd"/>
      <w:r w:rsidRPr="005F7638">
        <w:rPr>
          <w:rFonts w:asciiTheme="minorHAnsi" w:hAnsiTheme="minorHAnsi" w:cstheme="minorHAnsi"/>
          <w:sz w:val="22"/>
          <w:szCs w:val="22"/>
        </w:rPr>
        <w:t xml:space="preserve"> personal </w:t>
      </w:r>
      <w:proofErr w:type="spellStart"/>
      <w:r w:rsidRPr="005F7638">
        <w:rPr>
          <w:rFonts w:asciiTheme="minorHAnsi" w:hAnsiTheme="minorHAnsi" w:cstheme="minorHAnsi"/>
          <w:sz w:val="22"/>
          <w:szCs w:val="22"/>
        </w:rPr>
        <w:t>dari</w:t>
      </w:r>
      <w:proofErr w:type="spellEnd"/>
      <w:r w:rsidRPr="005F7638">
        <w:rPr>
          <w:rFonts w:asciiTheme="minorHAnsi" w:hAnsiTheme="minorHAnsi" w:cstheme="minorHAnsi"/>
          <w:sz w:val="22"/>
          <w:szCs w:val="22"/>
        </w:rPr>
        <w:t xml:space="preserve"> proses </w:t>
      </w:r>
      <w:proofErr w:type="spellStart"/>
      <w:r w:rsidRPr="005F7638">
        <w:rPr>
          <w:rFonts w:asciiTheme="minorHAnsi" w:hAnsiTheme="minorHAnsi" w:cstheme="minorHAnsi"/>
          <w:sz w:val="22"/>
          <w:szCs w:val="22"/>
        </w:rPr>
        <w:t>pendidikan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itulah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peserta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didik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mampu</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keluar</w:t>
      </w:r>
      <w:proofErr w:type="spellEnd"/>
      <w:r w:rsidRPr="005F7638">
        <w:rPr>
          <w:rFonts w:asciiTheme="minorHAnsi" w:hAnsiTheme="minorHAnsi" w:cstheme="minorHAnsi"/>
          <w:sz w:val="22"/>
          <w:szCs w:val="22"/>
        </w:rPr>
        <w:t xml:space="preserve"> dan </w:t>
      </w:r>
      <w:proofErr w:type="spellStart"/>
      <w:r w:rsidRPr="005F7638">
        <w:rPr>
          <w:rFonts w:asciiTheme="minorHAnsi" w:hAnsiTheme="minorHAnsi" w:cstheme="minorHAnsi"/>
          <w:sz w:val="22"/>
          <w:szCs w:val="22"/>
        </w:rPr>
        <w:t>mengatasi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persoalan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hidupnya</w:t>
      </w:r>
      <w:proofErr w:type="spellEnd"/>
      <w:r w:rsidRPr="005F7638">
        <w:rPr>
          <w:rFonts w:asciiTheme="minorHAnsi" w:hAnsiTheme="minorHAnsi" w:cstheme="minorHAnsi"/>
          <w:sz w:val="22"/>
          <w:szCs w:val="22"/>
        </w:rPr>
        <w:t xml:space="preserve">. </w:t>
      </w:r>
    </w:p>
    <w:p w14:paraId="42BCE221" w14:textId="77777777" w:rsidR="005F7638" w:rsidRPr="005F7638" w:rsidRDefault="005F7638" w:rsidP="005F7638">
      <w:pPr>
        <w:ind w:firstLine="360"/>
        <w:jc w:val="both"/>
        <w:rPr>
          <w:rFonts w:asciiTheme="minorHAnsi" w:hAnsiTheme="minorHAnsi" w:cstheme="minorHAnsi"/>
          <w:sz w:val="22"/>
          <w:szCs w:val="22"/>
        </w:rPr>
      </w:pPr>
      <w:proofErr w:type="spellStart"/>
      <w:r w:rsidRPr="005F7638">
        <w:rPr>
          <w:rFonts w:asciiTheme="minorHAnsi" w:hAnsiTheme="minorHAnsi" w:cstheme="minorHAnsi"/>
          <w:sz w:val="22"/>
          <w:szCs w:val="22"/>
        </w:rPr>
        <w:t>Pandemi</w:t>
      </w:r>
      <w:proofErr w:type="spellEnd"/>
      <w:r w:rsidRPr="005F7638">
        <w:rPr>
          <w:rFonts w:asciiTheme="minorHAnsi" w:hAnsiTheme="minorHAnsi" w:cstheme="minorHAnsi"/>
          <w:sz w:val="22"/>
          <w:szCs w:val="22"/>
        </w:rPr>
        <w:t xml:space="preserve"> covid-19 dan </w:t>
      </w:r>
      <w:proofErr w:type="spellStart"/>
      <w:r w:rsidRPr="005F7638">
        <w:rPr>
          <w:rFonts w:asciiTheme="minorHAnsi" w:hAnsiTheme="minorHAnsi" w:cstheme="minorHAnsi"/>
          <w:sz w:val="22"/>
          <w:szCs w:val="22"/>
        </w:rPr>
        <w:t>bencana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badai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siklon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tropis</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seroja</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dialami</w:t>
      </w:r>
      <w:proofErr w:type="spellEnd"/>
      <w:r w:rsidRPr="005F7638">
        <w:rPr>
          <w:rFonts w:asciiTheme="minorHAnsi" w:hAnsiTheme="minorHAnsi" w:cstheme="minorHAnsi"/>
          <w:sz w:val="22"/>
          <w:szCs w:val="22"/>
        </w:rPr>
        <w:t xml:space="preserve"> oleh </w:t>
      </w:r>
      <w:proofErr w:type="spellStart"/>
      <w:r w:rsidRPr="005F7638">
        <w:rPr>
          <w:rFonts w:asciiTheme="minorHAnsi" w:hAnsiTheme="minorHAnsi" w:cstheme="minorHAnsi"/>
          <w:sz w:val="22"/>
          <w:szCs w:val="22"/>
        </w:rPr>
        <w:t>masyarakat</w:t>
      </w:r>
      <w:proofErr w:type="spellEnd"/>
      <w:r w:rsidRPr="005F7638">
        <w:rPr>
          <w:rFonts w:asciiTheme="minorHAnsi" w:hAnsiTheme="minorHAnsi" w:cstheme="minorHAnsi"/>
          <w:sz w:val="22"/>
          <w:szCs w:val="22"/>
        </w:rPr>
        <w:t xml:space="preserve"> NTT, </w:t>
      </w:r>
      <w:proofErr w:type="spellStart"/>
      <w:r w:rsidRPr="005F7638">
        <w:rPr>
          <w:rFonts w:asciiTheme="minorHAnsi" w:hAnsiTheme="minorHAnsi" w:cstheme="minorHAnsi"/>
          <w:sz w:val="22"/>
          <w:szCs w:val="22"/>
        </w:rPr>
        <w:t>berdampak</w:t>
      </w:r>
      <w:proofErr w:type="spellEnd"/>
      <w:r w:rsidRPr="005F7638">
        <w:rPr>
          <w:rFonts w:asciiTheme="minorHAnsi" w:hAnsiTheme="minorHAnsi" w:cstheme="minorHAnsi"/>
          <w:sz w:val="22"/>
          <w:szCs w:val="22"/>
        </w:rPr>
        <w:t xml:space="preserve"> pula pada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Harapan </w:t>
      </w:r>
      <w:proofErr w:type="spellStart"/>
      <w:r w:rsidRPr="005F7638">
        <w:rPr>
          <w:rFonts w:asciiTheme="minorHAnsi" w:hAnsiTheme="minorHAnsi" w:cstheme="minorHAnsi"/>
          <w:sz w:val="22"/>
          <w:szCs w:val="22"/>
        </w:rPr>
        <w:t>akan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perubahan</w:t>
      </w:r>
      <w:proofErr w:type="spellEnd"/>
      <w:r w:rsidRPr="005F7638">
        <w:rPr>
          <w:rFonts w:asciiTheme="minorHAnsi" w:hAnsiTheme="minorHAnsi" w:cstheme="minorHAnsi"/>
          <w:sz w:val="22"/>
          <w:szCs w:val="22"/>
        </w:rPr>
        <w:t xml:space="preserve"> personal </w:t>
      </w:r>
      <w:proofErr w:type="spellStart"/>
      <w:r w:rsidRPr="005F7638">
        <w:rPr>
          <w:rFonts w:asciiTheme="minorHAnsi" w:hAnsiTheme="minorHAnsi" w:cstheme="minorHAnsi"/>
          <w:sz w:val="22"/>
          <w:szCs w:val="22"/>
        </w:rPr>
        <w:t>dari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peserta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didik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menjadi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terhambat</w:t>
      </w:r>
      <w:proofErr w:type="spellEnd"/>
      <w:r w:rsidRPr="005F7638">
        <w:rPr>
          <w:rFonts w:asciiTheme="minorHAnsi" w:hAnsiTheme="minorHAnsi" w:cstheme="minorHAnsi"/>
          <w:sz w:val="22"/>
          <w:szCs w:val="22"/>
        </w:rPr>
        <w:t xml:space="preserve">. Hal </w:t>
      </w:r>
      <w:proofErr w:type="spellStart"/>
      <w:r w:rsidRPr="005F7638">
        <w:rPr>
          <w:rFonts w:asciiTheme="minorHAnsi" w:hAnsiTheme="minorHAnsi" w:cstheme="minorHAnsi"/>
          <w:sz w:val="22"/>
          <w:szCs w:val="22"/>
        </w:rPr>
        <w:t>ini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dialami</w:t>
      </w:r>
      <w:proofErr w:type="spellEnd"/>
      <w:r w:rsidRPr="005F7638">
        <w:rPr>
          <w:rFonts w:asciiTheme="minorHAnsi" w:hAnsiTheme="minorHAnsi" w:cstheme="minorHAnsi"/>
          <w:sz w:val="22"/>
          <w:szCs w:val="22"/>
        </w:rPr>
        <w:t xml:space="preserve"> oleh </w:t>
      </w:r>
      <w:proofErr w:type="spellStart"/>
      <w:r w:rsidRPr="005F7638">
        <w:rPr>
          <w:rFonts w:asciiTheme="minorHAnsi" w:hAnsiTheme="minorHAnsi" w:cstheme="minorHAnsi"/>
          <w:sz w:val="22"/>
          <w:szCs w:val="22"/>
        </w:rPr>
        <w:t>masyarakat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etnik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Helong</w:t>
      </w:r>
      <w:proofErr w:type="spellEnd"/>
      <w:r w:rsidRPr="005F7638">
        <w:rPr>
          <w:rFonts w:asciiTheme="minorHAnsi" w:hAnsiTheme="minorHAnsi" w:cstheme="minorHAnsi"/>
          <w:sz w:val="22"/>
          <w:szCs w:val="22"/>
        </w:rPr>
        <w:t xml:space="preserve"> dan </w:t>
      </w:r>
      <w:proofErr w:type="spellStart"/>
      <w:r w:rsidRPr="005F7638">
        <w:rPr>
          <w:rFonts w:asciiTheme="minorHAnsi" w:hAnsiTheme="minorHAnsi" w:cstheme="minorHAnsi"/>
          <w:sz w:val="22"/>
          <w:szCs w:val="22"/>
        </w:rPr>
        <w:t>pengungsi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eks</w:t>
      </w:r>
      <w:proofErr w:type="spellEnd"/>
      <w:r w:rsidRPr="005F7638">
        <w:rPr>
          <w:rFonts w:asciiTheme="minorHAnsi" w:hAnsiTheme="minorHAnsi" w:cstheme="minorHAnsi"/>
          <w:sz w:val="22"/>
          <w:szCs w:val="22"/>
        </w:rPr>
        <w:t xml:space="preserve"> Timor Timur yang </w:t>
      </w:r>
      <w:proofErr w:type="spellStart"/>
      <w:r w:rsidRPr="005F7638">
        <w:rPr>
          <w:rFonts w:asciiTheme="minorHAnsi" w:hAnsiTheme="minorHAnsi" w:cstheme="minorHAnsi"/>
          <w:sz w:val="22"/>
          <w:szCs w:val="22"/>
        </w:rPr>
        <w:t>bermukim</w:t>
      </w:r>
      <w:proofErr w:type="spellEnd"/>
      <w:r w:rsidRPr="005F7638">
        <w:rPr>
          <w:rFonts w:asciiTheme="minorHAnsi" w:hAnsiTheme="minorHAnsi" w:cstheme="minorHAnsi"/>
          <w:sz w:val="22"/>
          <w:szCs w:val="22"/>
        </w:rPr>
        <w:t xml:space="preserve"> di </w:t>
      </w:r>
      <w:proofErr w:type="spellStart"/>
      <w:r w:rsidRPr="005F7638">
        <w:rPr>
          <w:rFonts w:asciiTheme="minorHAnsi" w:hAnsiTheme="minorHAnsi" w:cstheme="minorHAnsi"/>
          <w:sz w:val="22"/>
          <w:szCs w:val="22"/>
        </w:rPr>
        <w:t>kelurahan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Kolhua</w:t>
      </w:r>
      <w:proofErr w:type="spellEnd"/>
      <w:r w:rsidRPr="005F7638">
        <w:rPr>
          <w:rFonts w:asciiTheme="minorHAnsi" w:hAnsiTheme="minorHAnsi" w:cstheme="minorHAnsi"/>
          <w:sz w:val="22"/>
          <w:szCs w:val="22"/>
        </w:rPr>
        <w:t xml:space="preserve"> (RT 32), </w:t>
      </w:r>
      <w:proofErr w:type="spellStart"/>
      <w:r w:rsidRPr="005F7638">
        <w:rPr>
          <w:rFonts w:asciiTheme="minorHAnsi" w:hAnsiTheme="minorHAnsi" w:cstheme="minorHAnsi"/>
          <w:sz w:val="22"/>
          <w:szCs w:val="22"/>
        </w:rPr>
        <w:t>Kecamatan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Maulafa</w:t>
      </w:r>
      <w:proofErr w:type="spellEnd"/>
      <w:r w:rsidRPr="005F7638">
        <w:rPr>
          <w:rFonts w:asciiTheme="minorHAnsi" w:hAnsiTheme="minorHAnsi" w:cstheme="minorHAnsi"/>
          <w:sz w:val="22"/>
          <w:szCs w:val="22"/>
        </w:rPr>
        <w:t xml:space="preserve">, Kota </w:t>
      </w:r>
      <w:proofErr w:type="spellStart"/>
      <w:r w:rsidRPr="005F7638">
        <w:rPr>
          <w:rFonts w:asciiTheme="minorHAnsi" w:hAnsiTheme="minorHAnsi" w:cstheme="minorHAnsi"/>
          <w:sz w:val="22"/>
          <w:szCs w:val="22"/>
        </w:rPr>
        <w:t>Kupang</w:t>
      </w:r>
      <w:proofErr w:type="spellEnd"/>
      <w:r w:rsidRPr="005F7638">
        <w:rPr>
          <w:rFonts w:asciiTheme="minorHAnsi" w:hAnsiTheme="minorHAnsi" w:cstheme="minorHAnsi"/>
          <w:sz w:val="22"/>
          <w:szCs w:val="22"/>
        </w:rPr>
        <w:t xml:space="preserve">. </w:t>
      </w:r>
    </w:p>
    <w:p w14:paraId="633BF735" w14:textId="77777777" w:rsidR="005F7638" w:rsidRPr="005F7638" w:rsidRDefault="005F7638" w:rsidP="005F7638">
      <w:pPr>
        <w:ind w:firstLine="360"/>
        <w:jc w:val="both"/>
        <w:rPr>
          <w:rFonts w:asciiTheme="minorHAnsi" w:hAnsiTheme="minorHAnsi" w:cstheme="minorHAnsi"/>
          <w:sz w:val="22"/>
          <w:szCs w:val="22"/>
        </w:rPr>
      </w:pPr>
      <w:proofErr w:type="spellStart"/>
      <w:r w:rsidRPr="005F7638">
        <w:rPr>
          <w:rFonts w:asciiTheme="minorHAnsi" w:hAnsiTheme="minorHAnsi" w:cstheme="minorHAnsi"/>
          <w:sz w:val="22"/>
          <w:szCs w:val="22"/>
        </w:rPr>
        <w:t>Keadaan</w:t>
      </w:r>
      <w:proofErr w:type="spellEnd"/>
      <w:r w:rsidRPr="005F7638">
        <w:rPr>
          <w:rFonts w:asciiTheme="minorHAnsi" w:hAnsiTheme="minorHAnsi" w:cstheme="minorHAnsi"/>
          <w:sz w:val="22"/>
          <w:szCs w:val="22"/>
        </w:rPr>
        <w:t xml:space="preserve"> di </w:t>
      </w:r>
      <w:proofErr w:type="spellStart"/>
      <w:r w:rsidRPr="005F7638">
        <w:rPr>
          <w:rFonts w:asciiTheme="minorHAnsi" w:hAnsiTheme="minorHAnsi" w:cstheme="minorHAnsi"/>
          <w:sz w:val="22"/>
          <w:szCs w:val="22"/>
        </w:rPr>
        <w:t>lapangan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menunjukkan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bahwa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tidak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berjalan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semestinya</w:t>
      </w:r>
      <w:proofErr w:type="spellEnd"/>
      <w:r w:rsidRPr="005F7638">
        <w:rPr>
          <w:rFonts w:asciiTheme="minorHAnsi" w:hAnsiTheme="minorHAnsi" w:cstheme="minorHAnsi"/>
          <w:sz w:val="22"/>
          <w:szCs w:val="22"/>
        </w:rPr>
        <w:t xml:space="preserve">. Hal </w:t>
      </w:r>
      <w:proofErr w:type="spellStart"/>
      <w:r w:rsidRPr="005F7638">
        <w:rPr>
          <w:rFonts w:asciiTheme="minorHAnsi" w:hAnsiTheme="minorHAnsi" w:cstheme="minorHAnsi"/>
          <w:sz w:val="22"/>
          <w:szCs w:val="22"/>
        </w:rPr>
        <w:t>ini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dikarenakan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konsekuensi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jarak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jauh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akibat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pembatasan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sosial</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kemasyarakatan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serta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diperparah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dengan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terhambatnya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akses</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komunikasi</w:t>
      </w:r>
      <w:proofErr w:type="spellEnd"/>
      <w:r w:rsidRPr="005F7638">
        <w:rPr>
          <w:rFonts w:asciiTheme="minorHAnsi" w:hAnsiTheme="minorHAnsi" w:cstheme="minorHAnsi"/>
          <w:sz w:val="22"/>
          <w:szCs w:val="22"/>
        </w:rPr>
        <w:t xml:space="preserve"> oleh </w:t>
      </w:r>
      <w:proofErr w:type="spellStart"/>
      <w:r w:rsidRPr="005F7638">
        <w:rPr>
          <w:rFonts w:asciiTheme="minorHAnsi" w:hAnsiTheme="minorHAnsi" w:cstheme="minorHAnsi"/>
          <w:sz w:val="22"/>
          <w:szCs w:val="22"/>
        </w:rPr>
        <w:t>badai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seroja</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terjadi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beberapa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waktu</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lalu</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Selain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itu</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selama</w:t>
      </w:r>
      <w:proofErr w:type="spellEnd"/>
      <w:r w:rsidRPr="005F7638">
        <w:rPr>
          <w:rFonts w:asciiTheme="minorHAnsi" w:hAnsiTheme="minorHAnsi" w:cstheme="minorHAnsi"/>
          <w:sz w:val="22"/>
          <w:szCs w:val="22"/>
        </w:rPr>
        <w:t xml:space="preserve"> di </w:t>
      </w:r>
      <w:proofErr w:type="spellStart"/>
      <w:r w:rsidRPr="005F7638">
        <w:rPr>
          <w:rFonts w:asciiTheme="minorHAnsi" w:hAnsiTheme="minorHAnsi" w:cstheme="minorHAnsi"/>
          <w:sz w:val="22"/>
          <w:szCs w:val="22"/>
        </w:rPr>
        <w:t>rumah</w:t>
      </w:r>
      <w:proofErr w:type="spellEnd"/>
      <w:r w:rsidRPr="005F7638">
        <w:rPr>
          <w:rFonts w:asciiTheme="minorHAnsi" w:hAnsiTheme="minorHAnsi" w:cstheme="minorHAnsi"/>
          <w:sz w:val="22"/>
          <w:szCs w:val="22"/>
        </w:rPr>
        <w:t xml:space="preserve">, para </w:t>
      </w:r>
      <w:proofErr w:type="spellStart"/>
      <w:r w:rsidRPr="005F7638">
        <w:rPr>
          <w:rFonts w:asciiTheme="minorHAnsi" w:hAnsiTheme="minorHAnsi" w:cstheme="minorHAnsi"/>
          <w:sz w:val="22"/>
          <w:szCs w:val="22"/>
        </w:rPr>
        <w:t>peserta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didik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kurang</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dilatih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untuk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menemukan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pola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kreatif</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dalam</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menjawab</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tantangan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ini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Keberhasilan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sebuah</w:t>
      </w:r>
      <w:proofErr w:type="spellEnd"/>
      <w:r w:rsidRPr="005F7638">
        <w:rPr>
          <w:rFonts w:asciiTheme="minorHAnsi" w:hAnsiTheme="minorHAnsi" w:cstheme="minorHAnsi"/>
          <w:sz w:val="22"/>
          <w:szCs w:val="22"/>
        </w:rPr>
        <w:t xml:space="preserve"> proses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juga </w:t>
      </w:r>
      <w:proofErr w:type="spellStart"/>
      <w:r w:rsidRPr="005F7638">
        <w:rPr>
          <w:rFonts w:asciiTheme="minorHAnsi" w:hAnsiTheme="minorHAnsi" w:cstheme="minorHAnsi"/>
          <w:sz w:val="22"/>
          <w:szCs w:val="22"/>
        </w:rPr>
        <w:t>ditentukan</w:t>
      </w:r>
      <w:proofErr w:type="spellEnd"/>
      <w:r w:rsidRPr="005F7638">
        <w:rPr>
          <w:rFonts w:asciiTheme="minorHAnsi" w:hAnsiTheme="minorHAnsi" w:cstheme="minorHAnsi"/>
          <w:sz w:val="22"/>
          <w:szCs w:val="22"/>
        </w:rPr>
        <w:t xml:space="preserve"> oleh </w:t>
      </w:r>
      <w:proofErr w:type="spellStart"/>
      <w:r w:rsidRPr="005F7638">
        <w:rPr>
          <w:rFonts w:asciiTheme="minorHAnsi" w:hAnsiTheme="minorHAnsi" w:cstheme="minorHAnsi"/>
          <w:sz w:val="22"/>
          <w:szCs w:val="22"/>
        </w:rPr>
        <w:t>lingkungan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Lingkungan</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kondusif</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berpotensi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menghasilkan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nyaman</w:t>
      </w:r>
      <w:proofErr w:type="spellEnd"/>
      <w:r w:rsidRPr="005F7638">
        <w:rPr>
          <w:rFonts w:asciiTheme="minorHAnsi" w:hAnsiTheme="minorHAnsi" w:cstheme="minorHAnsi"/>
          <w:sz w:val="22"/>
          <w:szCs w:val="22"/>
        </w:rPr>
        <w:t>.</w:t>
      </w:r>
    </w:p>
    <w:p w14:paraId="0E87A9B0" w14:textId="77777777" w:rsidR="005F7638" w:rsidRPr="005F7638" w:rsidRDefault="005F7638" w:rsidP="005F7638">
      <w:pPr>
        <w:ind w:firstLine="360"/>
        <w:jc w:val="both"/>
        <w:rPr>
          <w:rFonts w:asciiTheme="minorHAnsi" w:hAnsiTheme="minorHAnsi" w:cstheme="minorHAnsi"/>
          <w:sz w:val="22"/>
          <w:szCs w:val="22"/>
        </w:rPr>
      </w:pPr>
      <w:proofErr w:type="spellStart"/>
      <w:r w:rsidRPr="005F7638">
        <w:rPr>
          <w:rFonts w:asciiTheme="minorHAnsi" w:hAnsiTheme="minorHAnsi" w:cstheme="minorHAnsi"/>
          <w:sz w:val="22"/>
          <w:szCs w:val="22"/>
        </w:rPr>
        <w:t>Dalam</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perspektif</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berbeda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keberhasilan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sebuah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tidak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hanya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bergantung</w:t>
      </w:r>
      <w:proofErr w:type="spellEnd"/>
      <w:r w:rsidRPr="005F7638">
        <w:rPr>
          <w:rFonts w:asciiTheme="minorHAnsi" w:hAnsiTheme="minorHAnsi" w:cstheme="minorHAnsi"/>
          <w:sz w:val="22"/>
          <w:szCs w:val="22"/>
        </w:rPr>
        <w:t xml:space="preserve"> pada </w:t>
      </w:r>
      <w:proofErr w:type="spellStart"/>
      <w:r w:rsidRPr="005F7638">
        <w:rPr>
          <w:rFonts w:asciiTheme="minorHAnsi" w:hAnsiTheme="minorHAnsi" w:cstheme="minorHAnsi"/>
          <w:sz w:val="22"/>
          <w:szCs w:val="22"/>
        </w:rPr>
        <w:t>lingkungan</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bersifat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fisik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Tetapi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keberhasilan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juga </w:t>
      </w:r>
      <w:proofErr w:type="spellStart"/>
      <w:r w:rsidRPr="005F7638">
        <w:rPr>
          <w:rFonts w:asciiTheme="minorHAnsi" w:hAnsiTheme="minorHAnsi" w:cstheme="minorHAnsi"/>
          <w:sz w:val="22"/>
          <w:szCs w:val="22"/>
        </w:rPr>
        <w:t>tergantung</w:t>
      </w:r>
      <w:proofErr w:type="spellEnd"/>
      <w:r w:rsidRPr="005F7638">
        <w:rPr>
          <w:rFonts w:asciiTheme="minorHAnsi" w:hAnsiTheme="minorHAnsi" w:cstheme="minorHAnsi"/>
          <w:sz w:val="22"/>
          <w:szCs w:val="22"/>
        </w:rPr>
        <w:t xml:space="preserve"> pada </w:t>
      </w:r>
      <w:proofErr w:type="spellStart"/>
      <w:r w:rsidRPr="005F7638">
        <w:rPr>
          <w:rFonts w:asciiTheme="minorHAnsi" w:hAnsiTheme="minorHAnsi" w:cstheme="minorHAnsi"/>
          <w:sz w:val="22"/>
          <w:szCs w:val="22"/>
        </w:rPr>
        <w:t>suasana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batin</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bahagia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terutama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suasana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bahagia</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diciptakan</w:t>
      </w:r>
      <w:proofErr w:type="spellEnd"/>
      <w:r w:rsidRPr="005F7638">
        <w:rPr>
          <w:rFonts w:asciiTheme="minorHAnsi" w:hAnsiTheme="minorHAnsi" w:cstheme="minorHAnsi"/>
          <w:sz w:val="22"/>
          <w:szCs w:val="22"/>
        </w:rPr>
        <w:t xml:space="preserve"> oleh guru. Hal </w:t>
      </w:r>
      <w:proofErr w:type="spellStart"/>
      <w:r w:rsidRPr="005F7638">
        <w:rPr>
          <w:rFonts w:asciiTheme="minorHAnsi" w:hAnsiTheme="minorHAnsi" w:cstheme="minorHAnsi"/>
          <w:sz w:val="22"/>
          <w:szCs w:val="22"/>
        </w:rPr>
        <w:t>ini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sejalan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dengan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Djamarah</w:t>
      </w:r>
      <w:proofErr w:type="spellEnd"/>
      <w:r w:rsidRPr="005F7638">
        <w:rPr>
          <w:rFonts w:asciiTheme="minorHAnsi" w:hAnsiTheme="minorHAnsi" w:cstheme="minorHAnsi"/>
          <w:sz w:val="22"/>
          <w:szCs w:val="22"/>
        </w:rPr>
        <w:t xml:space="preserve"> dan Zain (2010) </w:t>
      </w:r>
      <w:proofErr w:type="spellStart"/>
      <w:r w:rsidRPr="005F7638">
        <w:rPr>
          <w:rFonts w:asciiTheme="minorHAnsi" w:hAnsiTheme="minorHAnsi" w:cstheme="minorHAnsi"/>
          <w:sz w:val="22"/>
          <w:szCs w:val="22"/>
        </w:rPr>
        <w:t>bahwa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lingkungan</w:t>
      </w:r>
      <w:proofErr w:type="spellEnd"/>
      <w:r w:rsidRPr="005F7638">
        <w:rPr>
          <w:rFonts w:asciiTheme="minorHAnsi" w:hAnsiTheme="minorHAnsi" w:cstheme="minorHAnsi"/>
          <w:sz w:val="22"/>
          <w:szCs w:val="22"/>
        </w:rPr>
        <w:t xml:space="preserve"> social dan </w:t>
      </w:r>
      <w:proofErr w:type="spellStart"/>
      <w:r w:rsidRPr="005F7638">
        <w:rPr>
          <w:rFonts w:asciiTheme="minorHAnsi" w:hAnsiTheme="minorHAnsi" w:cstheme="minorHAnsi"/>
          <w:sz w:val="22"/>
          <w:szCs w:val="22"/>
        </w:rPr>
        <w:t>keadaan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psikologis</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menentukan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keberhasilan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sebuah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pendidikan</w:t>
      </w:r>
      <w:proofErr w:type="spellEnd"/>
      <w:r w:rsidRPr="005F7638">
        <w:rPr>
          <w:rFonts w:asciiTheme="minorHAnsi" w:hAnsiTheme="minorHAnsi" w:cstheme="minorHAnsi"/>
          <w:sz w:val="22"/>
          <w:szCs w:val="22"/>
        </w:rPr>
        <w:t xml:space="preserve">. Di </w:t>
      </w:r>
      <w:proofErr w:type="spellStart"/>
      <w:r w:rsidRPr="005F7638">
        <w:rPr>
          <w:rFonts w:asciiTheme="minorHAnsi" w:hAnsiTheme="minorHAnsi" w:cstheme="minorHAnsi"/>
          <w:sz w:val="22"/>
          <w:szCs w:val="22"/>
        </w:rPr>
        <w:t>sinilah</w:t>
      </w:r>
      <w:proofErr w:type="spellEnd"/>
      <w:r w:rsidRPr="005F7638">
        <w:rPr>
          <w:rFonts w:asciiTheme="minorHAnsi" w:hAnsiTheme="minorHAnsi" w:cstheme="minorHAnsi"/>
          <w:sz w:val="22"/>
          <w:szCs w:val="22"/>
        </w:rPr>
        <w:t xml:space="preserve">, guru </w:t>
      </w:r>
      <w:proofErr w:type="spellStart"/>
      <w:r w:rsidRPr="005F7638">
        <w:rPr>
          <w:rFonts w:asciiTheme="minorHAnsi" w:hAnsiTheme="minorHAnsi" w:cstheme="minorHAnsi"/>
          <w:sz w:val="22"/>
          <w:szCs w:val="22"/>
        </w:rPr>
        <w:t>berperan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penting</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sebagai</w:t>
      </w:r>
      <w:proofErr w:type="spellEnd"/>
      <w:r w:rsidRPr="005F7638">
        <w:rPr>
          <w:rFonts w:asciiTheme="minorHAnsi" w:hAnsiTheme="minorHAnsi" w:cstheme="minorHAnsi"/>
          <w:sz w:val="22"/>
          <w:szCs w:val="22"/>
        </w:rPr>
        <w:t xml:space="preserve"> motivator dan </w:t>
      </w:r>
      <w:proofErr w:type="spellStart"/>
      <w:r w:rsidRPr="005F7638">
        <w:rPr>
          <w:rFonts w:asciiTheme="minorHAnsi" w:hAnsiTheme="minorHAnsi" w:cstheme="minorHAnsi"/>
          <w:sz w:val="22"/>
          <w:szCs w:val="22"/>
        </w:rPr>
        <w:t>fasilitator</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Penciptaaan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suasana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bahagia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dalam</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dapat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memancing</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peserta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didik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untuk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meningkatkan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semangat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belajar</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serta</w:t>
      </w:r>
      <w:proofErr w:type="spellEnd"/>
      <w:r w:rsidRPr="005F7638">
        <w:rPr>
          <w:rFonts w:asciiTheme="minorHAnsi" w:hAnsiTheme="minorHAnsi" w:cstheme="minorHAnsi"/>
          <w:sz w:val="22"/>
          <w:szCs w:val="22"/>
        </w:rPr>
        <w:t xml:space="preserve"> rasa </w:t>
      </w:r>
      <w:proofErr w:type="spellStart"/>
      <w:r w:rsidRPr="005F7638">
        <w:rPr>
          <w:rFonts w:asciiTheme="minorHAnsi" w:hAnsiTheme="minorHAnsi" w:cstheme="minorHAnsi"/>
          <w:sz w:val="22"/>
          <w:szCs w:val="22"/>
        </w:rPr>
        <w:t>keingintahuan</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tinggi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terhadap</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materi</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diberikan</w:t>
      </w:r>
      <w:proofErr w:type="spellEnd"/>
      <w:r w:rsidRPr="005F7638">
        <w:rPr>
          <w:rFonts w:asciiTheme="minorHAnsi" w:hAnsiTheme="minorHAnsi" w:cstheme="minorHAnsi"/>
          <w:sz w:val="22"/>
          <w:szCs w:val="22"/>
        </w:rPr>
        <w:t xml:space="preserve">. Salah </w:t>
      </w:r>
      <w:proofErr w:type="spellStart"/>
      <w:r w:rsidRPr="005F7638">
        <w:rPr>
          <w:rFonts w:asciiTheme="minorHAnsi" w:hAnsiTheme="minorHAnsi" w:cstheme="minorHAnsi"/>
          <w:sz w:val="22"/>
          <w:szCs w:val="22"/>
        </w:rPr>
        <w:t>satu</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dapat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meningkatkan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semangat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belajar</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adalah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melalui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berbasis</w:t>
      </w:r>
      <w:proofErr w:type="spellEnd"/>
      <w:r w:rsidRPr="005F7638">
        <w:rPr>
          <w:rFonts w:asciiTheme="minorHAnsi" w:hAnsiTheme="minorHAnsi" w:cstheme="minorHAnsi"/>
          <w:sz w:val="22"/>
          <w:szCs w:val="22"/>
        </w:rPr>
        <w:t xml:space="preserve"> cafe sastra.</w:t>
      </w:r>
    </w:p>
    <w:p w14:paraId="05857AF7" w14:textId="77777777" w:rsidR="005F7638" w:rsidRPr="005F7638" w:rsidRDefault="005F7638" w:rsidP="005F7638">
      <w:pPr>
        <w:ind w:firstLine="360"/>
        <w:jc w:val="both"/>
        <w:rPr>
          <w:rFonts w:asciiTheme="minorHAnsi" w:hAnsiTheme="minorHAnsi" w:cstheme="minorHAnsi"/>
          <w:sz w:val="22"/>
          <w:szCs w:val="22"/>
        </w:rPr>
      </w:pPr>
      <w:r w:rsidRPr="005F7638">
        <w:rPr>
          <w:rFonts w:asciiTheme="minorHAnsi" w:hAnsiTheme="minorHAnsi" w:cstheme="minorHAnsi"/>
          <w:sz w:val="22"/>
          <w:szCs w:val="22"/>
        </w:rPr>
        <w:t xml:space="preserve">Di </w:t>
      </w:r>
      <w:proofErr w:type="spellStart"/>
      <w:r w:rsidRPr="005F7638">
        <w:rPr>
          <w:rFonts w:asciiTheme="minorHAnsi" w:hAnsiTheme="minorHAnsi" w:cstheme="minorHAnsi"/>
          <w:sz w:val="22"/>
          <w:szCs w:val="22"/>
        </w:rPr>
        <w:t>tengah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situasi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pendidikan</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terkendala</w:t>
      </w:r>
      <w:proofErr w:type="spellEnd"/>
      <w:r w:rsidRPr="005F7638">
        <w:rPr>
          <w:rFonts w:asciiTheme="minorHAnsi" w:hAnsiTheme="minorHAnsi" w:cstheme="minorHAnsi"/>
          <w:sz w:val="22"/>
          <w:szCs w:val="22"/>
        </w:rPr>
        <w:t xml:space="preserve"> oleh </w:t>
      </w:r>
      <w:proofErr w:type="spellStart"/>
      <w:r w:rsidRPr="005F7638">
        <w:rPr>
          <w:rFonts w:asciiTheme="minorHAnsi" w:hAnsiTheme="minorHAnsi" w:cstheme="minorHAnsi"/>
          <w:sz w:val="22"/>
          <w:szCs w:val="22"/>
        </w:rPr>
        <w:t>beberapa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hal</w:t>
      </w:r>
      <w:proofErr w:type="spellEnd"/>
      <w:r w:rsidRPr="005F7638">
        <w:rPr>
          <w:rFonts w:asciiTheme="minorHAnsi" w:hAnsiTheme="minorHAnsi" w:cstheme="minorHAnsi"/>
          <w:sz w:val="22"/>
          <w:szCs w:val="22"/>
        </w:rPr>
        <w:t xml:space="preserve">, cafe sastra </w:t>
      </w:r>
      <w:proofErr w:type="spellStart"/>
      <w:r w:rsidRPr="005F7638">
        <w:rPr>
          <w:rFonts w:asciiTheme="minorHAnsi" w:hAnsiTheme="minorHAnsi" w:cstheme="minorHAnsi"/>
          <w:sz w:val="22"/>
          <w:szCs w:val="22"/>
        </w:rPr>
        <w:t>hadir</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sebagai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solusi</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dinilai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cocok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untuk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memenuhi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kebutuhan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belajar</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siswa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khususnya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bagi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peserta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didik</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berdomisili</w:t>
      </w:r>
      <w:proofErr w:type="spellEnd"/>
      <w:r w:rsidRPr="005F7638">
        <w:rPr>
          <w:rFonts w:asciiTheme="minorHAnsi" w:hAnsiTheme="minorHAnsi" w:cstheme="minorHAnsi"/>
          <w:sz w:val="22"/>
          <w:szCs w:val="22"/>
        </w:rPr>
        <w:t xml:space="preserve"> di </w:t>
      </w:r>
      <w:proofErr w:type="spellStart"/>
      <w:r w:rsidRPr="005F7638">
        <w:rPr>
          <w:rFonts w:asciiTheme="minorHAnsi" w:hAnsiTheme="minorHAnsi" w:cstheme="minorHAnsi"/>
          <w:sz w:val="22"/>
          <w:szCs w:val="22"/>
        </w:rPr>
        <w:t>Kelurahan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Kolhua</w:t>
      </w:r>
      <w:proofErr w:type="spellEnd"/>
      <w:r w:rsidRPr="005F7638">
        <w:rPr>
          <w:rFonts w:asciiTheme="minorHAnsi" w:hAnsiTheme="minorHAnsi" w:cstheme="minorHAnsi"/>
          <w:sz w:val="22"/>
          <w:szCs w:val="22"/>
        </w:rPr>
        <w:t xml:space="preserve"> (RT 32), </w:t>
      </w:r>
      <w:proofErr w:type="spellStart"/>
      <w:r w:rsidRPr="005F7638">
        <w:rPr>
          <w:rFonts w:asciiTheme="minorHAnsi" w:hAnsiTheme="minorHAnsi" w:cstheme="minorHAnsi"/>
          <w:sz w:val="22"/>
          <w:szCs w:val="22"/>
        </w:rPr>
        <w:t>Kecamatan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Maulafa</w:t>
      </w:r>
      <w:proofErr w:type="spellEnd"/>
      <w:r w:rsidRPr="005F7638">
        <w:rPr>
          <w:rFonts w:asciiTheme="minorHAnsi" w:hAnsiTheme="minorHAnsi" w:cstheme="minorHAnsi"/>
          <w:sz w:val="22"/>
          <w:szCs w:val="22"/>
        </w:rPr>
        <w:t xml:space="preserve">. Cafe sastra </w:t>
      </w:r>
      <w:proofErr w:type="spellStart"/>
      <w:r w:rsidRPr="005F7638">
        <w:rPr>
          <w:rFonts w:asciiTheme="minorHAnsi" w:hAnsiTheme="minorHAnsi" w:cstheme="minorHAnsi"/>
          <w:sz w:val="22"/>
          <w:szCs w:val="22"/>
        </w:rPr>
        <w:t>dapat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meningkatkan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tingkat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kreativitas</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seni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dalam</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peserta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didik</w:t>
      </w:r>
      <w:proofErr w:type="spellEnd"/>
      <w:r w:rsidRPr="005F7638">
        <w:rPr>
          <w:rFonts w:asciiTheme="minorHAnsi" w:hAnsiTheme="minorHAnsi" w:cstheme="minorHAnsi"/>
          <w:sz w:val="22"/>
          <w:szCs w:val="22"/>
        </w:rPr>
        <w:t xml:space="preserve"> agar </w:t>
      </w:r>
      <w:proofErr w:type="spellStart"/>
      <w:r w:rsidRPr="005F7638">
        <w:rPr>
          <w:rFonts w:asciiTheme="minorHAnsi" w:hAnsiTheme="minorHAnsi" w:cstheme="minorHAnsi"/>
          <w:sz w:val="22"/>
          <w:szCs w:val="22"/>
        </w:rPr>
        <w:t>dapat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belajar</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dengan</w:t>
      </w:r>
      <w:proofErr w:type="spellEnd"/>
      <w:r w:rsidRPr="005F7638">
        <w:rPr>
          <w:rFonts w:asciiTheme="minorHAnsi" w:hAnsiTheme="minorHAnsi" w:cstheme="minorHAnsi"/>
          <w:sz w:val="22"/>
          <w:szCs w:val="22"/>
        </w:rPr>
        <w:t xml:space="preserve"> rasa </w:t>
      </w:r>
      <w:proofErr w:type="spellStart"/>
      <w:r w:rsidRPr="005F7638">
        <w:rPr>
          <w:rFonts w:asciiTheme="minorHAnsi" w:hAnsiTheme="minorHAnsi" w:cstheme="minorHAnsi"/>
          <w:sz w:val="22"/>
          <w:szCs w:val="22"/>
        </w:rPr>
        <w:t>nyaman</w:t>
      </w:r>
      <w:proofErr w:type="spellEnd"/>
      <w:r w:rsidRPr="005F7638">
        <w:rPr>
          <w:rFonts w:asciiTheme="minorHAnsi" w:hAnsiTheme="minorHAnsi" w:cstheme="minorHAnsi"/>
          <w:sz w:val="22"/>
          <w:szCs w:val="22"/>
        </w:rPr>
        <w:t xml:space="preserve"> dan </w:t>
      </w:r>
      <w:proofErr w:type="spellStart"/>
      <w:r w:rsidRPr="005F7638">
        <w:rPr>
          <w:rFonts w:asciiTheme="minorHAnsi" w:hAnsiTheme="minorHAnsi" w:cstheme="minorHAnsi"/>
          <w:sz w:val="22"/>
          <w:szCs w:val="22"/>
        </w:rPr>
        <w:t>bahagia</w:t>
      </w:r>
      <w:proofErr w:type="spellEnd"/>
      <w:r w:rsidRPr="005F7638">
        <w:rPr>
          <w:rFonts w:asciiTheme="minorHAnsi" w:hAnsiTheme="minorHAnsi" w:cstheme="minorHAnsi"/>
          <w:sz w:val="22"/>
          <w:szCs w:val="22"/>
        </w:rPr>
        <w:t xml:space="preserve"> di </w:t>
      </w:r>
      <w:proofErr w:type="spellStart"/>
      <w:r w:rsidRPr="005F7638">
        <w:rPr>
          <w:rFonts w:asciiTheme="minorHAnsi" w:hAnsiTheme="minorHAnsi" w:cstheme="minorHAnsi"/>
          <w:sz w:val="22"/>
          <w:szCs w:val="22"/>
        </w:rPr>
        <w:t>segala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situasi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Pertimbangannya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adalah</w:t>
      </w:r>
      <w:proofErr w:type="spellEnd"/>
      <w:r w:rsidRPr="005F7638">
        <w:rPr>
          <w:rFonts w:asciiTheme="minorHAnsi" w:hAnsiTheme="minorHAnsi" w:cstheme="minorHAnsi"/>
          <w:sz w:val="22"/>
          <w:szCs w:val="22"/>
        </w:rPr>
        <w:t xml:space="preserve"> sastra </w:t>
      </w:r>
      <w:proofErr w:type="spellStart"/>
      <w:r w:rsidRPr="005F7638">
        <w:rPr>
          <w:rFonts w:asciiTheme="minorHAnsi" w:hAnsiTheme="minorHAnsi" w:cstheme="minorHAnsi"/>
          <w:sz w:val="22"/>
          <w:szCs w:val="22"/>
        </w:rPr>
        <w:t>melkat</w:t>
      </w:r>
      <w:proofErr w:type="spellEnd"/>
      <w:r w:rsidRPr="005F7638">
        <w:rPr>
          <w:rFonts w:asciiTheme="minorHAnsi" w:hAnsiTheme="minorHAnsi" w:cstheme="minorHAnsi"/>
          <w:sz w:val="22"/>
          <w:szCs w:val="22"/>
        </w:rPr>
        <w:t xml:space="preserve"> pada </w:t>
      </w:r>
      <w:proofErr w:type="spellStart"/>
      <w:r w:rsidRPr="005F7638">
        <w:rPr>
          <w:rFonts w:asciiTheme="minorHAnsi" w:hAnsiTheme="minorHAnsi" w:cstheme="minorHAnsi"/>
          <w:sz w:val="22"/>
          <w:szCs w:val="22"/>
        </w:rPr>
        <w:t>setiap</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masyarakat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dengan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nilai-nilai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budaya</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dianutnya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Karmini</w:t>
      </w:r>
      <w:proofErr w:type="spellEnd"/>
      <w:r w:rsidRPr="005F7638">
        <w:rPr>
          <w:rFonts w:asciiTheme="minorHAnsi" w:hAnsiTheme="minorHAnsi" w:cstheme="minorHAnsi"/>
          <w:sz w:val="22"/>
          <w:szCs w:val="22"/>
        </w:rPr>
        <w:t>, 2011).</w:t>
      </w:r>
    </w:p>
    <w:p w14:paraId="0AD1C00E" w14:textId="4C980204" w:rsidR="005F7638" w:rsidRPr="005F7638" w:rsidRDefault="005F7638" w:rsidP="005F7638">
      <w:pPr>
        <w:ind w:firstLine="360"/>
        <w:jc w:val="both"/>
        <w:rPr>
          <w:rFonts w:asciiTheme="minorHAnsi" w:hAnsiTheme="minorHAnsi" w:cstheme="minorHAnsi"/>
          <w:sz w:val="22"/>
          <w:szCs w:val="22"/>
        </w:rPr>
      </w:pPr>
      <w:proofErr w:type="spellStart"/>
      <w:r w:rsidRPr="005F7638">
        <w:rPr>
          <w:rFonts w:asciiTheme="minorHAnsi" w:hAnsiTheme="minorHAnsi" w:cstheme="minorHAnsi"/>
          <w:sz w:val="22"/>
          <w:szCs w:val="22"/>
        </w:rPr>
        <w:t>Sasaran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utama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dalam</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PKM </w:t>
      </w:r>
      <w:proofErr w:type="spellStart"/>
      <w:r w:rsidRPr="005F7638">
        <w:rPr>
          <w:rFonts w:asciiTheme="minorHAnsi" w:hAnsiTheme="minorHAnsi" w:cstheme="minorHAnsi"/>
          <w:sz w:val="22"/>
          <w:szCs w:val="22"/>
        </w:rPr>
        <w:t>ini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adalah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siswa</w:t>
      </w:r>
      <w:proofErr w:type="spellEnd"/>
      <w:r w:rsidRPr="005F7638">
        <w:rPr>
          <w:rFonts w:asciiTheme="minorHAnsi" w:hAnsiTheme="minorHAnsi" w:cstheme="minorHAnsi"/>
          <w:sz w:val="22"/>
          <w:szCs w:val="22"/>
        </w:rPr>
        <w:t>/</w:t>
      </w:r>
      <w:proofErr w:type="spellStart"/>
      <w:r w:rsidRPr="005F7638">
        <w:rPr>
          <w:rFonts w:asciiTheme="minorHAnsi" w:hAnsiTheme="minorHAnsi" w:cstheme="minorHAnsi"/>
          <w:sz w:val="22"/>
          <w:szCs w:val="22"/>
        </w:rPr>
        <w:t>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terdampak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badai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siklon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tropis</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Seroja</w:t>
      </w:r>
      <w:proofErr w:type="spellEnd"/>
      <w:r w:rsidRPr="005F7638">
        <w:rPr>
          <w:rFonts w:asciiTheme="minorHAnsi" w:hAnsiTheme="minorHAnsi" w:cstheme="minorHAnsi"/>
          <w:sz w:val="22"/>
          <w:szCs w:val="22"/>
        </w:rPr>
        <w:t xml:space="preserve">” di RT 32 </w:t>
      </w:r>
      <w:proofErr w:type="spellStart"/>
      <w:r w:rsidRPr="005F7638">
        <w:rPr>
          <w:rFonts w:asciiTheme="minorHAnsi" w:hAnsiTheme="minorHAnsi" w:cstheme="minorHAnsi"/>
          <w:sz w:val="22"/>
          <w:szCs w:val="22"/>
        </w:rPr>
        <w:t>Kelurahan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Kolhua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Kecamatan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Maulafa</w:t>
      </w:r>
      <w:proofErr w:type="spellEnd"/>
      <w:r w:rsidRPr="005F7638">
        <w:rPr>
          <w:rFonts w:asciiTheme="minorHAnsi" w:hAnsiTheme="minorHAnsi" w:cstheme="minorHAnsi"/>
          <w:sz w:val="22"/>
          <w:szCs w:val="22"/>
        </w:rPr>
        <w:t xml:space="preserve">, Kota </w:t>
      </w:r>
      <w:proofErr w:type="spellStart"/>
      <w:r w:rsidRPr="005F7638">
        <w:rPr>
          <w:rFonts w:asciiTheme="minorHAnsi" w:hAnsiTheme="minorHAnsi" w:cstheme="minorHAnsi"/>
          <w:sz w:val="22"/>
          <w:szCs w:val="22"/>
        </w:rPr>
        <w:t>Kupang</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PKM </w:t>
      </w:r>
      <w:proofErr w:type="spellStart"/>
      <w:r w:rsidRPr="005F7638">
        <w:rPr>
          <w:rFonts w:asciiTheme="minorHAnsi" w:hAnsiTheme="minorHAnsi" w:cstheme="minorHAnsi"/>
          <w:sz w:val="22"/>
          <w:szCs w:val="22"/>
        </w:rPr>
        <w:t>ini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merupakan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sebuah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bentuk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nyata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kepedulian</w:t>
      </w:r>
      <w:proofErr w:type="spellEnd"/>
      <w:r w:rsidRPr="005F7638">
        <w:rPr>
          <w:rFonts w:asciiTheme="minorHAnsi" w:hAnsiTheme="minorHAnsi" w:cstheme="minorHAnsi"/>
          <w:sz w:val="22"/>
          <w:szCs w:val="22"/>
        </w:rPr>
        <w:t xml:space="preserve"> dunia </w:t>
      </w:r>
      <w:proofErr w:type="spellStart"/>
      <w:r w:rsidRPr="005F7638">
        <w:rPr>
          <w:rFonts w:asciiTheme="minorHAnsi" w:hAnsiTheme="minorHAnsi" w:cstheme="minorHAnsi"/>
          <w:sz w:val="22"/>
          <w:szCs w:val="22"/>
        </w:rPr>
        <w:t>kampus</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terhadap</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persoalan</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dihadapi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masyarakat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Terutama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akses</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jaringan</w:t>
      </w:r>
      <w:proofErr w:type="spellEnd"/>
      <w:r w:rsidRPr="005F7638">
        <w:rPr>
          <w:rFonts w:asciiTheme="minorHAnsi" w:hAnsiTheme="minorHAnsi" w:cstheme="minorHAnsi"/>
          <w:sz w:val="22"/>
          <w:szCs w:val="22"/>
        </w:rPr>
        <w:t xml:space="preserve"> internet yang </w:t>
      </w:r>
      <w:proofErr w:type="spellStart"/>
      <w:r w:rsidRPr="005F7638">
        <w:rPr>
          <w:rFonts w:asciiTheme="minorHAnsi" w:hAnsiTheme="minorHAnsi" w:cstheme="minorHAnsi"/>
          <w:sz w:val="22"/>
          <w:szCs w:val="22"/>
        </w:rPr>
        <w:t>tidak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memungkinkan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untuk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mengakses</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secara</w:t>
      </w:r>
      <w:proofErr w:type="spellEnd"/>
      <w:r w:rsidRPr="005F7638">
        <w:rPr>
          <w:rFonts w:asciiTheme="minorHAnsi" w:hAnsiTheme="minorHAnsi" w:cstheme="minorHAnsi"/>
          <w:sz w:val="22"/>
          <w:szCs w:val="22"/>
        </w:rPr>
        <w:t xml:space="preserve"> virtual.</w:t>
      </w:r>
      <w:r>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Dapat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diprediksi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bahwa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secara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umum</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permasalahan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mitra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dalam</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PKM </w:t>
      </w:r>
      <w:proofErr w:type="spellStart"/>
      <w:r w:rsidRPr="005F7638">
        <w:rPr>
          <w:rFonts w:asciiTheme="minorHAnsi" w:hAnsiTheme="minorHAnsi" w:cstheme="minorHAnsi"/>
          <w:sz w:val="22"/>
          <w:szCs w:val="22"/>
        </w:rPr>
        <w:t>ini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adalah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siswa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tidak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dapat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mengikuti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pembelajaran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dengan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baik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sehingga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berdampak</w:t>
      </w:r>
      <w:proofErr w:type="spellEnd"/>
      <w:r w:rsidRPr="005F7638">
        <w:rPr>
          <w:rFonts w:asciiTheme="minorHAnsi" w:hAnsiTheme="minorHAnsi" w:cstheme="minorHAnsi"/>
          <w:sz w:val="22"/>
          <w:szCs w:val="22"/>
        </w:rPr>
        <w:t xml:space="preserve"> pada </w:t>
      </w:r>
      <w:proofErr w:type="spellStart"/>
      <w:r w:rsidRPr="005F7638">
        <w:rPr>
          <w:rFonts w:asciiTheme="minorHAnsi" w:hAnsiTheme="minorHAnsi" w:cstheme="minorHAnsi"/>
          <w:sz w:val="22"/>
          <w:szCs w:val="22"/>
        </w:rPr>
        <w:t>rendahnya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kemampuan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literasi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membaca</w:t>
      </w:r>
      <w:proofErr w:type="spellEnd"/>
      <w:r w:rsidRPr="005F7638">
        <w:rPr>
          <w:rFonts w:asciiTheme="minorHAnsi" w:hAnsiTheme="minorHAnsi" w:cstheme="minorHAnsi"/>
          <w:sz w:val="22"/>
          <w:szCs w:val="22"/>
        </w:rPr>
        <w:t xml:space="preserve"> dan </w:t>
      </w:r>
      <w:proofErr w:type="spellStart"/>
      <w:r w:rsidRPr="005F7638">
        <w:rPr>
          <w:rFonts w:asciiTheme="minorHAnsi" w:hAnsiTheme="minorHAnsi" w:cstheme="minorHAnsi"/>
          <w:sz w:val="22"/>
          <w:szCs w:val="22"/>
        </w:rPr>
        <w:t>menulis</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Secara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teknis</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permasalahan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mitra</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akan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dihadapi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dalam</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PKM </w:t>
      </w:r>
      <w:proofErr w:type="spellStart"/>
      <w:r w:rsidRPr="005F7638">
        <w:rPr>
          <w:rFonts w:asciiTheme="minorHAnsi" w:hAnsiTheme="minorHAnsi" w:cstheme="minorHAnsi"/>
          <w:sz w:val="22"/>
          <w:szCs w:val="22"/>
        </w:rPr>
        <w:t>ini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yaitu</w:t>
      </w:r>
      <w:proofErr w:type="spellEnd"/>
      <w:r w:rsidRPr="005F7638">
        <w:rPr>
          <w:rFonts w:asciiTheme="minorHAnsi" w:hAnsiTheme="minorHAnsi" w:cstheme="minorHAnsi"/>
          <w:sz w:val="22"/>
          <w:szCs w:val="22"/>
        </w:rPr>
        <w:t xml:space="preserve"> (1) </w:t>
      </w:r>
      <w:proofErr w:type="spellStart"/>
      <w:r w:rsidRPr="005F7638">
        <w:rPr>
          <w:rFonts w:asciiTheme="minorHAnsi" w:hAnsiTheme="minorHAnsi" w:cstheme="minorHAnsi"/>
          <w:sz w:val="22"/>
          <w:szCs w:val="22"/>
        </w:rPr>
        <w:t>keterbatasan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fasilitas</w:t>
      </w:r>
      <w:proofErr w:type="spellEnd"/>
      <w:r w:rsidRPr="005F7638">
        <w:rPr>
          <w:rFonts w:asciiTheme="minorHAnsi" w:hAnsiTheme="minorHAnsi" w:cstheme="minorHAnsi"/>
          <w:sz w:val="22"/>
          <w:szCs w:val="22"/>
        </w:rPr>
        <w:t xml:space="preserve">; (2) </w:t>
      </w:r>
      <w:proofErr w:type="spellStart"/>
      <w:r w:rsidRPr="005F7638">
        <w:rPr>
          <w:rFonts w:asciiTheme="minorHAnsi" w:hAnsiTheme="minorHAnsi" w:cstheme="minorHAnsi"/>
          <w:sz w:val="22"/>
          <w:szCs w:val="22"/>
        </w:rPr>
        <w:t>kesulitan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membaca</w:t>
      </w:r>
      <w:proofErr w:type="spellEnd"/>
      <w:r w:rsidRPr="005F7638">
        <w:rPr>
          <w:rFonts w:asciiTheme="minorHAnsi" w:hAnsiTheme="minorHAnsi" w:cstheme="minorHAnsi"/>
          <w:sz w:val="22"/>
          <w:szCs w:val="22"/>
        </w:rPr>
        <w:t xml:space="preserve"> dan </w:t>
      </w:r>
      <w:proofErr w:type="spellStart"/>
      <w:r w:rsidRPr="005F7638">
        <w:rPr>
          <w:rFonts w:asciiTheme="minorHAnsi" w:hAnsiTheme="minorHAnsi" w:cstheme="minorHAnsi"/>
          <w:sz w:val="22"/>
          <w:szCs w:val="22"/>
        </w:rPr>
        <w:t>menulis</w:t>
      </w:r>
      <w:proofErr w:type="spellEnd"/>
      <w:r w:rsidRPr="005F7638">
        <w:rPr>
          <w:rFonts w:asciiTheme="minorHAnsi" w:hAnsiTheme="minorHAnsi" w:cstheme="minorHAnsi"/>
          <w:sz w:val="22"/>
          <w:szCs w:val="22"/>
        </w:rPr>
        <w:t xml:space="preserve"> pada </w:t>
      </w:r>
      <w:proofErr w:type="spellStart"/>
      <w:r w:rsidRPr="005F7638">
        <w:rPr>
          <w:rFonts w:asciiTheme="minorHAnsi" w:hAnsiTheme="minorHAnsi" w:cstheme="minorHAnsi"/>
          <w:sz w:val="22"/>
          <w:szCs w:val="22"/>
        </w:rPr>
        <w:t>siswa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tingkat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pendidikan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dasar</w:t>
      </w:r>
      <w:proofErr w:type="spellEnd"/>
      <w:r w:rsidRPr="005F7638">
        <w:rPr>
          <w:rFonts w:asciiTheme="minorHAnsi" w:hAnsiTheme="minorHAnsi" w:cstheme="minorHAnsi"/>
          <w:sz w:val="22"/>
          <w:szCs w:val="22"/>
        </w:rPr>
        <w:t xml:space="preserve">; (3) </w:t>
      </w:r>
      <w:proofErr w:type="spellStart"/>
      <w:r w:rsidRPr="005F7638">
        <w:rPr>
          <w:rFonts w:asciiTheme="minorHAnsi" w:hAnsiTheme="minorHAnsi" w:cstheme="minorHAnsi"/>
          <w:sz w:val="22"/>
          <w:szCs w:val="22"/>
        </w:rPr>
        <w:t>kerusakan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fasilitas</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gedung</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sekolah</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cukup</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parah</w:t>
      </w:r>
      <w:proofErr w:type="spellEnd"/>
      <w:r w:rsidRPr="005F7638">
        <w:rPr>
          <w:rFonts w:asciiTheme="minorHAnsi" w:hAnsiTheme="minorHAnsi" w:cstheme="minorHAnsi"/>
          <w:sz w:val="22"/>
          <w:szCs w:val="22"/>
        </w:rPr>
        <w:t xml:space="preserve">; (4) </w:t>
      </w:r>
      <w:proofErr w:type="spellStart"/>
      <w:r w:rsidRPr="005F7638">
        <w:rPr>
          <w:rFonts w:asciiTheme="minorHAnsi" w:hAnsiTheme="minorHAnsi" w:cstheme="minorHAnsi"/>
          <w:sz w:val="22"/>
          <w:szCs w:val="22"/>
        </w:rPr>
        <w:t>kehilangan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motivasi</w:t>
      </w:r>
      <w:proofErr w:type="spellEnd"/>
      <w:r w:rsidRPr="005F7638">
        <w:rPr>
          <w:rFonts w:asciiTheme="minorHAnsi" w:hAnsiTheme="minorHAnsi" w:cstheme="minorHAnsi"/>
          <w:sz w:val="22"/>
          <w:szCs w:val="22"/>
        </w:rPr>
        <w:t xml:space="preserve"> dan </w:t>
      </w:r>
      <w:proofErr w:type="spellStart"/>
      <w:r w:rsidRPr="005F7638">
        <w:rPr>
          <w:rFonts w:asciiTheme="minorHAnsi" w:hAnsiTheme="minorHAnsi" w:cstheme="minorHAnsi"/>
          <w:sz w:val="22"/>
          <w:szCs w:val="22"/>
        </w:rPr>
        <w:t>minat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belajar</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dari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peserta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didik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akibat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rangkaian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kemalangan</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menimpa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lingkungan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belajarnya</w:t>
      </w:r>
      <w:proofErr w:type="spellEnd"/>
      <w:r w:rsidRPr="005F7638">
        <w:rPr>
          <w:rFonts w:asciiTheme="minorHAnsi" w:hAnsiTheme="minorHAnsi" w:cstheme="minorHAnsi"/>
          <w:sz w:val="22"/>
          <w:szCs w:val="22"/>
        </w:rPr>
        <w:t>.</w:t>
      </w:r>
    </w:p>
    <w:p w14:paraId="3C2BB71F" w14:textId="77777777" w:rsidR="005F7638" w:rsidRDefault="005F7638" w:rsidP="005F7638">
      <w:pPr>
        <w:widowControl w:val="0"/>
        <w:rPr>
          <w:rFonts w:ascii="Book Antiqua" w:hAnsi="Book Antiqua"/>
          <w:szCs w:val="24"/>
        </w:rPr>
      </w:pPr>
    </w:p>
    <w:p w14:paraId="202247A5" w14:textId="167FCB73" w:rsidR="00A4021E" w:rsidRDefault="00284BA2" w:rsidP="005F7638">
      <w:pPr>
        <w:widowControl w:val="0"/>
        <w:rPr>
          <w:rFonts w:ascii="Calibri" w:eastAsia="Calibri" w:hAnsi="Calibri" w:cs="Calibri"/>
          <w:b/>
          <w:sz w:val="22"/>
          <w:szCs w:val="22"/>
        </w:rPr>
      </w:pPr>
      <w:r>
        <w:rPr>
          <w:rFonts w:ascii="Calibri" w:eastAsia="Calibri" w:hAnsi="Calibri" w:cs="Calibri"/>
          <w:b/>
          <w:sz w:val="22"/>
          <w:szCs w:val="22"/>
        </w:rPr>
        <w:t xml:space="preserve">METODE </w:t>
      </w:r>
    </w:p>
    <w:p w14:paraId="5E235AA8" w14:textId="77777777" w:rsidR="00A4021E" w:rsidRDefault="00A4021E">
      <w:pPr>
        <w:widowControl w:val="0"/>
        <w:jc w:val="both"/>
        <w:rPr>
          <w:rFonts w:ascii="Calibri" w:eastAsia="Calibri" w:hAnsi="Calibri" w:cs="Calibri"/>
          <w:sz w:val="22"/>
          <w:szCs w:val="22"/>
        </w:rPr>
      </w:pPr>
    </w:p>
    <w:p w14:paraId="2455E2C3" w14:textId="24B11DD4" w:rsidR="005F7638" w:rsidRPr="005F7638" w:rsidRDefault="005F7638" w:rsidP="005F7638">
      <w:pPr>
        <w:ind w:firstLine="360"/>
        <w:jc w:val="both"/>
        <w:rPr>
          <w:rFonts w:asciiTheme="minorHAnsi" w:hAnsiTheme="minorHAnsi" w:cstheme="minorHAnsi"/>
          <w:sz w:val="22"/>
          <w:szCs w:val="22"/>
        </w:rPr>
      </w:pPr>
      <w:bookmarkStart w:id="1" w:name="bookmark=id.30j0zll" w:colFirst="0" w:colLast="0"/>
      <w:bookmarkStart w:id="2" w:name="_Hlk73514538"/>
      <w:bookmarkEnd w:id="1"/>
      <w:r w:rsidRPr="005F7638">
        <w:rPr>
          <w:rFonts w:asciiTheme="minorHAnsi" w:hAnsiTheme="minorHAnsi" w:cstheme="minorHAnsi"/>
          <w:sz w:val="22"/>
          <w:szCs w:val="22"/>
        </w:rPr>
        <w:t xml:space="preserve">Lokasi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PKM </w:t>
      </w:r>
      <w:proofErr w:type="spellStart"/>
      <w:r w:rsidRPr="005F7638">
        <w:rPr>
          <w:rFonts w:asciiTheme="minorHAnsi" w:hAnsiTheme="minorHAnsi" w:cstheme="minorHAnsi"/>
          <w:sz w:val="22"/>
          <w:szCs w:val="22"/>
        </w:rPr>
        <w:t>ini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dilaksanakan</w:t>
      </w:r>
      <w:proofErr w:type="spellEnd"/>
      <w:r w:rsidRPr="005F7638">
        <w:rPr>
          <w:rFonts w:asciiTheme="minorHAnsi" w:hAnsiTheme="minorHAnsi" w:cstheme="minorHAnsi"/>
          <w:sz w:val="22"/>
          <w:szCs w:val="22"/>
        </w:rPr>
        <w:t xml:space="preserve"> di RT 32, </w:t>
      </w:r>
      <w:proofErr w:type="spellStart"/>
      <w:r w:rsidRPr="005F7638">
        <w:rPr>
          <w:rFonts w:asciiTheme="minorHAnsi" w:hAnsiTheme="minorHAnsi" w:cstheme="minorHAnsi"/>
          <w:sz w:val="22"/>
          <w:szCs w:val="22"/>
        </w:rPr>
        <w:t>Kelurahan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Kolhua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Kecamatan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Maulafa</w:t>
      </w:r>
      <w:proofErr w:type="spellEnd"/>
      <w:r w:rsidRPr="005F7638">
        <w:rPr>
          <w:rFonts w:asciiTheme="minorHAnsi" w:hAnsiTheme="minorHAnsi" w:cstheme="minorHAnsi"/>
          <w:sz w:val="22"/>
          <w:szCs w:val="22"/>
        </w:rPr>
        <w:t xml:space="preserve">, Kota </w:t>
      </w:r>
      <w:proofErr w:type="spellStart"/>
      <w:r w:rsidRPr="005F7638">
        <w:rPr>
          <w:rFonts w:asciiTheme="minorHAnsi" w:hAnsiTheme="minorHAnsi" w:cstheme="minorHAnsi"/>
          <w:sz w:val="22"/>
          <w:szCs w:val="22"/>
        </w:rPr>
        <w:t>Kupang</w:t>
      </w:r>
      <w:bookmarkEnd w:id="2"/>
      <w:r w:rsidRPr="005F7638">
        <w:rPr>
          <w:rFonts w:asciiTheme="minorHAnsi" w:hAnsiTheme="minorHAnsi" w:cstheme="minorHAnsi"/>
          <w:sz w:val="22"/>
          <w:szCs w:val="22"/>
        </w:rPr>
        <w:t>.Alur</w:t>
      </w:r>
      <w:proofErr w:type="spellEnd"/>
      <w:r w:rsidRPr="005F7638">
        <w:rPr>
          <w:rFonts w:asciiTheme="minorHAnsi" w:hAnsiTheme="minorHAnsi" w:cstheme="minorHAnsi"/>
          <w:sz w:val="22"/>
          <w:szCs w:val="22"/>
        </w:rPr>
        <w:t> </w:t>
      </w:r>
      <w:proofErr w:type="spellStart"/>
      <w:r w:rsidRPr="005F7638">
        <w:rPr>
          <w:rFonts w:asciiTheme="minorHAnsi" w:hAnsiTheme="minorHAnsi" w:cstheme="minorHAnsi"/>
          <w:sz w:val="22"/>
          <w:szCs w:val="22"/>
        </w:rPr>
        <w:t>pelaksanaan</w:t>
      </w:r>
      <w:proofErr w:type="spellEnd"/>
      <w:r w:rsidRPr="005F7638">
        <w:rPr>
          <w:rFonts w:asciiTheme="minorHAnsi" w:hAnsiTheme="minorHAnsi" w:cstheme="minorHAnsi"/>
          <w:sz w:val="22"/>
          <w:szCs w:val="22"/>
        </w:rPr>
        <w:t>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w:t>
      </w:r>
      <w:proofErr w:type="spellStart"/>
      <w:r w:rsidRPr="005F7638">
        <w:rPr>
          <w:rFonts w:asciiTheme="minorHAnsi" w:hAnsiTheme="minorHAnsi" w:cstheme="minorHAnsi"/>
          <w:sz w:val="22"/>
          <w:szCs w:val="22"/>
        </w:rPr>
        <w:t>sebagai</w:t>
      </w:r>
      <w:proofErr w:type="spellEnd"/>
      <w:r w:rsidRPr="005F7638">
        <w:rPr>
          <w:rFonts w:asciiTheme="minorHAnsi" w:hAnsiTheme="minorHAnsi" w:cstheme="minorHAnsi"/>
          <w:sz w:val="22"/>
          <w:szCs w:val="22"/>
        </w:rPr>
        <w:t> </w:t>
      </w:r>
      <w:proofErr w:type="spellStart"/>
      <w:proofErr w:type="gramStart"/>
      <w:r w:rsidRPr="005F7638">
        <w:rPr>
          <w:rFonts w:asciiTheme="minorHAnsi" w:hAnsiTheme="minorHAnsi" w:cstheme="minorHAnsi"/>
          <w:sz w:val="22"/>
          <w:szCs w:val="22"/>
        </w:rPr>
        <w:t>berikut.</w:t>
      </w:r>
      <w:r w:rsidRPr="005F7638">
        <w:rPr>
          <w:rFonts w:asciiTheme="minorHAnsi" w:hAnsiTheme="minorHAnsi" w:cstheme="minorHAnsi"/>
          <w:i/>
          <w:sz w:val="22"/>
          <w:szCs w:val="22"/>
        </w:rPr>
        <w:t>Pertama</w:t>
      </w:r>
      <w:proofErr w:type="spellEnd"/>
      <w:proofErr w:type="gramEnd"/>
      <w:r w:rsidRPr="005F7638">
        <w:rPr>
          <w:rFonts w:asciiTheme="minorHAnsi" w:hAnsiTheme="minorHAnsi" w:cstheme="minorHAnsi"/>
          <w:sz w:val="22"/>
          <w:szCs w:val="22"/>
        </w:rPr>
        <w:t>, </w:t>
      </w:r>
      <w:proofErr w:type="spellStart"/>
      <w:r w:rsidRPr="005F7638">
        <w:rPr>
          <w:rFonts w:asciiTheme="minorHAnsi" w:hAnsiTheme="minorHAnsi" w:cstheme="minorHAnsi"/>
          <w:sz w:val="22"/>
          <w:szCs w:val="22"/>
        </w:rPr>
        <w:t>menghubungi</w:t>
      </w:r>
      <w:proofErr w:type="spellEnd"/>
      <w:r w:rsidRPr="005F7638">
        <w:rPr>
          <w:rFonts w:asciiTheme="minorHAnsi" w:hAnsiTheme="minorHAnsi" w:cstheme="minorHAnsi"/>
          <w:sz w:val="22"/>
          <w:szCs w:val="22"/>
        </w:rPr>
        <w:t> </w:t>
      </w:r>
      <w:proofErr w:type="spellStart"/>
      <w:r w:rsidRPr="005F7638">
        <w:rPr>
          <w:rFonts w:asciiTheme="minorHAnsi" w:hAnsiTheme="minorHAnsi" w:cstheme="minorHAnsi"/>
          <w:sz w:val="22"/>
          <w:szCs w:val="22"/>
        </w:rPr>
        <w:t>pihak</w:t>
      </w:r>
      <w:proofErr w:type="spellEnd"/>
      <w:r w:rsidRPr="005F7638">
        <w:rPr>
          <w:rFonts w:asciiTheme="minorHAnsi" w:hAnsiTheme="minorHAnsi" w:cstheme="minorHAnsi"/>
          <w:sz w:val="22"/>
          <w:szCs w:val="22"/>
        </w:rPr>
        <w:t> </w:t>
      </w:r>
      <w:proofErr w:type="spellStart"/>
      <w:r w:rsidRPr="005F7638">
        <w:rPr>
          <w:rFonts w:asciiTheme="minorHAnsi" w:hAnsiTheme="minorHAnsi" w:cstheme="minorHAnsi"/>
          <w:sz w:val="22"/>
          <w:szCs w:val="22"/>
        </w:rPr>
        <w:t>mitra</w:t>
      </w:r>
      <w:proofErr w:type="spellEnd"/>
      <w:r w:rsidRPr="005F7638">
        <w:rPr>
          <w:rFonts w:asciiTheme="minorHAnsi" w:hAnsiTheme="minorHAnsi" w:cstheme="minorHAnsi"/>
          <w:sz w:val="22"/>
          <w:szCs w:val="22"/>
        </w:rPr>
        <w:t> </w:t>
      </w:r>
      <w:proofErr w:type="spellStart"/>
      <w:r w:rsidRPr="005F7638">
        <w:rPr>
          <w:rFonts w:asciiTheme="minorHAnsi" w:hAnsiTheme="minorHAnsi" w:cstheme="minorHAnsi"/>
          <w:sz w:val="22"/>
          <w:szCs w:val="22"/>
        </w:rPr>
        <w:t>untuk</w:t>
      </w:r>
      <w:proofErr w:type="spellEnd"/>
      <w:r w:rsidRPr="005F7638">
        <w:rPr>
          <w:rFonts w:asciiTheme="minorHAnsi" w:hAnsiTheme="minorHAnsi" w:cstheme="minorHAnsi"/>
          <w:sz w:val="22"/>
          <w:szCs w:val="22"/>
        </w:rPr>
        <w:t xml:space="preserve"> 1) proses </w:t>
      </w:r>
      <w:proofErr w:type="spellStart"/>
      <w:r w:rsidRPr="005F7638">
        <w:rPr>
          <w:rFonts w:asciiTheme="minorHAnsi" w:hAnsiTheme="minorHAnsi" w:cstheme="minorHAnsi"/>
          <w:sz w:val="22"/>
          <w:szCs w:val="22"/>
        </w:rPr>
        <w:t>izin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mendiskusikan</w:t>
      </w:r>
      <w:proofErr w:type="spellEnd"/>
      <w:r w:rsidRPr="005F7638">
        <w:rPr>
          <w:rFonts w:asciiTheme="minorHAnsi" w:hAnsiTheme="minorHAnsi" w:cstheme="minorHAnsi"/>
          <w:sz w:val="22"/>
          <w:szCs w:val="22"/>
        </w:rPr>
        <w:t> </w:t>
      </w:r>
      <w:proofErr w:type="spellStart"/>
      <w:r w:rsidRPr="005F7638">
        <w:rPr>
          <w:rFonts w:asciiTheme="minorHAnsi" w:hAnsiTheme="minorHAnsi" w:cstheme="minorHAnsi"/>
          <w:sz w:val="22"/>
          <w:szCs w:val="22"/>
        </w:rPr>
        <w:t>tujuan</w:t>
      </w:r>
      <w:proofErr w:type="spellEnd"/>
      <w:r w:rsidRPr="005F7638">
        <w:rPr>
          <w:rFonts w:asciiTheme="minorHAnsi" w:hAnsiTheme="minorHAnsi" w:cstheme="minorHAnsi"/>
          <w:sz w:val="22"/>
          <w:szCs w:val="22"/>
        </w:rPr>
        <w:t xml:space="preserve"> PKM, 2) </w:t>
      </w:r>
      <w:proofErr w:type="spellStart"/>
      <w:r w:rsidRPr="005F7638">
        <w:rPr>
          <w:rFonts w:asciiTheme="minorHAnsi" w:hAnsiTheme="minorHAnsi" w:cstheme="minorHAnsi"/>
          <w:sz w:val="22"/>
          <w:szCs w:val="22"/>
        </w:rPr>
        <w:t>mengetahui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persoalan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siswa</w:t>
      </w:r>
      <w:proofErr w:type="spellEnd"/>
      <w:r w:rsidRPr="005F7638">
        <w:rPr>
          <w:rFonts w:asciiTheme="minorHAnsi" w:hAnsiTheme="minorHAnsi" w:cstheme="minorHAnsi"/>
          <w:sz w:val="22"/>
          <w:szCs w:val="22"/>
        </w:rPr>
        <w:t xml:space="preserve">, 3) </w:t>
      </w:r>
      <w:proofErr w:type="spellStart"/>
      <w:r w:rsidRPr="005F7638">
        <w:rPr>
          <w:rFonts w:asciiTheme="minorHAnsi" w:hAnsiTheme="minorHAnsi" w:cstheme="minorHAnsi"/>
          <w:sz w:val="22"/>
          <w:szCs w:val="22"/>
        </w:rPr>
        <w:t>menginformasikan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materi</w:t>
      </w:r>
      <w:proofErr w:type="spellEnd"/>
      <w:r w:rsidRPr="005F7638">
        <w:rPr>
          <w:rFonts w:asciiTheme="minorHAnsi" w:hAnsiTheme="minorHAnsi" w:cstheme="minorHAnsi"/>
          <w:sz w:val="22"/>
          <w:szCs w:val="22"/>
        </w:rPr>
        <w:t xml:space="preserve"> agar </w:t>
      </w:r>
      <w:proofErr w:type="spellStart"/>
      <w:r w:rsidRPr="005F7638">
        <w:rPr>
          <w:rFonts w:asciiTheme="minorHAnsi" w:hAnsiTheme="minorHAnsi" w:cstheme="minorHAnsi"/>
          <w:sz w:val="22"/>
          <w:szCs w:val="22"/>
        </w:rPr>
        <w:t>mendapat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perhatian</w:t>
      </w:r>
      <w:proofErr w:type="spellEnd"/>
      <w:r w:rsidRPr="005F7638">
        <w:rPr>
          <w:rFonts w:asciiTheme="minorHAnsi" w:hAnsiTheme="minorHAnsi" w:cstheme="minorHAnsi"/>
          <w:sz w:val="22"/>
          <w:szCs w:val="22"/>
        </w:rPr>
        <w:t xml:space="preserve"> orang </w:t>
      </w:r>
      <w:proofErr w:type="spellStart"/>
      <w:r w:rsidRPr="005F7638">
        <w:rPr>
          <w:rFonts w:asciiTheme="minorHAnsi" w:hAnsiTheme="minorHAnsi" w:cstheme="minorHAnsi"/>
          <w:sz w:val="22"/>
          <w:szCs w:val="22"/>
        </w:rPr>
        <w:t>tua</w:t>
      </w:r>
      <w:proofErr w:type="spellEnd"/>
      <w:r w:rsidRPr="005F7638">
        <w:rPr>
          <w:rFonts w:asciiTheme="minorHAnsi" w:hAnsiTheme="minorHAnsi" w:cstheme="minorHAnsi"/>
          <w:sz w:val="22"/>
          <w:szCs w:val="22"/>
        </w:rPr>
        <w:t xml:space="preserve">, 3) </w:t>
      </w:r>
      <w:proofErr w:type="spellStart"/>
      <w:r w:rsidRPr="005F7638">
        <w:rPr>
          <w:rFonts w:asciiTheme="minorHAnsi" w:hAnsiTheme="minorHAnsi" w:cstheme="minorHAnsi"/>
          <w:sz w:val="22"/>
          <w:szCs w:val="22"/>
        </w:rPr>
        <w:t>tema</w:t>
      </w:r>
      <w:proofErr w:type="spellEnd"/>
      <w:r w:rsidRPr="005F7638">
        <w:rPr>
          <w:rFonts w:asciiTheme="minorHAnsi" w:hAnsiTheme="minorHAnsi" w:cstheme="minorHAnsi"/>
          <w:sz w:val="22"/>
          <w:szCs w:val="22"/>
        </w:rPr>
        <w:t xml:space="preserve"> PKM dan </w:t>
      </w:r>
      <w:proofErr w:type="spellStart"/>
      <w:r w:rsidRPr="005F7638">
        <w:rPr>
          <w:rFonts w:asciiTheme="minorHAnsi" w:hAnsiTheme="minorHAnsi" w:cstheme="minorHAnsi"/>
          <w:sz w:val="22"/>
          <w:szCs w:val="22"/>
        </w:rPr>
        <w:t>kebutuhan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mitra</w:t>
      </w:r>
      <w:proofErr w:type="spellEnd"/>
      <w:r w:rsidRPr="005F7638">
        <w:rPr>
          <w:rFonts w:asciiTheme="minorHAnsi" w:hAnsiTheme="minorHAnsi" w:cstheme="minorHAnsi"/>
          <w:sz w:val="22"/>
          <w:szCs w:val="22"/>
        </w:rPr>
        <w:t>.  Setelah </w:t>
      </w:r>
      <w:proofErr w:type="spellStart"/>
      <w:r w:rsidRPr="005F7638">
        <w:rPr>
          <w:rFonts w:asciiTheme="minorHAnsi" w:hAnsiTheme="minorHAnsi" w:cstheme="minorHAnsi"/>
          <w:sz w:val="22"/>
          <w:szCs w:val="22"/>
        </w:rPr>
        <w:t>ada</w:t>
      </w:r>
      <w:proofErr w:type="spellEnd"/>
      <w:r w:rsidRPr="005F7638">
        <w:rPr>
          <w:rFonts w:asciiTheme="minorHAnsi" w:hAnsiTheme="minorHAnsi" w:cstheme="minorHAnsi"/>
          <w:sz w:val="22"/>
          <w:szCs w:val="22"/>
        </w:rPr>
        <w:t> </w:t>
      </w:r>
      <w:proofErr w:type="spellStart"/>
      <w:r w:rsidRPr="005F7638">
        <w:rPr>
          <w:rFonts w:asciiTheme="minorHAnsi" w:hAnsiTheme="minorHAnsi" w:cstheme="minorHAnsi"/>
          <w:sz w:val="22"/>
          <w:szCs w:val="22"/>
        </w:rPr>
        <w:t>kesepakatan</w:t>
      </w:r>
      <w:proofErr w:type="spellEnd"/>
      <w:r w:rsidRPr="005F7638">
        <w:rPr>
          <w:rFonts w:asciiTheme="minorHAnsi" w:hAnsiTheme="minorHAnsi" w:cstheme="minorHAnsi"/>
          <w:sz w:val="22"/>
          <w:szCs w:val="22"/>
        </w:rPr>
        <w:t> dan </w:t>
      </w:r>
      <w:proofErr w:type="spellStart"/>
      <w:r w:rsidRPr="005F7638">
        <w:rPr>
          <w:rFonts w:asciiTheme="minorHAnsi" w:hAnsiTheme="minorHAnsi" w:cstheme="minorHAnsi"/>
          <w:sz w:val="22"/>
          <w:szCs w:val="22"/>
        </w:rPr>
        <w:t>memahami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persoalan</w:t>
      </w:r>
      <w:proofErr w:type="spellEnd"/>
      <w:r w:rsidRPr="005F7638">
        <w:rPr>
          <w:rFonts w:asciiTheme="minorHAnsi" w:hAnsiTheme="minorHAnsi" w:cstheme="minorHAnsi"/>
          <w:sz w:val="22"/>
          <w:szCs w:val="22"/>
        </w:rPr>
        <w:t xml:space="preserve"> dan </w:t>
      </w:r>
      <w:proofErr w:type="spellStart"/>
      <w:r w:rsidRPr="005F7638">
        <w:rPr>
          <w:rFonts w:asciiTheme="minorHAnsi" w:hAnsiTheme="minorHAnsi" w:cstheme="minorHAnsi"/>
          <w:sz w:val="22"/>
          <w:szCs w:val="22"/>
        </w:rPr>
        <w:t>kebutuhan</w:t>
      </w:r>
      <w:proofErr w:type="spellEnd"/>
      <w:r w:rsidRPr="005F7638">
        <w:rPr>
          <w:rFonts w:asciiTheme="minorHAnsi" w:hAnsiTheme="minorHAnsi" w:cstheme="minorHAnsi"/>
          <w:sz w:val="22"/>
          <w:szCs w:val="22"/>
        </w:rPr>
        <w:t> </w:t>
      </w:r>
      <w:proofErr w:type="spellStart"/>
      <w:r w:rsidRPr="005F7638">
        <w:rPr>
          <w:rFonts w:asciiTheme="minorHAnsi" w:hAnsiTheme="minorHAnsi" w:cstheme="minorHAnsi"/>
          <w:sz w:val="22"/>
          <w:szCs w:val="22"/>
        </w:rPr>
        <w:t>mitra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kemudian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dilakukan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perbaikan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materi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dalam</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rangka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memenuhi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kebutuhan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mitra</w:t>
      </w:r>
      <w:proofErr w:type="spellEnd"/>
      <w:r w:rsidRPr="005F7638">
        <w:rPr>
          <w:rFonts w:asciiTheme="minorHAnsi" w:hAnsiTheme="minorHAnsi" w:cstheme="minorHAnsi"/>
          <w:sz w:val="22"/>
          <w:szCs w:val="22"/>
        </w:rPr>
        <w:t>. </w:t>
      </w:r>
      <w:proofErr w:type="spellStart"/>
      <w:r w:rsidRPr="005F7638">
        <w:rPr>
          <w:rFonts w:asciiTheme="minorHAnsi" w:hAnsiTheme="minorHAnsi" w:cstheme="minorHAnsi"/>
          <w:i/>
          <w:sz w:val="22"/>
          <w:szCs w:val="22"/>
        </w:rPr>
        <w:t>Kedua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menyiapkan</w:t>
      </w:r>
      <w:proofErr w:type="spellEnd"/>
      <w:r w:rsidRPr="005F7638">
        <w:rPr>
          <w:rFonts w:asciiTheme="minorHAnsi" w:hAnsiTheme="minorHAnsi" w:cstheme="minorHAnsi"/>
          <w:sz w:val="22"/>
          <w:szCs w:val="22"/>
        </w:rPr>
        <w:t xml:space="preserve"> </w:t>
      </w:r>
      <w:r w:rsidRPr="005F7638">
        <w:rPr>
          <w:rFonts w:asciiTheme="minorHAnsi" w:hAnsiTheme="minorHAnsi" w:cstheme="minorHAnsi"/>
          <w:sz w:val="22"/>
          <w:szCs w:val="22"/>
        </w:rPr>
        <w:lastRenderedPageBreak/>
        <w:t xml:space="preserve">program </w:t>
      </w:r>
      <w:proofErr w:type="spellStart"/>
      <w:r w:rsidRPr="005F7638">
        <w:rPr>
          <w:rFonts w:asciiTheme="minorHAnsi" w:hAnsiTheme="minorHAnsi" w:cstheme="minorHAnsi"/>
          <w:sz w:val="22"/>
          <w:szCs w:val="22"/>
        </w:rPr>
        <w:t>kerja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berdasarkan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kesepakatan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antara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pihak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penyelenggara</w:t>
      </w:r>
      <w:proofErr w:type="spellEnd"/>
      <w:r w:rsidRPr="005F7638">
        <w:rPr>
          <w:rFonts w:asciiTheme="minorHAnsi" w:hAnsiTheme="minorHAnsi" w:cstheme="minorHAnsi"/>
          <w:sz w:val="22"/>
          <w:szCs w:val="22"/>
        </w:rPr>
        <w:t xml:space="preserve"> dan </w:t>
      </w:r>
      <w:proofErr w:type="spellStart"/>
      <w:r w:rsidRPr="005F7638">
        <w:rPr>
          <w:rFonts w:asciiTheme="minorHAnsi" w:hAnsiTheme="minorHAnsi" w:cstheme="minorHAnsi"/>
          <w:sz w:val="22"/>
          <w:szCs w:val="22"/>
        </w:rPr>
        <w:t>mitra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kerja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i/>
          <w:sz w:val="22"/>
          <w:szCs w:val="22"/>
        </w:rPr>
        <w:t>Ketiga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memantapkan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persiapan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materi</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akan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digunakan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i/>
          <w:sz w:val="22"/>
          <w:szCs w:val="22"/>
        </w:rPr>
        <w:t>Keempat</w:t>
      </w:r>
      <w:proofErr w:type="spellEnd"/>
      <w:r w:rsidRPr="005F7638">
        <w:rPr>
          <w:rFonts w:asciiTheme="minorHAnsi" w:hAnsiTheme="minorHAnsi" w:cstheme="minorHAnsi"/>
          <w:sz w:val="22"/>
          <w:szCs w:val="22"/>
        </w:rPr>
        <w:t>, </w:t>
      </w:r>
      <w:proofErr w:type="spellStart"/>
      <w:r w:rsidRPr="005F7638">
        <w:rPr>
          <w:rFonts w:asciiTheme="minorHAnsi" w:hAnsiTheme="minorHAnsi" w:cstheme="minorHAnsi"/>
          <w:sz w:val="22"/>
          <w:szCs w:val="22"/>
        </w:rPr>
        <w:t>pelaksanaan</w:t>
      </w:r>
      <w:proofErr w:type="spellEnd"/>
      <w:r w:rsidRPr="005F7638">
        <w:rPr>
          <w:rFonts w:asciiTheme="minorHAnsi" w:hAnsiTheme="minorHAnsi" w:cstheme="minorHAnsi"/>
          <w:sz w:val="22"/>
          <w:szCs w:val="22"/>
        </w:rPr>
        <w:t>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w:t>
      </w:r>
    </w:p>
    <w:p w14:paraId="0DE91202" w14:textId="77777777" w:rsidR="005F7638" w:rsidRPr="005F7638" w:rsidRDefault="005F7638" w:rsidP="005F7638">
      <w:pPr>
        <w:ind w:firstLine="360"/>
        <w:jc w:val="both"/>
        <w:rPr>
          <w:rFonts w:asciiTheme="minorHAnsi" w:hAnsiTheme="minorHAnsi" w:cstheme="minorHAnsi"/>
          <w:sz w:val="22"/>
          <w:szCs w:val="22"/>
        </w:rPr>
      </w:pPr>
      <w:r w:rsidRPr="005F7638">
        <w:rPr>
          <w:rFonts w:asciiTheme="minorHAnsi" w:hAnsiTheme="minorHAnsi" w:cstheme="minorHAnsi"/>
          <w:sz w:val="22"/>
          <w:szCs w:val="22"/>
        </w:rPr>
        <w:t> </w:t>
      </w:r>
      <w:proofErr w:type="spellStart"/>
      <w:r w:rsidRPr="005F7638">
        <w:rPr>
          <w:rFonts w:asciiTheme="minorHAnsi" w:hAnsiTheme="minorHAnsi" w:cstheme="minorHAnsi"/>
          <w:sz w:val="22"/>
          <w:szCs w:val="22"/>
        </w:rPr>
        <w:t>Pelaksanaan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metode</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merujuk</w:t>
      </w:r>
      <w:proofErr w:type="spellEnd"/>
      <w:r w:rsidRPr="005F7638">
        <w:rPr>
          <w:rFonts w:asciiTheme="minorHAnsi" w:hAnsiTheme="minorHAnsi" w:cstheme="minorHAnsi"/>
          <w:sz w:val="22"/>
          <w:szCs w:val="22"/>
        </w:rPr>
        <w:t xml:space="preserve"> pada </w:t>
      </w:r>
      <w:proofErr w:type="spellStart"/>
      <w:r w:rsidRPr="005F7638">
        <w:rPr>
          <w:rFonts w:asciiTheme="minorHAnsi" w:hAnsiTheme="minorHAnsi" w:cstheme="minorHAnsi"/>
          <w:sz w:val="22"/>
          <w:szCs w:val="22"/>
        </w:rPr>
        <w:t>metode</w:t>
      </w:r>
      <w:proofErr w:type="spellEnd"/>
      <w:r w:rsidRPr="005F7638">
        <w:rPr>
          <w:rFonts w:asciiTheme="minorHAnsi" w:hAnsiTheme="minorHAnsi" w:cstheme="minorHAnsi"/>
          <w:sz w:val="22"/>
          <w:szCs w:val="22"/>
        </w:rPr>
        <w:t xml:space="preserve"> café sastra </w:t>
      </w:r>
      <w:proofErr w:type="spellStart"/>
      <w:r w:rsidRPr="005F7638">
        <w:rPr>
          <w:rFonts w:asciiTheme="minorHAnsi" w:hAnsiTheme="minorHAnsi" w:cstheme="minorHAnsi"/>
          <w:sz w:val="22"/>
          <w:szCs w:val="22"/>
        </w:rPr>
        <w:t>sebagai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jalan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masuk</w:t>
      </w:r>
      <w:proofErr w:type="spellEnd"/>
      <w:r w:rsidRPr="005F7638">
        <w:rPr>
          <w:rFonts w:asciiTheme="minorHAnsi" w:hAnsiTheme="minorHAnsi" w:cstheme="minorHAnsi"/>
          <w:sz w:val="22"/>
          <w:szCs w:val="22"/>
        </w:rPr>
        <w:t xml:space="preserve"> pada </w:t>
      </w:r>
      <w:proofErr w:type="spellStart"/>
      <w:r w:rsidRPr="005F7638">
        <w:rPr>
          <w:rFonts w:asciiTheme="minorHAnsi" w:hAnsiTheme="minorHAnsi" w:cstheme="minorHAnsi"/>
          <w:sz w:val="22"/>
          <w:szCs w:val="22"/>
        </w:rPr>
        <w:t>mengatasi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persoalan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siswa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Kegiatan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belajar</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selalu</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diawali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dengan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membaca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puisi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atau</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bercerita</w:t>
      </w:r>
      <w:proofErr w:type="spellEnd"/>
      <w:r w:rsidRPr="005F7638">
        <w:rPr>
          <w:rFonts w:asciiTheme="minorHAnsi" w:hAnsiTheme="minorHAnsi" w:cstheme="minorHAnsi"/>
          <w:sz w:val="22"/>
          <w:szCs w:val="22"/>
        </w:rPr>
        <w:t xml:space="preserve">. Akhir </w:t>
      </w:r>
      <w:proofErr w:type="spellStart"/>
      <w:r w:rsidRPr="005F7638">
        <w:rPr>
          <w:rFonts w:asciiTheme="minorHAnsi" w:hAnsiTheme="minorHAnsi" w:cstheme="minorHAnsi"/>
          <w:sz w:val="22"/>
          <w:szCs w:val="22"/>
        </w:rPr>
        <w:t>kegitan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dilakukan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evaluasi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untuk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menganalisis</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kendala</w:t>
      </w:r>
      <w:proofErr w:type="spellEnd"/>
      <w:r w:rsidRPr="005F7638">
        <w:rPr>
          <w:rFonts w:asciiTheme="minorHAnsi" w:hAnsiTheme="minorHAnsi" w:cstheme="minorHAnsi"/>
          <w:sz w:val="22"/>
          <w:szCs w:val="22"/>
        </w:rPr>
        <w:t xml:space="preserve"> dan </w:t>
      </w:r>
      <w:proofErr w:type="spellStart"/>
      <w:r w:rsidRPr="005F7638">
        <w:rPr>
          <w:rFonts w:asciiTheme="minorHAnsi" w:hAnsiTheme="minorHAnsi" w:cstheme="minorHAnsi"/>
          <w:sz w:val="22"/>
          <w:szCs w:val="22"/>
        </w:rPr>
        <w:t>kekurangan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baik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materi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maupun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pendekatan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yag</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digunkan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Prinsip</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utama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dalam</w:t>
      </w:r>
      <w:proofErr w:type="spellEnd"/>
      <w:r w:rsidRPr="005F7638">
        <w:rPr>
          <w:rFonts w:asciiTheme="minorHAnsi" w:hAnsiTheme="minorHAnsi" w:cstheme="minorHAnsi"/>
          <w:sz w:val="22"/>
          <w:szCs w:val="22"/>
        </w:rPr>
        <w:t xml:space="preserve"> café sastra </w:t>
      </w:r>
      <w:proofErr w:type="spellStart"/>
      <w:r w:rsidRPr="005F7638">
        <w:rPr>
          <w:rFonts w:asciiTheme="minorHAnsi" w:hAnsiTheme="minorHAnsi" w:cstheme="minorHAnsi"/>
          <w:sz w:val="22"/>
          <w:szCs w:val="22"/>
        </w:rPr>
        <w:t>adalah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pengetahuan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puisi</w:t>
      </w:r>
      <w:proofErr w:type="spellEnd"/>
      <w:r w:rsidRPr="005F7638">
        <w:rPr>
          <w:rFonts w:asciiTheme="minorHAnsi" w:hAnsiTheme="minorHAnsi" w:cstheme="minorHAnsi"/>
          <w:sz w:val="22"/>
          <w:szCs w:val="22"/>
        </w:rPr>
        <w:t xml:space="preserve"> dan </w:t>
      </w:r>
      <w:proofErr w:type="spellStart"/>
      <w:r w:rsidRPr="005F7638">
        <w:rPr>
          <w:rFonts w:asciiTheme="minorHAnsi" w:hAnsiTheme="minorHAnsi" w:cstheme="minorHAnsi"/>
          <w:sz w:val="22"/>
          <w:szCs w:val="22"/>
        </w:rPr>
        <w:t>cerpen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Melalui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ini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semangat</w:t>
      </w:r>
      <w:proofErr w:type="spellEnd"/>
      <w:r w:rsidRPr="005F7638">
        <w:rPr>
          <w:rFonts w:asciiTheme="minorHAnsi" w:hAnsiTheme="minorHAnsi" w:cstheme="minorHAnsi"/>
          <w:sz w:val="22"/>
          <w:szCs w:val="22"/>
        </w:rPr>
        <w:t xml:space="preserve"> dan </w:t>
      </w:r>
      <w:proofErr w:type="spellStart"/>
      <w:r w:rsidRPr="005F7638">
        <w:rPr>
          <w:rFonts w:asciiTheme="minorHAnsi" w:hAnsiTheme="minorHAnsi" w:cstheme="minorHAnsi"/>
          <w:sz w:val="22"/>
          <w:szCs w:val="22"/>
        </w:rPr>
        <w:t>dorongan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untuk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membaca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lebih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kuat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Dalam</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peningkatan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pengetahuan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literasi</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puisi</w:t>
      </w:r>
      <w:proofErr w:type="spellEnd"/>
      <w:r w:rsidRPr="005F7638">
        <w:rPr>
          <w:rFonts w:asciiTheme="minorHAnsi" w:hAnsiTheme="minorHAnsi" w:cstheme="minorHAnsi"/>
          <w:sz w:val="22"/>
          <w:szCs w:val="22"/>
        </w:rPr>
        <w:t xml:space="preserve"> dan </w:t>
      </w:r>
      <w:proofErr w:type="spellStart"/>
      <w:r w:rsidRPr="005F7638">
        <w:rPr>
          <w:rFonts w:asciiTheme="minorHAnsi" w:hAnsiTheme="minorHAnsi" w:cstheme="minorHAnsi"/>
          <w:sz w:val="22"/>
          <w:szCs w:val="22"/>
        </w:rPr>
        <w:t>cerpen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akan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difokuskan</w:t>
      </w:r>
      <w:proofErr w:type="spellEnd"/>
      <w:r w:rsidRPr="005F7638">
        <w:rPr>
          <w:rFonts w:asciiTheme="minorHAnsi" w:hAnsiTheme="minorHAnsi" w:cstheme="minorHAnsi"/>
          <w:sz w:val="22"/>
          <w:szCs w:val="22"/>
        </w:rPr>
        <w:t xml:space="preserve"> pada </w:t>
      </w:r>
      <w:proofErr w:type="spellStart"/>
      <w:r w:rsidRPr="005F7638">
        <w:rPr>
          <w:rFonts w:asciiTheme="minorHAnsi" w:hAnsiTheme="minorHAnsi" w:cstheme="minorHAnsi"/>
          <w:sz w:val="22"/>
          <w:szCs w:val="22"/>
        </w:rPr>
        <w:t>tema-tema</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berhubungan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langsung</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dengan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keseharian</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peserta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didik</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lebih</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tepatnya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perihal</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apa</w:t>
      </w:r>
      <w:proofErr w:type="spellEnd"/>
      <w:r w:rsidRPr="005F7638">
        <w:rPr>
          <w:rFonts w:asciiTheme="minorHAnsi" w:hAnsiTheme="minorHAnsi" w:cstheme="minorHAnsi"/>
          <w:sz w:val="22"/>
          <w:szCs w:val="22"/>
        </w:rPr>
        <w:t xml:space="preserve"> yang </w:t>
      </w:r>
      <w:proofErr w:type="spellStart"/>
      <w:r w:rsidRPr="005F7638">
        <w:rPr>
          <w:rFonts w:asciiTheme="minorHAnsi" w:hAnsiTheme="minorHAnsi" w:cstheme="minorHAnsi"/>
          <w:sz w:val="22"/>
          <w:szCs w:val="22"/>
        </w:rPr>
        <w:t>mereka</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rasakan</w:t>
      </w:r>
      <w:proofErr w:type="spellEnd"/>
      <w:r w:rsidRPr="005F7638">
        <w:rPr>
          <w:rFonts w:asciiTheme="minorHAnsi" w:hAnsiTheme="minorHAnsi" w:cstheme="minorHAnsi"/>
          <w:sz w:val="22"/>
          <w:szCs w:val="22"/>
        </w:rPr>
        <w:t xml:space="preserve"> pada </w:t>
      </w:r>
      <w:proofErr w:type="spellStart"/>
      <w:r w:rsidRPr="005F7638">
        <w:rPr>
          <w:rFonts w:asciiTheme="minorHAnsi" w:hAnsiTheme="minorHAnsi" w:cstheme="minorHAnsi"/>
          <w:sz w:val="22"/>
          <w:szCs w:val="22"/>
        </w:rPr>
        <w:t>saat</w:t>
      </w:r>
      <w:proofErr w:type="spellEnd"/>
      <w:r w:rsidRPr="005F7638">
        <w:rPr>
          <w:rFonts w:asciiTheme="minorHAnsi" w:hAnsiTheme="minorHAnsi" w:cstheme="minorHAnsi"/>
          <w:sz w:val="22"/>
          <w:szCs w:val="22"/>
        </w:rPr>
        <w:t xml:space="preserve"> </w:t>
      </w:r>
      <w:proofErr w:type="spellStart"/>
      <w:r w:rsidRPr="005F7638">
        <w:rPr>
          <w:rFonts w:asciiTheme="minorHAnsi" w:hAnsiTheme="minorHAnsi" w:cstheme="minorHAnsi"/>
          <w:sz w:val="22"/>
          <w:szCs w:val="22"/>
        </w:rPr>
        <w:t>itu</w:t>
      </w:r>
      <w:proofErr w:type="spellEnd"/>
      <w:r w:rsidRPr="005F7638">
        <w:rPr>
          <w:rFonts w:asciiTheme="minorHAnsi" w:hAnsiTheme="minorHAnsi" w:cstheme="minorHAnsi"/>
          <w:sz w:val="22"/>
          <w:szCs w:val="22"/>
        </w:rPr>
        <w:t xml:space="preserve">. </w:t>
      </w:r>
    </w:p>
    <w:p w14:paraId="4AAADFEB" w14:textId="77777777" w:rsidR="00A4021E" w:rsidRDefault="00A4021E">
      <w:pPr>
        <w:keepNext/>
        <w:keepLines/>
        <w:widowControl w:val="0"/>
        <w:jc w:val="both"/>
        <w:rPr>
          <w:rFonts w:ascii="Calibri" w:eastAsia="Calibri" w:hAnsi="Calibri" w:cs="Calibri"/>
          <w:b/>
          <w:sz w:val="22"/>
          <w:szCs w:val="22"/>
        </w:rPr>
      </w:pPr>
    </w:p>
    <w:p w14:paraId="185D1A5B" w14:textId="77777777" w:rsidR="00A4021E" w:rsidRDefault="00284BA2">
      <w:pPr>
        <w:keepNext/>
        <w:keepLines/>
        <w:widowControl w:val="0"/>
        <w:rPr>
          <w:rFonts w:ascii="Calibri" w:eastAsia="Calibri" w:hAnsi="Calibri" w:cs="Calibri"/>
          <w:b/>
          <w:sz w:val="22"/>
          <w:szCs w:val="22"/>
        </w:rPr>
      </w:pPr>
      <w:r>
        <w:rPr>
          <w:rFonts w:ascii="Calibri" w:eastAsia="Calibri" w:hAnsi="Calibri" w:cs="Calibri"/>
          <w:b/>
          <w:sz w:val="22"/>
          <w:szCs w:val="22"/>
        </w:rPr>
        <w:t xml:space="preserve">HASIL DAN PEMBAHASAN </w:t>
      </w:r>
      <w:r>
        <w:rPr>
          <w:rFonts w:ascii="Calibri" w:eastAsia="Calibri" w:hAnsi="Calibri" w:cs="Calibri"/>
          <w:i/>
          <w:sz w:val="22"/>
          <w:szCs w:val="22"/>
        </w:rPr>
        <w:t xml:space="preserve">[Font Calibri 11pt, </w:t>
      </w:r>
      <w:proofErr w:type="spellStart"/>
      <w:r>
        <w:rPr>
          <w:rFonts w:ascii="Calibri" w:eastAsia="Calibri" w:hAnsi="Calibri" w:cs="Calibri"/>
          <w:i/>
          <w:sz w:val="22"/>
          <w:szCs w:val="22"/>
        </w:rPr>
        <w:t>cetak</w:t>
      </w:r>
      <w:proofErr w:type="spellEnd"/>
      <w:r>
        <w:rPr>
          <w:rFonts w:ascii="Calibri" w:eastAsia="Calibri" w:hAnsi="Calibri" w:cs="Calibri"/>
          <w:i/>
          <w:sz w:val="22"/>
          <w:szCs w:val="22"/>
        </w:rPr>
        <w:t xml:space="preserve"> </w:t>
      </w:r>
      <w:proofErr w:type="spellStart"/>
      <w:r>
        <w:rPr>
          <w:rFonts w:ascii="Calibri" w:eastAsia="Calibri" w:hAnsi="Calibri" w:cs="Calibri"/>
          <w:i/>
          <w:sz w:val="22"/>
          <w:szCs w:val="22"/>
        </w:rPr>
        <w:t>tebal</w:t>
      </w:r>
      <w:proofErr w:type="spellEnd"/>
      <w:r>
        <w:rPr>
          <w:rFonts w:ascii="Calibri" w:eastAsia="Calibri" w:hAnsi="Calibri" w:cs="Calibri"/>
          <w:i/>
          <w:sz w:val="22"/>
          <w:szCs w:val="22"/>
        </w:rPr>
        <w:t>)</w:t>
      </w:r>
    </w:p>
    <w:p w14:paraId="46C8E2AF" w14:textId="77777777" w:rsidR="00A4021E" w:rsidRPr="005F40FB" w:rsidRDefault="00A4021E">
      <w:pPr>
        <w:keepNext/>
        <w:keepLines/>
        <w:widowControl w:val="0"/>
        <w:jc w:val="center"/>
        <w:rPr>
          <w:rFonts w:asciiTheme="minorHAnsi" w:eastAsia="Calibri" w:hAnsiTheme="minorHAnsi" w:cstheme="minorHAnsi"/>
          <w:sz w:val="22"/>
          <w:szCs w:val="22"/>
        </w:rPr>
      </w:pPr>
    </w:p>
    <w:p w14:paraId="5AB29D95" w14:textId="7CE21657" w:rsidR="005F7638" w:rsidRPr="005F40FB" w:rsidRDefault="005F7638" w:rsidP="005F40FB">
      <w:pPr>
        <w:pStyle w:val="ListParagraph"/>
        <w:numPr>
          <w:ilvl w:val="0"/>
          <w:numId w:val="2"/>
        </w:numPr>
        <w:tabs>
          <w:tab w:val="left" w:pos="284"/>
        </w:tabs>
        <w:spacing w:line="240" w:lineRule="auto"/>
        <w:ind w:left="284" w:hanging="284"/>
        <w:jc w:val="both"/>
        <w:rPr>
          <w:rFonts w:asciiTheme="minorHAnsi" w:hAnsiTheme="minorHAnsi" w:cstheme="minorHAnsi"/>
          <w:b/>
          <w:bCs/>
          <w:color w:val="000000"/>
          <w:lang w:val="en-GB"/>
        </w:rPr>
      </w:pPr>
      <w:proofErr w:type="spellStart"/>
      <w:r w:rsidRPr="005F40FB">
        <w:rPr>
          <w:rFonts w:asciiTheme="minorHAnsi" w:hAnsiTheme="minorHAnsi" w:cstheme="minorHAnsi"/>
          <w:b/>
          <w:bCs/>
          <w:color w:val="000000"/>
          <w:lang w:val="en-GB"/>
        </w:rPr>
        <w:t>Perkembangan</w:t>
      </w:r>
      <w:proofErr w:type="spellEnd"/>
      <w:r w:rsidRPr="005F40FB">
        <w:rPr>
          <w:rFonts w:asciiTheme="minorHAnsi" w:hAnsiTheme="minorHAnsi" w:cstheme="minorHAnsi"/>
          <w:b/>
          <w:bCs/>
          <w:color w:val="000000"/>
          <w:lang w:val="en-GB"/>
        </w:rPr>
        <w:t xml:space="preserve"> </w:t>
      </w:r>
      <w:proofErr w:type="spellStart"/>
      <w:r w:rsidRPr="005F40FB">
        <w:rPr>
          <w:rFonts w:asciiTheme="minorHAnsi" w:hAnsiTheme="minorHAnsi" w:cstheme="minorHAnsi"/>
          <w:b/>
          <w:bCs/>
          <w:color w:val="000000"/>
          <w:lang w:val="en-GB"/>
        </w:rPr>
        <w:t>Belajar</w:t>
      </w:r>
      <w:proofErr w:type="spellEnd"/>
      <w:r w:rsidRPr="005F40FB">
        <w:rPr>
          <w:rFonts w:asciiTheme="minorHAnsi" w:hAnsiTheme="minorHAnsi" w:cstheme="minorHAnsi"/>
          <w:b/>
          <w:bCs/>
          <w:color w:val="000000"/>
          <w:lang w:val="en-GB"/>
        </w:rPr>
        <w:t xml:space="preserve"> Anak-Anak </w:t>
      </w:r>
      <w:proofErr w:type="spellStart"/>
      <w:r w:rsidRPr="005F40FB">
        <w:rPr>
          <w:rFonts w:asciiTheme="minorHAnsi" w:hAnsiTheme="minorHAnsi" w:cstheme="minorHAnsi"/>
          <w:b/>
          <w:bCs/>
          <w:color w:val="000000"/>
          <w:lang w:val="en-GB"/>
        </w:rPr>
        <w:t>Terdampak</w:t>
      </w:r>
      <w:proofErr w:type="spellEnd"/>
      <w:r w:rsidRPr="005F40FB">
        <w:rPr>
          <w:rFonts w:asciiTheme="minorHAnsi" w:hAnsiTheme="minorHAnsi" w:cstheme="minorHAnsi"/>
          <w:b/>
          <w:bCs/>
          <w:color w:val="000000"/>
          <w:lang w:val="en-GB"/>
        </w:rPr>
        <w:t xml:space="preserve"> </w:t>
      </w:r>
      <w:proofErr w:type="spellStart"/>
      <w:r w:rsidRPr="005F40FB">
        <w:rPr>
          <w:rFonts w:asciiTheme="minorHAnsi" w:hAnsiTheme="minorHAnsi" w:cstheme="minorHAnsi"/>
          <w:b/>
          <w:bCs/>
          <w:color w:val="000000"/>
          <w:lang w:val="en-GB"/>
        </w:rPr>
        <w:t>Siklon</w:t>
      </w:r>
      <w:proofErr w:type="spellEnd"/>
      <w:r w:rsidRPr="005F40FB">
        <w:rPr>
          <w:rFonts w:asciiTheme="minorHAnsi" w:hAnsiTheme="minorHAnsi" w:cstheme="minorHAnsi"/>
          <w:b/>
          <w:bCs/>
          <w:color w:val="000000"/>
          <w:lang w:val="en-GB"/>
        </w:rPr>
        <w:t xml:space="preserve"> </w:t>
      </w:r>
      <w:proofErr w:type="spellStart"/>
      <w:r w:rsidRPr="005F40FB">
        <w:rPr>
          <w:rFonts w:asciiTheme="minorHAnsi" w:hAnsiTheme="minorHAnsi" w:cstheme="minorHAnsi"/>
          <w:b/>
          <w:bCs/>
          <w:color w:val="000000"/>
          <w:lang w:val="en-GB"/>
        </w:rPr>
        <w:t>Tropis</w:t>
      </w:r>
      <w:proofErr w:type="spellEnd"/>
      <w:r w:rsidRPr="005F40FB">
        <w:rPr>
          <w:rFonts w:asciiTheme="minorHAnsi" w:hAnsiTheme="minorHAnsi" w:cstheme="minorHAnsi"/>
          <w:b/>
          <w:bCs/>
          <w:color w:val="000000"/>
          <w:lang w:val="en-GB"/>
        </w:rPr>
        <w:t xml:space="preserve"> Seroja di RT 32</w:t>
      </w:r>
      <w:r w:rsidR="005F40FB">
        <w:rPr>
          <w:rFonts w:asciiTheme="minorHAnsi" w:hAnsiTheme="minorHAnsi" w:cstheme="minorHAnsi"/>
          <w:b/>
          <w:bCs/>
          <w:color w:val="000000"/>
          <w:lang w:val="en-GB"/>
        </w:rPr>
        <w:t xml:space="preserve"> </w:t>
      </w:r>
      <w:r w:rsidRPr="005F40FB">
        <w:rPr>
          <w:rFonts w:asciiTheme="minorHAnsi" w:hAnsiTheme="minorHAnsi" w:cstheme="minorHAnsi"/>
          <w:b/>
          <w:bCs/>
          <w:color w:val="000000"/>
          <w:lang w:val="en-GB"/>
        </w:rPr>
        <w:t>Kelurahan Kolhua</w:t>
      </w:r>
    </w:p>
    <w:p w14:paraId="318B580D" w14:textId="0C8D03A1" w:rsidR="005F7638" w:rsidRPr="005F40FB" w:rsidRDefault="005F7638" w:rsidP="005F40FB">
      <w:pPr>
        <w:pStyle w:val="ListParagraph"/>
        <w:tabs>
          <w:tab w:val="left" w:pos="284"/>
        </w:tabs>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Pr="005F40FB">
        <w:rPr>
          <w:rFonts w:asciiTheme="minorHAnsi" w:hAnsiTheme="minorHAnsi" w:cstheme="minorHAnsi"/>
          <w:bCs/>
          <w:color w:val="000000"/>
          <w:lang w:val="en-GB"/>
        </w:rPr>
        <w:t xml:space="preserve">Berdasarkan kegiatan yang dilakukan terhadap topik permasalahan yang ditentukan, perkembangan yang terlihat pada anak-anak adalah sebagai berikut. Pertama, pada dasarnya situasi setelah pandemic covid-19 telah banyak mengubah wajah pendidikan di NTT khususnya pada </w:t>
      </w:r>
      <w:proofErr w:type="spellStart"/>
      <w:r w:rsidRPr="005F40FB">
        <w:rPr>
          <w:rFonts w:asciiTheme="minorHAnsi" w:hAnsiTheme="minorHAnsi" w:cstheme="minorHAnsi"/>
          <w:bCs/>
          <w:color w:val="000000"/>
          <w:lang w:val="en-GB"/>
        </w:rPr>
        <w:t>lokasi</w:t>
      </w:r>
      <w:proofErr w:type="spellEnd"/>
      <w:r w:rsidRPr="005F40FB">
        <w:rPr>
          <w:rFonts w:asciiTheme="minorHAnsi" w:hAnsiTheme="minorHAnsi" w:cstheme="minorHAnsi"/>
          <w:bCs/>
          <w:color w:val="000000"/>
          <w:lang w:val="en-GB"/>
        </w:rPr>
        <w:t xml:space="preserve"> yang </w:t>
      </w:r>
      <w:proofErr w:type="spellStart"/>
      <w:r w:rsidRPr="005F40FB">
        <w:rPr>
          <w:rFonts w:asciiTheme="minorHAnsi" w:hAnsiTheme="minorHAnsi" w:cstheme="minorHAnsi"/>
          <w:bCs/>
          <w:color w:val="000000"/>
          <w:lang w:val="en-GB"/>
        </w:rPr>
        <w:t>terkait</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Kedua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kemampuan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literasi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membaca</w:t>
      </w:r>
      <w:proofErr w:type="spellEnd"/>
      <w:r w:rsidRPr="005F40FB">
        <w:rPr>
          <w:rFonts w:asciiTheme="minorHAnsi" w:hAnsiTheme="minorHAnsi" w:cstheme="minorHAnsi"/>
          <w:bCs/>
          <w:color w:val="000000"/>
          <w:lang w:val="en-GB"/>
        </w:rPr>
        <w:t xml:space="preserve"> dan </w:t>
      </w:r>
      <w:proofErr w:type="spellStart"/>
      <w:r w:rsidRPr="005F40FB">
        <w:rPr>
          <w:rFonts w:asciiTheme="minorHAnsi" w:hAnsiTheme="minorHAnsi" w:cstheme="minorHAnsi"/>
          <w:bCs/>
          <w:color w:val="000000"/>
          <w:lang w:val="en-GB"/>
        </w:rPr>
        <w:t>menulis</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belum</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terbentuk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serta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terlaksana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dengan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baik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Ketiga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beberapa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anak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masih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mengeja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huruf</w:t>
      </w:r>
      <w:proofErr w:type="spellEnd"/>
      <w:r w:rsidRPr="005F40FB">
        <w:rPr>
          <w:rFonts w:asciiTheme="minorHAnsi" w:hAnsiTheme="minorHAnsi" w:cstheme="minorHAnsi"/>
          <w:bCs/>
          <w:color w:val="000000"/>
          <w:lang w:val="en-GB"/>
        </w:rPr>
        <w:t xml:space="preserve"> per </w:t>
      </w:r>
      <w:proofErr w:type="spellStart"/>
      <w:r w:rsidRPr="005F40FB">
        <w:rPr>
          <w:rFonts w:asciiTheme="minorHAnsi" w:hAnsiTheme="minorHAnsi" w:cstheme="minorHAnsi"/>
          <w:bCs/>
          <w:color w:val="000000"/>
          <w:lang w:val="en-GB"/>
        </w:rPr>
        <w:t>huruf</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untuk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membentuk</w:t>
      </w:r>
      <w:proofErr w:type="spellEnd"/>
      <w:r w:rsidRPr="005F40FB">
        <w:rPr>
          <w:rFonts w:asciiTheme="minorHAnsi" w:hAnsiTheme="minorHAnsi" w:cstheme="minorHAnsi"/>
          <w:bCs/>
          <w:color w:val="000000"/>
          <w:lang w:val="en-GB"/>
        </w:rPr>
        <w:t xml:space="preserve"> kata </w:t>
      </w:r>
      <w:proofErr w:type="spellStart"/>
      <w:r w:rsidRPr="005F40FB">
        <w:rPr>
          <w:rFonts w:asciiTheme="minorHAnsi" w:hAnsiTheme="minorHAnsi" w:cstheme="minorHAnsi"/>
          <w:bCs/>
          <w:color w:val="000000"/>
          <w:lang w:val="en-GB"/>
        </w:rPr>
        <w:t>kemudian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mengucapkannya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secara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terangkai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dalam</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kalimat</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Keempat</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beberapa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anak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lebih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cepat</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mengucapkan</w:t>
      </w:r>
      <w:proofErr w:type="spellEnd"/>
      <w:r w:rsidRPr="005F40FB">
        <w:rPr>
          <w:rFonts w:asciiTheme="minorHAnsi" w:hAnsiTheme="minorHAnsi" w:cstheme="minorHAnsi"/>
          <w:bCs/>
          <w:color w:val="000000"/>
          <w:lang w:val="en-GB"/>
        </w:rPr>
        <w:t xml:space="preserve"> kata-kata yang </w:t>
      </w:r>
      <w:proofErr w:type="spellStart"/>
      <w:r w:rsidRPr="005F40FB">
        <w:rPr>
          <w:rFonts w:asciiTheme="minorHAnsi" w:hAnsiTheme="minorHAnsi" w:cstheme="minorHAnsi"/>
          <w:bCs/>
          <w:color w:val="000000"/>
          <w:lang w:val="en-GB"/>
        </w:rPr>
        <w:t>pendek</w:t>
      </w:r>
      <w:proofErr w:type="spellEnd"/>
      <w:r w:rsidRPr="005F40FB">
        <w:rPr>
          <w:rFonts w:asciiTheme="minorHAnsi" w:hAnsiTheme="minorHAnsi" w:cstheme="minorHAnsi"/>
          <w:bCs/>
          <w:color w:val="000000"/>
          <w:lang w:val="en-GB"/>
        </w:rPr>
        <w:t xml:space="preserve"> dan </w:t>
      </w:r>
      <w:proofErr w:type="spellStart"/>
      <w:r w:rsidRPr="005F40FB">
        <w:rPr>
          <w:rFonts w:asciiTheme="minorHAnsi" w:hAnsiTheme="minorHAnsi" w:cstheme="minorHAnsi"/>
          <w:bCs/>
          <w:color w:val="000000"/>
          <w:lang w:val="en-GB"/>
        </w:rPr>
        <w:t>atau</w:t>
      </w:r>
      <w:proofErr w:type="spellEnd"/>
      <w:r w:rsidRPr="005F40FB">
        <w:rPr>
          <w:rFonts w:asciiTheme="minorHAnsi" w:hAnsiTheme="minorHAnsi" w:cstheme="minorHAnsi"/>
          <w:bCs/>
          <w:color w:val="000000"/>
          <w:lang w:val="en-GB"/>
        </w:rPr>
        <w:t xml:space="preserve"> kata </w:t>
      </w:r>
      <w:proofErr w:type="spellStart"/>
      <w:r w:rsidRPr="005F40FB">
        <w:rPr>
          <w:rFonts w:asciiTheme="minorHAnsi" w:hAnsiTheme="minorHAnsi" w:cstheme="minorHAnsi"/>
          <w:bCs/>
          <w:color w:val="000000"/>
          <w:lang w:val="en-GB"/>
        </w:rPr>
        <w:t>dasar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Kelima</w:t>
      </w:r>
      <w:proofErr w:type="spellEnd"/>
      <w:r w:rsidRPr="005F40FB">
        <w:rPr>
          <w:rFonts w:asciiTheme="minorHAnsi" w:hAnsiTheme="minorHAnsi" w:cstheme="minorHAnsi"/>
          <w:bCs/>
          <w:color w:val="000000"/>
          <w:lang w:val="en-GB"/>
        </w:rPr>
        <w:t xml:space="preserve">, pada </w:t>
      </w:r>
      <w:proofErr w:type="spellStart"/>
      <w:r w:rsidRPr="005F40FB">
        <w:rPr>
          <w:rFonts w:asciiTheme="minorHAnsi" w:hAnsiTheme="minorHAnsi" w:cstheme="minorHAnsi"/>
          <w:bCs/>
          <w:color w:val="000000"/>
          <w:lang w:val="en-GB"/>
        </w:rPr>
        <w:t>kelas</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tinggi</w:t>
      </w:r>
      <w:proofErr w:type="spellEnd"/>
      <w:r w:rsidRPr="005F40FB">
        <w:rPr>
          <w:rFonts w:asciiTheme="minorHAnsi" w:hAnsiTheme="minorHAnsi" w:cstheme="minorHAnsi"/>
          <w:bCs/>
          <w:color w:val="000000"/>
          <w:lang w:val="en-GB"/>
        </w:rPr>
        <w:t xml:space="preserve"> (5-6), </w:t>
      </w:r>
      <w:proofErr w:type="spellStart"/>
      <w:r w:rsidRPr="005F40FB">
        <w:rPr>
          <w:rFonts w:asciiTheme="minorHAnsi" w:hAnsiTheme="minorHAnsi" w:cstheme="minorHAnsi"/>
          <w:bCs/>
          <w:color w:val="000000"/>
          <w:lang w:val="en-GB"/>
        </w:rPr>
        <w:t>peserta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didik</w:t>
      </w:r>
      <w:proofErr w:type="spellEnd"/>
      <w:r w:rsidRPr="005F40FB">
        <w:rPr>
          <w:rFonts w:asciiTheme="minorHAnsi" w:hAnsiTheme="minorHAnsi" w:cstheme="minorHAnsi"/>
          <w:bCs/>
          <w:color w:val="000000"/>
          <w:lang w:val="en-GB"/>
        </w:rPr>
        <w:t xml:space="preserve"> di </w:t>
      </w:r>
      <w:proofErr w:type="spellStart"/>
      <w:r w:rsidRPr="005F40FB">
        <w:rPr>
          <w:rFonts w:asciiTheme="minorHAnsi" w:hAnsiTheme="minorHAnsi" w:cstheme="minorHAnsi"/>
          <w:bCs/>
          <w:color w:val="000000"/>
          <w:lang w:val="en-GB"/>
        </w:rPr>
        <w:t>lapangan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belum</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mampu</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mencipta</w:t>
      </w:r>
      <w:proofErr w:type="spellEnd"/>
      <w:r w:rsidRPr="005F40FB">
        <w:rPr>
          <w:rFonts w:asciiTheme="minorHAnsi" w:hAnsiTheme="minorHAnsi" w:cstheme="minorHAnsi"/>
          <w:bCs/>
          <w:color w:val="000000"/>
          <w:lang w:val="en-GB"/>
        </w:rPr>
        <w:t xml:space="preserve"> dan mengkreasi puisi serta pantun.</w:t>
      </w:r>
    </w:p>
    <w:p w14:paraId="3208D372" w14:textId="77777777" w:rsidR="005F7638" w:rsidRPr="005F40FB" w:rsidRDefault="005F7638" w:rsidP="005F40FB">
      <w:pPr>
        <w:pStyle w:val="ListParagraph"/>
        <w:tabs>
          <w:tab w:val="left" w:pos="284"/>
        </w:tabs>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Pr="005F40FB">
        <w:rPr>
          <w:rFonts w:asciiTheme="minorHAnsi" w:hAnsiTheme="minorHAnsi" w:cstheme="minorHAnsi"/>
          <w:bCs/>
          <w:color w:val="000000"/>
          <w:lang w:val="en-GB"/>
        </w:rPr>
        <w:t xml:space="preserve">Setelah program dilaksanakan, terlihat beberapa perubahan yang cukup signifikan. Perubahan tersebut antara lain, 1) pada kelompok belajar PAUD serta SD kelas 1, beberapa peserta didik telah mampu menyebutkan huruf vocal dengan benar sambal menuliskannya. 2) Pada kelompok belajar SD kelas 2, peserta didik telah </w:t>
      </w:r>
      <w:proofErr w:type="spellStart"/>
      <w:r w:rsidRPr="005F40FB">
        <w:rPr>
          <w:rFonts w:asciiTheme="minorHAnsi" w:hAnsiTheme="minorHAnsi" w:cstheme="minorHAnsi"/>
          <w:bCs/>
          <w:color w:val="000000"/>
          <w:lang w:val="en-GB"/>
        </w:rPr>
        <w:t>mampu</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membaca</w:t>
      </w:r>
      <w:proofErr w:type="spellEnd"/>
      <w:r w:rsidRPr="005F40FB">
        <w:rPr>
          <w:rFonts w:asciiTheme="minorHAnsi" w:hAnsiTheme="minorHAnsi" w:cstheme="minorHAnsi"/>
          <w:bCs/>
          <w:color w:val="000000"/>
          <w:lang w:val="en-GB"/>
        </w:rPr>
        <w:t xml:space="preserve"> abjad </w:t>
      </w:r>
      <w:proofErr w:type="spellStart"/>
      <w:r w:rsidRPr="005F40FB">
        <w:rPr>
          <w:rFonts w:asciiTheme="minorHAnsi" w:hAnsiTheme="minorHAnsi" w:cstheme="minorHAnsi"/>
          <w:bCs/>
          <w:color w:val="000000"/>
          <w:lang w:val="en-GB"/>
        </w:rPr>
        <w:t>namun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belum</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benar-benar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kuat</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dalam</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menghafalkannya</w:t>
      </w:r>
      <w:proofErr w:type="spellEnd"/>
      <w:r w:rsidRPr="005F40FB">
        <w:rPr>
          <w:rFonts w:asciiTheme="minorHAnsi" w:hAnsiTheme="minorHAnsi" w:cstheme="minorHAnsi"/>
          <w:bCs/>
          <w:color w:val="000000"/>
          <w:lang w:val="en-GB"/>
        </w:rPr>
        <w:t xml:space="preserve">. 3) Pada </w:t>
      </w:r>
      <w:proofErr w:type="spellStart"/>
      <w:r w:rsidRPr="005F40FB">
        <w:rPr>
          <w:rFonts w:asciiTheme="minorHAnsi" w:hAnsiTheme="minorHAnsi" w:cstheme="minorHAnsi"/>
          <w:bCs/>
          <w:color w:val="000000"/>
          <w:lang w:val="en-GB"/>
        </w:rPr>
        <w:t>kelompok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belajar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kelas</w:t>
      </w:r>
      <w:proofErr w:type="spellEnd"/>
      <w:r w:rsidRPr="005F40FB">
        <w:rPr>
          <w:rFonts w:asciiTheme="minorHAnsi" w:hAnsiTheme="minorHAnsi" w:cstheme="minorHAnsi"/>
          <w:bCs/>
          <w:color w:val="000000"/>
          <w:lang w:val="en-GB"/>
        </w:rPr>
        <w:t xml:space="preserve"> 3, </w:t>
      </w:r>
      <w:proofErr w:type="spellStart"/>
      <w:r w:rsidRPr="005F40FB">
        <w:rPr>
          <w:rFonts w:asciiTheme="minorHAnsi" w:hAnsiTheme="minorHAnsi" w:cstheme="minorHAnsi"/>
          <w:bCs/>
          <w:color w:val="000000"/>
          <w:lang w:val="en-GB"/>
        </w:rPr>
        <w:t>peserta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didik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telah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mampu</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melafalkan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bentuk</w:t>
      </w:r>
      <w:proofErr w:type="spellEnd"/>
      <w:r w:rsidRPr="005F40FB">
        <w:rPr>
          <w:rFonts w:asciiTheme="minorHAnsi" w:hAnsiTheme="minorHAnsi" w:cstheme="minorHAnsi"/>
          <w:bCs/>
          <w:color w:val="000000"/>
          <w:lang w:val="en-GB"/>
        </w:rPr>
        <w:t xml:space="preserve"> kata </w:t>
      </w:r>
      <w:proofErr w:type="spellStart"/>
      <w:r w:rsidRPr="005F40FB">
        <w:rPr>
          <w:rFonts w:asciiTheme="minorHAnsi" w:hAnsiTheme="minorHAnsi" w:cstheme="minorHAnsi"/>
          <w:bCs/>
          <w:color w:val="000000"/>
          <w:lang w:val="en-GB"/>
        </w:rPr>
        <w:t>dasar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namun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masih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sulit</w:t>
      </w:r>
      <w:proofErr w:type="spellEnd"/>
      <w:r w:rsidRPr="005F40FB">
        <w:rPr>
          <w:rFonts w:asciiTheme="minorHAnsi" w:hAnsiTheme="minorHAnsi" w:cstheme="minorHAnsi"/>
          <w:bCs/>
          <w:color w:val="000000"/>
          <w:lang w:val="en-GB"/>
        </w:rPr>
        <w:t xml:space="preserve"> dan </w:t>
      </w:r>
      <w:proofErr w:type="spellStart"/>
      <w:r w:rsidRPr="005F40FB">
        <w:rPr>
          <w:rFonts w:asciiTheme="minorHAnsi" w:hAnsiTheme="minorHAnsi" w:cstheme="minorHAnsi"/>
          <w:bCs/>
          <w:color w:val="000000"/>
          <w:lang w:val="en-GB"/>
        </w:rPr>
        <w:t>terbata-bata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ketika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melafalkan</w:t>
      </w:r>
      <w:proofErr w:type="spellEnd"/>
      <w:r w:rsidRPr="005F40FB">
        <w:rPr>
          <w:rFonts w:asciiTheme="minorHAnsi" w:hAnsiTheme="minorHAnsi" w:cstheme="minorHAnsi"/>
          <w:bCs/>
          <w:color w:val="000000"/>
          <w:lang w:val="en-GB"/>
        </w:rPr>
        <w:t xml:space="preserve"> kata yang </w:t>
      </w:r>
      <w:proofErr w:type="spellStart"/>
      <w:r w:rsidRPr="005F40FB">
        <w:rPr>
          <w:rFonts w:asciiTheme="minorHAnsi" w:hAnsiTheme="minorHAnsi" w:cstheme="minorHAnsi"/>
          <w:bCs/>
          <w:color w:val="000000"/>
          <w:lang w:val="en-GB"/>
        </w:rPr>
        <w:t>berimbuhan</w:t>
      </w:r>
      <w:proofErr w:type="spellEnd"/>
      <w:r w:rsidRPr="005F40FB">
        <w:rPr>
          <w:rFonts w:asciiTheme="minorHAnsi" w:hAnsiTheme="minorHAnsi" w:cstheme="minorHAnsi"/>
          <w:bCs/>
          <w:color w:val="000000"/>
          <w:lang w:val="en-GB"/>
        </w:rPr>
        <w:t xml:space="preserve">. 4) Pada </w:t>
      </w:r>
      <w:proofErr w:type="spellStart"/>
      <w:r w:rsidRPr="005F40FB">
        <w:rPr>
          <w:rFonts w:asciiTheme="minorHAnsi" w:hAnsiTheme="minorHAnsi" w:cstheme="minorHAnsi"/>
          <w:bCs/>
          <w:color w:val="000000"/>
          <w:lang w:val="en-GB"/>
        </w:rPr>
        <w:t>kelompok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belajar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kelas</w:t>
      </w:r>
      <w:proofErr w:type="spellEnd"/>
      <w:r w:rsidRPr="005F40FB">
        <w:rPr>
          <w:rFonts w:asciiTheme="minorHAnsi" w:hAnsiTheme="minorHAnsi" w:cstheme="minorHAnsi"/>
          <w:bCs/>
          <w:color w:val="000000"/>
          <w:lang w:val="en-GB"/>
        </w:rPr>
        <w:t xml:space="preserve"> 4, </w:t>
      </w:r>
      <w:proofErr w:type="spellStart"/>
      <w:r w:rsidRPr="005F40FB">
        <w:rPr>
          <w:rFonts w:asciiTheme="minorHAnsi" w:hAnsiTheme="minorHAnsi" w:cstheme="minorHAnsi"/>
          <w:bCs/>
          <w:color w:val="000000"/>
          <w:lang w:val="en-GB"/>
        </w:rPr>
        <w:t>anak-anak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belajar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menyebut</w:t>
      </w:r>
      <w:proofErr w:type="spellEnd"/>
      <w:r w:rsidRPr="005F40FB">
        <w:rPr>
          <w:rFonts w:asciiTheme="minorHAnsi" w:hAnsiTheme="minorHAnsi" w:cstheme="minorHAnsi"/>
          <w:bCs/>
          <w:color w:val="000000"/>
          <w:lang w:val="en-GB"/>
        </w:rPr>
        <w:t xml:space="preserve"> kata </w:t>
      </w:r>
      <w:proofErr w:type="spellStart"/>
      <w:r w:rsidRPr="005F40FB">
        <w:rPr>
          <w:rFonts w:asciiTheme="minorHAnsi" w:hAnsiTheme="minorHAnsi" w:cstheme="minorHAnsi"/>
          <w:bCs/>
          <w:color w:val="000000"/>
          <w:lang w:val="en-GB"/>
        </w:rPr>
        <w:t>tanya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sekaligus</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membuat</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kalimat</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tanya</w:t>
      </w:r>
      <w:proofErr w:type="spellEnd"/>
      <w:r w:rsidRPr="005F40FB">
        <w:rPr>
          <w:rFonts w:asciiTheme="minorHAnsi" w:hAnsiTheme="minorHAnsi" w:cstheme="minorHAnsi"/>
          <w:bCs/>
          <w:color w:val="000000"/>
          <w:lang w:val="en-GB"/>
        </w:rPr>
        <w:t xml:space="preserve">. 5) Pada </w:t>
      </w:r>
      <w:proofErr w:type="spellStart"/>
      <w:r w:rsidRPr="005F40FB">
        <w:rPr>
          <w:rFonts w:asciiTheme="minorHAnsi" w:hAnsiTheme="minorHAnsi" w:cstheme="minorHAnsi"/>
          <w:bCs/>
          <w:color w:val="000000"/>
          <w:lang w:val="en-GB"/>
        </w:rPr>
        <w:t>kelompok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belajar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kelas</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tinggi</w:t>
      </w:r>
      <w:proofErr w:type="spellEnd"/>
      <w:r w:rsidRPr="005F40FB">
        <w:rPr>
          <w:rFonts w:asciiTheme="minorHAnsi" w:hAnsiTheme="minorHAnsi" w:cstheme="minorHAnsi"/>
          <w:bCs/>
          <w:color w:val="000000"/>
          <w:lang w:val="en-GB"/>
        </w:rPr>
        <w:t xml:space="preserve"> (5, 6, 7, dan 8) </w:t>
      </w:r>
      <w:proofErr w:type="spellStart"/>
      <w:r w:rsidRPr="005F40FB">
        <w:rPr>
          <w:rFonts w:asciiTheme="minorHAnsi" w:hAnsiTheme="minorHAnsi" w:cstheme="minorHAnsi"/>
          <w:bCs/>
          <w:color w:val="000000"/>
          <w:lang w:val="en-GB"/>
        </w:rPr>
        <w:t>telah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tampak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peningkatan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kemampuan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literasi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tulis</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yakni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mampu</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menuliskan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pengalaman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pribadi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dalam</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diari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menuliskan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puisi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berdasarkan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pengalaman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sehari-hari</w:t>
      </w:r>
      <w:proofErr w:type="spellEnd"/>
      <w:r w:rsidRPr="005F40FB">
        <w:rPr>
          <w:rFonts w:asciiTheme="minorHAnsi" w:hAnsiTheme="minorHAnsi" w:cstheme="minorHAnsi"/>
          <w:bCs/>
          <w:color w:val="000000"/>
          <w:lang w:val="en-GB"/>
        </w:rPr>
        <w:t xml:space="preserve"> yang </w:t>
      </w:r>
      <w:proofErr w:type="spellStart"/>
      <w:r w:rsidRPr="005F40FB">
        <w:rPr>
          <w:rFonts w:asciiTheme="minorHAnsi" w:hAnsiTheme="minorHAnsi" w:cstheme="minorHAnsi"/>
          <w:bCs/>
          <w:color w:val="000000"/>
          <w:lang w:val="en-GB"/>
        </w:rPr>
        <w:t>termuat</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dalam</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diari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namun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belum</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mampu</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mencipta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puisi</w:t>
      </w:r>
      <w:proofErr w:type="spellEnd"/>
      <w:r w:rsidRPr="005F40FB">
        <w:rPr>
          <w:rFonts w:asciiTheme="minorHAnsi" w:hAnsiTheme="minorHAnsi" w:cstheme="minorHAnsi"/>
          <w:bCs/>
          <w:color w:val="000000"/>
          <w:lang w:val="en-GB"/>
        </w:rPr>
        <w:t xml:space="preserve"> berdasarkan tema yang ditentukan.</w:t>
      </w:r>
    </w:p>
    <w:p w14:paraId="00459388" w14:textId="17A48672" w:rsidR="005F7638" w:rsidRPr="005F40FB" w:rsidRDefault="005F7638" w:rsidP="005F40FB">
      <w:pPr>
        <w:pStyle w:val="ListParagraph"/>
        <w:tabs>
          <w:tab w:val="left" w:pos="284"/>
        </w:tabs>
        <w:spacing w:line="240" w:lineRule="auto"/>
        <w:ind w:left="284"/>
        <w:jc w:val="both"/>
        <w:rPr>
          <w:rFonts w:asciiTheme="minorHAnsi" w:hAnsiTheme="minorHAnsi" w:cstheme="minorHAnsi"/>
          <w:b/>
          <w:bCs/>
          <w:color w:val="000000"/>
          <w:lang w:val="en-GB"/>
        </w:rPr>
      </w:pPr>
      <w:r w:rsidRPr="005F40FB">
        <w:rPr>
          <w:rFonts w:asciiTheme="minorHAnsi" w:hAnsiTheme="minorHAnsi" w:cstheme="minorHAnsi"/>
          <w:bCs/>
          <w:color w:val="000000"/>
          <w:lang w:val="en-GB"/>
        </w:rPr>
        <w:tab/>
      </w:r>
      <w:r w:rsidRPr="005F40FB">
        <w:rPr>
          <w:rFonts w:asciiTheme="minorHAnsi" w:hAnsiTheme="minorHAnsi" w:cstheme="minorHAnsi"/>
          <w:bCs/>
          <w:color w:val="000000"/>
          <w:lang w:val="en-GB"/>
        </w:rPr>
        <w:t xml:space="preserve">Tahap perkembangan setelah program dijalankan selama kurang lebih 3 pekan, yakni, 1) pada kelompok belajar PAUD serta SD kelas 1, peserta didik sudah mampu membaca serta dapat membedakan karakteristik huruf vocal dan konsonan. Tetapi, ada beberapa </w:t>
      </w:r>
      <w:proofErr w:type="spellStart"/>
      <w:r w:rsidRPr="005F40FB">
        <w:rPr>
          <w:rFonts w:asciiTheme="minorHAnsi" w:hAnsiTheme="minorHAnsi" w:cstheme="minorHAnsi"/>
          <w:bCs/>
          <w:color w:val="000000"/>
          <w:lang w:val="en-GB"/>
        </w:rPr>
        <w:t>peserta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didik</w:t>
      </w:r>
      <w:proofErr w:type="spellEnd"/>
      <w:r w:rsidRPr="005F40FB">
        <w:rPr>
          <w:rFonts w:asciiTheme="minorHAnsi" w:hAnsiTheme="minorHAnsi" w:cstheme="minorHAnsi"/>
          <w:bCs/>
          <w:color w:val="000000"/>
          <w:lang w:val="en-GB"/>
        </w:rPr>
        <w:t xml:space="preserve"> yang </w:t>
      </w:r>
      <w:proofErr w:type="spellStart"/>
      <w:r w:rsidRPr="005F40FB">
        <w:rPr>
          <w:rFonts w:asciiTheme="minorHAnsi" w:hAnsiTheme="minorHAnsi" w:cstheme="minorHAnsi"/>
          <w:bCs/>
          <w:color w:val="000000"/>
          <w:lang w:val="en-GB"/>
        </w:rPr>
        <w:t>belum</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menyesuaikan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diri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berdasarkan</w:t>
      </w:r>
      <w:proofErr w:type="spellEnd"/>
      <w:r w:rsidRPr="005F40FB">
        <w:rPr>
          <w:rFonts w:asciiTheme="minorHAnsi" w:hAnsiTheme="minorHAnsi" w:cstheme="minorHAnsi"/>
          <w:bCs/>
          <w:color w:val="000000"/>
          <w:lang w:val="en-GB"/>
        </w:rPr>
        <w:t xml:space="preserve"> program </w:t>
      </w:r>
      <w:proofErr w:type="spellStart"/>
      <w:r w:rsidRPr="005F40FB">
        <w:rPr>
          <w:rFonts w:asciiTheme="minorHAnsi" w:hAnsiTheme="minorHAnsi" w:cstheme="minorHAnsi"/>
          <w:bCs/>
          <w:color w:val="000000"/>
          <w:lang w:val="en-GB"/>
        </w:rPr>
        <w:t>karena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kecenderungan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mereka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untuk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hadir</w:t>
      </w:r>
      <w:proofErr w:type="spellEnd"/>
      <w:r w:rsidRPr="005F40FB">
        <w:rPr>
          <w:rFonts w:asciiTheme="minorHAnsi" w:hAnsiTheme="minorHAnsi" w:cstheme="minorHAnsi"/>
          <w:bCs/>
          <w:color w:val="000000"/>
          <w:lang w:val="en-GB"/>
        </w:rPr>
        <w:t xml:space="preserve"> dan </w:t>
      </w:r>
      <w:proofErr w:type="spellStart"/>
      <w:r w:rsidRPr="005F40FB">
        <w:rPr>
          <w:rFonts w:asciiTheme="minorHAnsi" w:hAnsiTheme="minorHAnsi" w:cstheme="minorHAnsi"/>
          <w:bCs/>
          <w:color w:val="000000"/>
          <w:lang w:val="en-GB"/>
        </w:rPr>
        <w:t>bermain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saja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kasus</w:t>
      </w:r>
      <w:proofErr w:type="spellEnd"/>
      <w:r w:rsidRPr="005F40FB">
        <w:rPr>
          <w:rFonts w:asciiTheme="minorHAnsi" w:hAnsiTheme="minorHAnsi" w:cstheme="minorHAnsi"/>
          <w:bCs/>
          <w:color w:val="000000"/>
          <w:lang w:val="en-GB"/>
        </w:rPr>
        <w:t xml:space="preserve"> pada </w:t>
      </w:r>
      <w:proofErr w:type="spellStart"/>
      <w:r w:rsidRPr="005F40FB">
        <w:rPr>
          <w:rFonts w:asciiTheme="minorHAnsi" w:hAnsiTheme="minorHAnsi" w:cstheme="minorHAnsi"/>
          <w:bCs/>
          <w:color w:val="000000"/>
          <w:lang w:val="en-GB"/>
        </w:rPr>
        <w:t>beberapa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peserta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didik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berusia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kurang</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dari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empat</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tahun</w:t>
      </w:r>
      <w:proofErr w:type="spellEnd"/>
      <w:r w:rsidRPr="005F40FB">
        <w:rPr>
          <w:rFonts w:asciiTheme="minorHAnsi" w:hAnsiTheme="minorHAnsi" w:cstheme="minorHAnsi"/>
          <w:bCs/>
          <w:color w:val="000000"/>
          <w:lang w:val="en-GB"/>
        </w:rPr>
        <w:t xml:space="preserve">). 2) Pada </w:t>
      </w:r>
      <w:proofErr w:type="spellStart"/>
      <w:r w:rsidRPr="005F40FB">
        <w:rPr>
          <w:rFonts w:asciiTheme="minorHAnsi" w:hAnsiTheme="minorHAnsi" w:cstheme="minorHAnsi"/>
          <w:bCs/>
          <w:color w:val="000000"/>
          <w:lang w:val="en-GB"/>
        </w:rPr>
        <w:t>kelompok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belajar</w:t>
      </w:r>
      <w:proofErr w:type="spellEnd"/>
      <w:r w:rsidRPr="005F40FB">
        <w:rPr>
          <w:rFonts w:asciiTheme="minorHAnsi" w:hAnsiTheme="minorHAnsi" w:cstheme="minorHAnsi"/>
          <w:bCs/>
          <w:color w:val="000000"/>
          <w:lang w:val="en-GB"/>
        </w:rPr>
        <w:t xml:space="preserve"> SD </w:t>
      </w:r>
      <w:proofErr w:type="spellStart"/>
      <w:r w:rsidRPr="005F40FB">
        <w:rPr>
          <w:rFonts w:asciiTheme="minorHAnsi" w:hAnsiTheme="minorHAnsi" w:cstheme="minorHAnsi"/>
          <w:bCs/>
          <w:color w:val="000000"/>
          <w:lang w:val="en-GB"/>
        </w:rPr>
        <w:t>kelas</w:t>
      </w:r>
      <w:proofErr w:type="spellEnd"/>
      <w:r w:rsidRPr="005F40FB">
        <w:rPr>
          <w:rFonts w:asciiTheme="minorHAnsi" w:hAnsiTheme="minorHAnsi" w:cstheme="minorHAnsi"/>
          <w:bCs/>
          <w:color w:val="000000"/>
          <w:lang w:val="en-GB"/>
        </w:rPr>
        <w:t xml:space="preserve"> 2, </w:t>
      </w:r>
      <w:proofErr w:type="spellStart"/>
      <w:r w:rsidRPr="005F40FB">
        <w:rPr>
          <w:rFonts w:asciiTheme="minorHAnsi" w:hAnsiTheme="minorHAnsi" w:cstheme="minorHAnsi"/>
          <w:bCs/>
          <w:color w:val="000000"/>
          <w:lang w:val="en-GB"/>
        </w:rPr>
        <w:t>peserta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didik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telah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lancar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membaca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serta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mampu</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merangkai</w:t>
      </w:r>
      <w:proofErr w:type="spellEnd"/>
      <w:r w:rsidRPr="005F40FB">
        <w:rPr>
          <w:rFonts w:asciiTheme="minorHAnsi" w:hAnsiTheme="minorHAnsi" w:cstheme="minorHAnsi"/>
          <w:bCs/>
          <w:color w:val="000000"/>
          <w:lang w:val="en-GB"/>
        </w:rPr>
        <w:t xml:space="preserve"> kata </w:t>
      </w:r>
      <w:proofErr w:type="spellStart"/>
      <w:r w:rsidRPr="005F40FB">
        <w:rPr>
          <w:rFonts w:asciiTheme="minorHAnsi" w:hAnsiTheme="minorHAnsi" w:cstheme="minorHAnsi"/>
          <w:bCs/>
          <w:color w:val="000000"/>
          <w:lang w:val="en-GB"/>
        </w:rPr>
        <w:t>sehingga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menjadi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sebuah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kesatuan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kalimat</w:t>
      </w:r>
      <w:proofErr w:type="spellEnd"/>
      <w:r w:rsidRPr="005F40FB">
        <w:rPr>
          <w:rFonts w:asciiTheme="minorHAnsi" w:hAnsiTheme="minorHAnsi" w:cstheme="minorHAnsi"/>
          <w:bCs/>
          <w:color w:val="000000"/>
          <w:lang w:val="en-GB"/>
        </w:rPr>
        <w:t xml:space="preserve"> yang </w:t>
      </w:r>
      <w:proofErr w:type="spellStart"/>
      <w:r w:rsidRPr="005F40FB">
        <w:rPr>
          <w:rFonts w:asciiTheme="minorHAnsi" w:hAnsiTheme="minorHAnsi" w:cstheme="minorHAnsi"/>
          <w:bCs/>
          <w:color w:val="000000"/>
          <w:lang w:val="en-GB"/>
        </w:rPr>
        <w:t>utuh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Meskipun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kemampuan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peserta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didik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meningkat</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kehadiran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mereka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menurun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dibeberapa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pertemuan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akhir</w:t>
      </w:r>
      <w:proofErr w:type="spellEnd"/>
      <w:r w:rsidRPr="005F40FB">
        <w:rPr>
          <w:rFonts w:asciiTheme="minorHAnsi" w:hAnsiTheme="minorHAnsi" w:cstheme="minorHAnsi"/>
          <w:bCs/>
          <w:color w:val="000000"/>
          <w:lang w:val="en-GB"/>
        </w:rPr>
        <w:t xml:space="preserve">. 3) Pada </w:t>
      </w:r>
      <w:proofErr w:type="spellStart"/>
      <w:r w:rsidRPr="005F40FB">
        <w:rPr>
          <w:rFonts w:asciiTheme="minorHAnsi" w:hAnsiTheme="minorHAnsi" w:cstheme="minorHAnsi"/>
          <w:bCs/>
          <w:color w:val="000000"/>
          <w:lang w:val="en-GB"/>
        </w:rPr>
        <w:t>kelompok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belajar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kelas</w:t>
      </w:r>
      <w:proofErr w:type="spellEnd"/>
      <w:r w:rsidRPr="005F40FB">
        <w:rPr>
          <w:rFonts w:asciiTheme="minorHAnsi" w:hAnsiTheme="minorHAnsi" w:cstheme="minorHAnsi"/>
          <w:bCs/>
          <w:color w:val="000000"/>
          <w:lang w:val="en-GB"/>
        </w:rPr>
        <w:t xml:space="preserve"> 3, </w:t>
      </w:r>
      <w:proofErr w:type="spellStart"/>
      <w:r w:rsidRPr="005F40FB">
        <w:rPr>
          <w:rFonts w:asciiTheme="minorHAnsi" w:hAnsiTheme="minorHAnsi" w:cstheme="minorHAnsi"/>
          <w:bCs/>
          <w:color w:val="000000"/>
          <w:lang w:val="en-GB"/>
        </w:rPr>
        <w:t>sebagian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besar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peserta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didik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telah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mampu</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melafalkan</w:t>
      </w:r>
      <w:proofErr w:type="spellEnd"/>
      <w:r w:rsidRPr="005F40FB">
        <w:rPr>
          <w:rFonts w:asciiTheme="minorHAnsi" w:hAnsiTheme="minorHAnsi" w:cstheme="minorHAnsi"/>
          <w:bCs/>
          <w:color w:val="000000"/>
          <w:lang w:val="en-GB"/>
        </w:rPr>
        <w:t xml:space="preserve"> kata </w:t>
      </w:r>
      <w:proofErr w:type="spellStart"/>
      <w:r w:rsidRPr="005F40FB">
        <w:rPr>
          <w:rFonts w:asciiTheme="minorHAnsi" w:hAnsiTheme="minorHAnsi" w:cstheme="minorHAnsi"/>
          <w:bCs/>
          <w:color w:val="000000"/>
          <w:lang w:val="en-GB"/>
        </w:rPr>
        <w:t>dasar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maupun</w:t>
      </w:r>
      <w:proofErr w:type="spellEnd"/>
      <w:r w:rsidRPr="005F40FB">
        <w:rPr>
          <w:rFonts w:asciiTheme="minorHAnsi" w:hAnsiTheme="minorHAnsi" w:cstheme="minorHAnsi"/>
          <w:bCs/>
          <w:color w:val="000000"/>
          <w:lang w:val="en-GB"/>
        </w:rPr>
        <w:t xml:space="preserve"> kata yang </w:t>
      </w:r>
      <w:proofErr w:type="spellStart"/>
      <w:r w:rsidRPr="005F40FB">
        <w:rPr>
          <w:rFonts w:asciiTheme="minorHAnsi" w:hAnsiTheme="minorHAnsi" w:cstheme="minorHAnsi"/>
          <w:bCs/>
          <w:color w:val="000000"/>
          <w:lang w:val="en-GB"/>
        </w:rPr>
        <w:t>berbentuk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dari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pengimbuhan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baik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prefiks</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infiks</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sufiks</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maupun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konfiks</w:t>
      </w:r>
      <w:proofErr w:type="spellEnd"/>
      <w:r w:rsidRPr="005F40FB">
        <w:rPr>
          <w:rFonts w:asciiTheme="minorHAnsi" w:hAnsiTheme="minorHAnsi" w:cstheme="minorHAnsi"/>
          <w:bCs/>
          <w:color w:val="000000"/>
          <w:lang w:val="en-GB"/>
        </w:rPr>
        <w:t>/</w:t>
      </w:r>
      <w:proofErr w:type="spellStart"/>
      <w:r w:rsidRPr="005F40FB">
        <w:rPr>
          <w:rFonts w:asciiTheme="minorHAnsi" w:hAnsiTheme="minorHAnsi" w:cstheme="minorHAnsi"/>
          <w:bCs/>
          <w:color w:val="000000"/>
          <w:lang w:val="en-GB"/>
        </w:rPr>
        <w:t>simulfiks</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Namun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masih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terdapat</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beberapa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peserta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didik</w:t>
      </w:r>
      <w:proofErr w:type="spellEnd"/>
      <w:r w:rsidRPr="005F40FB">
        <w:rPr>
          <w:rFonts w:asciiTheme="minorHAnsi" w:hAnsiTheme="minorHAnsi" w:cstheme="minorHAnsi"/>
          <w:bCs/>
          <w:color w:val="000000"/>
          <w:lang w:val="en-GB"/>
        </w:rPr>
        <w:t xml:space="preserve"> yang </w:t>
      </w:r>
      <w:proofErr w:type="spellStart"/>
      <w:r w:rsidRPr="005F40FB">
        <w:rPr>
          <w:rFonts w:asciiTheme="minorHAnsi" w:hAnsiTheme="minorHAnsi" w:cstheme="minorHAnsi"/>
          <w:bCs/>
          <w:color w:val="000000"/>
          <w:lang w:val="en-GB"/>
        </w:rPr>
        <w:t>mengalami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kendala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dalam</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mengombinasikan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bentuk</w:t>
      </w:r>
      <w:proofErr w:type="spellEnd"/>
      <w:r w:rsidRPr="005F40FB">
        <w:rPr>
          <w:rFonts w:asciiTheme="minorHAnsi" w:hAnsiTheme="minorHAnsi" w:cstheme="minorHAnsi"/>
          <w:bCs/>
          <w:color w:val="000000"/>
          <w:lang w:val="en-GB"/>
        </w:rPr>
        <w:t xml:space="preserve"> kata </w:t>
      </w:r>
      <w:proofErr w:type="spellStart"/>
      <w:r w:rsidRPr="005F40FB">
        <w:rPr>
          <w:rFonts w:asciiTheme="minorHAnsi" w:hAnsiTheme="minorHAnsi" w:cstheme="minorHAnsi"/>
          <w:bCs/>
          <w:color w:val="000000"/>
          <w:lang w:val="en-GB"/>
        </w:rPr>
        <w:t>berimbuhan</w:t>
      </w:r>
      <w:proofErr w:type="spellEnd"/>
      <w:r w:rsidRPr="005F40FB">
        <w:rPr>
          <w:rFonts w:asciiTheme="minorHAnsi" w:hAnsiTheme="minorHAnsi" w:cstheme="minorHAnsi"/>
          <w:bCs/>
          <w:color w:val="000000"/>
          <w:lang w:val="en-GB"/>
        </w:rPr>
        <w:t xml:space="preserve">. 4) Pada </w:t>
      </w:r>
      <w:proofErr w:type="spellStart"/>
      <w:r w:rsidRPr="005F40FB">
        <w:rPr>
          <w:rFonts w:asciiTheme="minorHAnsi" w:hAnsiTheme="minorHAnsi" w:cstheme="minorHAnsi"/>
          <w:bCs/>
          <w:color w:val="000000"/>
          <w:lang w:val="en-GB"/>
        </w:rPr>
        <w:t>kelompok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belajar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kelas</w:t>
      </w:r>
      <w:proofErr w:type="spellEnd"/>
      <w:r w:rsidRPr="005F40FB">
        <w:rPr>
          <w:rFonts w:asciiTheme="minorHAnsi" w:hAnsiTheme="minorHAnsi" w:cstheme="minorHAnsi"/>
          <w:bCs/>
          <w:color w:val="000000"/>
          <w:lang w:val="en-GB"/>
        </w:rPr>
        <w:t xml:space="preserve"> 4, </w:t>
      </w:r>
      <w:proofErr w:type="spellStart"/>
      <w:r w:rsidRPr="005F40FB">
        <w:rPr>
          <w:rFonts w:asciiTheme="minorHAnsi" w:hAnsiTheme="minorHAnsi" w:cstheme="minorHAnsi"/>
          <w:bCs/>
          <w:color w:val="000000"/>
          <w:lang w:val="en-GB"/>
        </w:rPr>
        <w:t>semua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peserta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mampu</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membaca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teks</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eksposisi</w:t>
      </w:r>
      <w:proofErr w:type="spellEnd"/>
      <w:r w:rsidRPr="005F40FB">
        <w:rPr>
          <w:rFonts w:asciiTheme="minorHAnsi" w:hAnsiTheme="minorHAnsi" w:cstheme="minorHAnsi"/>
          <w:bCs/>
          <w:color w:val="000000"/>
          <w:lang w:val="en-GB"/>
        </w:rPr>
        <w:t xml:space="preserve">. Setelah </w:t>
      </w:r>
      <w:proofErr w:type="spellStart"/>
      <w:r w:rsidRPr="005F40FB">
        <w:rPr>
          <w:rFonts w:asciiTheme="minorHAnsi" w:hAnsiTheme="minorHAnsi" w:cstheme="minorHAnsi"/>
          <w:bCs/>
          <w:color w:val="000000"/>
          <w:lang w:val="en-GB"/>
        </w:rPr>
        <w:t>itu</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mereka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mampu</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menceritakan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kembali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apa</w:t>
      </w:r>
      <w:proofErr w:type="spellEnd"/>
      <w:r w:rsidRPr="005F40FB">
        <w:rPr>
          <w:rFonts w:asciiTheme="minorHAnsi" w:hAnsiTheme="minorHAnsi" w:cstheme="minorHAnsi"/>
          <w:bCs/>
          <w:color w:val="000000"/>
          <w:lang w:val="en-GB"/>
        </w:rPr>
        <w:t xml:space="preserve"> yang </w:t>
      </w:r>
      <w:proofErr w:type="spellStart"/>
      <w:r w:rsidRPr="005F40FB">
        <w:rPr>
          <w:rFonts w:asciiTheme="minorHAnsi" w:hAnsiTheme="minorHAnsi" w:cstheme="minorHAnsi"/>
          <w:bCs/>
          <w:color w:val="000000"/>
          <w:lang w:val="en-GB"/>
        </w:rPr>
        <w:t>mereka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baca</w:t>
      </w:r>
      <w:proofErr w:type="spellEnd"/>
      <w:r w:rsidRPr="005F40FB">
        <w:rPr>
          <w:rFonts w:asciiTheme="minorHAnsi" w:hAnsiTheme="minorHAnsi" w:cstheme="minorHAnsi"/>
          <w:bCs/>
          <w:color w:val="000000"/>
          <w:lang w:val="en-GB"/>
        </w:rPr>
        <w:t xml:space="preserve"> di </w:t>
      </w:r>
      <w:proofErr w:type="spellStart"/>
      <w:r w:rsidRPr="005F40FB">
        <w:rPr>
          <w:rFonts w:asciiTheme="minorHAnsi" w:hAnsiTheme="minorHAnsi" w:cstheme="minorHAnsi"/>
          <w:bCs/>
          <w:color w:val="000000"/>
          <w:lang w:val="en-GB"/>
        </w:rPr>
        <w:t>hadapan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temannya</w:t>
      </w:r>
      <w:proofErr w:type="spellEnd"/>
      <w:r w:rsidRPr="005F40FB">
        <w:rPr>
          <w:rFonts w:asciiTheme="minorHAnsi" w:hAnsiTheme="minorHAnsi" w:cstheme="minorHAnsi"/>
          <w:bCs/>
          <w:color w:val="000000"/>
          <w:lang w:val="en-GB"/>
        </w:rPr>
        <w:t xml:space="preserve">. 5) Pada </w:t>
      </w:r>
      <w:proofErr w:type="spellStart"/>
      <w:r w:rsidRPr="005F40FB">
        <w:rPr>
          <w:rFonts w:asciiTheme="minorHAnsi" w:hAnsiTheme="minorHAnsi" w:cstheme="minorHAnsi"/>
          <w:bCs/>
          <w:color w:val="000000"/>
          <w:lang w:val="en-GB"/>
        </w:rPr>
        <w:t>kelompok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lastRenderedPageBreak/>
        <w:t>belajar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kelas</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tinggi</w:t>
      </w:r>
      <w:proofErr w:type="spellEnd"/>
      <w:r w:rsidRPr="005F40FB">
        <w:rPr>
          <w:rFonts w:asciiTheme="minorHAnsi" w:hAnsiTheme="minorHAnsi" w:cstheme="minorHAnsi"/>
          <w:bCs/>
          <w:color w:val="000000"/>
          <w:lang w:val="en-GB"/>
        </w:rPr>
        <w:t xml:space="preserve"> (5,6,7, dan 8), </w:t>
      </w:r>
      <w:proofErr w:type="spellStart"/>
      <w:r w:rsidRPr="005F40FB">
        <w:rPr>
          <w:rFonts w:asciiTheme="minorHAnsi" w:hAnsiTheme="minorHAnsi" w:cstheme="minorHAnsi"/>
          <w:bCs/>
          <w:color w:val="000000"/>
          <w:lang w:val="en-GB"/>
        </w:rPr>
        <w:t>peserta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didik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telah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mampu</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membuat</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puisi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bertemakan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alam</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laut</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awan</w:t>
      </w:r>
      <w:proofErr w:type="spellEnd"/>
      <w:r w:rsidRPr="005F40FB">
        <w:rPr>
          <w:rFonts w:asciiTheme="minorHAnsi" w:hAnsiTheme="minorHAnsi" w:cstheme="minorHAnsi"/>
          <w:bCs/>
          <w:color w:val="000000"/>
          <w:lang w:val="en-GB"/>
        </w:rPr>
        <w:t xml:space="preserve">, dan </w:t>
      </w:r>
      <w:proofErr w:type="spellStart"/>
      <w:r w:rsidRPr="005F40FB">
        <w:rPr>
          <w:rFonts w:asciiTheme="minorHAnsi" w:hAnsiTheme="minorHAnsi" w:cstheme="minorHAnsi"/>
          <w:bCs/>
          <w:color w:val="000000"/>
          <w:lang w:val="en-GB"/>
        </w:rPr>
        <w:t>lingkungan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sekitar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barang</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dua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sampai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tiga</w:t>
      </w:r>
      <w:proofErr w:type="spellEnd"/>
      <w:r w:rsidRPr="005F40FB">
        <w:rPr>
          <w:rFonts w:asciiTheme="minorHAnsi" w:hAnsiTheme="minorHAnsi" w:cstheme="minorHAnsi"/>
          <w:bCs/>
          <w:color w:val="000000"/>
          <w:lang w:val="en-GB"/>
        </w:rPr>
        <w:t xml:space="preserve"> bait </w:t>
      </w:r>
      <w:proofErr w:type="spellStart"/>
      <w:r w:rsidRPr="005F40FB">
        <w:rPr>
          <w:rFonts w:asciiTheme="minorHAnsi" w:hAnsiTheme="minorHAnsi" w:cstheme="minorHAnsi"/>
          <w:bCs/>
          <w:color w:val="000000"/>
          <w:lang w:val="en-GB"/>
        </w:rPr>
        <w:t>sesuai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dengan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kemampuan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imajinasi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mereka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dengan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pilihan</w:t>
      </w:r>
      <w:proofErr w:type="spellEnd"/>
      <w:r w:rsidRPr="005F40FB">
        <w:rPr>
          <w:rFonts w:asciiTheme="minorHAnsi" w:hAnsiTheme="minorHAnsi" w:cstheme="minorHAnsi"/>
          <w:bCs/>
          <w:color w:val="000000"/>
          <w:lang w:val="en-GB"/>
        </w:rPr>
        <w:t xml:space="preserve"> kata yang </w:t>
      </w:r>
      <w:proofErr w:type="spellStart"/>
      <w:r w:rsidRPr="005F40FB">
        <w:rPr>
          <w:rFonts w:asciiTheme="minorHAnsi" w:hAnsiTheme="minorHAnsi" w:cstheme="minorHAnsi"/>
          <w:bCs/>
          <w:color w:val="000000"/>
          <w:lang w:val="en-GB"/>
        </w:rPr>
        <w:t>sederhana</w:t>
      </w:r>
      <w:proofErr w:type="spellEnd"/>
      <w:r w:rsidRPr="005F40FB">
        <w:rPr>
          <w:rFonts w:asciiTheme="minorHAnsi" w:hAnsiTheme="minorHAnsi" w:cstheme="minorHAnsi"/>
          <w:bCs/>
          <w:color w:val="000000"/>
          <w:lang w:val="en-GB"/>
        </w:rPr>
        <w:t xml:space="preserve">. </w:t>
      </w:r>
    </w:p>
    <w:p w14:paraId="51960198" w14:textId="77777777" w:rsidR="005F7638" w:rsidRPr="005F40FB" w:rsidRDefault="005F7638" w:rsidP="005F40FB">
      <w:pPr>
        <w:ind w:firstLine="720"/>
        <w:jc w:val="both"/>
        <w:rPr>
          <w:rFonts w:asciiTheme="minorHAnsi" w:hAnsiTheme="minorHAnsi" w:cstheme="minorHAnsi"/>
          <w:bCs/>
          <w:color w:val="000000"/>
          <w:sz w:val="22"/>
          <w:szCs w:val="22"/>
          <w:lang w:val="en-GB"/>
        </w:rPr>
      </w:pPr>
    </w:p>
    <w:p w14:paraId="7BD28909" w14:textId="77777777" w:rsidR="005F7638" w:rsidRPr="005F40FB" w:rsidRDefault="005F7638" w:rsidP="005F40FB">
      <w:pPr>
        <w:pStyle w:val="ListParagraph"/>
        <w:numPr>
          <w:ilvl w:val="0"/>
          <w:numId w:val="2"/>
        </w:numPr>
        <w:tabs>
          <w:tab w:val="left" w:pos="284"/>
        </w:tabs>
        <w:spacing w:line="240" w:lineRule="auto"/>
        <w:ind w:hanging="720"/>
        <w:jc w:val="both"/>
        <w:rPr>
          <w:rFonts w:asciiTheme="minorHAnsi" w:hAnsiTheme="minorHAnsi" w:cstheme="minorHAnsi"/>
          <w:bCs/>
          <w:color w:val="000000"/>
          <w:lang w:val="en-GB"/>
        </w:rPr>
      </w:pPr>
      <w:r w:rsidRPr="005F40FB">
        <w:rPr>
          <w:rFonts w:asciiTheme="minorHAnsi" w:hAnsiTheme="minorHAnsi" w:cstheme="minorHAnsi"/>
          <w:b/>
          <w:bCs/>
          <w:color w:val="000000"/>
          <w:lang w:val="en-GB"/>
        </w:rPr>
        <w:t>Kualitas dan Keunggulan Pembelajaran Berbasis Cafe Sastra</w:t>
      </w:r>
    </w:p>
    <w:p w14:paraId="049618C2" w14:textId="77777777" w:rsidR="005F7638" w:rsidRPr="005F40FB" w:rsidRDefault="005F7638" w:rsidP="005F40FB">
      <w:pPr>
        <w:pStyle w:val="ListParagraph"/>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Pr="005F40FB">
        <w:rPr>
          <w:rFonts w:asciiTheme="minorHAnsi" w:hAnsiTheme="minorHAnsi" w:cstheme="minorHAnsi"/>
          <w:bCs/>
          <w:color w:val="000000"/>
          <w:lang w:val="en-GB"/>
        </w:rPr>
        <w:t>Untuk meningkatkan kemampuan membaca anak, kegiatan diawali dengan memberi rangsangan dalam bentuk vokalisasi instrumentalisasi. Teknik ini diadobsi dari teknik musikalisasi puisi (Salad, 2015). Teknik ini digunakan untuk membangun keberanian anak-anak terutama dalam mengatasi rasa malu dan canggung dalam proses belajar. Sekaligus melatih alat ucap agar lancar dalam melafal kata saat membaca.</w:t>
      </w:r>
    </w:p>
    <w:p w14:paraId="66729BFC" w14:textId="77777777" w:rsidR="005F7638" w:rsidRPr="005F40FB" w:rsidRDefault="005F7638" w:rsidP="005F40FB">
      <w:pPr>
        <w:pStyle w:val="ListParagraph"/>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Pr="005F40FB">
        <w:rPr>
          <w:rFonts w:asciiTheme="minorHAnsi" w:hAnsiTheme="minorHAnsi" w:cstheme="minorHAnsi"/>
          <w:bCs/>
          <w:color w:val="000000"/>
          <w:lang w:val="en-GB"/>
        </w:rPr>
        <w:t xml:space="preserve">Latihan vocal cukup menggunakan kata sederhana dan sudah dikenali oleh anak-anak. Misalnya “kupu-kupu” kata ini adalah kata yang sering muncul dalam puisi yang diciptakan oleh anak-anak yang bersumber dari lingkungannya. Kata ini diucapkan </w:t>
      </w:r>
      <w:r w:rsidRPr="005F40FB">
        <w:rPr>
          <w:rFonts w:asciiTheme="minorHAnsi" w:hAnsiTheme="minorHAnsi" w:cstheme="minorHAnsi"/>
          <w:bCs/>
          <w:i/>
          <w:color w:val="000000"/>
          <w:lang w:val="en-GB"/>
        </w:rPr>
        <w:t>/ku/--/pu/</w:t>
      </w:r>
      <w:r w:rsidRPr="005F40FB">
        <w:rPr>
          <w:rFonts w:asciiTheme="minorHAnsi" w:hAnsiTheme="minorHAnsi" w:cstheme="minorHAnsi"/>
          <w:bCs/>
          <w:color w:val="000000"/>
          <w:lang w:val="en-GB"/>
        </w:rPr>
        <w:t xml:space="preserve"> bukan </w:t>
      </w:r>
      <w:r w:rsidRPr="005F40FB">
        <w:rPr>
          <w:rFonts w:asciiTheme="minorHAnsi" w:hAnsiTheme="minorHAnsi" w:cstheme="minorHAnsi"/>
          <w:bCs/>
          <w:i/>
          <w:color w:val="000000"/>
          <w:lang w:val="en-GB"/>
        </w:rPr>
        <w:t xml:space="preserve">/k--/u/--/p/--/u/ </w:t>
      </w:r>
      <w:r w:rsidRPr="005F40FB">
        <w:rPr>
          <w:rFonts w:asciiTheme="minorHAnsi" w:hAnsiTheme="minorHAnsi" w:cstheme="minorHAnsi"/>
          <w:bCs/>
          <w:color w:val="000000"/>
          <w:lang w:val="en-GB"/>
        </w:rPr>
        <w:t xml:space="preserve">artinya, ada bunyi vokal </w:t>
      </w:r>
      <w:r w:rsidRPr="005F40FB">
        <w:rPr>
          <w:rFonts w:asciiTheme="minorHAnsi" w:hAnsiTheme="minorHAnsi" w:cstheme="minorHAnsi"/>
          <w:b/>
          <w:bCs/>
          <w:color w:val="000000"/>
          <w:lang w:val="en-GB"/>
        </w:rPr>
        <w:t xml:space="preserve">u </w:t>
      </w:r>
      <w:r w:rsidRPr="005F40FB">
        <w:rPr>
          <w:rFonts w:asciiTheme="minorHAnsi" w:hAnsiTheme="minorHAnsi" w:cstheme="minorHAnsi"/>
          <w:bCs/>
          <w:color w:val="000000"/>
          <w:lang w:val="en-GB"/>
        </w:rPr>
        <w:t>dalam kata tersebut</w:t>
      </w:r>
      <w:r w:rsidRPr="005F40FB">
        <w:rPr>
          <w:rFonts w:asciiTheme="minorHAnsi" w:hAnsiTheme="minorHAnsi" w:cstheme="minorHAnsi"/>
          <w:b/>
          <w:bCs/>
          <w:color w:val="000000"/>
          <w:lang w:val="en-GB"/>
        </w:rPr>
        <w:t xml:space="preserve">. </w:t>
      </w:r>
      <w:r w:rsidRPr="005F40FB">
        <w:rPr>
          <w:rFonts w:asciiTheme="minorHAnsi" w:hAnsiTheme="minorHAnsi" w:cstheme="minorHAnsi"/>
          <w:bCs/>
          <w:color w:val="000000"/>
          <w:lang w:val="en-GB"/>
        </w:rPr>
        <w:t xml:space="preserve">Bunyi vocal ini menjadi menarik saat dirangkai dengan konsonan. Serentak dengan melatih alat ucap, misalkan </w:t>
      </w:r>
      <w:r w:rsidRPr="005F40FB">
        <w:rPr>
          <w:rFonts w:asciiTheme="minorHAnsi" w:hAnsiTheme="minorHAnsi" w:cstheme="minorHAnsi"/>
          <w:bCs/>
          <w:i/>
          <w:color w:val="000000"/>
          <w:lang w:val="en-GB"/>
        </w:rPr>
        <w:t>ka/ki/ku/ke/ko</w:t>
      </w:r>
      <w:r w:rsidRPr="005F40FB">
        <w:rPr>
          <w:rFonts w:asciiTheme="minorHAnsi" w:hAnsiTheme="minorHAnsi" w:cstheme="minorHAnsi"/>
          <w:bCs/>
          <w:color w:val="000000"/>
          <w:lang w:val="en-GB"/>
        </w:rPr>
        <w:t>. Anak-anak lebih mudah melafalkannya dan memahami dua huruf ini bila dipadukan, daripada diajarkan secara terpisah.</w:t>
      </w:r>
      <w:r w:rsidRPr="005F40FB">
        <w:rPr>
          <w:rFonts w:asciiTheme="minorHAnsi" w:hAnsiTheme="minorHAnsi" w:cstheme="minorHAnsi"/>
          <w:b/>
          <w:bCs/>
          <w:color w:val="000000"/>
          <w:lang w:val="en-GB"/>
        </w:rPr>
        <w:t xml:space="preserve"> </w:t>
      </w:r>
      <w:r w:rsidRPr="005F40FB">
        <w:rPr>
          <w:rFonts w:asciiTheme="minorHAnsi" w:hAnsiTheme="minorHAnsi" w:cstheme="minorHAnsi"/>
          <w:bCs/>
          <w:color w:val="000000"/>
          <w:lang w:val="en-GB"/>
        </w:rPr>
        <w:t>Jehane (2007) men</w:t>
      </w:r>
      <w:proofErr w:type="spellStart"/>
      <w:r w:rsidRPr="005F40FB">
        <w:rPr>
          <w:rFonts w:asciiTheme="minorHAnsi" w:hAnsiTheme="minorHAnsi" w:cstheme="minorHAnsi"/>
          <w:bCs/>
          <w:color w:val="000000"/>
          <w:lang w:val="en-GB"/>
        </w:rPr>
        <w:t>jelaskan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bunyi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konsonan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mudah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diucapkan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apabila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dirangkai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dengan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bunyi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vokal</w:t>
      </w:r>
      <w:proofErr w:type="spellEnd"/>
      <w:r w:rsidRPr="005F40FB">
        <w:rPr>
          <w:rFonts w:asciiTheme="minorHAnsi" w:hAnsiTheme="minorHAnsi" w:cstheme="minorHAnsi"/>
          <w:bCs/>
          <w:color w:val="000000"/>
          <w:lang w:val="en-GB"/>
        </w:rPr>
        <w:t xml:space="preserve">. Hal </w:t>
      </w:r>
      <w:proofErr w:type="spellStart"/>
      <w:r w:rsidRPr="005F40FB">
        <w:rPr>
          <w:rFonts w:asciiTheme="minorHAnsi" w:hAnsiTheme="minorHAnsi" w:cstheme="minorHAnsi"/>
          <w:bCs/>
          <w:color w:val="000000"/>
          <w:lang w:val="en-GB"/>
        </w:rPr>
        <w:t>ini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untuk</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memudahkan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siswa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dalam</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melatih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kemampuan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membaca</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awal</w:t>
      </w:r>
      <w:proofErr w:type="spellEnd"/>
      <w:r w:rsidRPr="005F40FB">
        <w:rPr>
          <w:rFonts w:asciiTheme="minorHAnsi" w:hAnsiTheme="minorHAnsi" w:cstheme="minorHAnsi"/>
          <w:bCs/>
          <w:color w:val="000000"/>
          <w:lang w:val="en-GB"/>
        </w:rPr>
        <w:t xml:space="preserve">. Guru yang </w:t>
      </w:r>
      <w:proofErr w:type="spellStart"/>
      <w:r w:rsidRPr="005F40FB">
        <w:rPr>
          <w:rFonts w:asciiTheme="minorHAnsi" w:hAnsiTheme="minorHAnsi" w:cstheme="minorHAnsi"/>
          <w:bCs/>
          <w:color w:val="000000"/>
          <w:lang w:val="en-GB"/>
        </w:rPr>
        <w:t>mengajar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lebih</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ringan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dalam</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membimbing</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siswa</w:t>
      </w:r>
      <w:proofErr w:type="spellEnd"/>
      <w:r w:rsidRPr="005F40FB">
        <w:rPr>
          <w:rFonts w:asciiTheme="minorHAnsi" w:hAnsiTheme="minorHAnsi" w:cstheme="minorHAnsi"/>
          <w:bCs/>
          <w:color w:val="000000"/>
          <w:lang w:val="en-GB"/>
        </w:rPr>
        <w:t xml:space="preserve"> yang </w:t>
      </w:r>
      <w:proofErr w:type="spellStart"/>
      <w:r w:rsidRPr="005F40FB">
        <w:rPr>
          <w:rFonts w:asciiTheme="minorHAnsi" w:hAnsiTheme="minorHAnsi" w:cstheme="minorHAnsi"/>
          <w:bCs/>
          <w:color w:val="000000"/>
          <w:lang w:val="en-GB"/>
        </w:rPr>
        <w:t>baru</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belajar</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membaca</w:t>
      </w:r>
      <w:proofErr w:type="spellEnd"/>
      <w:r w:rsidRPr="005F40FB">
        <w:rPr>
          <w:rFonts w:asciiTheme="minorHAnsi" w:hAnsiTheme="minorHAnsi" w:cstheme="minorHAnsi"/>
          <w:bCs/>
          <w:color w:val="000000"/>
          <w:lang w:val="en-GB"/>
        </w:rPr>
        <w:t xml:space="preserve">. </w:t>
      </w:r>
    </w:p>
    <w:p w14:paraId="7518114F" w14:textId="77777777" w:rsidR="005F7638" w:rsidRPr="005F40FB" w:rsidRDefault="005F7638" w:rsidP="005F40FB">
      <w:pPr>
        <w:pStyle w:val="ListParagraph"/>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Pr="005F40FB">
        <w:rPr>
          <w:rFonts w:asciiTheme="minorHAnsi" w:hAnsiTheme="minorHAnsi" w:cstheme="minorHAnsi"/>
          <w:bCs/>
          <w:color w:val="000000"/>
          <w:lang w:val="en-GB"/>
        </w:rPr>
        <w:t>Hasil riset yang diutarakan oleh Jehane sealur dengan konsep pembelajaran berbasis café sastra. Kata “kupu-kupu” sebagai kata yang akrab dalam dunia anak-anak merupakan menu awal yang dihidangkan sebagai instrument untuk merangsang anak dalam membaca. Dalam teknik latihan vocal baik dalam bernyanyi maupun teater atau drama, bunyi vocal membantu kesanggupan kata. Hal ini dijelaskan oleh Harymawan (1986) bahwa kesanggupan kata adalah penjelmaan perasaan dalam suara. Apabila perasan itu dilahirkan dengan suara maka kesanggupan kata terotomatisasi. Selanjutnya ditegaskan oleh Jehane, jika siswa mahir membaca suku kata, membaca kata akan lebih mudah bagi siswa karena membaca kata hanya merangkai suku kata. Dengan demikian, pembelajaran membaca awal yang dimulai dengan menghafal huruf (konsonan) satu persatu tidak bermanfaat dan bahkan hanya membuang waktu saja.</w:t>
      </w:r>
    </w:p>
    <w:p w14:paraId="104444EC" w14:textId="77777777" w:rsidR="005F7638" w:rsidRPr="005F40FB" w:rsidRDefault="005F7638" w:rsidP="005F40FB">
      <w:pPr>
        <w:pStyle w:val="ListParagraph"/>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Pr="005F40FB">
        <w:rPr>
          <w:rFonts w:asciiTheme="minorHAnsi" w:hAnsiTheme="minorHAnsi" w:cstheme="minorHAnsi"/>
          <w:bCs/>
          <w:color w:val="000000"/>
          <w:lang w:val="en-GB"/>
        </w:rPr>
        <w:t>Pertama-tama dalam belajar membaca adalah melatih membaca huruf hidup (</w:t>
      </w:r>
      <w:r w:rsidRPr="005F40FB">
        <w:rPr>
          <w:rFonts w:asciiTheme="minorHAnsi" w:hAnsiTheme="minorHAnsi" w:cstheme="minorHAnsi"/>
          <w:b/>
          <w:bCs/>
          <w:i/>
          <w:color w:val="000000"/>
          <w:lang w:val="en-GB"/>
        </w:rPr>
        <w:t>a i u e o e</w:t>
      </w:r>
      <w:r w:rsidRPr="005F40FB">
        <w:rPr>
          <w:rFonts w:asciiTheme="minorHAnsi" w:hAnsiTheme="minorHAnsi" w:cstheme="minorHAnsi"/>
          <w:bCs/>
          <w:color w:val="000000"/>
          <w:lang w:val="en-GB"/>
        </w:rPr>
        <w:t>). Dalam dunia teater atau music vokal huruf hidup selalu dilatih dalam waktu atau durasi pendek, sedang dan panjang. Atau dilatih dengan suara yang bertekanan dan terputus-putus. Model ini menjadi ciri khas dalam latihan membaca café sastra. Menerapkan model ini bukan hanya soal melatih keterampilan membaca tetapi juga merasakan bunyi untuk memulihkan keadaan psikologis pasca badai seroja</w:t>
      </w:r>
      <w:r w:rsidRPr="005F40FB">
        <w:rPr>
          <w:rFonts w:asciiTheme="minorHAnsi" w:hAnsiTheme="minorHAnsi" w:cstheme="minorHAnsi"/>
          <w:bCs/>
          <w:color w:val="000000"/>
          <w:lang w:val="en-GB"/>
        </w:rPr>
        <w:t>.</w:t>
      </w:r>
    </w:p>
    <w:p w14:paraId="0F18B0CB" w14:textId="77777777" w:rsidR="005F7638" w:rsidRPr="005F40FB" w:rsidRDefault="005F7638" w:rsidP="005F40FB">
      <w:pPr>
        <w:pStyle w:val="ListParagraph"/>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Pr="005F40FB">
        <w:rPr>
          <w:rFonts w:asciiTheme="minorHAnsi" w:hAnsiTheme="minorHAnsi" w:cstheme="minorHAnsi"/>
          <w:bCs/>
          <w:color w:val="000000"/>
          <w:lang w:val="en-GB"/>
        </w:rPr>
        <w:t xml:space="preserve">Setelah siswa menguasai ucapan huruf-huruf hidup tersebut, maka langka berikutnya adalah memperkenalkan huruf konsonan (huruf mati). Huruf mati ini sebaiknya jangan diperkenalkan secara mandiri. Sangat efektif jika dipadukan dengan huruf-huruf hidup. Misalnya, guru memilih huruf </w:t>
      </w:r>
      <w:r w:rsidRPr="005F40FB">
        <w:rPr>
          <w:rFonts w:asciiTheme="minorHAnsi" w:hAnsiTheme="minorHAnsi" w:cstheme="minorHAnsi"/>
          <w:b/>
          <w:bCs/>
          <w:color w:val="000000"/>
          <w:lang w:val="en-GB"/>
        </w:rPr>
        <w:t>k</w:t>
      </w:r>
      <w:r w:rsidRPr="005F40FB">
        <w:rPr>
          <w:rFonts w:asciiTheme="minorHAnsi" w:hAnsiTheme="minorHAnsi" w:cstheme="minorHAnsi"/>
          <w:bCs/>
          <w:color w:val="000000"/>
          <w:lang w:val="en-GB"/>
        </w:rPr>
        <w:t xml:space="preserve">, lalu dipadukan menjadi </w:t>
      </w:r>
      <w:r w:rsidRPr="005F40FB">
        <w:rPr>
          <w:rFonts w:asciiTheme="minorHAnsi" w:hAnsiTheme="minorHAnsi" w:cstheme="minorHAnsi"/>
          <w:b/>
          <w:bCs/>
          <w:color w:val="000000"/>
          <w:lang w:val="en-GB"/>
        </w:rPr>
        <w:t>ka ki ku ke ko ke</w:t>
      </w:r>
      <w:r w:rsidRPr="005F40FB">
        <w:rPr>
          <w:rFonts w:asciiTheme="minorHAnsi" w:hAnsiTheme="minorHAnsi" w:cstheme="minorHAnsi"/>
          <w:bCs/>
          <w:color w:val="000000"/>
          <w:lang w:val="en-GB"/>
        </w:rPr>
        <w:t xml:space="preserve">. Selanjutnya, suku kata ini diduplikasi menjadi </w:t>
      </w:r>
      <w:r w:rsidRPr="005F40FB">
        <w:rPr>
          <w:rFonts w:asciiTheme="minorHAnsi" w:hAnsiTheme="minorHAnsi" w:cstheme="minorHAnsi"/>
          <w:b/>
          <w:bCs/>
          <w:color w:val="000000"/>
          <w:lang w:val="en-GB"/>
        </w:rPr>
        <w:t>ka ka, ki ki, ku ku, ke ke, ko ko, ke ke</w:t>
      </w:r>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Kemudian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dirangkai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lagi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menjadi</w:t>
      </w:r>
      <w:proofErr w:type="spellEnd"/>
      <w:r w:rsidRPr="005F40FB">
        <w:rPr>
          <w:rFonts w:asciiTheme="minorHAnsi" w:hAnsiTheme="minorHAnsi" w:cstheme="minorHAnsi"/>
          <w:bCs/>
          <w:color w:val="000000"/>
          <w:lang w:val="en-GB"/>
        </w:rPr>
        <w:t xml:space="preserve"> </w:t>
      </w:r>
      <w:r w:rsidRPr="005F40FB">
        <w:rPr>
          <w:rFonts w:asciiTheme="minorHAnsi" w:hAnsiTheme="minorHAnsi" w:cstheme="minorHAnsi"/>
          <w:b/>
          <w:bCs/>
          <w:color w:val="000000"/>
          <w:lang w:val="en-GB"/>
        </w:rPr>
        <w:t xml:space="preserve">ka </w:t>
      </w:r>
      <w:proofErr w:type="spellStart"/>
      <w:r w:rsidRPr="005F40FB">
        <w:rPr>
          <w:rFonts w:asciiTheme="minorHAnsi" w:hAnsiTheme="minorHAnsi" w:cstheme="minorHAnsi"/>
          <w:b/>
          <w:bCs/>
          <w:color w:val="000000"/>
          <w:lang w:val="en-GB"/>
        </w:rPr>
        <w:t>ki</w:t>
      </w:r>
      <w:proofErr w:type="spellEnd"/>
      <w:r w:rsidRPr="005F40FB">
        <w:rPr>
          <w:rFonts w:asciiTheme="minorHAnsi" w:hAnsiTheme="minorHAnsi" w:cstheme="minorHAnsi"/>
          <w:b/>
          <w:bCs/>
          <w:color w:val="000000"/>
          <w:lang w:val="en-GB"/>
        </w:rPr>
        <w:t xml:space="preserve">, ka </w:t>
      </w:r>
      <w:proofErr w:type="spellStart"/>
      <w:r w:rsidRPr="005F40FB">
        <w:rPr>
          <w:rFonts w:asciiTheme="minorHAnsi" w:hAnsiTheme="minorHAnsi" w:cstheme="minorHAnsi"/>
          <w:b/>
          <w:bCs/>
          <w:color w:val="000000"/>
          <w:lang w:val="en-GB"/>
        </w:rPr>
        <w:t>ku</w:t>
      </w:r>
      <w:proofErr w:type="spellEnd"/>
      <w:r w:rsidRPr="005F40FB">
        <w:rPr>
          <w:rFonts w:asciiTheme="minorHAnsi" w:hAnsiTheme="minorHAnsi" w:cstheme="minorHAnsi"/>
          <w:bCs/>
          <w:color w:val="000000"/>
          <w:lang w:val="en-GB"/>
        </w:rPr>
        <w:t xml:space="preserve">, dan </w:t>
      </w:r>
      <w:proofErr w:type="spellStart"/>
      <w:r w:rsidRPr="005F40FB">
        <w:rPr>
          <w:rFonts w:asciiTheme="minorHAnsi" w:hAnsiTheme="minorHAnsi" w:cstheme="minorHAnsi"/>
          <w:bCs/>
          <w:color w:val="000000"/>
          <w:lang w:val="en-GB"/>
        </w:rPr>
        <w:t>seterusnya</w:t>
      </w:r>
      <w:proofErr w:type="spellEnd"/>
      <w:r w:rsidRPr="005F40FB">
        <w:rPr>
          <w:rFonts w:asciiTheme="minorHAnsi" w:hAnsiTheme="minorHAnsi" w:cstheme="minorHAnsi"/>
          <w:bCs/>
          <w:color w:val="000000"/>
          <w:lang w:val="en-GB"/>
        </w:rPr>
        <w:t xml:space="preserve">. Setelah </w:t>
      </w:r>
      <w:proofErr w:type="spellStart"/>
      <w:r w:rsidRPr="005F40FB">
        <w:rPr>
          <w:rFonts w:asciiTheme="minorHAnsi" w:hAnsiTheme="minorHAnsi" w:cstheme="minorHAnsi"/>
          <w:bCs/>
          <w:color w:val="000000"/>
          <w:lang w:val="en-GB"/>
        </w:rPr>
        <w:t>itu</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suku</w:t>
      </w:r>
      <w:proofErr w:type="spellEnd"/>
      <w:r w:rsidRPr="005F40FB">
        <w:rPr>
          <w:rFonts w:asciiTheme="minorHAnsi" w:hAnsiTheme="minorHAnsi" w:cstheme="minorHAnsi"/>
          <w:bCs/>
          <w:color w:val="000000"/>
          <w:lang w:val="en-GB"/>
        </w:rPr>
        <w:t xml:space="preserve"> kata </w:t>
      </w:r>
      <w:proofErr w:type="spellStart"/>
      <w:r w:rsidRPr="005F40FB">
        <w:rPr>
          <w:rFonts w:asciiTheme="minorHAnsi" w:hAnsiTheme="minorHAnsi" w:cstheme="minorHAnsi"/>
          <w:bCs/>
          <w:color w:val="000000"/>
          <w:lang w:val="en-GB"/>
        </w:rPr>
        <w:t>ini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dipadukan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lagi</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dengan</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huruf</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hidup</w:t>
      </w:r>
      <w:proofErr w:type="spellEnd"/>
      <w:r w:rsidRPr="005F40FB">
        <w:rPr>
          <w:rFonts w:asciiTheme="minorHAnsi" w:hAnsiTheme="minorHAnsi" w:cstheme="minorHAnsi"/>
          <w:bCs/>
          <w:color w:val="000000"/>
          <w:lang w:val="en-GB"/>
        </w:rPr>
        <w:t xml:space="preserve"> </w:t>
      </w:r>
      <w:proofErr w:type="spellStart"/>
      <w:r w:rsidRPr="005F40FB">
        <w:rPr>
          <w:rFonts w:asciiTheme="minorHAnsi" w:hAnsiTheme="minorHAnsi" w:cstheme="minorHAnsi"/>
          <w:bCs/>
          <w:color w:val="000000"/>
          <w:lang w:val="en-GB"/>
        </w:rPr>
        <w:t>menjadi</w:t>
      </w:r>
      <w:proofErr w:type="spellEnd"/>
      <w:r w:rsidRPr="005F40FB">
        <w:rPr>
          <w:rFonts w:asciiTheme="minorHAnsi" w:hAnsiTheme="minorHAnsi" w:cstheme="minorHAnsi"/>
          <w:bCs/>
          <w:color w:val="000000"/>
          <w:lang w:val="en-GB"/>
        </w:rPr>
        <w:t xml:space="preserve"> </w:t>
      </w:r>
      <w:r w:rsidRPr="005F40FB">
        <w:rPr>
          <w:rFonts w:asciiTheme="minorHAnsi" w:hAnsiTheme="minorHAnsi" w:cstheme="minorHAnsi"/>
          <w:b/>
          <w:bCs/>
          <w:color w:val="000000"/>
          <w:lang w:val="en-GB"/>
        </w:rPr>
        <w:t xml:space="preserve">a </w:t>
      </w:r>
      <w:proofErr w:type="spellStart"/>
      <w:r w:rsidRPr="005F40FB">
        <w:rPr>
          <w:rFonts w:asciiTheme="minorHAnsi" w:hAnsiTheme="minorHAnsi" w:cstheme="minorHAnsi"/>
          <w:b/>
          <w:bCs/>
          <w:color w:val="000000"/>
          <w:lang w:val="en-GB"/>
        </w:rPr>
        <w:t>ku</w:t>
      </w:r>
      <w:proofErr w:type="spellEnd"/>
      <w:r w:rsidRPr="005F40FB">
        <w:rPr>
          <w:rFonts w:asciiTheme="minorHAnsi" w:hAnsiTheme="minorHAnsi" w:cstheme="minorHAnsi"/>
          <w:b/>
          <w:bCs/>
          <w:color w:val="000000"/>
          <w:lang w:val="en-GB"/>
        </w:rPr>
        <w:t xml:space="preserve">, </w:t>
      </w:r>
      <w:proofErr w:type="spellStart"/>
      <w:r w:rsidRPr="005F40FB">
        <w:rPr>
          <w:rFonts w:asciiTheme="minorHAnsi" w:hAnsiTheme="minorHAnsi" w:cstheme="minorHAnsi"/>
          <w:b/>
          <w:bCs/>
          <w:color w:val="000000"/>
          <w:lang w:val="en-GB"/>
        </w:rPr>
        <w:t>i</w:t>
      </w:r>
      <w:proofErr w:type="spellEnd"/>
      <w:r w:rsidRPr="005F40FB">
        <w:rPr>
          <w:rFonts w:asciiTheme="minorHAnsi" w:hAnsiTheme="minorHAnsi" w:cstheme="minorHAnsi"/>
          <w:b/>
          <w:bCs/>
          <w:color w:val="000000"/>
          <w:lang w:val="en-GB"/>
        </w:rPr>
        <w:t xml:space="preserve"> ka, o ki</w:t>
      </w:r>
      <w:r w:rsidRPr="005F40FB">
        <w:rPr>
          <w:rFonts w:asciiTheme="minorHAnsi" w:hAnsiTheme="minorHAnsi" w:cstheme="minorHAnsi"/>
          <w:bCs/>
          <w:color w:val="000000"/>
          <w:lang w:val="en-GB"/>
        </w:rPr>
        <w:t>, dan seterusnya.</w:t>
      </w:r>
    </w:p>
    <w:p w14:paraId="4EA6D090" w14:textId="77777777" w:rsidR="005F7638" w:rsidRPr="005F40FB" w:rsidRDefault="005F7638" w:rsidP="005F40FB">
      <w:pPr>
        <w:pStyle w:val="ListParagraph"/>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Pr="005F40FB">
        <w:rPr>
          <w:rFonts w:asciiTheme="minorHAnsi" w:hAnsiTheme="minorHAnsi" w:cstheme="minorHAnsi"/>
          <w:bCs/>
          <w:color w:val="000000"/>
          <w:lang w:val="en-GB"/>
        </w:rPr>
        <w:t xml:space="preserve">Latihan membaca dengan cara ini dilakukan berulang sampai lancer dan paham. Kemudian dikenalkan dengan huruf mati yang lain, namun tetap memegang prinsip model café sastra. Misalnya huruf /m/ dilatih dengan teknik vocal </w:t>
      </w:r>
      <w:r w:rsidRPr="005F40FB">
        <w:rPr>
          <w:rFonts w:asciiTheme="minorHAnsi" w:hAnsiTheme="minorHAnsi" w:cstheme="minorHAnsi"/>
          <w:bCs/>
          <w:i/>
          <w:color w:val="000000"/>
          <w:lang w:val="en-GB"/>
        </w:rPr>
        <w:t>haming</w:t>
      </w:r>
      <w:r w:rsidRPr="005F40FB">
        <w:rPr>
          <w:rFonts w:asciiTheme="minorHAnsi" w:hAnsiTheme="minorHAnsi" w:cstheme="minorHAnsi"/>
          <w:bCs/>
          <w:color w:val="000000"/>
          <w:lang w:val="en-GB"/>
        </w:rPr>
        <w:t xml:space="preserve">. Latihan ini kecuali untuk huruf /p/b/t/. Latihan haming dimaksudkan untuk mendapat karakter suara sedikit berat dalam ekspresi puisi. </w:t>
      </w:r>
    </w:p>
    <w:p w14:paraId="2AA9DA86" w14:textId="77777777" w:rsidR="005F7638" w:rsidRPr="005F40FB" w:rsidRDefault="005F7638" w:rsidP="005F40FB">
      <w:pPr>
        <w:pStyle w:val="ListParagraph"/>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lastRenderedPageBreak/>
        <w:tab/>
      </w:r>
      <w:r w:rsidRPr="005F40FB">
        <w:rPr>
          <w:rFonts w:asciiTheme="minorHAnsi" w:hAnsiTheme="minorHAnsi" w:cstheme="minorHAnsi"/>
          <w:bCs/>
          <w:lang w:val="en-GB"/>
        </w:rPr>
        <w:t>Setelah</w:t>
      </w:r>
      <w:r w:rsidRPr="005F40FB">
        <w:rPr>
          <w:rFonts w:asciiTheme="minorHAnsi" w:hAnsiTheme="minorHAnsi" w:cstheme="minorHAnsi"/>
          <w:bCs/>
          <w:color w:val="C00000"/>
          <w:lang w:val="en-GB"/>
        </w:rPr>
        <w:t xml:space="preserve"> </w:t>
      </w:r>
      <w:r w:rsidRPr="005F40FB">
        <w:rPr>
          <w:rFonts w:asciiTheme="minorHAnsi" w:hAnsiTheme="minorHAnsi" w:cstheme="minorHAnsi"/>
          <w:bCs/>
          <w:color w:val="000000"/>
          <w:lang w:val="en-GB"/>
        </w:rPr>
        <w:t>siswa lancar membaca suku kata dengan panduan suku kata dengan huruf/</w:t>
      </w:r>
      <w:r w:rsidRPr="005F40FB">
        <w:rPr>
          <w:rFonts w:asciiTheme="minorHAnsi" w:hAnsiTheme="minorHAnsi" w:cstheme="minorHAnsi"/>
          <w:b/>
          <w:bCs/>
          <w:color w:val="000000"/>
          <w:lang w:val="en-GB"/>
        </w:rPr>
        <w:t>m</w:t>
      </w:r>
      <w:r w:rsidRPr="005F40FB">
        <w:rPr>
          <w:rFonts w:asciiTheme="minorHAnsi" w:hAnsiTheme="minorHAnsi" w:cstheme="minorHAnsi"/>
          <w:bCs/>
          <w:color w:val="000000"/>
          <w:lang w:val="en-GB"/>
        </w:rPr>
        <w:t>/, pembelajaran dilanjutkan dengan pengenalan huruf mati berikutnya. Misalnya huruf /</w:t>
      </w:r>
      <w:r w:rsidRPr="005F40FB">
        <w:rPr>
          <w:rFonts w:asciiTheme="minorHAnsi" w:hAnsiTheme="minorHAnsi" w:cstheme="minorHAnsi"/>
          <w:b/>
          <w:bCs/>
          <w:color w:val="000000"/>
          <w:lang w:val="en-GB"/>
        </w:rPr>
        <w:t>b</w:t>
      </w:r>
      <w:r w:rsidRPr="005F40FB">
        <w:rPr>
          <w:rFonts w:asciiTheme="minorHAnsi" w:hAnsiTheme="minorHAnsi" w:cstheme="minorHAnsi"/>
          <w:bCs/>
          <w:color w:val="000000"/>
          <w:lang w:val="en-GB"/>
        </w:rPr>
        <w:t>/. Langkah pembelajarannya sama dengan langka pengenalan huruf /</w:t>
      </w:r>
      <w:r w:rsidRPr="005F40FB">
        <w:rPr>
          <w:rFonts w:asciiTheme="minorHAnsi" w:hAnsiTheme="minorHAnsi" w:cstheme="minorHAnsi"/>
          <w:b/>
          <w:bCs/>
          <w:color w:val="000000"/>
          <w:lang w:val="en-GB"/>
        </w:rPr>
        <w:t>m</w:t>
      </w:r>
      <w:r w:rsidRPr="005F40FB">
        <w:rPr>
          <w:rFonts w:asciiTheme="minorHAnsi" w:hAnsiTheme="minorHAnsi" w:cstheme="minorHAnsi"/>
          <w:bCs/>
          <w:color w:val="000000"/>
          <w:lang w:val="en-GB"/>
        </w:rPr>
        <w:t>/ di atas. Paduan huruf mati dengan huruf hidup ini akan membentuk ba bi bu be bo be. Selanjutnya dikombinasikan dengan bunyi vocal a ba, a bi, a bu, dan seterusnya. Untuk melatih kelincahan paduan huruf hidup dan huruf mati ini dibaca terbalik (baca system arab). Menjadi ab a, ib a, u ba. Begitu seterusnya dengan bunyi-bunyi lain.</w:t>
      </w:r>
    </w:p>
    <w:p w14:paraId="6A5E23B7" w14:textId="77777777" w:rsidR="005F7638" w:rsidRPr="005F40FB" w:rsidRDefault="005F7638" w:rsidP="005F40FB">
      <w:pPr>
        <w:pStyle w:val="ListParagraph"/>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Cs/>
          <w:lang w:val="en-GB"/>
        </w:rPr>
        <w:tab/>
      </w:r>
      <w:r w:rsidRPr="005F40FB">
        <w:rPr>
          <w:rFonts w:asciiTheme="minorHAnsi" w:hAnsiTheme="minorHAnsi" w:cstheme="minorHAnsi"/>
          <w:bCs/>
          <w:color w:val="000000"/>
          <w:lang w:val="en-GB"/>
        </w:rPr>
        <w:t xml:space="preserve">Beberapa hal penting yang perlu diperhatikan oleh Tim instruktur dalam model café sastra adalah: (1) melatih vocal atau huruf hidup sambil menunjukan kartu huruf kepada siswa. Setelah siswa menguasai huruf hidup, kemudian disajikan huruf mati. Bagian pertama ini, kartu huruf dapat bervariasi dengan memperhatikan bentuk-bentuk yang menarik untuk dilihat. Misalnya dikolaborasi dengan gambar-gambar. (2) Dalam membelajarkan siswa, hal yang penting untuk diperhatikan oleh intruktur adalah bahasa ibu peserta PKM. Bagian ini, paduan huruf untuk membentuk kata dapat menggunakan kosa kata bahasa ibu. Kemudian disajikan dalam lagu mereka (bukan dimaksudkan sebagai nyanyian). (3) membaca dapat dilakukan dengan teknik membaca diam (silent reading). Membaca teknik ini dimaksudkan untuk merasakan kata dari bahasa ibu pembelajar. Hal ini sekaligus menggali emosi kelokalan pembelajar seperti dalam melatih interpretasi naskha drama (Endraswara, 2014). (4) Instruktur jangan tergesa-gesa dalam memperkenalkan semua huruf pada pertemuan pertama, namun tetap mempertimbangkan efektifitas waktu pertemuan. (5) Pada tahap pertemuan berikutnya, instruktur menyiapkan satu puisi singkat dan sederhana untuk dibacakan kepada pembelajar. Kemudian meminta pembelajar mengikutinya atau mengimitasi. Selanjutnya puisi yang dilafalkan itu, huruf-hurufnya diperkenalkan dengan tidak wajib sesuai abjat. </w:t>
      </w:r>
    </w:p>
    <w:p w14:paraId="37AA2466" w14:textId="77777777" w:rsidR="005F7638" w:rsidRPr="005F40FB" w:rsidRDefault="005F7638" w:rsidP="005F40FB">
      <w:pPr>
        <w:pStyle w:val="ListParagraph"/>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Pr="005F40FB">
        <w:rPr>
          <w:rFonts w:asciiTheme="minorHAnsi" w:hAnsiTheme="minorHAnsi" w:cstheme="minorHAnsi"/>
          <w:bCs/>
          <w:color w:val="000000"/>
          <w:lang w:val="en-GB"/>
        </w:rPr>
        <w:t xml:space="preserve">Biasanya ada pertanyaan, apakah siswa tidak perlu mengenal huruf satu persatu? Siswa perlu mengenal huruf sesuai abjad dan itu dilakukan pada saat siswa menulis. Penting sekali siswa menghafal nama-nama huruf dari </w:t>
      </w:r>
      <w:r w:rsidRPr="005F40FB">
        <w:rPr>
          <w:rFonts w:asciiTheme="minorHAnsi" w:hAnsiTheme="minorHAnsi" w:cstheme="minorHAnsi"/>
          <w:b/>
          <w:bCs/>
          <w:color w:val="000000"/>
          <w:lang w:val="en-GB"/>
        </w:rPr>
        <w:t xml:space="preserve">a </w:t>
      </w:r>
      <w:r w:rsidRPr="005F40FB">
        <w:rPr>
          <w:rFonts w:asciiTheme="minorHAnsi" w:hAnsiTheme="minorHAnsi" w:cstheme="minorHAnsi"/>
          <w:bCs/>
          <w:color w:val="000000"/>
          <w:lang w:val="en-GB"/>
        </w:rPr>
        <w:t xml:space="preserve">sampai </w:t>
      </w:r>
      <w:r w:rsidRPr="005F40FB">
        <w:rPr>
          <w:rFonts w:asciiTheme="minorHAnsi" w:hAnsiTheme="minorHAnsi" w:cstheme="minorHAnsi"/>
          <w:b/>
          <w:bCs/>
          <w:color w:val="000000"/>
          <w:lang w:val="en-GB"/>
        </w:rPr>
        <w:t xml:space="preserve">z. </w:t>
      </w:r>
      <w:r w:rsidRPr="005F40FB">
        <w:rPr>
          <w:rFonts w:asciiTheme="minorHAnsi" w:hAnsiTheme="minorHAnsi" w:cstheme="minorHAnsi"/>
          <w:bCs/>
          <w:color w:val="000000"/>
          <w:lang w:val="en-GB"/>
        </w:rPr>
        <w:t>Catatan pentingnya adalah yang diperkenalkan adalah huruf bukan bunyi. Dalam konteks pembelajaran membaca berbasis café sastra, kata-kata atau kalimat yang diajarkan adalah bersumber dari puisi. Baik puisi yang dihasilkan oleh siswa maupun puisi yang sudah familiar bagi siswa. Puisi yang dihasilkan oleh sisiwa maksudnya adalah puisi yang dibuat bersama guru.</w:t>
      </w:r>
      <w:r w:rsidRPr="005F40FB">
        <w:rPr>
          <w:rFonts w:asciiTheme="minorHAnsi" w:hAnsiTheme="minorHAnsi" w:cstheme="minorHAnsi"/>
          <w:b/>
          <w:bCs/>
          <w:color w:val="000000"/>
          <w:lang w:val="en-GB"/>
        </w:rPr>
        <w:tab/>
      </w:r>
    </w:p>
    <w:p w14:paraId="4AFA6AC4" w14:textId="77777777" w:rsidR="005F7638" w:rsidRPr="005F40FB" w:rsidRDefault="005F7638" w:rsidP="005F40FB">
      <w:pPr>
        <w:pStyle w:val="ListParagraph"/>
        <w:spacing w:line="240" w:lineRule="auto"/>
        <w:ind w:left="284"/>
        <w:jc w:val="both"/>
        <w:rPr>
          <w:rFonts w:asciiTheme="minorHAnsi" w:hAnsiTheme="minorHAnsi" w:cstheme="minorHAnsi"/>
          <w:bCs/>
          <w:color w:val="000000"/>
          <w:lang w:val="en-GB"/>
        </w:rPr>
      </w:pPr>
    </w:p>
    <w:p w14:paraId="16B342B8" w14:textId="77777777" w:rsidR="005F7638" w:rsidRPr="005F40FB" w:rsidRDefault="005F7638" w:rsidP="005F40FB">
      <w:pPr>
        <w:pStyle w:val="ListParagraph"/>
        <w:numPr>
          <w:ilvl w:val="0"/>
          <w:numId w:val="2"/>
        </w:numPr>
        <w:tabs>
          <w:tab w:val="left" w:pos="284"/>
        </w:tabs>
        <w:spacing w:line="240" w:lineRule="auto"/>
        <w:ind w:hanging="720"/>
        <w:jc w:val="both"/>
        <w:rPr>
          <w:rFonts w:asciiTheme="minorHAnsi" w:hAnsiTheme="minorHAnsi" w:cstheme="minorHAnsi"/>
          <w:bCs/>
          <w:color w:val="000000"/>
          <w:lang w:val="en-GB"/>
        </w:rPr>
      </w:pPr>
      <w:r w:rsidRPr="005F40FB">
        <w:rPr>
          <w:rFonts w:asciiTheme="minorHAnsi" w:hAnsiTheme="minorHAnsi" w:cstheme="minorHAnsi"/>
          <w:b/>
          <w:bCs/>
          <w:color w:val="000000"/>
          <w:lang w:val="en-GB"/>
        </w:rPr>
        <w:t>Implementasi Metode Membaca Suku Kata Pembelajaran Berbasis Café</w:t>
      </w:r>
    </w:p>
    <w:p w14:paraId="1D901662" w14:textId="08446936" w:rsidR="005F7638" w:rsidRPr="005F40FB" w:rsidRDefault="005F7638" w:rsidP="005F40FB">
      <w:pPr>
        <w:pStyle w:val="ListParagraph"/>
        <w:tabs>
          <w:tab w:val="left" w:pos="284"/>
          <w:tab w:val="left" w:pos="567"/>
        </w:tabs>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
          <w:bCs/>
          <w:color w:val="000000"/>
          <w:lang w:val="en-GB"/>
        </w:rPr>
        <w:t>S</w:t>
      </w:r>
      <w:r w:rsidRPr="005F40FB">
        <w:rPr>
          <w:rFonts w:asciiTheme="minorHAnsi" w:hAnsiTheme="minorHAnsi" w:cstheme="minorHAnsi"/>
          <w:b/>
          <w:bCs/>
          <w:color w:val="000000"/>
          <w:lang w:val="en-GB"/>
        </w:rPr>
        <w:t>astra</w:t>
      </w:r>
    </w:p>
    <w:p w14:paraId="3275BDF3" w14:textId="77777777" w:rsidR="005F7638" w:rsidRPr="005F40FB" w:rsidRDefault="005F7638" w:rsidP="005F40FB">
      <w:pPr>
        <w:pStyle w:val="ListParagraph"/>
        <w:tabs>
          <w:tab w:val="left" w:pos="284"/>
          <w:tab w:val="left" w:pos="567"/>
        </w:tabs>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Pr="005F40FB">
        <w:rPr>
          <w:rFonts w:asciiTheme="minorHAnsi" w:hAnsiTheme="minorHAnsi" w:cstheme="minorHAnsi"/>
          <w:bCs/>
          <w:color w:val="000000"/>
          <w:lang w:val="en-GB"/>
        </w:rPr>
        <w:t>Sebelum melakukan kegiatan pembelajaran, tim instruksi perlu membuat perencanaan. Perencanaan difokuskan pada tiga hal yaitu terarah, efisien dan efektif. (1) Terarah apabila kegiatan pembelajaran dilaksanakan sesuai dengan rambu-rambu yang telah ditetapkan untuk mencapai tujuan. (2) Efektif apabila semua strategi, media, dan materi pembelajaran diarahkan untuk mencapai tujuan. (3) Efisien apabila dengan memanfaatkan tenaga, biaya, sumber daya, dan waktu yang sesedikit mungkin dapat mencapai hasil yang sebesar-besarnya.</w:t>
      </w:r>
    </w:p>
    <w:p w14:paraId="671ABF11" w14:textId="1FA9F16D" w:rsidR="005F7638" w:rsidRPr="005F40FB" w:rsidRDefault="005F7638" w:rsidP="005F40FB">
      <w:pPr>
        <w:pStyle w:val="ListParagraph"/>
        <w:tabs>
          <w:tab w:val="left" w:pos="284"/>
          <w:tab w:val="left" w:pos="567"/>
        </w:tabs>
        <w:spacing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Pr="005F40FB">
        <w:rPr>
          <w:rFonts w:asciiTheme="minorHAnsi" w:hAnsiTheme="minorHAnsi" w:cstheme="minorHAnsi"/>
          <w:bCs/>
          <w:color w:val="000000"/>
          <w:lang w:val="en-GB"/>
        </w:rPr>
        <w:t>Perencanaan tersebut meliputi beberapa hal berikut ini. (a) Target. Instruktur menentukan durasi waktu yang diperlukan oleh siswa dalam mencapai kata dengan menggunakan semua huruf dalam Bahasa Indonesia. Siswa ditargetkan mampu membaca kata dengan menggunakan 26 huruf dalam bahasa Indonesia. Waktu kegiatan efektif dalam seminggu, 4 minggu itu 12 kali pertemuan untuk belajar membaca. Tim instruksi menetapkan target minimal setiap kali pertemuan, siswa mempelajari dua huruf baru. Atau, dengan kata lain, setiap minggu siswa menguasai dua huruf baru. Demikian seterusnya hingga akhir semester siswa menguasai semua huruf dan mampu membaca kata dengan menggunakan huruf-huruf tersebut.</w:t>
      </w:r>
    </w:p>
    <w:p w14:paraId="6A01BDE5" w14:textId="77777777" w:rsidR="005F7638" w:rsidRPr="005F40FB" w:rsidRDefault="005F7638" w:rsidP="005F40FB">
      <w:pPr>
        <w:pStyle w:val="ListParagraph"/>
        <w:spacing w:after="0" w:line="240" w:lineRule="auto"/>
        <w:ind w:left="0" w:firstLine="720"/>
        <w:jc w:val="center"/>
        <w:rPr>
          <w:rFonts w:asciiTheme="minorHAnsi" w:hAnsiTheme="minorHAnsi" w:cstheme="minorHAnsi"/>
          <w:bCs/>
          <w:color w:val="000000"/>
          <w:lang w:val="en-GB"/>
        </w:rPr>
      </w:pPr>
      <w:r w:rsidRPr="005F40FB">
        <w:rPr>
          <w:rFonts w:asciiTheme="minorHAnsi" w:hAnsiTheme="minorHAnsi" w:cstheme="minorHAnsi"/>
          <w:bCs/>
          <w:color w:val="000000"/>
          <w:lang w:val="en-GB"/>
        </w:rPr>
        <w:lastRenderedPageBreak/>
        <w:t>Contoh membaca kata berbasis café sastra.</w:t>
      </w:r>
    </w:p>
    <w:tbl>
      <w:tblPr>
        <w:tblStyle w:val="TableGrid"/>
        <w:tblW w:w="0" w:type="auto"/>
        <w:tblInd w:w="1384" w:type="dxa"/>
        <w:tblLook w:val="04A0" w:firstRow="1" w:lastRow="0" w:firstColumn="1" w:lastColumn="0" w:noHBand="0" w:noVBand="1"/>
      </w:tblPr>
      <w:tblGrid>
        <w:gridCol w:w="1332"/>
        <w:gridCol w:w="1470"/>
        <w:gridCol w:w="1466"/>
        <w:gridCol w:w="1471"/>
        <w:gridCol w:w="1374"/>
      </w:tblGrid>
      <w:tr w:rsidR="005F7638" w:rsidRPr="005F40FB" w14:paraId="64BB3A4A" w14:textId="77777777" w:rsidTr="00130893">
        <w:tc>
          <w:tcPr>
            <w:tcW w:w="1356" w:type="dxa"/>
          </w:tcPr>
          <w:p w14:paraId="5FDEE8B6" w14:textId="77777777" w:rsidR="005F7638" w:rsidRPr="005F40FB" w:rsidRDefault="005F7638" w:rsidP="005F40FB">
            <w:pPr>
              <w:pStyle w:val="ListParagraph"/>
              <w:spacing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w:t>
            </w:r>
          </w:p>
          <w:p w14:paraId="059264E3" w14:textId="77777777" w:rsidR="005F7638" w:rsidRPr="005F40FB" w:rsidRDefault="005F7638" w:rsidP="005F40FB">
            <w:pPr>
              <w:pStyle w:val="ListParagraph"/>
              <w:spacing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aku</w:t>
            </w:r>
          </w:p>
        </w:tc>
        <w:tc>
          <w:tcPr>
            <w:tcW w:w="1495" w:type="dxa"/>
          </w:tcPr>
          <w:p w14:paraId="5C3518FA" w14:textId="77777777" w:rsidR="005F7638" w:rsidRPr="005F40FB" w:rsidRDefault="005F7638" w:rsidP="005F40FB">
            <w:pPr>
              <w:pStyle w:val="ListParagraph"/>
              <w:spacing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I</w:t>
            </w:r>
          </w:p>
          <w:p w14:paraId="7C0C17B7" w14:textId="77777777" w:rsidR="005F7638" w:rsidRPr="005F40FB" w:rsidRDefault="005F7638" w:rsidP="005F40FB">
            <w:pPr>
              <w:pStyle w:val="ListParagraph"/>
              <w:spacing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Ingin</w:t>
            </w:r>
          </w:p>
        </w:tc>
        <w:tc>
          <w:tcPr>
            <w:tcW w:w="1487" w:type="dxa"/>
          </w:tcPr>
          <w:p w14:paraId="76F6D312" w14:textId="77777777" w:rsidR="005F7638" w:rsidRPr="005F40FB" w:rsidRDefault="005F7638" w:rsidP="005F40FB">
            <w:pPr>
              <w:pStyle w:val="ListParagraph"/>
              <w:spacing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U</w:t>
            </w:r>
          </w:p>
          <w:p w14:paraId="760C42A9" w14:textId="77777777" w:rsidR="005F7638" w:rsidRPr="005F40FB" w:rsidRDefault="005F7638" w:rsidP="005F40FB">
            <w:pPr>
              <w:pStyle w:val="ListParagraph"/>
              <w:spacing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hidUp</w:t>
            </w:r>
          </w:p>
        </w:tc>
        <w:tc>
          <w:tcPr>
            <w:tcW w:w="1498" w:type="dxa"/>
          </w:tcPr>
          <w:p w14:paraId="4F66479A" w14:textId="77777777" w:rsidR="005F7638" w:rsidRPr="005F40FB" w:rsidRDefault="005F7638" w:rsidP="005F40FB">
            <w:pPr>
              <w:pStyle w:val="ListParagraph"/>
              <w:spacing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O</w:t>
            </w:r>
          </w:p>
          <w:p w14:paraId="21D5C2AD" w14:textId="77777777" w:rsidR="005F7638" w:rsidRPr="005F40FB" w:rsidRDefault="005F7638" w:rsidP="005F40FB">
            <w:pPr>
              <w:pStyle w:val="ListParagraph"/>
              <w:spacing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Oh..</w:t>
            </w:r>
          </w:p>
        </w:tc>
        <w:tc>
          <w:tcPr>
            <w:tcW w:w="1393" w:type="dxa"/>
          </w:tcPr>
          <w:p w14:paraId="209A379F" w14:textId="77777777" w:rsidR="005F7638" w:rsidRPr="005F40FB" w:rsidRDefault="005F7638" w:rsidP="005F40FB">
            <w:pPr>
              <w:pStyle w:val="ListParagraph"/>
              <w:spacing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U</w:t>
            </w:r>
          </w:p>
          <w:p w14:paraId="5754A142" w14:textId="77777777" w:rsidR="005F7638" w:rsidRPr="005F40FB" w:rsidRDefault="005F7638" w:rsidP="005F40FB">
            <w:pPr>
              <w:pStyle w:val="ListParagraph"/>
              <w:spacing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udara</w:t>
            </w:r>
          </w:p>
        </w:tc>
      </w:tr>
    </w:tbl>
    <w:p w14:paraId="3079EEE8" w14:textId="77777777" w:rsidR="005F7638" w:rsidRPr="005F40FB" w:rsidRDefault="005F7638" w:rsidP="005F40FB">
      <w:pPr>
        <w:pStyle w:val="ListParagraph"/>
        <w:spacing w:after="0" w:line="240" w:lineRule="auto"/>
        <w:ind w:left="284" w:firstLine="436"/>
        <w:jc w:val="both"/>
        <w:rPr>
          <w:rFonts w:asciiTheme="minorHAnsi" w:hAnsiTheme="minorHAnsi" w:cstheme="minorHAnsi"/>
          <w:bCs/>
          <w:color w:val="000000"/>
          <w:lang w:val="en-GB"/>
        </w:rPr>
      </w:pPr>
      <w:r w:rsidRPr="005F40FB">
        <w:rPr>
          <w:rFonts w:asciiTheme="minorHAnsi" w:hAnsiTheme="minorHAnsi" w:cstheme="minorHAnsi"/>
          <w:bCs/>
          <w:color w:val="000000"/>
          <w:lang w:val="en-GB"/>
        </w:rPr>
        <w:t>Di atas adalah penggalan puisi yang dibuat oleh siswa dan instruktur saat kegiatan pembelajaran membaca berbasi café sastra. Terdapat 4 huruf hidup yang diperkanalkan kepada pembelajar. Pada saat memperkenalkan huruf hidup, instruktur menyebut kata yang diawali dengan huruf /a i u o/. Kemudian menghasilkan satu baris puisi “Aku ingin hidup oh udara”. “Udara” adalah kata kunci dalam menghasilkan satu baris puisi. Instruktur pada saat menanyakan apa yang membuat manusia hidup? anak-anak menjawab “udara”.</w:t>
      </w:r>
    </w:p>
    <w:p w14:paraId="60BE9C85" w14:textId="77777777" w:rsidR="00C72A93" w:rsidRPr="005F40FB" w:rsidRDefault="005F7638" w:rsidP="005F40FB">
      <w:pPr>
        <w:pStyle w:val="ListParagraph"/>
        <w:spacing w:after="0" w:line="240" w:lineRule="auto"/>
        <w:ind w:left="284" w:firstLine="436"/>
        <w:jc w:val="both"/>
        <w:rPr>
          <w:rFonts w:asciiTheme="minorHAnsi" w:hAnsiTheme="minorHAnsi" w:cstheme="minorHAnsi"/>
          <w:bCs/>
          <w:color w:val="000000"/>
          <w:lang w:val="en-GB"/>
        </w:rPr>
      </w:pPr>
      <w:r w:rsidRPr="005F40FB">
        <w:rPr>
          <w:rFonts w:asciiTheme="minorHAnsi" w:hAnsiTheme="minorHAnsi" w:cstheme="minorHAnsi"/>
          <w:bCs/>
          <w:color w:val="000000"/>
          <w:lang w:val="en-GB"/>
        </w:rPr>
        <w:t>Pembelajaran berbasis café sastra tidak melulu tentang meningkatkan kemampuan literasi pembelajar soal baca dan tulis. Akan tetapi memiliki keunggulan dalam bentuk literasi lingkungan. Terutama tentang menjaga kelestarian alam. Hal ini sealur dengan konsep kritik sastra berbasis ekofeminisme. Alam sangat dekat dengan perempuan dan dalam pergerakan feminisme, ekofenisime adalah pergerakan yang melihat alam setara dengan perempuan dan perempuan adalah alam itu sendiri (Candraningsrum, 2013 dan Endaswara, 2013)</w:t>
      </w:r>
    </w:p>
    <w:p w14:paraId="42F5786A" w14:textId="4CEDFAE2" w:rsidR="005F7638" w:rsidRPr="005F40FB" w:rsidRDefault="005F7638" w:rsidP="005F40FB">
      <w:pPr>
        <w:pStyle w:val="ListParagraph"/>
        <w:numPr>
          <w:ilvl w:val="0"/>
          <w:numId w:val="2"/>
        </w:numPr>
        <w:tabs>
          <w:tab w:val="left" w:pos="284"/>
        </w:tabs>
        <w:spacing w:after="0" w:line="240" w:lineRule="auto"/>
        <w:ind w:hanging="862"/>
        <w:jc w:val="both"/>
        <w:rPr>
          <w:rFonts w:asciiTheme="minorHAnsi" w:hAnsiTheme="minorHAnsi" w:cstheme="minorHAnsi"/>
          <w:bCs/>
          <w:color w:val="000000"/>
          <w:lang w:val="en-GB"/>
        </w:rPr>
      </w:pPr>
      <w:r w:rsidRPr="005F40FB">
        <w:rPr>
          <w:rFonts w:asciiTheme="minorHAnsi" w:hAnsiTheme="minorHAnsi" w:cstheme="minorHAnsi"/>
          <w:bCs/>
          <w:color w:val="000000"/>
          <w:lang w:val="en-GB"/>
        </w:rPr>
        <w:t xml:space="preserve">Menyimak media pembelajaran </w:t>
      </w:r>
    </w:p>
    <w:p w14:paraId="5ED821EB" w14:textId="77777777" w:rsidR="00C72A93" w:rsidRPr="005F40FB" w:rsidRDefault="005F7638" w:rsidP="005F40FB">
      <w:pPr>
        <w:pStyle w:val="ListParagraph"/>
        <w:spacing w:after="0"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t>Media pengajaran dapat mempertinggi proses belajar siswa. Melalui media, pembelajaran lebih menarik perhatian sisiwa. Materi pembelajaran lebih memperjelas makna karena mudah dipahami. Sisiwa menjadi aktif dalam mengikuti kegiatan belajar (Sudjana &amp; Rivai, 2010)</w:t>
      </w:r>
      <w:r w:rsidR="00C72A93" w:rsidRPr="005F40FB">
        <w:rPr>
          <w:rFonts w:asciiTheme="minorHAnsi" w:hAnsiTheme="minorHAnsi" w:cstheme="minorHAnsi"/>
          <w:bCs/>
          <w:color w:val="000000"/>
          <w:lang w:val="en-GB"/>
        </w:rPr>
        <w:t>.</w:t>
      </w:r>
    </w:p>
    <w:p w14:paraId="185C3AD3" w14:textId="77777777" w:rsidR="00C72A93" w:rsidRPr="005F40FB" w:rsidRDefault="00C72A93" w:rsidP="005F40FB">
      <w:pPr>
        <w:pStyle w:val="ListParagraph"/>
        <w:spacing w:after="0"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005F7638" w:rsidRPr="005F40FB">
        <w:rPr>
          <w:rFonts w:asciiTheme="minorHAnsi" w:hAnsiTheme="minorHAnsi" w:cstheme="minorHAnsi"/>
          <w:bCs/>
          <w:color w:val="000000"/>
          <w:lang w:val="en-GB"/>
        </w:rPr>
        <w:t>Salah satu media dalam belajar membaca adalah kartu huruf. Jehane (2007) menjelaskan, kartu huruf memiliki kesan visual yang lebih menarik dari pada huruf yang ditulis pada papan tulis. Ada beberapa keunggulan (1) huruf dapat ditulis pada kertas berwarna-warni yang menarik bagi anak usia 7 tahun ke bawah, (2) dapat dibongkar pasang dan mudah untuk memudakannya dengan kartu huruf yang lain, (3) dapat menjadi alat permainan sambil membaca, misalnya: Memadukan huruf menjadi kata, melengkapi kata dengan huruf yang dilesapkan, menyusun kata menjadi kalimat, melengkapi kalimat dengan kata yang terdapat dalam kartu huruf, (4) kartu huruf bisa dibawah ke mana-mana, misalnya melabeli atau menamai benda, pohon, bunga, dan sebagainya. Penjelasan Jehane ini senada dengan Sudjana dan Rivai, bahwa melalui media visual siswa mudah menangkap berbagai tahapan dalam belajar. Hal ini membentuk proses differensiasi dan integrase.</w:t>
      </w:r>
    </w:p>
    <w:p w14:paraId="2FA695F2" w14:textId="77777777" w:rsidR="00C72A93" w:rsidRPr="005F40FB" w:rsidRDefault="00C72A93" w:rsidP="005F40FB">
      <w:pPr>
        <w:pStyle w:val="ListParagraph"/>
        <w:spacing w:after="0"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005F7638" w:rsidRPr="005F40FB">
        <w:rPr>
          <w:rFonts w:asciiTheme="minorHAnsi" w:hAnsiTheme="minorHAnsi" w:cstheme="minorHAnsi"/>
          <w:bCs/>
          <w:color w:val="000000"/>
          <w:lang w:val="en-GB"/>
        </w:rPr>
        <w:t xml:space="preserve">Kartu huruf merupakan salah satu media pembelajaran membaca yang sudah lama di kenal oleh Tim instruktur. Sejumlah keunggulan yang dikemukakan di atas, kartu huruf dapat digunakan untuk belajar membaca sambil bermain. Terutama ketika menggunakan teknik bermain peran dalam drama. Pembelajaran membaca dengan menggunakan kartu huruf yang dipadukan dengan teknik bermain drama, menjadi sangat menarik di Tim instruktur yang kreatif. Penggabungan ini lebih mertarik dan menggairahkan pembelajar dalam mengikuti pembelajaran membaca. Kemampuan membacanya pun menjadi meningkat. </w:t>
      </w:r>
    </w:p>
    <w:p w14:paraId="575570C0" w14:textId="77777777" w:rsidR="00C72A93" w:rsidRPr="005F40FB" w:rsidRDefault="00C72A93" w:rsidP="005F40FB">
      <w:pPr>
        <w:pStyle w:val="ListParagraph"/>
        <w:spacing w:after="0"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005F7638" w:rsidRPr="005F40FB">
        <w:rPr>
          <w:rFonts w:asciiTheme="minorHAnsi" w:hAnsiTheme="minorHAnsi" w:cstheme="minorHAnsi"/>
          <w:bCs/>
          <w:color w:val="000000"/>
          <w:lang w:val="en-GB"/>
        </w:rPr>
        <w:t>Dalam kegiatan PKM ini, kartu huruf dibuat oleh instruktur untuk menghemat biaya. Peserta yang berada di kelas tinggi membantu instruktur membuat kartu huruf. Hal ini untuk melatih peserta PKM kelas tinggi untuk membentuk pengalaman, sekaligus dapat membantu adik-adik di lingkungan mereka.</w:t>
      </w:r>
    </w:p>
    <w:p w14:paraId="43D5587B" w14:textId="77777777" w:rsidR="00C72A93" w:rsidRPr="005F40FB" w:rsidRDefault="00C72A93" w:rsidP="005F40FB">
      <w:pPr>
        <w:pStyle w:val="ListParagraph"/>
        <w:spacing w:after="0"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005F7638" w:rsidRPr="005F40FB">
        <w:rPr>
          <w:rFonts w:asciiTheme="minorHAnsi" w:hAnsiTheme="minorHAnsi" w:cstheme="minorHAnsi"/>
          <w:bCs/>
          <w:color w:val="000000"/>
          <w:lang w:val="en-GB"/>
        </w:rPr>
        <w:t>Bahan pembuatan media kartu huruf dalam kegiatan PKM ini diperoleh dari tempat foto copy. Bahannya dari kertas bekas, kardus, kalender bekas, dan sebagainya. Kertas tersebut di gunting dengan ukuran kurang lebih 6 x 10 cm. bagian di atas dilipat ke belakang (2 cm) sehingga sisa 6 x 8 cm untuk tulis huruf atau suku kata. Lipatan tersebut di buat agar kartu huruf atau suku kata tersebut dapat di gantung di tali atau benang yang merentang. tulisan huruf dan suku kata sebanyak mungkin sesuai dengan kemungkinan dan kombinasi huruf menjadi suku kata dan suku kata menjadi kata.</w:t>
      </w:r>
    </w:p>
    <w:p w14:paraId="315C8F79" w14:textId="77777777" w:rsidR="00C72A93" w:rsidRPr="005F40FB" w:rsidRDefault="00C72A93" w:rsidP="005F40FB">
      <w:pPr>
        <w:pStyle w:val="ListParagraph"/>
        <w:spacing w:after="0"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lastRenderedPageBreak/>
        <w:tab/>
      </w:r>
      <w:r w:rsidR="005F7638" w:rsidRPr="005F40FB">
        <w:rPr>
          <w:rFonts w:asciiTheme="minorHAnsi" w:hAnsiTheme="minorHAnsi" w:cstheme="minorHAnsi"/>
          <w:bCs/>
          <w:color w:val="000000"/>
          <w:lang w:val="en-GB"/>
        </w:rPr>
        <w:t xml:space="preserve">Selain kartu huruf dengan suku kata, gambar juga sebagai media pembelajar. Gambar yang digunaka membantu siswa untuk mengalami hal konkret. Misalnya, kata </w:t>
      </w:r>
      <w:r w:rsidR="005F7638" w:rsidRPr="005F40FB">
        <w:rPr>
          <w:rFonts w:asciiTheme="minorHAnsi" w:hAnsiTheme="minorHAnsi" w:cstheme="minorHAnsi"/>
          <w:b/>
          <w:bCs/>
          <w:color w:val="000000"/>
          <w:lang w:val="en-GB"/>
        </w:rPr>
        <w:t>a</w:t>
      </w:r>
      <w:r w:rsidR="005F7638" w:rsidRPr="005F40FB">
        <w:rPr>
          <w:rFonts w:asciiTheme="minorHAnsi" w:hAnsiTheme="minorHAnsi" w:cstheme="minorHAnsi"/>
          <w:bCs/>
          <w:color w:val="000000"/>
          <w:lang w:val="en-GB"/>
        </w:rPr>
        <w:t xml:space="preserve"> dan </w:t>
      </w:r>
      <w:r w:rsidR="005F7638" w:rsidRPr="005F40FB">
        <w:rPr>
          <w:rFonts w:asciiTheme="minorHAnsi" w:hAnsiTheme="minorHAnsi" w:cstheme="minorHAnsi"/>
          <w:b/>
          <w:bCs/>
          <w:color w:val="000000"/>
          <w:lang w:val="en-GB"/>
        </w:rPr>
        <w:t>ku</w:t>
      </w:r>
      <w:r w:rsidR="005F7638" w:rsidRPr="005F40FB">
        <w:rPr>
          <w:rFonts w:asciiTheme="minorHAnsi" w:hAnsiTheme="minorHAnsi" w:cstheme="minorHAnsi"/>
          <w:bCs/>
          <w:color w:val="000000"/>
          <w:lang w:val="en-GB"/>
        </w:rPr>
        <w:t xml:space="preserve"> membentuk “</w:t>
      </w:r>
      <w:r w:rsidR="005F7638" w:rsidRPr="005F40FB">
        <w:rPr>
          <w:rFonts w:asciiTheme="minorHAnsi" w:hAnsiTheme="minorHAnsi" w:cstheme="minorHAnsi"/>
          <w:b/>
          <w:bCs/>
          <w:color w:val="000000"/>
          <w:lang w:val="en-GB"/>
        </w:rPr>
        <w:t>aku</w:t>
      </w:r>
      <w:r w:rsidR="005F7638" w:rsidRPr="005F40FB">
        <w:rPr>
          <w:rFonts w:asciiTheme="minorHAnsi" w:hAnsiTheme="minorHAnsi" w:cstheme="minorHAnsi"/>
          <w:bCs/>
          <w:color w:val="000000"/>
          <w:lang w:val="en-GB"/>
        </w:rPr>
        <w:t xml:space="preserve">”, </w:t>
      </w:r>
      <w:r w:rsidR="005F7638" w:rsidRPr="005F40FB">
        <w:rPr>
          <w:rFonts w:asciiTheme="minorHAnsi" w:hAnsiTheme="minorHAnsi" w:cstheme="minorHAnsi"/>
          <w:b/>
          <w:bCs/>
          <w:color w:val="000000"/>
          <w:lang w:val="en-GB"/>
        </w:rPr>
        <w:t>a wan</w:t>
      </w:r>
      <w:r w:rsidR="005F7638" w:rsidRPr="005F40FB">
        <w:rPr>
          <w:rFonts w:asciiTheme="minorHAnsi" w:hAnsiTheme="minorHAnsi" w:cstheme="minorHAnsi"/>
          <w:bCs/>
          <w:color w:val="000000"/>
          <w:lang w:val="en-GB"/>
        </w:rPr>
        <w:t xml:space="preserve"> membentuk “</w:t>
      </w:r>
      <w:r w:rsidR="005F7638" w:rsidRPr="005F40FB">
        <w:rPr>
          <w:rFonts w:asciiTheme="minorHAnsi" w:hAnsiTheme="minorHAnsi" w:cstheme="minorHAnsi"/>
          <w:b/>
          <w:bCs/>
          <w:color w:val="000000"/>
          <w:lang w:val="en-GB"/>
        </w:rPr>
        <w:t>awan</w:t>
      </w:r>
      <w:r w:rsidR="005F7638" w:rsidRPr="005F40FB">
        <w:rPr>
          <w:rFonts w:asciiTheme="minorHAnsi" w:hAnsiTheme="minorHAnsi" w:cstheme="minorHAnsi"/>
          <w:bCs/>
          <w:color w:val="000000"/>
          <w:lang w:val="en-GB"/>
        </w:rPr>
        <w:t xml:space="preserve">”, </w:t>
      </w:r>
      <w:r w:rsidR="005F7638" w:rsidRPr="005F40FB">
        <w:rPr>
          <w:rFonts w:asciiTheme="minorHAnsi" w:hAnsiTheme="minorHAnsi" w:cstheme="minorHAnsi"/>
          <w:b/>
          <w:bCs/>
          <w:color w:val="000000"/>
          <w:lang w:val="en-GB"/>
        </w:rPr>
        <w:t>me na ri</w:t>
      </w:r>
      <w:r w:rsidR="005F7638" w:rsidRPr="005F40FB">
        <w:rPr>
          <w:rFonts w:asciiTheme="minorHAnsi" w:hAnsiTheme="minorHAnsi" w:cstheme="minorHAnsi"/>
          <w:bCs/>
          <w:color w:val="000000"/>
          <w:lang w:val="en-GB"/>
        </w:rPr>
        <w:t xml:space="preserve"> membentuk “</w:t>
      </w:r>
      <w:r w:rsidR="005F7638" w:rsidRPr="005F40FB">
        <w:rPr>
          <w:rFonts w:asciiTheme="minorHAnsi" w:hAnsiTheme="minorHAnsi" w:cstheme="minorHAnsi"/>
          <w:b/>
          <w:bCs/>
          <w:color w:val="000000"/>
          <w:lang w:val="en-GB"/>
        </w:rPr>
        <w:t>menari</w:t>
      </w:r>
      <w:r w:rsidR="005F7638" w:rsidRPr="005F40FB">
        <w:rPr>
          <w:rFonts w:asciiTheme="minorHAnsi" w:hAnsiTheme="minorHAnsi" w:cstheme="minorHAnsi"/>
          <w:bCs/>
          <w:color w:val="000000"/>
          <w:lang w:val="en-GB"/>
        </w:rPr>
        <w:t xml:space="preserve">”. Untuk mengaitkan kata ini dilengkapi dengan gambar seorang yang sedang menari berlatar langit dan awan. Dengan demikian, siswa dapat mengkonstruksi pengalamannya dengan bacaan yang dibacanya. </w:t>
      </w:r>
    </w:p>
    <w:p w14:paraId="016D9F8C" w14:textId="77777777" w:rsidR="00C72A93" w:rsidRPr="005F40FB" w:rsidRDefault="005F7638" w:rsidP="005F40FB">
      <w:pPr>
        <w:pStyle w:val="ListParagraph"/>
        <w:numPr>
          <w:ilvl w:val="0"/>
          <w:numId w:val="2"/>
        </w:numPr>
        <w:tabs>
          <w:tab w:val="left" w:pos="284"/>
        </w:tabs>
        <w:spacing w:after="0" w:line="240" w:lineRule="auto"/>
        <w:ind w:hanging="720"/>
        <w:jc w:val="both"/>
        <w:rPr>
          <w:rFonts w:asciiTheme="minorHAnsi" w:hAnsiTheme="minorHAnsi" w:cstheme="minorHAnsi"/>
          <w:bCs/>
          <w:color w:val="000000"/>
          <w:lang w:val="en-GB"/>
        </w:rPr>
      </w:pPr>
      <w:r w:rsidRPr="005F40FB">
        <w:rPr>
          <w:rFonts w:asciiTheme="minorHAnsi" w:hAnsiTheme="minorHAnsi" w:cstheme="minorHAnsi"/>
          <w:b/>
          <w:bCs/>
          <w:color w:val="000000"/>
          <w:lang w:val="en-GB"/>
        </w:rPr>
        <w:t>Membaca dan Menulis Puisi Berbasis Café Sastra: Memulihkan Keadaan</w:t>
      </w:r>
    </w:p>
    <w:p w14:paraId="4656FA9A" w14:textId="77777777" w:rsidR="00C72A93" w:rsidRPr="005F40FB" w:rsidRDefault="005F7638" w:rsidP="005F40FB">
      <w:pPr>
        <w:pStyle w:val="ListParagraph"/>
        <w:tabs>
          <w:tab w:val="left" w:pos="284"/>
        </w:tabs>
        <w:spacing w:after="0" w:line="240" w:lineRule="auto"/>
        <w:ind w:left="284"/>
        <w:jc w:val="both"/>
        <w:rPr>
          <w:rFonts w:asciiTheme="minorHAnsi" w:hAnsiTheme="minorHAnsi" w:cstheme="minorHAnsi"/>
          <w:bCs/>
          <w:color w:val="000000"/>
          <w:lang w:val="en-GB"/>
        </w:rPr>
      </w:pPr>
      <w:r w:rsidRPr="005F40FB">
        <w:rPr>
          <w:rFonts w:asciiTheme="minorHAnsi" w:hAnsiTheme="minorHAnsi" w:cstheme="minorHAnsi"/>
          <w:b/>
          <w:bCs/>
          <w:color w:val="000000"/>
          <w:lang w:val="en-GB"/>
        </w:rPr>
        <w:t xml:space="preserve">Psikologis Pasca Badai Seroja  </w:t>
      </w:r>
      <w:r w:rsidRPr="005F40FB">
        <w:rPr>
          <w:rFonts w:asciiTheme="minorHAnsi" w:hAnsiTheme="minorHAnsi" w:cstheme="minorHAnsi"/>
          <w:b/>
          <w:bCs/>
          <w:color w:val="000000"/>
          <w:lang w:val="en-GB"/>
        </w:rPr>
        <w:tab/>
      </w:r>
    </w:p>
    <w:p w14:paraId="73E070C1" w14:textId="73BC15F5" w:rsidR="00C72A93" w:rsidRPr="005F40FB" w:rsidRDefault="00C72A93" w:rsidP="005F40FB">
      <w:pPr>
        <w:pStyle w:val="ListParagraph"/>
        <w:tabs>
          <w:tab w:val="left" w:pos="284"/>
        </w:tabs>
        <w:spacing w:after="0"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005F7638" w:rsidRPr="005F40FB">
        <w:rPr>
          <w:rFonts w:asciiTheme="minorHAnsi" w:hAnsiTheme="minorHAnsi" w:cstheme="minorHAnsi"/>
          <w:bCs/>
          <w:color w:val="000000"/>
          <w:lang w:val="en-GB"/>
        </w:rPr>
        <w:t>Menulis puisi dalam kegiatan PKM ini hanya difokuskan pada siswa yang telah memiliki kemampuan menulis dan membaca dengan baik. Seperti pembelajaran membaca umumnya, kegitan membaca dan menulis puisi di mulai dengan kegitan pramembaca dan menulis yaitu mengkondisikan anak agar siap mengikuti pembelajaran yang sesungguhnya. Dalam kegiatan pramembaca dan menulis puisi, pembelajar dipersilakan mengambil posisi senyaman mungkin. Artinya tidak ada aturan-aturan yang mengikat. Instruktur hanya menyampaikan bahwa (1) perlu mengambiil posisi atau cara duduk yang benar, (2) cara memegang buku atau kertas puisi (3) cara meresap alam dan lingkungan untuk menimba ispirasi. (4) dan membaca puisi sebagai panduan menulis puisi.</w:t>
      </w:r>
    </w:p>
    <w:p w14:paraId="11A35C68" w14:textId="431CB3C2" w:rsidR="00C72A93" w:rsidRPr="005F40FB" w:rsidRDefault="00C72A93" w:rsidP="005F40FB">
      <w:pPr>
        <w:pStyle w:val="ListParagraph"/>
        <w:tabs>
          <w:tab w:val="left" w:pos="284"/>
        </w:tabs>
        <w:spacing w:after="0" w:line="240" w:lineRule="auto"/>
        <w:ind w:left="284"/>
        <w:jc w:val="both"/>
        <w:rPr>
          <w:rFonts w:asciiTheme="minorHAnsi" w:hAnsiTheme="minorHAnsi" w:cstheme="minorHAnsi"/>
          <w:bCs/>
          <w:color w:val="000000"/>
          <w:lang w:val="en-GB"/>
        </w:rPr>
      </w:pPr>
    </w:p>
    <w:p w14:paraId="3F28F93C" w14:textId="77777777" w:rsidR="00C72A93" w:rsidRPr="005F40FB" w:rsidRDefault="00C72A93" w:rsidP="005F40FB">
      <w:pPr>
        <w:pStyle w:val="ListParagraph"/>
        <w:tabs>
          <w:tab w:val="left" w:pos="284"/>
        </w:tabs>
        <w:spacing w:after="0" w:line="240" w:lineRule="auto"/>
        <w:ind w:left="284"/>
        <w:jc w:val="both"/>
        <w:rPr>
          <w:rFonts w:asciiTheme="minorHAnsi" w:hAnsiTheme="minorHAnsi" w:cstheme="minorHAnsi"/>
          <w:bCs/>
          <w:color w:val="000000"/>
          <w:lang w:val="en-GB"/>
        </w:rPr>
      </w:pPr>
    </w:p>
    <w:p w14:paraId="2584ACCD" w14:textId="77777777" w:rsidR="00C72A93" w:rsidRPr="005F40FB" w:rsidRDefault="005F7638" w:rsidP="005F40FB">
      <w:pPr>
        <w:pStyle w:val="ListParagraph"/>
        <w:numPr>
          <w:ilvl w:val="0"/>
          <w:numId w:val="2"/>
        </w:numPr>
        <w:tabs>
          <w:tab w:val="left" w:pos="284"/>
        </w:tabs>
        <w:spacing w:after="0" w:line="240" w:lineRule="auto"/>
        <w:ind w:hanging="720"/>
        <w:jc w:val="both"/>
        <w:rPr>
          <w:rFonts w:asciiTheme="minorHAnsi" w:hAnsiTheme="minorHAnsi" w:cstheme="minorHAnsi"/>
          <w:bCs/>
          <w:color w:val="000000"/>
          <w:lang w:val="en-GB"/>
        </w:rPr>
      </w:pPr>
      <w:r w:rsidRPr="005F40FB">
        <w:rPr>
          <w:rFonts w:asciiTheme="minorHAnsi" w:hAnsiTheme="minorHAnsi" w:cstheme="minorHAnsi"/>
          <w:b/>
          <w:bCs/>
          <w:color w:val="000000"/>
          <w:lang w:val="en-GB"/>
        </w:rPr>
        <w:t>Tahap membaca Puisi</w:t>
      </w:r>
    </w:p>
    <w:p w14:paraId="744D982E" w14:textId="6DE60385" w:rsidR="005F7638" w:rsidRPr="005F40FB" w:rsidRDefault="00C72A93" w:rsidP="005F40FB">
      <w:pPr>
        <w:pStyle w:val="ListParagraph"/>
        <w:tabs>
          <w:tab w:val="left" w:pos="284"/>
        </w:tabs>
        <w:spacing w:after="0"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r>
      <w:r w:rsidR="005F7638" w:rsidRPr="005F40FB">
        <w:rPr>
          <w:rFonts w:asciiTheme="minorHAnsi" w:hAnsiTheme="minorHAnsi" w:cstheme="minorHAnsi"/>
          <w:bCs/>
          <w:color w:val="000000"/>
          <w:lang w:val="en-GB"/>
        </w:rPr>
        <w:t>Setelah Kegiatan pramembaca dan menulis, maka dilakukan kegitan membaca dan menulis puisi.  Kegitan membaca puisi diawali dengan melatih vocal dengan membunyikan huruf “a……”i…....”u……”e……”o…..”e…..”. Bunyi ini dilakukan berulang-ulang untuk membentuk artikulasi dan memposisikan bunyi yang benar. Kegiatan latihan vocal ini mengikutsertakan pembelajar kelas PAUD dan kelas 1 dan 2. Ini sekaligus melatih alat ucap untuk lancer menyebut kata saat membaca. Latihan ini adalah tahap pertama.</w:t>
      </w:r>
    </w:p>
    <w:p w14:paraId="4ADF790C" w14:textId="03CA3E73" w:rsidR="005F7638" w:rsidRPr="005F40FB" w:rsidRDefault="005F7638" w:rsidP="005F40FB">
      <w:pPr>
        <w:pStyle w:val="ListParagraph"/>
        <w:spacing w:after="0"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 xml:space="preserve">Tahap </w:t>
      </w:r>
      <w:r w:rsidRPr="005F40FB">
        <w:rPr>
          <w:rFonts w:asciiTheme="minorHAnsi" w:hAnsiTheme="minorHAnsi" w:cstheme="minorHAnsi"/>
          <w:bCs/>
          <w:i/>
          <w:color w:val="000000"/>
          <w:lang w:val="en-GB"/>
        </w:rPr>
        <w:t>kedua</w:t>
      </w:r>
      <w:r w:rsidRPr="005F40FB">
        <w:rPr>
          <w:rFonts w:asciiTheme="minorHAnsi" w:hAnsiTheme="minorHAnsi" w:cstheme="minorHAnsi"/>
          <w:bCs/>
          <w:color w:val="000000"/>
          <w:lang w:val="en-GB"/>
        </w:rPr>
        <w:t>, melatih mengucap huruf vokal yang melambangkan bunyi konsonan (huruf mati), misalnya huruf</w:t>
      </w:r>
      <w:r w:rsidRPr="005F40FB">
        <w:rPr>
          <w:rFonts w:asciiTheme="minorHAnsi" w:hAnsiTheme="minorHAnsi" w:cstheme="minorHAnsi"/>
          <w:b/>
          <w:bCs/>
          <w:color w:val="000000"/>
          <w:lang w:val="en-GB"/>
        </w:rPr>
        <w:t xml:space="preserve"> b.</w:t>
      </w:r>
    </w:p>
    <w:p w14:paraId="7A339C05" w14:textId="77777777" w:rsidR="005F7638" w:rsidRPr="005F40FB" w:rsidRDefault="005F7638" w:rsidP="005F40FB">
      <w:pPr>
        <w:pStyle w:val="ListParagraph"/>
        <w:spacing w:after="0" w:line="240" w:lineRule="auto"/>
        <w:ind w:left="1245"/>
        <w:jc w:val="both"/>
        <w:rPr>
          <w:rFonts w:asciiTheme="minorHAnsi" w:hAnsiTheme="minorHAnsi" w:cstheme="minorHAnsi"/>
          <w:bCs/>
          <w:color w:val="000000"/>
          <w:lang w:val="en-GB"/>
        </w:rPr>
      </w:pPr>
      <w:r w:rsidRPr="005F40FB">
        <w:rPr>
          <w:rFonts w:asciiTheme="minorHAnsi" w:hAnsiTheme="minorHAnsi" w:cstheme="minorHAnsi"/>
          <w:bCs/>
          <w:color w:val="000000"/>
          <w:lang w:val="en-GB"/>
        </w:rPr>
        <w:t>Contoh: ba…bi…be….bo…bu</w:t>
      </w:r>
    </w:p>
    <w:p w14:paraId="28F563C7" w14:textId="4B442F4A" w:rsidR="005F7638" w:rsidRPr="005F40FB" w:rsidRDefault="005F7638" w:rsidP="005F40FB">
      <w:pPr>
        <w:pStyle w:val="ListParagraph"/>
        <w:spacing w:after="0"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 xml:space="preserve">Tahap </w:t>
      </w:r>
      <w:r w:rsidRPr="005F40FB">
        <w:rPr>
          <w:rFonts w:asciiTheme="minorHAnsi" w:hAnsiTheme="minorHAnsi" w:cstheme="minorHAnsi"/>
          <w:bCs/>
          <w:i/>
          <w:color w:val="000000"/>
          <w:lang w:val="en-GB"/>
        </w:rPr>
        <w:t>ketiga</w:t>
      </w:r>
      <w:r w:rsidRPr="005F40FB">
        <w:rPr>
          <w:rFonts w:asciiTheme="minorHAnsi" w:hAnsiTheme="minorHAnsi" w:cstheme="minorHAnsi"/>
          <w:bCs/>
          <w:color w:val="000000"/>
          <w:lang w:val="en-GB"/>
        </w:rPr>
        <w:t xml:space="preserve"> menduplikasi panduan vokal dan konsonan yang</w:t>
      </w:r>
      <w:r w:rsidR="00C72A93" w:rsidRPr="005F40FB">
        <w:rPr>
          <w:rFonts w:asciiTheme="minorHAnsi" w:hAnsiTheme="minorHAnsi" w:cstheme="minorHAnsi"/>
          <w:bCs/>
          <w:color w:val="000000"/>
          <w:lang w:val="en-GB"/>
        </w:rPr>
        <w:t xml:space="preserve"> </w:t>
      </w:r>
      <w:r w:rsidRPr="005F40FB">
        <w:rPr>
          <w:rFonts w:asciiTheme="minorHAnsi" w:hAnsiTheme="minorHAnsi" w:cstheme="minorHAnsi"/>
          <w:bCs/>
          <w:color w:val="000000"/>
          <w:lang w:val="en-GB"/>
        </w:rPr>
        <w:t>berbunyinya sama.</w:t>
      </w:r>
    </w:p>
    <w:p w14:paraId="43A5A46F" w14:textId="77777777" w:rsidR="00C72A93" w:rsidRPr="005F40FB" w:rsidRDefault="005F7638" w:rsidP="005F40FB">
      <w:pPr>
        <w:pStyle w:val="ListParagraph"/>
        <w:spacing w:after="0" w:line="240" w:lineRule="auto"/>
        <w:ind w:left="1245"/>
        <w:jc w:val="both"/>
        <w:rPr>
          <w:rFonts w:asciiTheme="minorHAnsi" w:hAnsiTheme="minorHAnsi" w:cstheme="minorHAnsi"/>
          <w:bCs/>
          <w:color w:val="000000"/>
          <w:lang w:val="en-GB"/>
        </w:rPr>
      </w:pPr>
      <w:r w:rsidRPr="005F40FB">
        <w:rPr>
          <w:rFonts w:asciiTheme="minorHAnsi" w:hAnsiTheme="minorHAnsi" w:cstheme="minorHAnsi"/>
          <w:bCs/>
          <w:color w:val="000000"/>
          <w:lang w:val="en-GB"/>
        </w:rPr>
        <w:t xml:space="preserve">Contoh: baba…bibi…bebe…bobo…bubu… </w:t>
      </w:r>
    </w:p>
    <w:p w14:paraId="7DC26DB2" w14:textId="35E8EBAA" w:rsidR="005F7638" w:rsidRPr="005F40FB" w:rsidRDefault="005F7638" w:rsidP="005F40FB">
      <w:pPr>
        <w:pStyle w:val="ListParagraph"/>
        <w:spacing w:after="0"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 xml:space="preserve">Tahap </w:t>
      </w:r>
      <w:r w:rsidRPr="005F40FB">
        <w:rPr>
          <w:rFonts w:asciiTheme="minorHAnsi" w:hAnsiTheme="minorHAnsi" w:cstheme="minorHAnsi"/>
          <w:bCs/>
          <w:i/>
          <w:color w:val="000000"/>
          <w:lang w:val="en-GB"/>
        </w:rPr>
        <w:t>Keempat</w:t>
      </w:r>
      <w:r w:rsidRPr="005F40FB">
        <w:rPr>
          <w:rFonts w:asciiTheme="minorHAnsi" w:hAnsiTheme="minorHAnsi" w:cstheme="minorHAnsi"/>
          <w:bCs/>
          <w:color w:val="000000"/>
          <w:lang w:val="en-GB"/>
        </w:rPr>
        <w:t xml:space="preserve"> memadu silang suku kata menjadi kata dengan berbagai kemungkinan. Utamakan kombinasi yang menghasilkan kata bermakna. Ada panduan yang tidak bermakna tetap dilatih karena tujuan utamanya adalah siswa mampu merangkai suku kata menjadi kata. </w:t>
      </w:r>
    </w:p>
    <w:p w14:paraId="1857ABDF" w14:textId="77777777" w:rsidR="00C72A93" w:rsidRPr="005F40FB" w:rsidRDefault="005F7638" w:rsidP="005F40FB">
      <w:pPr>
        <w:pStyle w:val="ListParagraph"/>
        <w:spacing w:after="0" w:line="240" w:lineRule="auto"/>
        <w:ind w:left="1245"/>
        <w:jc w:val="both"/>
        <w:rPr>
          <w:rFonts w:asciiTheme="minorHAnsi" w:hAnsiTheme="minorHAnsi" w:cstheme="minorHAnsi"/>
          <w:bCs/>
          <w:color w:val="000000"/>
          <w:lang w:val="en-GB"/>
        </w:rPr>
      </w:pPr>
      <w:r w:rsidRPr="005F40FB">
        <w:rPr>
          <w:rFonts w:asciiTheme="minorHAnsi" w:hAnsiTheme="minorHAnsi" w:cstheme="minorHAnsi"/>
          <w:bCs/>
          <w:color w:val="000000"/>
          <w:lang w:val="en-GB"/>
        </w:rPr>
        <w:t>Contoh: babi…babu…bobi…bobe…bube…</w:t>
      </w:r>
    </w:p>
    <w:p w14:paraId="74774777" w14:textId="0CB50A45" w:rsidR="005F7638" w:rsidRPr="005F40FB" w:rsidRDefault="005F7638" w:rsidP="005F40FB">
      <w:pPr>
        <w:pStyle w:val="ListParagraph"/>
        <w:spacing w:after="0" w:line="240" w:lineRule="auto"/>
        <w:ind w:left="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Tahap selanjutnya, kombinasi vokal dan suku kata diimprovisasi oleh pembelajar dibawa bimbingan instruktur. Setelah latihan vocal, tahap selanjutnya adalah membaca puisi dengan suara lantang. Setelah membaca dengan suara lantang, instruktur memberi kesempatan untuk membaca diam. Membaca diam dimaksudkan untuk meraspi dan menangkap maksud puisi. Tahap terakhir dari membaca puisi adalah penampilan membawakan puisi diakhir pertemuan. Kegiatan ini sebagai penutupan pada setiap pertemuan sebagai bentuk apresiasi dan mengembalikan keadaa psikologis pasca seroja.</w:t>
      </w:r>
    </w:p>
    <w:p w14:paraId="10E7659C" w14:textId="77777777" w:rsidR="00C72A93" w:rsidRPr="005F40FB" w:rsidRDefault="005F7638" w:rsidP="005F40FB">
      <w:pPr>
        <w:pStyle w:val="ListParagraph"/>
        <w:numPr>
          <w:ilvl w:val="0"/>
          <w:numId w:val="2"/>
        </w:numPr>
        <w:tabs>
          <w:tab w:val="left" w:pos="284"/>
        </w:tabs>
        <w:spacing w:after="0" w:line="240" w:lineRule="auto"/>
        <w:ind w:hanging="720"/>
        <w:jc w:val="both"/>
        <w:rPr>
          <w:rFonts w:asciiTheme="minorHAnsi" w:hAnsiTheme="minorHAnsi" w:cstheme="minorHAnsi"/>
          <w:b/>
          <w:bCs/>
          <w:color w:val="000000"/>
          <w:lang w:val="en-GB"/>
        </w:rPr>
      </w:pPr>
      <w:r w:rsidRPr="005F40FB">
        <w:rPr>
          <w:rFonts w:asciiTheme="minorHAnsi" w:hAnsiTheme="minorHAnsi" w:cstheme="minorHAnsi"/>
          <w:b/>
          <w:bCs/>
          <w:color w:val="000000"/>
          <w:lang w:val="en-GB"/>
        </w:rPr>
        <w:t>Tahap Menulis Puisi.</w:t>
      </w:r>
    </w:p>
    <w:p w14:paraId="01E9C0B2" w14:textId="2F209B02" w:rsidR="005F7638" w:rsidRPr="005F40FB" w:rsidRDefault="005F7638" w:rsidP="005F40FB">
      <w:pPr>
        <w:pStyle w:val="ListParagraph"/>
        <w:tabs>
          <w:tab w:val="left" w:pos="284"/>
        </w:tabs>
        <w:spacing w:after="0" w:line="240" w:lineRule="auto"/>
        <w:ind w:left="284" w:firstLine="436"/>
        <w:jc w:val="both"/>
        <w:rPr>
          <w:rFonts w:asciiTheme="minorHAnsi" w:hAnsiTheme="minorHAnsi" w:cstheme="minorHAnsi"/>
          <w:b/>
          <w:bCs/>
          <w:color w:val="000000"/>
          <w:lang w:val="en-GB"/>
        </w:rPr>
      </w:pPr>
      <w:r w:rsidRPr="005F40FB">
        <w:rPr>
          <w:rFonts w:asciiTheme="minorHAnsi" w:hAnsiTheme="minorHAnsi" w:cstheme="minorHAnsi"/>
          <w:bCs/>
          <w:color w:val="000000"/>
          <w:lang w:val="en-GB"/>
        </w:rPr>
        <w:t xml:space="preserve">Setelah siswa menguasai tahapan membaca puisi, kegiatan berikutnya adalah menulis puisi. Puisi-puisi yang telah dibacakan dapat dijadikan referensi dalam membuat puisi. Tim instruktur mulai memperkenalkan kata yang ada disekitar lingkungan untuk mulai menulis puisi. Dari kata itu kemudian dikembangkan dalam baris-baris puisi. Cara ini merupakan cara sederhana dalam membuta puisi. </w:t>
      </w:r>
    </w:p>
    <w:p w14:paraId="7F92175F" w14:textId="77777777" w:rsidR="005F7638" w:rsidRPr="005F40FB" w:rsidRDefault="005F7638" w:rsidP="005F40FB">
      <w:pPr>
        <w:tabs>
          <w:tab w:val="left" w:pos="567"/>
        </w:tabs>
        <w:ind w:left="1134"/>
        <w:jc w:val="both"/>
        <w:rPr>
          <w:rFonts w:asciiTheme="minorHAnsi" w:hAnsiTheme="minorHAnsi" w:cstheme="minorHAnsi"/>
          <w:bCs/>
          <w:color w:val="000000"/>
          <w:sz w:val="22"/>
          <w:szCs w:val="22"/>
          <w:lang w:val="en-GB"/>
        </w:rPr>
      </w:pPr>
      <w:proofErr w:type="spellStart"/>
      <w:r w:rsidRPr="005F40FB">
        <w:rPr>
          <w:rFonts w:asciiTheme="minorHAnsi" w:hAnsiTheme="minorHAnsi" w:cstheme="minorHAnsi"/>
          <w:bCs/>
          <w:color w:val="000000"/>
          <w:sz w:val="22"/>
          <w:szCs w:val="22"/>
          <w:lang w:val="en-GB"/>
        </w:rPr>
        <w:t>Contoh</w:t>
      </w:r>
      <w:proofErr w:type="spellEnd"/>
      <w:r w:rsidRPr="005F40FB">
        <w:rPr>
          <w:rFonts w:asciiTheme="minorHAnsi" w:hAnsiTheme="minorHAnsi" w:cstheme="minorHAnsi"/>
          <w:bCs/>
          <w:color w:val="000000"/>
          <w:sz w:val="22"/>
          <w:szCs w:val="22"/>
          <w:lang w:val="en-GB"/>
        </w:rPr>
        <w:t>:</w:t>
      </w:r>
    </w:p>
    <w:p w14:paraId="229785E3" w14:textId="77777777" w:rsidR="005F7638" w:rsidRPr="005F40FB" w:rsidRDefault="005F7638" w:rsidP="005F40FB">
      <w:pPr>
        <w:tabs>
          <w:tab w:val="left" w:pos="567"/>
        </w:tabs>
        <w:ind w:left="1134"/>
        <w:jc w:val="both"/>
        <w:rPr>
          <w:rFonts w:asciiTheme="minorHAnsi" w:hAnsiTheme="minorHAnsi" w:cstheme="minorHAnsi"/>
          <w:bCs/>
          <w:color w:val="000000"/>
          <w:sz w:val="22"/>
          <w:szCs w:val="22"/>
          <w:lang w:val="en-GB"/>
        </w:rPr>
      </w:pPr>
      <w:r w:rsidRPr="005F40FB">
        <w:rPr>
          <w:rFonts w:asciiTheme="minorHAnsi" w:hAnsiTheme="minorHAnsi" w:cstheme="minorHAnsi"/>
          <w:bCs/>
          <w:color w:val="000000"/>
          <w:sz w:val="22"/>
          <w:szCs w:val="22"/>
          <w:lang w:val="en-GB"/>
        </w:rPr>
        <w:lastRenderedPageBreak/>
        <w:t>Sawah</w:t>
      </w:r>
    </w:p>
    <w:p w14:paraId="29F80EF0" w14:textId="77777777" w:rsidR="005F7638" w:rsidRPr="005F40FB" w:rsidRDefault="005F7638" w:rsidP="005F40FB">
      <w:pPr>
        <w:tabs>
          <w:tab w:val="left" w:pos="567"/>
        </w:tabs>
        <w:ind w:left="1134"/>
        <w:jc w:val="both"/>
        <w:rPr>
          <w:rFonts w:asciiTheme="minorHAnsi" w:hAnsiTheme="minorHAnsi" w:cstheme="minorHAnsi"/>
          <w:bCs/>
          <w:color w:val="000000"/>
          <w:sz w:val="22"/>
          <w:szCs w:val="22"/>
          <w:lang w:val="en-GB"/>
        </w:rPr>
      </w:pPr>
      <w:r w:rsidRPr="005F40FB">
        <w:rPr>
          <w:rFonts w:asciiTheme="minorHAnsi" w:hAnsiTheme="minorHAnsi" w:cstheme="minorHAnsi"/>
          <w:bCs/>
          <w:color w:val="000000"/>
          <w:sz w:val="22"/>
          <w:szCs w:val="22"/>
          <w:lang w:val="en-GB"/>
        </w:rPr>
        <w:t xml:space="preserve">Sungai </w:t>
      </w:r>
    </w:p>
    <w:p w14:paraId="2C61CCE1" w14:textId="77777777" w:rsidR="005F7638" w:rsidRPr="005F40FB" w:rsidRDefault="005F7638" w:rsidP="005F40FB">
      <w:pPr>
        <w:tabs>
          <w:tab w:val="left" w:pos="567"/>
        </w:tabs>
        <w:ind w:left="1134"/>
        <w:jc w:val="both"/>
        <w:rPr>
          <w:rFonts w:asciiTheme="minorHAnsi" w:hAnsiTheme="minorHAnsi" w:cstheme="minorHAnsi"/>
          <w:bCs/>
          <w:color w:val="000000"/>
          <w:sz w:val="22"/>
          <w:szCs w:val="22"/>
          <w:lang w:val="en-GB"/>
        </w:rPr>
      </w:pPr>
      <w:r w:rsidRPr="005F40FB">
        <w:rPr>
          <w:rFonts w:asciiTheme="minorHAnsi" w:hAnsiTheme="minorHAnsi" w:cstheme="minorHAnsi"/>
          <w:bCs/>
          <w:color w:val="000000"/>
          <w:sz w:val="22"/>
          <w:szCs w:val="22"/>
          <w:lang w:val="en-GB"/>
        </w:rPr>
        <w:t>Angina</w:t>
      </w:r>
    </w:p>
    <w:p w14:paraId="3EFD965A" w14:textId="77777777" w:rsidR="005F7638" w:rsidRPr="005F40FB" w:rsidRDefault="005F7638" w:rsidP="005F40FB">
      <w:pPr>
        <w:tabs>
          <w:tab w:val="left" w:pos="567"/>
        </w:tabs>
        <w:ind w:left="1134"/>
        <w:jc w:val="both"/>
        <w:rPr>
          <w:rFonts w:asciiTheme="minorHAnsi" w:hAnsiTheme="minorHAnsi" w:cstheme="minorHAnsi"/>
          <w:bCs/>
          <w:color w:val="000000"/>
          <w:sz w:val="22"/>
          <w:szCs w:val="22"/>
          <w:lang w:val="en-GB"/>
        </w:rPr>
      </w:pPr>
      <w:proofErr w:type="spellStart"/>
      <w:r w:rsidRPr="005F40FB">
        <w:rPr>
          <w:rFonts w:asciiTheme="minorHAnsi" w:hAnsiTheme="minorHAnsi" w:cstheme="minorHAnsi"/>
          <w:bCs/>
          <w:color w:val="000000"/>
          <w:sz w:val="22"/>
          <w:szCs w:val="22"/>
          <w:lang w:val="en-GB"/>
        </w:rPr>
        <w:t>Pohon</w:t>
      </w:r>
      <w:proofErr w:type="spellEnd"/>
    </w:p>
    <w:p w14:paraId="7290143D" w14:textId="77777777" w:rsidR="00C72A93" w:rsidRPr="005F40FB" w:rsidRDefault="005F7638" w:rsidP="005F40FB">
      <w:pPr>
        <w:tabs>
          <w:tab w:val="left" w:pos="567"/>
        </w:tabs>
        <w:ind w:left="1134"/>
        <w:jc w:val="both"/>
        <w:rPr>
          <w:rFonts w:asciiTheme="minorHAnsi" w:hAnsiTheme="minorHAnsi" w:cstheme="minorHAnsi"/>
          <w:bCs/>
          <w:color w:val="000000"/>
          <w:sz w:val="22"/>
          <w:szCs w:val="22"/>
          <w:lang w:val="en-GB"/>
        </w:rPr>
      </w:pPr>
      <w:proofErr w:type="spellStart"/>
      <w:r w:rsidRPr="005F40FB">
        <w:rPr>
          <w:rFonts w:asciiTheme="minorHAnsi" w:hAnsiTheme="minorHAnsi" w:cstheme="minorHAnsi"/>
          <w:bCs/>
          <w:color w:val="000000"/>
          <w:sz w:val="22"/>
          <w:szCs w:val="22"/>
          <w:lang w:val="en-GB"/>
        </w:rPr>
        <w:t>Burung</w:t>
      </w:r>
      <w:proofErr w:type="spellEnd"/>
      <w:r w:rsidRPr="005F40FB">
        <w:rPr>
          <w:rFonts w:asciiTheme="minorHAnsi" w:hAnsiTheme="minorHAnsi" w:cstheme="minorHAnsi"/>
          <w:bCs/>
          <w:color w:val="000000"/>
          <w:sz w:val="22"/>
          <w:szCs w:val="22"/>
          <w:lang w:val="en-GB"/>
        </w:rPr>
        <w:t xml:space="preserve"> </w:t>
      </w:r>
    </w:p>
    <w:p w14:paraId="704FDFF8" w14:textId="1C656F7C" w:rsidR="005F7638" w:rsidRPr="005F40FB" w:rsidRDefault="00C72A93" w:rsidP="005F40FB">
      <w:pPr>
        <w:tabs>
          <w:tab w:val="left" w:pos="567"/>
        </w:tabs>
        <w:ind w:left="284"/>
        <w:jc w:val="both"/>
        <w:rPr>
          <w:rFonts w:asciiTheme="minorHAnsi" w:hAnsiTheme="minorHAnsi" w:cstheme="minorHAnsi"/>
          <w:bCs/>
          <w:color w:val="000000"/>
          <w:sz w:val="22"/>
          <w:szCs w:val="22"/>
          <w:lang w:val="en-GB"/>
        </w:rPr>
      </w:pPr>
      <w:r w:rsidRPr="005F40FB">
        <w:rPr>
          <w:rFonts w:asciiTheme="minorHAnsi" w:hAnsiTheme="minorHAnsi" w:cstheme="minorHAnsi"/>
          <w:bCs/>
          <w:color w:val="000000"/>
          <w:sz w:val="22"/>
          <w:szCs w:val="22"/>
          <w:lang w:val="en-GB"/>
        </w:rPr>
        <w:tab/>
      </w:r>
      <w:r w:rsidR="005F7638" w:rsidRPr="005F40FB">
        <w:rPr>
          <w:rFonts w:asciiTheme="minorHAnsi" w:hAnsiTheme="minorHAnsi" w:cstheme="minorHAnsi"/>
          <w:bCs/>
          <w:color w:val="000000"/>
          <w:sz w:val="22"/>
          <w:szCs w:val="22"/>
          <w:lang w:val="en-GB"/>
        </w:rPr>
        <w:t xml:space="preserve">Setelah </w:t>
      </w:r>
      <w:proofErr w:type="spellStart"/>
      <w:r w:rsidR="005F7638" w:rsidRPr="005F40FB">
        <w:rPr>
          <w:rFonts w:asciiTheme="minorHAnsi" w:hAnsiTheme="minorHAnsi" w:cstheme="minorHAnsi"/>
          <w:bCs/>
          <w:color w:val="000000"/>
          <w:sz w:val="22"/>
          <w:szCs w:val="22"/>
          <w:lang w:val="en-GB"/>
        </w:rPr>
        <w:t>menemukan</w:t>
      </w:r>
      <w:proofErr w:type="spellEnd"/>
      <w:r w:rsidR="005F7638" w:rsidRPr="005F40FB">
        <w:rPr>
          <w:rFonts w:asciiTheme="minorHAnsi" w:hAnsiTheme="minorHAnsi" w:cstheme="minorHAnsi"/>
          <w:bCs/>
          <w:color w:val="000000"/>
          <w:sz w:val="22"/>
          <w:szCs w:val="22"/>
          <w:lang w:val="en-GB"/>
        </w:rPr>
        <w:t xml:space="preserve"> kata, </w:t>
      </w:r>
      <w:proofErr w:type="spellStart"/>
      <w:r w:rsidR="005F7638" w:rsidRPr="005F40FB">
        <w:rPr>
          <w:rFonts w:asciiTheme="minorHAnsi" w:hAnsiTheme="minorHAnsi" w:cstheme="minorHAnsi"/>
          <w:bCs/>
          <w:color w:val="000000"/>
          <w:sz w:val="22"/>
          <w:szCs w:val="22"/>
          <w:lang w:val="en-GB"/>
        </w:rPr>
        <w:t>pembelajar</w:t>
      </w:r>
      <w:proofErr w:type="spellEnd"/>
      <w:r w:rsidR="005F7638" w:rsidRPr="005F40FB">
        <w:rPr>
          <w:rFonts w:asciiTheme="minorHAnsi" w:hAnsiTheme="minorHAnsi" w:cstheme="minorHAnsi"/>
          <w:bCs/>
          <w:color w:val="000000"/>
          <w:sz w:val="22"/>
          <w:szCs w:val="22"/>
          <w:lang w:val="en-GB"/>
        </w:rPr>
        <w:t xml:space="preserve"> mulai menulis puisi dengan menghubungkan kata tersebut dengan objek yang lain. Kata yang berkaitan dengan mahluk hidup dikaitkan dengan aktifitasnya. Kalua benda mati maka dihubungkan dengan benda-benda disekitarnya. </w:t>
      </w:r>
    </w:p>
    <w:p w14:paraId="73D935BB" w14:textId="77777777" w:rsidR="00C72A93" w:rsidRPr="005F40FB" w:rsidRDefault="005F7638" w:rsidP="005F40FB">
      <w:pPr>
        <w:tabs>
          <w:tab w:val="left" w:pos="567"/>
        </w:tabs>
        <w:ind w:left="1134"/>
        <w:jc w:val="both"/>
        <w:rPr>
          <w:rFonts w:asciiTheme="minorHAnsi" w:hAnsiTheme="minorHAnsi" w:cstheme="minorHAnsi"/>
          <w:bCs/>
          <w:color w:val="000000"/>
          <w:sz w:val="22"/>
          <w:szCs w:val="22"/>
          <w:lang w:val="en-GB"/>
        </w:rPr>
      </w:pPr>
      <w:proofErr w:type="spellStart"/>
      <w:r w:rsidRPr="005F40FB">
        <w:rPr>
          <w:rFonts w:asciiTheme="minorHAnsi" w:hAnsiTheme="minorHAnsi" w:cstheme="minorHAnsi"/>
          <w:bCs/>
          <w:color w:val="000000"/>
          <w:sz w:val="22"/>
          <w:szCs w:val="22"/>
          <w:lang w:val="en-GB"/>
        </w:rPr>
        <w:t>Contoh</w:t>
      </w:r>
      <w:proofErr w:type="spellEnd"/>
      <w:r w:rsidRPr="005F40FB">
        <w:rPr>
          <w:rFonts w:asciiTheme="minorHAnsi" w:hAnsiTheme="minorHAnsi" w:cstheme="minorHAnsi"/>
          <w:bCs/>
          <w:color w:val="000000"/>
          <w:sz w:val="22"/>
          <w:szCs w:val="22"/>
          <w:lang w:val="en-GB"/>
        </w:rPr>
        <w:t xml:space="preserve">: </w:t>
      </w:r>
    </w:p>
    <w:p w14:paraId="435020A2" w14:textId="0A8A39D4" w:rsidR="005F7638" w:rsidRPr="005F40FB" w:rsidRDefault="005F7638" w:rsidP="005F40FB">
      <w:pPr>
        <w:tabs>
          <w:tab w:val="left" w:pos="567"/>
        </w:tabs>
        <w:ind w:left="1134"/>
        <w:jc w:val="both"/>
        <w:rPr>
          <w:rFonts w:asciiTheme="minorHAnsi" w:hAnsiTheme="minorHAnsi" w:cstheme="minorHAnsi"/>
          <w:bCs/>
          <w:color w:val="000000"/>
          <w:sz w:val="22"/>
          <w:szCs w:val="22"/>
          <w:lang w:val="en-GB"/>
        </w:rPr>
      </w:pPr>
      <w:proofErr w:type="spellStart"/>
      <w:r w:rsidRPr="005F40FB">
        <w:rPr>
          <w:rFonts w:asciiTheme="minorHAnsi" w:hAnsiTheme="minorHAnsi" w:cstheme="minorHAnsi"/>
          <w:bCs/>
          <w:color w:val="000000"/>
          <w:sz w:val="22"/>
          <w:szCs w:val="22"/>
          <w:lang w:val="en-GB"/>
        </w:rPr>
        <w:t>Burung</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melompat</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lompat</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diranting</w:t>
      </w:r>
      <w:proofErr w:type="spellEnd"/>
    </w:p>
    <w:p w14:paraId="7400C449" w14:textId="6B32CAC6" w:rsidR="005F7638" w:rsidRPr="005F40FB" w:rsidRDefault="005F7638" w:rsidP="005F40FB">
      <w:pPr>
        <w:tabs>
          <w:tab w:val="left" w:pos="567"/>
        </w:tabs>
        <w:ind w:left="426"/>
        <w:jc w:val="both"/>
        <w:rPr>
          <w:rFonts w:asciiTheme="minorHAnsi" w:hAnsiTheme="minorHAnsi" w:cstheme="minorHAnsi"/>
          <w:bCs/>
          <w:color w:val="000000"/>
          <w:sz w:val="22"/>
          <w:szCs w:val="22"/>
          <w:lang w:val="en-GB"/>
        </w:rPr>
      </w:pPr>
      <w:r w:rsidRPr="005F40FB">
        <w:rPr>
          <w:rFonts w:asciiTheme="minorHAnsi" w:hAnsiTheme="minorHAnsi" w:cstheme="minorHAnsi"/>
          <w:bCs/>
          <w:color w:val="000000"/>
          <w:sz w:val="22"/>
          <w:szCs w:val="22"/>
          <w:lang w:val="en-GB"/>
        </w:rPr>
        <w:t xml:space="preserve">             Ranting </w:t>
      </w:r>
      <w:proofErr w:type="spellStart"/>
      <w:r w:rsidRPr="005F40FB">
        <w:rPr>
          <w:rFonts w:asciiTheme="minorHAnsi" w:hAnsiTheme="minorHAnsi" w:cstheme="minorHAnsi"/>
          <w:bCs/>
          <w:color w:val="000000"/>
          <w:sz w:val="22"/>
          <w:szCs w:val="22"/>
          <w:lang w:val="en-GB"/>
        </w:rPr>
        <w:t>mungil</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itu</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patah</w:t>
      </w:r>
      <w:proofErr w:type="spellEnd"/>
    </w:p>
    <w:p w14:paraId="1436849D" w14:textId="77777777" w:rsidR="00C72A93" w:rsidRPr="005F40FB" w:rsidRDefault="005F7638" w:rsidP="005F40FB">
      <w:pPr>
        <w:tabs>
          <w:tab w:val="left" w:pos="567"/>
        </w:tabs>
        <w:ind w:left="284"/>
        <w:jc w:val="both"/>
        <w:rPr>
          <w:rFonts w:asciiTheme="minorHAnsi" w:hAnsiTheme="minorHAnsi" w:cstheme="minorHAnsi"/>
          <w:bCs/>
          <w:color w:val="000000"/>
          <w:sz w:val="22"/>
          <w:szCs w:val="22"/>
          <w:lang w:val="en-GB"/>
        </w:rPr>
      </w:pPr>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Jatuh</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ke</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tanah</w:t>
      </w:r>
      <w:proofErr w:type="spellEnd"/>
      <w:r w:rsidRPr="005F40FB">
        <w:rPr>
          <w:rFonts w:asciiTheme="minorHAnsi" w:hAnsiTheme="minorHAnsi" w:cstheme="minorHAnsi"/>
          <w:bCs/>
          <w:color w:val="000000"/>
          <w:sz w:val="22"/>
          <w:szCs w:val="22"/>
          <w:lang w:val="en-GB"/>
        </w:rPr>
        <w:t xml:space="preserve"> yang </w:t>
      </w:r>
      <w:proofErr w:type="spellStart"/>
      <w:r w:rsidRPr="005F40FB">
        <w:rPr>
          <w:rFonts w:asciiTheme="minorHAnsi" w:hAnsiTheme="minorHAnsi" w:cstheme="minorHAnsi"/>
          <w:bCs/>
          <w:color w:val="000000"/>
          <w:sz w:val="22"/>
          <w:szCs w:val="22"/>
          <w:lang w:val="en-GB"/>
        </w:rPr>
        <w:t>basah</w:t>
      </w:r>
      <w:proofErr w:type="spellEnd"/>
    </w:p>
    <w:p w14:paraId="5EF15FBF" w14:textId="1A0A3240" w:rsidR="005F7638" w:rsidRPr="005F40FB" w:rsidRDefault="005F7638" w:rsidP="005F40FB">
      <w:pPr>
        <w:tabs>
          <w:tab w:val="left" w:pos="567"/>
        </w:tabs>
        <w:ind w:left="1134"/>
        <w:jc w:val="both"/>
        <w:rPr>
          <w:rFonts w:asciiTheme="minorHAnsi" w:hAnsiTheme="minorHAnsi" w:cstheme="minorHAnsi"/>
          <w:bCs/>
          <w:color w:val="000000"/>
          <w:sz w:val="22"/>
          <w:szCs w:val="22"/>
          <w:lang w:val="en-GB"/>
        </w:rPr>
      </w:pPr>
      <w:proofErr w:type="spellStart"/>
      <w:r w:rsidRPr="005F40FB">
        <w:rPr>
          <w:rFonts w:asciiTheme="minorHAnsi" w:hAnsiTheme="minorHAnsi" w:cstheme="minorHAnsi"/>
          <w:bCs/>
          <w:color w:val="000000"/>
          <w:sz w:val="22"/>
          <w:szCs w:val="22"/>
          <w:lang w:val="en-GB"/>
        </w:rPr>
        <w:t>Burung</w:t>
      </w:r>
      <w:proofErr w:type="spellEnd"/>
      <w:r w:rsidRPr="005F40FB">
        <w:rPr>
          <w:rFonts w:asciiTheme="minorHAnsi" w:hAnsiTheme="minorHAnsi" w:cstheme="minorHAnsi"/>
          <w:bCs/>
          <w:color w:val="000000"/>
          <w:sz w:val="22"/>
          <w:szCs w:val="22"/>
          <w:lang w:val="en-GB"/>
        </w:rPr>
        <w:t xml:space="preserve"> terbang </w:t>
      </w:r>
      <w:proofErr w:type="spellStart"/>
      <w:r w:rsidRPr="005F40FB">
        <w:rPr>
          <w:rFonts w:asciiTheme="minorHAnsi" w:hAnsiTheme="minorHAnsi" w:cstheme="minorHAnsi"/>
          <w:bCs/>
          <w:color w:val="000000"/>
          <w:sz w:val="22"/>
          <w:szCs w:val="22"/>
          <w:lang w:val="en-GB"/>
        </w:rPr>
        <w:t>ke</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langit</w:t>
      </w:r>
      <w:proofErr w:type="spellEnd"/>
    </w:p>
    <w:p w14:paraId="6CF31087" w14:textId="77777777" w:rsidR="005F7638" w:rsidRPr="005F40FB" w:rsidRDefault="005F7638" w:rsidP="005F40FB">
      <w:pPr>
        <w:tabs>
          <w:tab w:val="left" w:pos="567"/>
        </w:tabs>
        <w:ind w:left="1134"/>
        <w:jc w:val="both"/>
        <w:rPr>
          <w:rFonts w:asciiTheme="minorHAnsi" w:hAnsiTheme="minorHAnsi" w:cstheme="minorHAnsi"/>
          <w:bCs/>
          <w:color w:val="000000"/>
          <w:sz w:val="22"/>
          <w:szCs w:val="22"/>
          <w:lang w:val="en-GB"/>
        </w:rPr>
      </w:pPr>
      <w:proofErr w:type="spellStart"/>
      <w:r w:rsidRPr="005F40FB">
        <w:rPr>
          <w:rFonts w:asciiTheme="minorHAnsi" w:hAnsiTheme="minorHAnsi" w:cstheme="minorHAnsi"/>
          <w:bCs/>
          <w:color w:val="000000"/>
          <w:sz w:val="22"/>
          <w:szCs w:val="22"/>
          <w:lang w:val="en-GB"/>
        </w:rPr>
        <w:t>Langit</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mendung</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menuruni</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hujan</w:t>
      </w:r>
      <w:proofErr w:type="spellEnd"/>
    </w:p>
    <w:p w14:paraId="43CE0BB2" w14:textId="77777777" w:rsidR="005F7638" w:rsidRPr="005F40FB" w:rsidRDefault="005F7638" w:rsidP="005F40FB">
      <w:pPr>
        <w:tabs>
          <w:tab w:val="left" w:pos="567"/>
        </w:tabs>
        <w:ind w:left="1134"/>
        <w:jc w:val="both"/>
        <w:rPr>
          <w:rFonts w:asciiTheme="minorHAnsi" w:hAnsiTheme="minorHAnsi" w:cstheme="minorHAnsi"/>
          <w:bCs/>
          <w:color w:val="000000"/>
          <w:sz w:val="22"/>
          <w:szCs w:val="22"/>
          <w:lang w:val="en-GB"/>
        </w:rPr>
      </w:pPr>
      <w:proofErr w:type="spellStart"/>
      <w:r w:rsidRPr="005F40FB">
        <w:rPr>
          <w:rFonts w:asciiTheme="minorHAnsi" w:hAnsiTheme="minorHAnsi" w:cstheme="minorHAnsi"/>
          <w:bCs/>
          <w:color w:val="000000"/>
          <w:sz w:val="22"/>
          <w:szCs w:val="22"/>
          <w:lang w:val="en-GB"/>
        </w:rPr>
        <w:t>Hujan</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angin</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kencang</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melanda</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desaku</w:t>
      </w:r>
      <w:proofErr w:type="spellEnd"/>
    </w:p>
    <w:p w14:paraId="52A380DB" w14:textId="77777777" w:rsidR="005F7638" w:rsidRPr="005F40FB" w:rsidRDefault="005F7638" w:rsidP="005F40FB">
      <w:pPr>
        <w:tabs>
          <w:tab w:val="left" w:pos="567"/>
        </w:tabs>
        <w:ind w:left="1134"/>
        <w:jc w:val="both"/>
        <w:rPr>
          <w:rFonts w:asciiTheme="minorHAnsi" w:hAnsiTheme="minorHAnsi" w:cstheme="minorHAnsi"/>
          <w:bCs/>
          <w:color w:val="000000"/>
          <w:sz w:val="22"/>
          <w:szCs w:val="22"/>
          <w:lang w:val="en-GB"/>
        </w:rPr>
      </w:pPr>
      <w:proofErr w:type="spellStart"/>
      <w:r w:rsidRPr="005F40FB">
        <w:rPr>
          <w:rFonts w:asciiTheme="minorHAnsi" w:hAnsiTheme="minorHAnsi" w:cstheme="minorHAnsi"/>
          <w:bCs/>
          <w:color w:val="000000"/>
          <w:sz w:val="22"/>
          <w:szCs w:val="22"/>
          <w:lang w:val="en-GB"/>
        </w:rPr>
        <w:t>Rumahku</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roboh</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berantakan</w:t>
      </w:r>
      <w:proofErr w:type="spellEnd"/>
      <w:r w:rsidRPr="005F40FB">
        <w:rPr>
          <w:rFonts w:asciiTheme="minorHAnsi" w:hAnsiTheme="minorHAnsi" w:cstheme="minorHAnsi"/>
          <w:bCs/>
          <w:color w:val="000000"/>
          <w:sz w:val="22"/>
          <w:szCs w:val="22"/>
          <w:lang w:val="en-GB"/>
        </w:rPr>
        <w:t>.</w:t>
      </w:r>
    </w:p>
    <w:p w14:paraId="42BA7910" w14:textId="2C496815" w:rsidR="005F40FB" w:rsidRPr="005F40FB" w:rsidRDefault="005F7638" w:rsidP="005F40FB">
      <w:pPr>
        <w:pStyle w:val="ListParagraph"/>
        <w:spacing w:after="0" w:line="240" w:lineRule="auto"/>
        <w:ind w:left="0" w:firstLine="72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Puisi di atas adalah salah satu puisi yang ditulis oleh siswa yang terdampak badai seroja waktu lalu. Hasil diskusi dengan penulis, ia menceritakan perasaannya saat mengalami badai seroja. Burung-burung berkicau terbang di atas pohon tidak lama kemudian hujan turun dan angin kencang menimpa rumah-rumah dan pohon tumbang.</w:t>
      </w:r>
    </w:p>
    <w:p w14:paraId="172ABE08" w14:textId="77777777" w:rsidR="005F40FB" w:rsidRPr="005F40FB" w:rsidRDefault="005F40FB" w:rsidP="005F40FB">
      <w:pPr>
        <w:pStyle w:val="ListParagraph"/>
        <w:spacing w:after="0" w:line="240" w:lineRule="auto"/>
        <w:ind w:left="0" w:firstLine="720"/>
        <w:jc w:val="both"/>
        <w:rPr>
          <w:rFonts w:asciiTheme="minorHAnsi" w:hAnsiTheme="minorHAnsi" w:cstheme="minorHAnsi"/>
          <w:bCs/>
          <w:color w:val="000000"/>
          <w:lang w:val="en-GB"/>
        </w:rPr>
      </w:pPr>
    </w:p>
    <w:p w14:paraId="6B4AB688" w14:textId="77777777" w:rsidR="005F40FB" w:rsidRPr="005F40FB" w:rsidRDefault="005F7638" w:rsidP="005F40FB">
      <w:pPr>
        <w:pStyle w:val="ListParagraph"/>
        <w:numPr>
          <w:ilvl w:val="0"/>
          <w:numId w:val="2"/>
        </w:numPr>
        <w:tabs>
          <w:tab w:val="left" w:pos="284"/>
        </w:tabs>
        <w:spacing w:after="0" w:line="240" w:lineRule="auto"/>
        <w:ind w:hanging="720"/>
        <w:jc w:val="both"/>
        <w:rPr>
          <w:rFonts w:asciiTheme="minorHAnsi" w:hAnsiTheme="minorHAnsi" w:cstheme="minorHAnsi"/>
          <w:bCs/>
          <w:color w:val="000000"/>
          <w:lang w:val="en-GB"/>
        </w:rPr>
      </w:pPr>
      <w:r w:rsidRPr="005F40FB">
        <w:rPr>
          <w:rFonts w:asciiTheme="minorHAnsi" w:hAnsiTheme="minorHAnsi" w:cstheme="minorHAnsi"/>
          <w:b/>
          <w:bCs/>
          <w:color w:val="000000"/>
          <w:lang w:val="en-GB"/>
        </w:rPr>
        <w:t>Efisiensi Pembelajaran Berbasis café Sastra</w:t>
      </w:r>
    </w:p>
    <w:p w14:paraId="7C83328B" w14:textId="3895F0FC" w:rsidR="005F7638" w:rsidRPr="005F40FB" w:rsidRDefault="005F7638" w:rsidP="005F40FB">
      <w:pPr>
        <w:pStyle w:val="ListParagraph"/>
        <w:tabs>
          <w:tab w:val="left" w:pos="284"/>
        </w:tabs>
        <w:spacing w:after="0" w:line="240" w:lineRule="auto"/>
        <w:ind w:left="284" w:firstLine="567"/>
        <w:jc w:val="both"/>
        <w:rPr>
          <w:rFonts w:asciiTheme="minorHAnsi" w:hAnsiTheme="minorHAnsi" w:cstheme="minorHAnsi"/>
          <w:bCs/>
          <w:color w:val="000000"/>
          <w:lang w:val="en-GB"/>
        </w:rPr>
      </w:pPr>
      <w:r w:rsidRPr="005F40FB">
        <w:rPr>
          <w:rFonts w:asciiTheme="minorHAnsi" w:hAnsiTheme="minorHAnsi" w:cstheme="minorHAnsi"/>
          <w:bCs/>
          <w:color w:val="000000"/>
          <w:lang w:val="en-GB"/>
        </w:rPr>
        <w:t>Berdasarkan kegiatan yang telah dilakukan, ada berbagai nilai positif yang diperoleh berdasarkan aktualisasi program cafe sastra yang dilakukan.</w:t>
      </w:r>
    </w:p>
    <w:p w14:paraId="50370B23" w14:textId="77777777" w:rsidR="005F7638" w:rsidRPr="005F40FB" w:rsidRDefault="005F7638" w:rsidP="005F40FB">
      <w:pPr>
        <w:pStyle w:val="ListParagraph"/>
        <w:numPr>
          <w:ilvl w:val="0"/>
          <w:numId w:val="4"/>
        </w:numPr>
        <w:tabs>
          <w:tab w:val="left" w:pos="567"/>
        </w:tabs>
        <w:spacing w:after="0" w:line="240" w:lineRule="auto"/>
        <w:ind w:left="284" w:hanging="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 xml:space="preserve">Terapi </w:t>
      </w:r>
      <w:r w:rsidRPr="005F40FB">
        <w:rPr>
          <w:rFonts w:asciiTheme="minorHAnsi" w:hAnsiTheme="minorHAnsi" w:cstheme="minorHAnsi"/>
          <w:bCs/>
          <w:i/>
          <w:color w:val="000000"/>
          <w:lang w:val="en-GB"/>
        </w:rPr>
        <w:t>healing trauma</w:t>
      </w:r>
      <w:r w:rsidRPr="005F40FB">
        <w:rPr>
          <w:rFonts w:asciiTheme="minorHAnsi" w:hAnsiTheme="minorHAnsi" w:cstheme="minorHAnsi"/>
          <w:bCs/>
          <w:color w:val="000000"/>
          <w:lang w:val="en-GB"/>
        </w:rPr>
        <w:t xml:space="preserve"> cafe sastra </w:t>
      </w:r>
    </w:p>
    <w:p w14:paraId="6AB3154E" w14:textId="77777777" w:rsidR="005F7638" w:rsidRPr="005F40FB" w:rsidRDefault="005F7638" w:rsidP="005F40FB">
      <w:pPr>
        <w:pStyle w:val="ListParagraph"/>
        <w:spacing w:after="0"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t xml:space="preserve">Cafe sastra dalam kegiatan PKM ini, menyumbang proses normalisasi psikologis pascabadai siklon tropis seroja bagi peserta didik yang terkena dampaknya di lokasi kegiatan. Hal ini tergambar dari ekspresi kegembiraan dalam seluruh aktivitas peserta didik dalam mengikuti kegiatan. kegembiraan ini kemungkinan memuncak pada pertunjukan yang dipentaskan oleh mereka diakhir kegiatan. Pendampingan ini membuktikan bawah cafe sastra merupakan salah satu pendekatan dalam proses terapi </w:t>
      </w:r>
      <w:r w:rsidRPr="005F40FB">
        <w:rPr>
          <w:rFonts w:asciiTheme="minorHAnsi" w:hAnsiTheme="minorHAnsi" w:cstheme="minorHAnsi"/>
          <w:bCs/>
          <w:i/>
          <w:color w:val="000000"/>
          <w:lang w:val="en-GB"/>
        </w:rPr>
        <w:t>healing trauma</w:t>
      </w:r>
      <w:r w:rsidRPr="005F40FB">
        <w:rPr>
          <w:rFonts w:asciiTheme="minorHAnsi" w:hAnsiTheme="minorHAnsi" w:cstheme="minorHAnsi"/>
          <w:bCs/>
          <w:color w:val="000000"/>
          <w:lang w:val="en-GB"/>
        </w:rPr>
        <w:t>.</w:t>
      </w:r>
    </w:p>
    <w:p w14:paraId="73453822" w14:textId="77777777" w:rsidR="005F7638" w:rsidRPr="005F40FB" w:rsidRDefault="005F7638" w:rsidP="005F40FB">
      <w:pPr>
        <w:pStyle w:val="ListParagraph"/>
        <w:numPr>
          <w:ilvl w:val="0"/>
          <w:numId w:val="4"/>
        </w:numPr>
        <w:tabs>
          <w:tab w:val="left" w:pos="567"/>
        </w:tabs>
        <w:spacing w:after="0" w:line="240" w:lineRule="auto"/>
        <w:ind w:left="284" w:hanging="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 xml:space="preserve">Meningkatkan kemampuan literasi melalui cafe sastra </w:t>
      </w:r>
    </w:p>
    <w:p w14:paraId="418778A5" w14:textId="77777777" w:rsidR="005F7638" w:rsidRPr="005F40FB" w:rsidRDefault="005F7638" w:rsidP="005F40FB">
      <w:pPr>
        <w:pStyle w:val="ListParagraph"/>
        <w:spacing w:after="0"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t>Melalui dari cafe sastra, peserta didik merasakan suatu iklim belajar yang berbeda serta kondusif. Perbedaannya terletak pada ekspresi kegembiraan mau belajar dengan penuh rasa ceria. Sehingga, dari keceriaan ini, kemampuan literasi mereka dari sebelumnya.</w:t>
      </w:r>
    </w:p>
    <w:p w14:paraId="052C3B5F" w14:textId="77777777" w:rsidR="005F7638" w:rsidRPr="005F40FB" w:rsidRDefault="005F7638" w:rsidP="005F40FB">
      <w:pPr>
        <w:pStyle w:val="ListParagraph"/>
        <w:numPr>
          <w:ilvl w:val="0"/>
          <w:numId w:val="4"/>
        </w:numPr>
        <w:tabs>
          <w:tab w:val="left" w:pos="567"/>
        </w:tabs>
        <w:spacing w:after="0" w:line="240" w:lineRule="auto"/>
        <w:ind w:left="284" w:hanging="284"/>
        <w:jc w:val="both"/>
        <w:rPr>
          <w:rFonts w:asciiTheme="minorHAnsi" w:hAnsiTheme="minorHAnsi" w:cstheme="minorHAnsi"/>
          <w:bCs/>
          <w:color w:val="000000"/>
          <w:lang w:val="en-GB"/>
        </w:rPr>
      </w:pPr>
      <w:r w:rsidRPr="005F40FB">
        <w:rPr>
          <w:rFonts w:asciiTheme="minorHAnsi" w:hAnsiTheme="minorHAnsi" w:cstheme="minorHAnsi"/>
          <w:bCs/>
          <w:color w:val="000000"/>
          <w:lang w:val="en-GB"/>
        </w:rPr>
        <w:t xml:space="preserve">Meningkatkan kepercayaan diri </w:t>
      </w:r>
    </w:p>
    <w:p w14:paraId="0CEE4E6F" w14:textId="08800B1C" w:rsidR="005F7638" w:rsidRDefault="005F7638" w:rsidP="005F40FB">
      <w:pPr>
        <w:pStyle w:val="ListParagraph"/>
        <w:spacing w:after="0"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t>Dari dua capaian efisiensi di atas, hal penting ingin dituju adalah peningkatan rasa kepercayaan diri dari masing-masing peserta didik. Pendemi covi-19 diperparah badai seroja sudah merumahkan peserta didik selama kurang lebih satu tahun. Kegiatan belajar-mengajar pun berjalan tidak sesuai semestinya. Hal ini berdampak tidak langsung terhadap rasa percaya diri  dari peserta didik akibat penyerapan ilmu yang tidak maksimal. Permasalahan yang berlangsung cukup lama ini, kemudian mendapatkan solusinya melalui metode pendekatan berbasis kafe sastra. Puncaknya, peningkatan rasa percaya diri ini terjawab memalui pementasan sastra yang dilakukan peserta didik pada puncak kegiatan PKM.</w:t>
      </w:r>
    </w:p>
    <w:p w14:paraId="3336DC42" w14:textId="5AAC9476" w:rsidR="005F40FB" w:rsidRDefault="005F40FB" w:rsidP="005F40FB">
      <w:pPr>
        <w:pStyle w:val="ListParagraph"/>
        <w:spacing w:after="0" w:line="240" w:lineRule="auto"/>
        <w:ind w:left="0"/>
        <w:jc w:val="both"/>
        <w:rPr>
          <w:rFonts w:asciiTheme="minorHAnsi" w:hAnsiTheme="minorHAnsi" w:cstheme="minorHAnsi"/>
          <w:bCs/>
          <w:color w:val="000000"/>
          <w:lang w:val="en-GB"/>
        </w:rPr>
      </w:pPr>
    </w:p>
    <w:p w14:paraId="29C84D75" w14:textId="04504C23" w:rsidR="005F40FB" w:rsidRDefault="005F40FB" w:rsidP="005F40FB">
      <w:pPr>
        <w:pStyle w:val="ListParagraph"/>
        <w:spacing w:after="0" w:line="240" w:lineRule="auto"/>
        <w:ind w:left="0"/>
        <w:jc w:val="both"/>
        <w:rPr>
          <w:rFonts w:asciiTheme="minorHAnsi" w:hAnsiTheme="minorHAnsi" w:cstheme="minorHAnsi"/>
          <w:bCs/>
          <w:color w:val="000000"/>
          <w:lang w:val="en-GB"/>
        </w:rPr>
      </w:pPr>
    </w:p>
    <w:p w14:paraId="17858AE6" w14:textId="77777777" w:rsidR="005F40FB" w:rsidRPr="005F40FB" w:rsidRDefault="005F40FB" w:rsidP="005F40FB">
      <w:pPr>
        <w:pStyle w:val="ListParagraph"/>
        <w:spacing w:after="0" w:line="240" w:lineRule="auto"/>
        <w:ind w:left="0"/>
        <w:jc w:val="both"/>
        <w:rPr>
          <w:rFonts w:asciiTheme="minorHAnsi" w:hAnsiTheme="minorHAnsi" w:cstheme="minorHAnsi"/>
          <w:bCs/>
          <w:color w:val="000000"/>
          <w:lang w:val="en-GB"/>
        </w:rPr>
      </w:pPr>
    </w:p>
    <w:p w14:paraId="559FAECC" w14:textId="77777777" w:rsidR="005F7638" w:rsidRPr="005F7638" w:rsidRDefault="005F7638" w:rsidP="005F7638">
      <w:pPr>
        <w:pStyle w:val="ListParagraph"/>
        <w:tabs>
          <w:tab w:val="left" w:pos="284"/>
          <w:tab w:val="left" w:pos="567"/>
        </w:tabs>
        <w:ind w:left="284"/>
        <w:jc w:val="both"/>
        <w:rPr>
          <w:rFonts w:ascii="Book Antiqua" w:hAnsi="Book Antiqua"/>
          <w:bCs/>
          <w:color w:val="000000"/>
          <w:szCs w:val="24"/>
          <w:lang w:val="en-GB"/>
        </w:rPr>
      </w:pPr>
    </w:p>
    <w:p w14:paraId="4EF704FE" w14:textId="77777777" w:rsidR="00A4021E" w:rsidRDefault="00A4021E">
      <w:pPr>
        <w:widowControl w:val="0"/>
        <w:ind w:left="360"/>
        <w:jc w:val="both"/>
        <w:rPr>
          <w:rFonts w:ascii="Calibri" w:eastAsia="Calibri" w:hAnsi="Calibri" w:cs="Calibri"/>
          <w:b/>
          <w:i/>
          <w:sz w:val="22"/>
          <w:szCs w:val="22"/>
        </w:rPr>
      </w:pPr>
    </w:p>
    <w:p w14:paraId="75875BA3" w14:textId="77777777" w:rsidR="00A4021E" w:rsidRDefault="00284BA2">
      <w:pPr>
        <w:widowControl w:val="0"/>
        <w:rPr>
          <w:rFonts w:ascii="Calibri" w:eastAsia="Calibri" w:hAnsi="Calibri" w:cs="Calibri"/>
          <w:b/>
          <w:sz w:val="22"/>
          <w:szCs w:val="22"/>
        </w:rPr>
      </w:pPr>
      <w:r>
        <w:rPr>
          <w:rFonts w:ascii="Calibri" w:eastAsia="Calibri" w:hAnsi="Calibri" w:cs="Calibri"/>
          <w:b/>
          <w:sz w:val="22"/>
          <w:szCs w:val="22"/>
        </w:rPr>
        <w:lastRenderedPageBreak/>
        <w:t>SIMPULAN DAN SARAN</w:t>
      </w:r>
    </w:p>
    <w:p w14:paraId="64D37479" w14:textId="77777777" w:rsidR="00A4021E" w:rsidRPr="005F40FB" w:rsidRDefault="00A4021E">
      <w:pPr>
        <w:widowControl w:val="0"/>
        <w:jc w:val="center"/>
        <w:rPr>
          <w:rFonts w:asciiTheme="minorHAnsi" w:eastAsia="Calibri" w:hAnsiTheme="minorHAnsi" w:cstheme="minorHAnsi"/>
          <w:b/>
          <w:sz w:val="22"/>
          <w:szCs w:val="22"/>
        </w:rPr>
      </w:pPr>
    </w:p>
    <w:p w14:paraId="4B705E3F" w14:textId="77777777" w:rsidR="005F40FB" w:rsidRPr="005F40FB" w:rsidRDefault="005F40FB" w:rsidP="005F40FB">
      <w:pPr>
        <w:pStyle w:val="ListParagraph"/>
        <w:spacing w:after="0" w:line="240" w:lineRule="auto"/>
        <w:ind w:left="0" w:firstLine="72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 xml:space="preserve">Kegiatan pendampingan belajar pada siswa terdampak badai siklon tropis saroja di RT 32, Kelurahan kolhua, merupakan sebuah bentuk pengabdian masyarakat berbasis kafe sastra. Model kafe sastra ini sebuah bentuk solusi terhadap permasalahan yang dialami oleh masyarakat (khususnya siswa) di daerah setempat. Permasalahan yang di alami merupakan permasalahan yang cukup serius sehingga membutuhkan solusi yang tepat seperti yang telah dijelaskan pada awal laporan ini. </w:t>
      </w:r>
    </w:p>
    <w:p w14:paraId="30DC6E54" w14:textId="77777777" w:rsidR="005F40FB" w:rsidRPr="005F40FB" w:rsidRDefault="005F40FB" w:rsidP="005F40FB">
      <w:pPr>
        <w:pStyle w:val="ListParagraph"/>
        <w:spacing w:after="0"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t>Kafe sastra bukanlah sekedar buah pikiran biasan. Kafe sastra merupakan sebuah solusi nyata untuk menumbuh kembangkan sekaligus meningkatkan kemampuan literasi (membaca dan menulis) serta kemampuan literasi sastra (mencipta dan menulis puisi sera pantun).</w:t>
      </w:r>
    </w:p>
    <w:p w14:paraId="13816562" w14:textId="77777777" w:rsidR="005F40FB" w:rsidRPr="005F40FB" w:rsidRDefault="005F40FB" w:rsidP="005F40FB">
      <w:pPr>
        <w:pStyle w:val="ListParagraph"/>
        <w:spacing w:after="0" w:line="240" w:lineRule="auto"/>
        <w:ind w:left="0"/>
        <w:jc w:val="both"/>
        <w:rPr>
          <w:rFonts w:asciiTheme="minorHAnsi" w:hAnsiTheme="minorHAnsi" w:cstheme="minorHAnsi"/>
          <w:bCs/>
          <w:color w:val="000000"/>
          <w:lang w:val="en-GB"/>
        </w:rPr>
      </w:pPr>
      <w:r w:rsidRPr="005F40FB">
        <w:rPr>
          <w:rFonts w:asciiTheme="minorHAnsi" w:hAnsiTheme="minorHAnsi" w:cstheme="minorHAnsi"/>
          <w:bCs/>
          <w:color w:val="000000"/>
          <w:lang w:val="en-GB"/>
        </w:rPr>
        <w:tab/>
        <w:t>Saran yang dapat diberikan melalui kegiatan ini yakni, (1) pengetahuan tentang literasi (baca dan tulis maupun sastra) sebaiknya di tanamkan sejak dini pada anak, agar saat dewasa, mereka mempunyai bekal pengetahuan yang mumpuni; (2) kerja sama antarinstansi terkait dengan perkembangan peserta didik (khususnya yang terdampak bencana) menjadi sangat penting untuk menyosislisasikan pentingnya literasi; (3) pentingnya menjadi diri sendiri sebagai duta literasi yang membawa perubahan bagi waja pendidikan indonesia khususnya NTT yang lebih baik; (4) pentingnya pengadaan pojok literasi bagi peserta didik di daerah terisolasi bencana.</w:t>
      </w:r>
    </w:p>
    <w:p w14:paraId="72FB2577" w14:textId="77777777" w:rsidR="005F40FB" w:rsidRPr="005F40FB" w:rsidRDefault="005F40FB" w:rsidP="005F40FB">
      <w:pPr>
        <w:rPr>
          <w:rFonts w:asciiTheme="minorHAnsi" w:hAnsiTheme="minorHAnsi" w:cstheme="minorHAnsi"/>
          <w:bCs/>
          <w:color w:val="000000"/>
          <w:sz w:val="22"/>
          <w:szCs w:val="22"/>
          <w:lang w:val="en-GB"/>
        </w:rPr>
      </w:pPr>
      <w:r w:rsidRPr="005F40FB">
        <w:rPr>
          <w:rFonts w:asciiTheme="minorHAnsi" w:hAnsiTheme="minorHAnsi" w:cstheme="minorHAnsi"/>
          <w:bCs/>
          <w:color w:val="000000"/>
          <w:sz w:val="22"/>
          <w:szCs w:val="22"/>
          <w:lang w:val="en-GB"/>
        </w:rPr>
        <w:tab/>
      </w:r>
      <w:proofErr w:type="spellStart"/>
      <w:r w:rsidRPr="005F40FB">
        <w:rPr>
          <w:rFonts w:asciiTheme="minorHAnsi" w:hAnsiTheme="minorHAnsi" w:cstheme="minorHAnsi"/>
          <w:bCs/>
          <w:color w:val="000000"/>
          <w:sz w:val="22"/>
          <w:szCs w:val="22"/>
          <w:lang w:val="en-GB"/>
        </w:rPr>
        <w:t>Akhirnya</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melalaui</w:t>
      </w:r>
      <w:proofErr w:type="spellEnd"/>
      <w:r w:rsidRPr="005F40FB">
        <w:rPr>
          <w:rFonts w:asciiTheme="minorHAnsi" w:hAnsiTheme="minorHAnsi" w:cstheme="minorHAnsi"/>
          <w:bCs/>
          <w:color w:val="000000"/>
          <w:sz w:val="22"/>
          <w:szCs w:val="22"/>
          <w:lang w:val="en-GB"/>
        </w:rPr>
        <w:t xml:space="preserve"> PKM </w:t>
      </w:r>
      <w:proofErr w:type="spellStart"/>
      <w:r w:rsidRPr="005F40FB">
        <w:rPr>
          <w:rFonts w:asciiTheme="minorHAnsi" w:hAnsiTheme="minorHAnsi" w:cstheme="minorHAnsi"/>
          <w:bCs/>
          <w:color w:val="000000"/>
          <w:sz w:val="22"/>
          <w:szCs w:val="22"/>
          <w:lang w:val="en-GB"/>
        </w:rPr>
        <w:t>ini</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tim</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mengharapkan</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partisipasi</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dari</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semua</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pihak</w:t>
      </w:r>
      <w:proofErr w:type="spellEnd"/>
      <w:r w:rsidRPr="005F40FB">
        <w:rPr>
          <w:rFonts w:asciiTheme="minorHAnsi" w:hAnsiTheme="minorHAnsi" w:cstheme="minorHAnsi"/>
          <w:bCs/>
          <w:color w:val="000000"/>
          <w:sz w:val="22"/>
          <w:szCs w:val="22"/>
          <w:lang w:val="en-GB"/>
        </w:rPr>
        <w:t xml:space="preserve"> agar </w:t>
      </w:r>
      <w:proofErr w:type="spellStart"/>
      <w:r w:rsidRPr="005F40FB">
        <w:rPr>
          <w:rFonts w:asciiTheme="minorHAnsi" w:hAnsiTheme="minorHAnsi" w:cstheme="minorHAnsi"/>
          <w:bCs/>
          <w:color w:val="000000"/>
          <w:sz w:val="22"/>
          <w:szCs w:val="22"/>
          <w:lang w:val="en-GB"/>
        </w:rPr>
        <w:t>turut</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mengambil</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bagian</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dalam</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upaya</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mencerdaskan</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kehidupan</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bangsa</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melalui</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literasi</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berbasis</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kafe</w:t>
      </w:r>
      <w:proofErr w:type="spellEnd"/>
      <w:r w:rsidRPr="005F40FB">
        <w:rPr>
          <w:rFonts w:asciiTheme="minorHAnsi" w:hAnsiTheme="minorHAnsi" w:cstheme="minorHAnsi"/>
          <w:bCs/>
          <w:color w:val="000000"/>
          <w:sz w:val="22"/>
          <w:szCs w:val="22"/>
          <w:lang w:val="en-GB"/>
        </w:rPr>
        <w:t xml:space="preserve"> sastra. </w:t>
      </w:r>
      <w:proofErr w:type="spellStart"/>
      <w:r w:rsidRPr="005F40FB">
        <w:rPr>
          <w:rFonts w:asciiTheme="minorHAnsi" w:hAnsiTheme="minorHAnsi" w:cstheme="minorHAnsi"/>
          <w:bCs/>
          <w:color w:val="000000"/>
          <w:sz w:val="22"/>
          <w:szCs w:val="22"/>
          <w:lang w:val="en-GB"/>
        </w:rPr>
        <w:t>Setiap</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individu</w:t>
      </w:r>
      <w:proofErr w:type="spellEnd"/>
      <w:r w:rsidRPr="005F40FB">
        <w:rPr>
          <w:rFonts w:asciiTheme="minorHAnsi" w:hAnsiTheme="minorHAnsi" w:cstheme="minorHAnsi"/>
          <w:bCs/>
          <w:color w:val="000000"/>
          <w:sz w:val="22"/>
          <w:szCs w:val="22"/>
          <w:lang w:val="en-GB"/>
        </w:rPr>
        <w:t xml:space="preserve">, di </w:t>
      </w:r>
      <w:proofErr w:type="spellStart"/>
      <w:r w:rsidRPr="005F40FB">
        <w:rPr>
          <w:rFonts w:asciiTheme="minorHAnsi" w:hAnsiTheme="minorHAnsi" w:cstheme="minorHAnsi"/>
          <w:bCs/>
          <w:color w:val="000000"/>
          <w:sz w:val="22"/>
          <w:szCs w:val="22"/>
          <w:lang w:val="en-GB"/>
        </w:rPr>
        <w:t>harapkan</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dapat</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menjadi</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pelapor</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sekaligus</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penggerak</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literasi</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dimanapun</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berdirinya</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berada</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literasi</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merupakan</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kunci</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sekaligus</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awal</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menuju</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gerbang</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generasi</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emas</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indonesia</w:t>
      </w:r>
      <w:proofErr w:type="spellEnd"/>
      <w:r w:rsidRPr="005F40FB">
        <w:rPr>
          <w:rFonts w:asciiTheme="minorHAnsi" w:hAnsiTheme="minorHAnsi" w:cstheme="minorHAnsi"/>
          <w:bCs/>
          <w:color w:val="000000"/>
          <w:sz w:val="22"/>
          <w:szCs w:val="22"/>
          <w:lang w:val="en-GB"/>
        </w:rPr>
        <w:t xml:space="preserve"> </w:t>
      </w:r>
      <w:proofErr w:type="spellStart"/>
      <w:r w:rsidRPr="005F40FB">
        <w:rPr>
          <w:rFonts w:asciiTheme="minorHAnsi" w:hAnsiTheme="minorHAnsi" w:cstheme="minorHAnsi"/>
          <w:bCs/>
          <w:color w:val="000000"/>
          <w:sz w:val="22"/>
          <w:szCs w:val="22"/>
          <w:lang w:val="en-GB"/>
        </w:rPr>
        <w:t>tahun</w:t>
      </w:r>
      <w:proofErr w:type="spellEnd"/>
      <w:r w:rsidRPr="005F40FB">
        <w:rPr>
          <w:rFonts w:asciiTheme="minorHAnsi" w:hAnsiTheme="minorHAnsi" w:cstheme="minorHAnsi"/>
          <w:bCs/>
          <w:color w:val="000000"/>
          <w:sz w:val="22"/>
          <w:szCs w:val="22"/>
          <w:lang w:val="en-GB"/>
        </w:rPr>
        <w:t xml:space="preserve"> 2045.</w:t>
      </w:r>
    </w:p>
    <w:p w14:paraId="52D7DFDF" w14:textId="77777777" w:rsidR="005F40FB" w:rsidRDefault="005F40FB" w:rsidP="005F40FB">
      <w:pPr>
        <w:rPr>
          <w:rFonts w:ascii="Book Antiqua" w:hAnsi="Book Antiqua"/>
          <w:bCs/>
          <w:color w:val="000000"/>
          <w:szCs w:val="24"/>
          <w:lang w:val="en-GB"/>
        </w:rPr>
      </w:pPr>
    </w:p>
    <w:p w14:paraId="28607617" w14:textId="6EDA2C46" w:rsidR="00A4021E" w:rsidRDefault="00284BA2" w:rsidP="005F40FB">
      <w:pPr>
        <w:rPr>
          <w:rFonts w:ascii="Calibri" w:eastAsia="Calibri" w:hAnsi="Calibri" w:cs="Calibri"/>
          <w:sz w:val="22"/>
          <w:szCs w:val="22"/>
        </w:rPr>
      </w:pPr>
      <w:r>
        <w:rPr>
          <w:rFonts w:ascii="Calibri" w:eastAsia="Calibri" w:hAnsi="Calibri" w:cs="Calibri"/>
          <w:b/>
          <w:sz w:val="22"/>
          <w:szCs w:val="22"/>
        </w:rPr>
        <w:t>UCAPAN TERIMA KASIH</w:t>
      </w:r>
      <w:r>
        <w:rPr>
          <w:rFonts w:ascii="Calibri" w:eastAsia="Calibri" w:hAnsi="Calibri" w:cs="Calibri"/>
          <w:sz w:val="22"/>
          <w:szCs w:val="22"/>
        </w:rPr>
        <w:t xml:space="preserve"> </w:t>
      </w:r>
    </w:p>
    <w:p w14:paraId="064B2216" w14:textId="77777777" w:rsidR="005F40FB" w:rsidRPr="005F40FB" w:rsidRDefault="005F40FB" w:rsidP="005F40FB">
      <w:pPr>
        <w:ind w:firstLine="360"/>
        <w:jc w:val="both"/>
        <w:rPr>
          <w:rFonts w:asciiTheme="minorHAnsi" w:hAnsiTheme="minorHAnsi" w:cstheme="minorHAnsi"/>
          <w:sz w:val="22"/>
          <w:szCs w:val="22"/>
        </w:rPr>
      </w:pPr>
      <w:proofErr w:type="spellStart"/>
      <w:r w:rsidRPr="005F40FB">
        <w:rPr>
          <w:rFonts w:asciiTheme="minorHAnsi" w:hAnsiTheme="minorHAnsi" w:cstheme="minorHAnsi"/>
          <w:sz w:val="22"/>
          <w:szCs w:val="22"/>
        </w:rPr>
        <w:t>Terima</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kasih</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disampaikan</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kepada</w:t>
      </w:r>
      <w:proofErr w:type="spellEnd"/>
      <w:r w:rsidRPr="005F40FB">
        <w:rPr>
          <w:rFonts w:asciiTheme="minorHAnsi" w:hAnsiTheme="minorHAnsi" w:cstheme="minorHAnsi"/>
          <w:sz w:val="22"/>
          <w:szCs w:val="22"/>
        </w:rPr>
        <w:t xml:space="preserve"> para </w:t>
      </w:r>
      <w:proofErr w:type="spellStart"/>
      <w:r w:rsidRPr="005F40FB">
        <w:rPr>
          <w:rFonts w:asciiTheme="minorHAnsi" w:hAnsiTheme="minorHAnsi" w:cstheme="minorHAnsi"/>
          <w:sz w:val="22"/>
          <w:szCs w:val="22"/>
        </w:rPr>
        <w:t>mahasiswa</w:t>
      </w:r>
      <w:proofErr w:type="spellEnd"/>
      <w:r w:rsidRPr="005F40FB">
        <w:rPr>
          <w:rFonts w:asciiTheme="minorHAnsi" w:hAnsiTheme="minorHAnsi" w:cstheme="minorHAnsi"/>
          <w:sz w:val="22"/>
          <w:szCs w:val="22"/>
        </w:rPr>
        <w:t xml:space="preserve"> yang </w:t>
      </w:r>
      <w:proofErr w:type="spellStart"/>
      <w:r w:rsidRPr="005F40FB">
        <w:rPr>
          <w:rFonts w:asciiTheme="minorHAnsi" w:hAnsiTheme="minorHAnsi" w:cstheme="minorHAnsi"/>
          <w:sz w:val="22"/>
          <w:szCs w:val="22"/>
        </w:rPr>
        <w:t>telah</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membantu</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dalam</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menyukseskan</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kegiatan</w:t>
      </w:r>
      <w:proofErr w:type="spellEnd"/>
      <w:r w:rsidRPr="005F40FB">
        <w:rPr>
          <w:rFonts w:asciiTheme="minorHAnsi" w:hAnsiTheme="minorHAnsi" w:cstheme="minorHAnsi"/>
          <w:sz w:val="22"/>
          <w:szCs w:val="22"/>
        </w:rPr>
        <w:t xml:space="preserve"> PKM </w:t>
      </w:r>
      <w:proofErr w:type="spellStart"/>
      <w:r w:rsidRPr="005F40FB">
        <w:rPr>
          <w:rFonts w:asciiTheme="minorHAnsi" w:hAnsiTheme="minorHAnsi" w:cstheme="minorHAnsi"/>
          <w:sz w:val="22"/>
          <w:szCs w:val="22"/>
        </w:rPr>
        <w:t>ini</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Kehadiran</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mahasiswa</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adalah</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realisasi</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dari prog</w:t>
      </w:r>
      <w:proofErr w:type="spellEnd"/>
      <w:r w:rsidRPr="005F40FB">
        <w:rPr>
          <w:rFonts w:asciiTheme="minorHAnsi" w:hAnsiTheme="minorHAnsi" w:cstheme="minorHAnsi"/>
          <w:sz w:val="22"/>
          <w:szCs w:val="22"/>
        </w:rPr>
        <w:t xml:space="preserve">ram Merdeka </w:t>
      </w:r>
      <w:proofErr w:type="spellStart"/>
      <w:r w:rsidRPr="005F40FB">
        <w:rPr>
          <w:rFonts w:asciiTheme="minorHAnsi" w:hAnsiTheme="minorHAnsi" w:cstheme="minorHAnsi"/>
          <w:sz w:val="22"/>
          <w:szCs w:val="22"/>
        </w:rPr>
        <w:t>Belajar-Kampus</w:t>
      </w:r>
      <w:proofErr w:type="spellEnd"/>
      <w:r w:rsidRPr="005F40FB">
        <w:rPr>
          <w:rFonts w:asciiTheme="minorHAnsi" w:hAnsiTheme="minorHAnsi" w:cstheme="minorHAnsi"/>
          <w:sz w:val="22"/>
          <w:szCs w:val="22"/>
        </w:rPr>
        <w:t xml:space="preserve"> Merdeka yang </w:t>
      </w:r>
      <w:proofErr w:type="spellStart"/>
      <w:r w:rsidRPr="005F40FB">
        <w:rPr>
          <w:rFonts w:asciiTheme="minorHAnsi" w:hAnsiTheme="minorHAnsi" w:cstheme="minorHAnsi"/>
          <w:sz w:val="22"/>
          <w:szCs w:val="22"/>
        </w:rPr>
        <w:t>dirancang</w:t>
      </w:r>
      <w:proofErr w:type="spellEnd"/>
      <w:r w:rsidRPr="005F40FB">
        <w:rPr>
          <w:rFonts w:asciiTheme="minorHAnsi" w:hAnsiTheme="minorHAnsi" w:cstheme="minorHAnsi"/>
          <w:sz w:val="22"/>
          <w:szCs w:val="22"/>
        </w:rPr>
        <w:t xml:space="preserve"> oleh program </w:t>
      </w:r>
      <w:proofErr w:type="spellStart"/>
      <w:r w:rsidRPr="005F40FB">
        <w:rPr>
          <w:rFonts w:asciiTheme="minorHAnsi" w:hAnsiTheme="minorHAnsi" w:cstheme="minorHAnsi"/>
          <w:sz w:val="22"/>
          <w:szCs w:val="22"/>
        </w:rPr>
        <w:t>studi</w:t>
      </w:r>
      <w:proofErr w:type="spellEnd"/>
      <w:r w:rsidRPr="005F40FB">
        <w:rPr>
          <w:rFonts w:asciiTheme="minorHAnsi" w:hAnsiTheme="minorHAnsi" w:cstheme="minorHAnsi"/>
          <w:sz w:val="22"/>
          <w:szCs w:val="22"/>
        </w:rPr>
        <w:t xml:space="preserve"> Bahasa dan Sastra Indonesia </w:t>
      </w:r>
      <w:proofErr w:type="spellStart"/>
      <w:r w:rsidRPr="005F40FB">
        <w:rPr>
          <w:rFonts w:asciiTheme="minorHAnsi" w:hAnsiTheme="minorHAnsi" w:cstheme="minorHAnsi"/>
          <w:sz w:val="22"/>
          <w:szCs w:val="22"/>
        </w:rPr>
        <w:t>dalam</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rumpun</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mata</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kuliah</w:t>
      </w:r>
      <w:proofErr w:type="spellEnd"/>
      <w:r w:rsidRPr="005F40FB">
        <w:rPr>
          <w:rFonts w:asciiTheme="minorHAnsi" w:hAnsiTheme="minorHAnsi" w:cstheme="minorHAnsi"/>
          <w:sz w:val="22"/>
          <w:szCs w:val="22"/>
        </w:rPr>
        <w:t xml:space="preserve"> Café </w:t>
      </w:r>
      <w:proofErr w:type="spellStart"/>
      <w:r w:rsidRPr="005F40FB">
        <w:rPr>
          <w:rFonts w:asciiTheme="minorHAnsi" w:hAnsiTheme="minorHAnsi" w:cstheme="minorHAnsi"/>
          <w:sz w:val="22"/>
          <w:szCs w:val="22"/>
        </w:rPr>
        <w:t>Satra</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Terima</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kasih</w:t>
      </w:r>
      <w:proofErr w:type="spellEnd"/>
      <w:r w:rsidRPr="005F40FB">
        <w:rPr>
          <w:rFonts w:asciiTheme="minorHAnsi" w:hAnsiTheme="minorHAnsi" w:cstheme="minorHAnsi"/>
          <w:sz w:val="22"/>
          <w:szCs w:val="22"/>
        </w:rPr>
        <w:t xml:space="preserve"> juga </w:t>
      </w:r>
      <w:proofErr w:type="spellStart"/>
      <w:r w:rsidRPr="005F40FB">
        <w:rPr>
          <w:rFonts w:asciiTheme="minorHAnsi" w:hAnsiTheme="minorHAnsi" w:cstheme="minorHAnsi"/>
          <w:sz w:val="22"/>
          <w:szCs w:val="22"/>
        </w:rPr>
        <w:t>disampaikan</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kepada</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Ketua</w:t>
      </w:r>
      <w:proofErr w:type="spellEnd"/>
      <w:r w:rsidRPr="005F40FB">
        <w:rPr>
          <w:rFonts w:asciiTheme="minorHAnsi" w:hAnsiTheme="minorHAnsi" w:cstheme="minorHAnsi"/>
          <w:sz w:val="22"/>
          <w:szCs w:val="22"/>
        </w:rPr>
        <w:t xml:space="preserve"> RT 32 </w:t>
      </w:r>
      <w:proofErr w:type="spellStart"/>
      <w:r w:rsidRPr="005F40FB">
        <w:rPr>
          <w:rFonts w:asciiTheme="minorHAnsi" w:hAnsiTheme="minorHAnsi" w:cstheme="minorHAnsi"/>
          <w:sz w:val="22"/>
          <w:szCs w:val="22"/>
        </w:rPr>
        <w:t>Kelurahan</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Kolhua</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Kecamatan</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Maulafa</w:t>
      </w:r>
      <w:proofErr w:type="spellEnd"/>
      <w:r w:rsidRPr="005F40FB">
        <w:rPr>
          <w:rFonts w:asciiTheme="minorHAnsi" w:hAnsiTheme="minorHAnsi" w:cstheme="minorHAnsi"/>
          <w:sz w:val="22"/>
          <w:szCs w:val="22"/>
        </w:rPr>
        <w:t xml:space="preserve"> Kota </w:t>
      </w:r>
      <w:proofErr w:type="spellStart"/>
      <w:r w:rsidRPr="005F40FB">
        <w:rPr>
          <w:rFonts w:asciiTheme="minorHAnsi" w:hAnsiTheme="minorHAnsi" w:cstheme="minorHAnsi"/>
          <w:sz w:val="22"/>
          <w:szCs w:val="22"/>
        </w:rPr>
        <w:t>Kupang</w:t>
      </w:r>
      <w:proofErr w:type="spellEnd"/>
      <w:r w:rsidRPr="005F40FB">
        <w:rPr>
          <w:rFonts w:asciiTheme="minorHAnsi" w:hAnsiTheme="minorHAnsi" w:cstheme="minorHAnsi"/>
          <w:sz w:val="22"/>
          <w:szCs w:val="22"/>
        </w:rPr>
        <w:t xml:space="preserve"> dan </w:t>
      </w:r>
      <w:proofErr w:type="spellStart"/>
      <w:r w:rsidRPr="005F40FB">
        <w:rPr>
          <w:rFonts w:asciiTheme="minorHAnsi" w:hAnsiTheme="minorHAnsi" w:cstheme="minorHAnsi"/>
          <w:sz w:val="22"/>
          <w:szCs w:val="22"/>
        </w:rPr>
        <w:t>seluruh</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masyarakat</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serta</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peserta</w:t>
      </w:r>
      <w:proofErr w:type="spellEnd"/>
      <w:r w:rsidRPr="005F40FB">
        <w:rPr>
          <w:rFonts w:asciiTheme="minorHAnsi" w:hAnsiTheme="minorHAnsi" w:cstheme="minorHAnsi"/>
          <w:sz w:val="22"/>
          <w:szCs w:val="22"/>
        </w:rPr>
        <w:t xml:space="preserve"> PKM yang </w:t>
      </w:r>
      <w:proofErr w:type="spellStart"/>
      <w:r w:rsidRPr="005F40FB">
        <w:rPr>
          <w:rFonts w:asciiTheme="minorHAnsi" w:hAnsiTheme="minorHAnsi" w:cstheme="minorHAnsi"/>
          <w:sz w:val="22"/>
          <w:szCs w:val="22"/>
        </w:rPr>
        <w:t>telah</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bersama-sama</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aktif</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dalam</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menyukseskan</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kegitan</w:t>
      </w:r>
      <w:proofErr w:type="spellEnd"/>
      <w:r w:rsidRPr="005F40FB">
        <w:rPr>
          <w:rFonts w:asciiTheme="minorHAnsi" w:hAnsiTheme="minorHAnsi" w:cstheme="minorHAnsi"/>
          <w:sz w:val="22"/>
          <w:szCs w:val="22"/>
        </w:rPr>
        <w:t xml:space="preserve"> PKM </w:t>
      </w:r>
      <w:proofErr w:type="spellStart"/>
      <w:r w:rsidRPr="005F40FB">
        <w:rPr>
          <w:rFonts w:asciiTheme="minorHAnsi" w:hAnsiTheme="minorHAnsi" w:cstheme="minorHAnsi"/>
          <w:sz w:val="22"/>
          <w:szCs w:val="22"/>
        </w:rPr>
        <w:t>ini</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Singkatnya</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seluruh</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pihak</w:t>
      </w:r>
      <w:proofErr w:type="spellEnd"/>
      <w:r w:rsidRPr="005F40FB">
        <w:rPr>
          <w:rFonts w:asciiTheme="minorHAnsi" w:hAnsiTheme="minorHAnsi" w:cstheme="minorHAnsi"/>
          <w:sz w:val="22"/>
          <w:szCs w:val="22"/>
        </w:rPr>
        <w:t xml:space="preserve"> yang </w:t>
      </w:r>
      <w:proofErr w:type="spellStart"/>
      <w:r w:rsidRPr="005F40FB">
        <w:rPr>
          <w:rFonts w:asciiTheme="minorHAnsi" w:hAnsiTheme="minorHAnsi" w:cstheme="minorHAnsi"/>
          <w:sz w:val="22"/>
          <w:szCs w:val="22"/>
        </w:rPr>
        <w:t>telah</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membantu</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secara</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materil</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dalam</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memberi</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semangat</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kepada</w:t>
      </w:r>
      <w:proofErr w:type="spellEnd"/>
      <w:r w:rsidRPr="005F40FB">
        <w:rPr>
          <w:rFonts w:asciiTheme="minorHAnsi" w:hAnsiTheme="minorHAnsi" w:cstheme="minorHAnsi"/>
          <w:sz w:val="22"/>
          <w:szCs w:val="22"/>
        </w:rPr>
        <w:t xml:space="preserve"> </w:t>
      </w:r>
      <w:proofErr w:type="spellStart"/>
      <w:r w:rsidRPr="005F40FB">
        <w:rPr>
          <w:rFonts w:asciiTheme="minorHAnsi" w:hAnsiTheme="minorHAnsi" w:cstheme="minorHAnsi"/>
          <w:sz w:val="22"/>
          <w:szCs w:val="22"/>
        </w:rPr>
        <w:t>peserta</w:t>
      </w:r>
      <w:proofErr w:type="spellEnd"/>
      <w:r w:rsidRPr="005F40FB">
        <w:rPr>
          <w:rFonts w:asciiTheme="minorHAnsi" w:hAnsiTheme="minorHAnsi" w:cstheme="minorHAnsi"/>
          <w:sz w:val="22"/>
          <w:szCs w:val="22"/>
        </w:rPr>
        <w:t xml:space="preserve"> PKM </w:t>
      </w:r>
      <w:proofErr w:type="spellStart"/>
      <w:r w:rsidRPr="005F40FB">
        <w:rPr>
          <w:rFonts w:asciiTheme="minorHAnsi" w:hAnsiTheme="minorHAnsi" w:cstheme="minorHAnsi"/>
          <w:sz w:val="22"/>
          <w:szCs w:val="22"/>
        </w:rPr>
        <w:t>ini</w:t>
      </w:r>
      <w:proofErr w:type="spellEnd"/>
      <w:r w:rsidRPr="005F40FB">
        <w:rPr>
          <w:rFonts w:asciiTheme="minorHAnsi" w:hAnsiTheme="minorHAnsi" w:cstheme="minorHAnsi"/>
          <w:sz w:val="22"/>
          <w:szCs w:val="22"/>
        </w:rPr>
        <w:t xml:space="preserve"> </w:t>
      </w:r>
    </w:p>
    <w:p w14:paraId="12F6D13B" w14:textId="77777777" w:rsidR="00A4021E" w:rsidRDefault="00A4021E">
      <w:pPr>
        <w:widowControl w:val="0"/>
        <w:jc w:val="both"/>
        <w:rPr>
          <w:rFonts w:ascii="Calibri" w:eastAsia="Calibri" w:hAnsi="Calibri" w:cs="Calibri"/>
          <w:b/>
          <w:sz w:val="22"/>
          <w:szCs w:val="22"/>
        </w:rPr>
      </w:pPr>
    </w:p>
    <w:p w14:paraId="21C58D7E" w14:textId="77777777" w:rsidR="00A4021E" w:rsidRDefault="00A4021E">
      <w:pPr>
        <w:widowControl w:val="0"/>
        <w:jc w:val="center"/>
        <w:rPr>
          <w:rFonts w:ascii="Calibri" w:eastAsia="Calibri" w:hAnsi="Calibri" w:cs="Calibri"/>
          <w:b/>
          <w:sz w:val="22"/>
          <w:szCs w:val="22"/>
        </w:rPr>
      </w:pPr>
    </w:p>
    <w:p w14:paraId="32D1D212" w14:textId="35B68D11" w:rsidR="00A4021E" w:rsidRDefault="00284BA2">
      <w:pPr>
        <w:widowControl w:val="0"/>
        <w:rPr>
          <w:rFonts w:ascii="Calibri" w:eastAsia="Calibri" w:hAnsi="Calibri" w:cs="Calibri"/>
          <w:b/>
          <w:sz w:val="22"/>
          <w:szCs w:val="22"/>
        </w:rPr>
      </w:pPr>
      <w:r>
        <w:rPr>
          <w:rFonts w:ascii="Calibri" w:eastAsia="Calibri" w:hAnsi="Calibri" w:cs="Calibri"/>
          <w:b/>
          <w:sz w:val="22"/>
          <w:szCs w:val="22"/>
        </w:rPr>
        <w:t xml:space="preserve">DAFTAR REFERENSI </w:t>
      </w:r>
    </w:p>
    <w:p w14:paraId="3674D854" w14:textId="77777777" w:rsidR="00A4021E" w:rsidRDefault="00A4021E">
      <w:pPr>
        <w:widowControl w:val="0"/>
        <w:jc w:val="both"/>
        <w:rPr>
          <w:rFonts w:ascii="Calibri" w:eastAsia="Calibri" w:hAnsi="Calibri" w:cs="Calibri"/>
          <w:b/>
          <w:sz w:val="22"/>
          <w:szCs w:val="22"/>
        </w:rPr>
      </w:pPr>
    </w:p>
    <w:p w14:paraId="7DA5E53F" w14:textId="77777777" w:rsidR="005F40FB" w:rsidRPr="005F40FB" w:rsidRDefault="005F40FB" w:rsidP="005F40FB">
      <w:pPr>
        <w:kinsoku w:val="0"/>
        <w:overflowPunct w:val="0"/>
        <w:ind w:left="426" w:hanging="426"/>
        <w:jc w:val="both"/>
        <w:textAlignment w:val="baseline"/>
        <w:rPr>
          <w:rFonts w:asciiTheme="minorHAnsi" w:hAnsiTheme="minorHAnsi" w:cstheme="minorHAnsi"/>
          <w:sz w:val="22"/>
          <w:szCs w:val="22"/>
          <w:lang w:val="en-GB"/>
        </w:rPr>
      </w:pPr>
      <w:proofErr w:type="spellStart"/>
      <w:r w:rsidRPr="005F40FB">
        <w:rPr>
          <w:rFonts w:asciiTheme="minorHAnsi" w:hAnsiTheme="minorHAnsi" w:cstheme="minorHAnsi"/>
          <w:sz w:val="22"/>
          <w:szCs w:val="22"/>
          <w:lang w:val="en-GB"/>
        </w:rPr>
        <w:t>Candraningrum</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Dewi</w:t>
      </w:r>
      <w:proofErr w:type="spellEnd"/>
      <w:r w:rsidRPr="005F40FB">
        <w:rPr>
          <w:rFonts w:asciiTheme="minorHAnsi" w:hAnsiTheme="minorHAnsi" w:cstheme="minorHAnsi"/>
          <w:sz w:val="22"/>
          <w:szCs w:val="22"/>
          <w:lang w:val="en-GB"/>
        </w:rPr>
        <w:t xml:space="preserve"> (editor). 2013. </w:t>
      </w:r>
      <w:proofErr w:type="spellStart"/>
      <w:r w:rsidRPr="005F40FB">
        <w:rPr>
          <w:rFonts w:asciiTheme="minorHAnsi" w:hAnsiTheme="minorHAnsi" w:cstheme="minorHAnsi"/>
          <w:sz w:val="22"/>
          <w:szCs w:val="22"/>
          <w:lang w:val="en-GB"/>
        </w:rPr>
        <w:t>Ekofeminisme</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Dalam</w:t>
      </w:r>
      <w:proofErr w:type="spellEnd"/>
      <w:r w:rsidRPr="005F40FB">
        <w:rPr>
          <w:rFonts w:asciiTheme="minorHAnsi" w:hAnsiTheme="minorHAnsi" w:cstheme="minorHAnsi"/>
          <w:sz w:val="22"/>
          <w:szCs w:val="22"/>
          <w:lang w:val="en-GB"/>
        </w:rPr>
        <w:t xml:space="preserve"> Tafsir Agama, Pendidikan, </w:t>
      </w:r>
      <w:proofErr w:type="spellStart"/>
      <w:r w:rsidRPr="005F40FB">
        <w:rPr>
          <w:rFonts w:asciiTheme="minorHAnsi" w:hAnsiTheme="minorHAnsi" w:cstheme="minorHAnsi"/>
          <w:sz w:val="22"/>
          <w:szCs w:val="22"/>
          <w:lang w:val="en-GB"/>
        </w:rPr>
        <w:t>Ekonomi</w:t>
      </w:r>
      <w:proofErr w:type="spellEnd"/>
      <w:r w:rsidRPr="005F40FB">
        <w:rPr>
          <w:rFonts w:asciiTheme="minorHAnsi" w:hAnsiTheme="minorHAnsi" w:cstheme="minorHAnsi"/>
          <w:sz w:val="22"/>
          <w:szCs w:val="22"/>
          <w:lang w:val="en-GB"/>
        </w:rPr>
        <w:t xml:space="preserve">, dan </w:t>
      </w:r>
      <w:proofErr w:type="spellStart"/>
      <w:r w:rsidRPr="005F40FB">
        <w:rPr>
          <w:rFonts w:asciiTheme="minorHAnsi" w:hAnsiTheme="minorHAnsi" w:cstheme="minorHAnsi"/>
          <w:sz w:val="22"/>
          <w:szCs w:val="22"/>
          <w:lang w:val="en-GB"/>
        </w:rPr>
        <w:t>Budaya</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Jalasutra</w:t>
      </w:r>
      <w:proofErr w:type="spellEnd"/>
      <w:r w:rsidRPr="005F40FB">
        <w:rPr>
          <w:rFonts w:asciiTheme="minorHAnsi" w:hAnsiTheme="minorHAnsi" w:cstheme="minorHAnsi"/>
          <w:sz w:val="22"/>
          <w:szCs w:val="22"/>
          <w:lang w:val="en-GB"/>
        </w:rPr>
        <w:t>: Yogyakarta.</w:t>
      </w:r>
    </w:p>
    <w:p w14:paraId="6058AB74" w14:textId="77777777" w:rsidR="005F40FB" w:rsidRPr="005F40FB" w:rsidRDefault="005F40FB" w:rsidP="005F40FB">
      <w:pPr>
        <w:kinsoku w:val="0"/>
        <w:overflowPunct w:val="0"/>
        <w:ind w:left="426" w:hanging="426"/>
        <w:jc w:val="both"/>
        <w:textAlignment w:val="baseline"/>
        <w:rPr>
          <w:rFonts w:asciiTheme="minorHAnsi" w:hAnsiTheme="minorHAnsi" w:cstheme="minorHAnsi"/>
          <w:sz w:val="22"/>
          <w:szCs w:val="22"/>
          <w:lang w:val="en-GB"/>
        </w:rPr>
      </w:pPr>
      <w:proofErr w:type="spellStart"/>
      <w:r w:rsidRPr="005F40FB">
        <w:rPr>
          <w:rFonts w:asciiTheme="minorHAnsi" w:hAnsiTheme="minorHAnsi" w:cstheme="minorHAnsi"/>
          <w:sz w:val="22"/>
          <w:szCs w:val="22"/>
          <w:lang w:val="en-GB"/>
        </w:rPr>
        <w:t>Endraswara</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Suwardi</w:t>
      </w:r>
      <w:proofErr w:type="spellEnd"/>
      <w:r w:rsidRPr="005F40FB">
        <w:rPr>
          <w:rFonts w:asciiTheme="minorHAnsi" w:hAnsiTheme="minorHAnsi" w:cstheme="minorHAnsi"/>
          <w:sz w:val="22"/>
          <w:szCs w:val="22"/>
          <w:lang w:val="en-GB"/>
        </w:rPr>
        <w:t xml:space="preserve">. 2014. </w:t>
      </w:r>
      <w:proofErr w:type="spellStart"/>
      <w:r w:rsidRPr="005F40FB">
        <w:rPr>
          <w:rFonts w:asciiTheme="minorHAnsi" w:hAnsiTheme="minorHAnsi" w:cstheme="minorHAnsi"/>
          <w:sz w:val="22"/>
          <w:szCs w:val="22"/>
          <w:lang w:val="en-GB"/>
        </w:rPr>
        <w:t>Metode</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Pembelajaran</w:t>
      </w:r>
      <w:proofErr w:type="spellEnd"/>
      <w:r w:rsidRPr="005F40FB">
        <w:rPr>
          <w:rFonts w:asciiTheme="minorHAnsi" w:hAnsiTheme="minorHAnsi" w:cstheme="minorHAnsi"/>
          <w:sz w:val="22"/>
          <w:szCs w:val="22"/>
          <w:lang w:val="en-GB"/>
        </w:rPr>
        <w:t xml:space="preserve"> Drama: </w:t>
      </w:r>
      <w:proofErr w:type="spellStart"/>
      <w:r w:rsidRPr="005F40FB">
        <w:rPr>
          <w:rFonts w:asciiTheme="minorHAnsi" w:hAnsiTheme="minorHAnsi" w:cstheme="minorHAnsi"/>
          <w:sz w:val="22"/>
          <w:szCs w:val="22"/>
          <w:lang w:val="en-GB"/>
        </w:rPr>
        <w:t>Apresiasi</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Ekspresi</w:t>
      </w:r>
      <w:proofErr w:type="spellEnd"/>
      <w:r w:rsidRPr="005F40FB">
        <w:rPr>
          <w:rFonts w:asciiTheme="minorHAnsi" w:hAnsiTheme="minorHAnsi" w:cstheme="minorHAnsi"/>
          <w:sz w:val="22"/>
          <w:szCs w:val="22"/>
          <w:lang w:val="en-GB"/>
        </w:rPr>
        <w:t xml:space="preserve">, dan </w:t>
      </w:r>
      <w:proofErr w:type="spellStart"/>
      <w:r w:rsidRPr="005F40FB">
        <w:rPr>
          <w:rFonts w:asciiTheme="minorHAnsi" w:hAnsiTheme="minorHAnsi" w:cstheme="minorHAnsi"/>
          <w:sz w:val="22"/>
          <w:szCs w:val="22"/>
          <w:lang w:val="en-GB"/>
        </w:rPr>
        <w:t>Pengkajian</w:t>
      </w:r>
      <w:proofErr w:type="spellEnd"/>
      <w:r w:rsidRPr="005F40FB">
        <w:rPr>
          <w:rFonts w:asciiTheme="minorHAnsi" w:hAnsiTheme="minorHAnsi" w:cstheme="minorHAnsi"/>
          <w:sz w:val="22"/>
          <w:szCs w:val="22"/>
          <w:lang w:val="en-GB"/>
        </w:rPr>
        <w:t>. CAPS: Yogyakarta.</w:t>
      </w:r>
    </w:p>
    <w:p w14:paraId="44B66DDD" w14:textId="77777777" w:rsidR="005F40FB" w:rsidRPr="005F40FB" w:rsidRDefault="005F40FB" w:rsidP="005F40FB">
      <w:pPr>
        <w:kinsoku w:val="0"/>
        <w:overflowPunct w:val="0"/>
        <w:ind w:left="426" w:hanging="426"/>
        <w:jc w:val="both"/>
        <w:textAlignment w:val="baseline"/>
        <w:rPr>
          <w:rFonts w:asciiTheme="minorHAnsi" w:hAnsiTheme="minorHAnsi" w:cstheme="minorHAnsi"/>
          <w:sz w:val="22"/>
          <w:szCs w:val="22"/>
          <w:lang w:val="en-GB"/>
        </w:rPr>
      </w:pPr>
      <w:proofErr w:type="spellStart"/>
      <w:r w:rsidRPr="005F40FB">
        <w:rPr>
          <w:rFonts w:asciiTheme="minorHAnsi" w:hAnsiTheme="minorHAnsi" w:cstheme="minorHAnsi"/>
          <w:sz w:val="22"/>
          <w:szCs w:val="22"/>
          <w:lang w:val="en-GB"/>
        </w:rPr>
        <w:t>Endraswara</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Suwardi</w:t>
      </w:r>
      <w:proofErr w:type="spellEnd"/>
      <w:r w:rsidRPr="005F40FB">
        <w:rPr>
          <w:rFonts w:asciiTheme="minorHAnsi" w:hAnsiTheme="minorHAnsi" w:cstheme="minorHAnsi"/>
          <w:sz w:val="22"/>
          <w:szCs w:val="22"/>
          <w:lang w:val="en-GB"/>
        </w:rPr>
        <w:t xml:space="preserve">. 2013. </w:t>
      </w:r>
      <w:proofErr w:type="spellStart"/>
      <w:r w:rsidRPr="005F40FB">
        <w:rPr>
          <w:rFonts w:asciiTheme="minorHAnsi" w:hAnsiTheme="minorHAnsi" w:cstheme="minorHAnsi"/>
          <w:sz w:val="22"/>
          <w:szCs w:val="22"/>
          <w:lang w:val="en-GB"/>
        </w:rPr>
        <w:t>Teori</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Kritik</w:t>
      </w:r>
      <w:proofErr w:type="spellEnd"/>
      <w:r w:rsidRPr="005F40FB">
        <w:rPr>
          <w:rFonts w:asciiTheme="minorHAnsi" w:hAnsiTheme="minorHAnsi" w:cstheme="minorHAnsi"/>
          <w:sz w:val="22"/>
          <w:szCs w:val="22"/>
          <w:lang w:val="en-GB"/>
        </w:rPr>
        <w:t xml:space="preserve"> sastra: </w:t>
      </w:r>
      <w:proofErr w:type="spellStart"/>
      <w:r w:rsidRPr="005F40FB">
        <w:rPr>
          <w:rFonts w:asciiTheme="minorHAnsi" w:hAnsiTheme="minorHAnsi" w:cstheme="minorHAnsi"/>
          <w:sz w:val="22"/>
          <w:szCs w:val="22"/>
          <w:lang w:val="en-GB"/>
        </w:rPr>
        <w:t>Prinsip</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Falsafah</w:t>
      </w:r>
      <w:proofErr w:type="spellEnd"/>
      <w:r w:rsidRPr="005F40FB">
        <w:rPr>
          <w:rFonts w:asciiTheme="minorHAnsi" w:hAnsiTheme="minorHAnsi" w:cstheme="minorHAnsi"/>
          <w:sz w:val="22"/>
          <w:szCs w:val="22"/>
          <w:lang w:val="en-GB"/>
        </w:rPr>
        <w:t xml:space="preserve">, dan </w:t>
      </w:r>
      <w:proofErr w:type="spellStart"/>
      <w:r w:rsidRPr="005F40FB">
        <w:rPr>
          <w:rFonts w:asciiTheme="minorHAnsi" w:hAnsiTheme="minorHAnsi" w:cstheme="minorHAnsi"/>
          <w:sz w:val="22"/>
          <w:szCs w:val="22"/>
          <w:lang w:val="en-GB"/>
        </w:rPr>
        <w:t>Penerapan</w:t>
      </w:r>
      <w:proofErr w:type="spellEnd"/>
      <w:r w:rsidRPr="005F40FB">
        <w:rPr>
          <w:rFonts w:asciiTheme="minorHAnsi" w:hAnsiTheme="minorHAnsi" w:cstheme="minorHAnsi"/>
          <w:sz w:val="22"/>
          <w:szCs w:val="22"/>
          <w:lang w:val="en-GB"/>
        </w:rPr>
        <w:t>. CAPS: Yogyakarta.</w:t>
      </w:r>
    </w:p>
    <w:p w14:paraId="25A18044" w14:textId="77777777" w:rsidR="005F40FB" w:rsidRPr="005F40FB" w:rsidRDefault="005F40FB" w:rsidP="005F40FB">
      <w:pPr>
        <w:widowControl w:val="0"/>
        <w:autoSpaceDE w:val="0"/>
        <w:autoSpaceDN w:val="0"/>
        <w:adjustRightInd w:val="0"/>
        <w:ind w:left="480" w:hanging="480"/>
        <w:jc w:val="both"/>
        <w:rPr>
          <w:rFonts w:asciiTheme="minorHAnsi" w:hAnsiTheme="minorHAnsi" w:cstheme="minorHAnsi"/>
          <w:sz w:val="22"/>
          <w:szCs w:val="22"/>
          <w:lang w:val="en-GB"/>
        </w:rPr>
      </w:pPr>
      <w:proofErr w:type="spellStart"/>
      <w:r w:rsidRPr="005F40FB">
        <w:rPr>
          <w:rFonts w:asciiTheme="minorHAnsi" w:hAnsiTheme="minorHAnsi" w:cstheme="minorHAnsi"/>
          <w:sz w:val="22"/>
          <w:szCs w:val="22"/>
          <w:lang w:val="en-GB"/>
        </w:rPr>
        <w:t>Harymawan</w:t>
      </w:r>
      <w:proofErr w:type="spellEnd"/>
      <w:r w:rsidRPr="005F40FB">
        <w:rPr>
          <w:rFonts w:asciiTheme="minorHAnsi" w:hAnsiTheme="minorHAnsi" w:cstheme="minorHAnsi"/>
          <w:sz w:val="22"/>
          <w:szCs w:val="22"/>
          <w:lang w:val="en-GB"/>
        </w:rPr>
        <w:t xml:space="preserve">, RMA. 1986. </w:t>
      </w:r>
      <w:proofErr w:type="spellStart"/>
      <w:r w:rsidRPr="005F40FB">
        <w:rPr>
          <w:rFonts w:asciiTheme="minorHAnsi" w:hAnsiTheme="minorHAnsi" w:cstheme="minorHAnsi"/>
          <w:sz w:val="22"/>
          <w:szCs w:val="22"/>
          <w:lang w:val="en-GB"/>
        </w:rPr>
        <w:t>Dramaturgi</w:t>
      </w:r>
      <w:proofErr w:type="spellEnd"/>
      <w:r w:rsidRPr="005F40FB">
        <w:rPr>
          <w:rFonts w:asciiTheme="minorHAnsi" w:hAnsiTheme="minorHAnsi" w:cstheme="minorHAnsi"/>
          <w:sz w:val="22"/>
          <w:szCs w:val="22"/>
          <w:lang w:val="en-GB"/>
        </w:rPr>
        <w:t xml:space="preserve">. IKIP </w:t>
      </w:r>
      <w:proofErr w:type="spellStart"/>
      <w:r w:rsidRPr="005F40FB">
        <w:rPr>
          <w:rFonts w:asciiTheme="minorHAnsi" w:hAnsiTheme="minorHAnsi" w:cstheme="minorHAnsi"/>
          <w:sz w:val="22"/>
          <w:szCs w:val="22"/>
          <w:lang w:val="en-GB"/>
        </w:rPr>
        <w:t>Sanata</w:t>
      </w:r>
      <w:proofErr w:type="spellEnd"/>
      <w:r w:rsidRPr="005F40FB">
        <w:rPr>
          <w:rFonts w:asciiTheme="minorHAnsi" w:hAnsiTheme="minorHAnsi" w:cstheme="minorHAnsi"/>
          <w:sz w:val="22"/>
          <w:szCs w:val="22"/>
          <w:lang w:val="en-GB"/>
        </w:rPr>
        <w:t xml:space="preserve"> Dharma: Yogyakarta.</w:t>
      </w:r>
    </w:p>
    <w:p w14:paraId="3FC28765" w14:textId="77777777" w:rsidR="005F40FB" w:rsidRPr="005F40FB" w:rsidRDefault="005F40FB" w:rsidP="005F40FB">
      <w:pPr>
        <w:widowControl w:val="0"/>
        <w:autoSpaceDE w:val="0"/>
        <w:autoSpaceDN w:val="0"/>
        <w:adjustRightInd w:val="0"/>
        <w:ind w:left="426" w:hanging="426"/>
        <w:jc w:val="both"/>
        <w:rPr>
          <w:rFonts w:asciiTheme="minorHAnsi" w:hAnsiTheme="minorHAnsi" w:cstheme="minorHAnsi"/>
          <w:noProof/>
          <w:sz w:val="22"/>
          <w:szCs w:val="22"/>
        </w:rPr>
      </w:pPr>
      <w:r w:rsidRPr="005F40FB">
        <w:rPr>
          <w:rFonts w:asciiTheme="minorHAnsi" w:hAnsiTheme="minorHAnsi" w:cstheme="minorHAnsi"/>
          <w:sz w:val="22"/>
          <w:szCs w:val="22"/>
          <w:lang w:val="en-GB"/>
        </w:rPr>
        <w:fldChar w:fldCharType="begin" w:fldLock="1"/>
      </w:r>
      <w:r w:rsidRPr="005F40FB">
        <w:rPr>
          <w:rFonts w:asciiTheme="minorHAnsi" w:hAnsiTheme="minorHAnsi" w:cstheme="minorHAnsi"/>
          <w:sz w:val="22"/>
          <w:szCs w:val="22"/>
          <w:lang w:val="en-GB"/>
        </w:rPr>
        <w:instrText xml:space="preserve">ADDIN Mendeley Bibliography CSL_BIBLIOGRAPHY </w:instrText>
      </w:r>
      <w:r w:rsidRPr="005F40FB">
        <w:rPr>
          <w:rFonts w:asciiTheme="minorHAnsi" w:hAnsiTheme="minorHAnsi" w:cstheme="minorHAnsi"/>
          <w:sz w:val="22"/>
          <w:szCs w:val="22"/>
          <w:lang w:val="en-GB"/>
        </w:rPr>
        <w:fldChar w:fldCharType="separate"/>
      </w:r>
      <w:r w:rsidRPr="005F40FB">
        <w:rPr>
          <w:rFonts w:asciiTheme="minorHAnsi" w:hAnsiTheme="minorHAnsi" w:cstheme="minorHAnsi"/>
          <w:noProof/>
          <w:sz w:val="22"/>
          <w:szCs w:val="22"/>
        </w:rPr>
        <w:t>Jehane, Hendrikus. 2007. "Upaya Meningkatkan Kemampuan Membaca Siswa Kelas 1 SDI Oebufu Kupang dengan Metode Membaca Suku Kata" Laporan Penelitain PTK.</w:t>
      </w:r>
    </w:p>
    <w:p w14:paraId="24D10D9A" w14:textId="77777777" w:rsidR="005F40FB" w:rsidRPr="005F40FB" w:rsidRDefault="005F40FB" w:rsidP="005F40FB">
      <w:pPr>
        <w:widowControl w:val="0"/>
        <w:autoSpaceDE w:val="0"/>
        <w:autoSpaceDN w:val="0"/>
        <w:adjustRightInd w:val="0"/>
        <w:ind w:left="480" w:hanging="480"/>
        <w:jc w:val="both"/>
        <w:rPr>
          <w:rFonts w:asciiTheme="minorHAnsi" w:hAnsiTheme="minorHAnsi" w:cstheme="minorHAnsi"/>
          <w:noProof/>
          <w:sz w:val="22"/>
          <w:szCs w:val="22"/>
        </w:rPr>
      </w:pPr>
      <w:r w:rsidRPr="005F40FB">
        <w:rPr>
          <w:rFonts w:asciiTheme="minorHAnsi" w:hAnsiTheme="minorHAnsi" w:cstheme="minorHAnsi"/>
          <w:noProof/>
          <w:sz w:val="22"/>
          <w:szCs w:val="22"/>
        </w:rPr>
        <w:t>Karmini, Ni Nyoman. 2011. Teori Pengkajian Prosa Fiksi dan Drama. Pustaka Larasan: Tabanan.</w:t>
      </w:r>
    </w:p>
    <w:p w14:paraId="0303939B" w14:textId="77777777" w:rsidR="005F40FB" w:rsidRPr="005F40FB" w:rsidRDefault="005F40FB" w:rsidP="005F40FB">
      <w:pPr>
        <w:widowControl w:val="0"/>
        <w:autoSpaceDE w:val="0"/>
        <w:autoSpaceDN w:val="0"/>
        <w:adjustRightInd w:val="0"/>
        <w:ind w:left="480" w:hanging="480"/>
        <w:jc w:val="both"/>
        <w:rPr>
          <w:rFonts w:asciiTheme="minorHAnsi" w:hAnsiTheme="minorHAnsi" w:cstheme="minorHAnsi"/>
          <w:noProof/>
          <w:sz w:val="22"/>
          <w:szCs w:val="22"/>
        </w:rPr>
      </w:pPr>
      <w:r w:rsidRPr="005F40FB">
        <w:rPr>
          <w:rFonts w:asciiTheme="minorHAnsi" w:hAnsiTheme="minorHAnsi" w:cstheme="minorHAnsi"/>
          <w:noProof/>
          <w:sz w:val="22"/>
          <w:szCs w:val="22"/>
        </w:rPr>
        <w:t>Salad, Hamdy. 2015. Panduan Wacana &amp; Apresiasi Musikalisasi Puisi. Pustaka Pelajar: Yogyakarta.</w:t>
      </w:r>
    </w:p>
    <w:p w14:paraId="3B425FCD" w14:textId="77777777" w:rsidR="005F40FB" w:rsidRPr="005F40FB" w:rsidRDefault="005F40FB" w:rsidP="005F40FB">
      <w:pPr>
        <w:widowControl w:val="0"/>
        <w:autoSpaceDE w:val="0"/>
        <w:autoSpaceDN w:val="0"/>
        <w:adjustRightInd w:val="0"/>
        <w:ind w:left="480" w:hanging="480"/>
        <w:jc w:val="both"/>
        <w:rPr>
          <w:rFonts w:asciiTheme="minorHAnsi" w:hAnsiTheme="minorHAnsi" w:cstheme="minorHAnsi"/>
          <w:noProof/>
          <w:sz w:val="22"/>
          <w:szCs w:val="22"/>
        </w:rPr>
      </w:pPr>
      <w:r w:rsidRPr="005F40FB">
        <w:rPr>
          <w:rFonts w:asciiTheme="minorHAnsi" w:hAnsiTheme="minorHAnsi" w:cstheme="minorHAnsi"/>
          <w:noProof/>
          <w:sz w:val="22"/>
          <w:szCs w:val="22"/>
        </w:rPr>
        <w:lastRenderedPageBreak/>
        <w:t>Sudjana, Nana &amp; Ahmad, Rivai. Media Pengajaran. Sinar Baru Algensindo: Bandung</w:t>
      </w:r>
    </w:p>
    <w:p w14:paraId="7C6201AE" w14:textId="77777777" w:rsidR="005F40FB" w:rsidRPr="005F40FB" w:rsidRDefault="005F40FB" w:rsidP="005F40FB">
      <w:pPr>
        <w:kinsoku w:val="0"/>
        <w:overflowPunct w:val="0"/>
        <w:ind w:left="567" w:hanging="567"/>
        <w:jc w:val="both"/>
        <w:textAlignment w:val="baseline"/>
        <w:rPr>
          <w:rFonts w:asciiTheme="minorHAnsi" w:hAnsiTheme="minorHAnsi" w:cstheme="minorHAnsi"/>
          <w:sz w:val="22"/>
          <w:szCs w:val="22"/>
          <w:lang w:val="en-GB"/>
        </w:rPr>
      </w:pPr>
      <w:proofErr w:type="spellStart"/>
      <w:r w:rsidRPr="005F40FB">
        <w:rPr>
          <w:rFonts w:asciiTheme="minorHAnsi" w:hAnsiTheme="minorHAnsi" w:cstheme="minorHAnsi"/>
          <w:sz w:val="22"/>
          <w:szCs w:val="22"/>
          <w:lang w:val="en-GB"/>
        </w:rPr>
        <w:t>Zamarah</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Syaiful</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Bahri</w:t>
      </w:r>
      <w:proofErr w:type="spellEnd"/>
      <w:r w:rsidRPr="005F40FB">
        <w:rPr>
          <w:rFonts w:asciiTheme="minorHAnsi" w:hAnsiTheme="minorHAnsi" w:cstheme="minorHAnsi"/>
          <w:sz w:val="22"/>
          <w:szCs w:val="22"/>
          <w:lang w:val="en-GB"/>
        </w:rPr>
        <w:t xml:space="preserve"> &amp; Zain Aswan. (2010). Strategi </w:t>
      </w:r>
      <w:proofErr w:type="spellStart"/>
      <w:r w:rsidRPr="005F40FB">
        <w:rPr>
          <w:rFonts w:asciiTheme="minorHAnsi" w:hAnsiTheme="minorHAnsi" w:cstheme="minorHAnsi"/>
          <w:sz w:val="22"/>
          <w:szCs w:val="22"/>
          <w:lang w:val="en-GB"/>
        </w:rPr>
        <w:t>Belajar</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Mengajar</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Rineka</w:t>
      </w:r>
      <w:proofErr w:type="spellEnd"/>
      <w:r w:rsidRPr="005F40FB">
        <w:rPr>
          <w:rFonts w:asciiTheme="minorHAnsi" w:hAnsiTheme="minorHAnsi" w:cstheme="minorHAnsi"/>
          <w:sz w:val="22"/>
          <w:szCs w:val="22"/>
          <w:lang w:val="en-GB"/>
        </w:rPr>
        <w:t xml:space="preserve"> </w:t>
      </w:r>
      <w:proofErr w:type="spellStart"/>
      <w:r w:rsidRPr="005F40FB">
        <w:rPr>
          <w:rFonts w:asciiTheme="minorHAnsi" w:hAnsiTheme="minorHAnsi" w:cstheme="minorHAnsi"/>
          <w:sz w:val="22"/>
          <w:szCs w:val="22"/>
          <w:lang w:val="en-GB"/>
        </w:rPr>
        <w:t>Cipta</w:t>
      </w:r>
      <w:proofErr w:type="spellEnd"/>
      <w:r w:rsidRPr="005F40FB">
        <w:rPr>
          <w:rFonts w:asciiTheme="minorHAnsi" w:hAnsiTheme="minorHAnsi" w:cstheme="minorHAnsi"/>
          <w:sz w:val="22"/>
          <w:szCs w:val="22"/>
          <w:lang w:val="en-GB"/>
        </w:rPr>
        <w:t>: Jakarta.</w:t>
      </w:r>
    </w:p>
    <w:p w14:paraId="56E7689F" w14:textId="77777777" w:rsidR="005F40FB" w:rsidRPr="005F40FB" w:rsidRDefault="005F40FB" w:rsidP="005F40FB">
      <w:pPr>
        <w:widowControl w:val="0"/>
        <w:autoSpaceDE w:val="0"/>
        <w:autoSpaceDN w:val="0"/>
        <w:adjustRightInd w:val="0"/>
        <w:ind w:left="480" w:hanging="480"/>
        <w:jc w:val="right"/>
        <w:rPr>
          <w:rFonts w:asciiTheme="minorHAnsi" w:hAnsiTheme="minorHAnsi" w:cstheme="minorHAnsi"/>
          <w:noProof/>
          <w:sz w:val="22"/>
          <w:szCs w:val="22"/>
        </w:rPr>
      </w:pPr>
    </w:p>
    <w:p w14:paraId="6FE41D78" w14:textId="06A571B5" w:rsidR="00A4021E" w:rsidRDefault="005F40FB" w:rsidP="005F40FB">
      <w:pPr>
        <w:pBdr>
          <w:top w:val="nil"/>
          <w:left w:val="nil"/>
          <w:bottom w:val="nil"/>
          <w:right w:val="nil"/>
          <w:between w:val="nil"/>
        </w:pBdr>
        <w:jc w:val="both"/>
        <w:rPr>
          <w:rFonts w:ascii="Calibri" w:eastAsia="Calibri" w:hAnsi="Calibri" w:cs="Calibri"/>
          <w:color w:val="000000"/>
          <w:sz w:val="22"/>
          <w:szCs w:val="22"/>
        </w:rPr>
      </w:pPr>
      <w:r w:rsidRPr="005F40FB">
        <w:rPr>
          <w:rFonts w:asciiTheme="minorHAnsi" w:hAnsiTheme="minorHAnsi" w:cstheme="minorHAnsi"/>
          <w:sz w:val="22"/>
          <w:szCs w:val="22"/>
          <w:lang w:val="en-GB"/>
        </w:rPr>
        <w:fldChar w:fldCharType="end"/>
      </w:r>
    </w:p>
    <w:p w14:paraId="1D4B894B" w14:textId="77777777" w:rsidR="00A4021E" w:rsidRDefault="00A4021E">
      <w:pPr>
        <w:pBdr>
          <w:top w:val="nil"/>
          <w:left w:val="nil"/>
          <w:bottom w:val="nil"/>
          <w:right w:val="nil"/>
          <w:between w:val="nil"/>
        </w:pBdr>
        <w:jc w:val="both"/>
        <w:rPr>
          <w:rFonts w:ascii="Calibri" w:eastAsia="Calibri" w:hAnsi="Calibri" w:cs="Calibri"/>
          <w:color w:val="000000"/>
          <w:sz w:val="22"/>
          <w:szCs w:val="22"/>
        </w:rPr>
      </w:pPr>
    </w:p>
    <w:sectPr w:rsidR="00A4021E">
      <w:type w:val="continuous"/>
      <w:pgSz w:w="11909" w:h="16834"/>
      <w:pgMar w:top="1701" w:right="1701"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DACCA" w14:textId="77777777" w:rsidR="00284BA2" w:rsidRDefault="00284BA2">
      <w:r>
        <w:separator/>
      </w:r>
    </w:p>
  </w:endnote>
  <w:endnote w:type="continuationSeparator" w:id="0">
    <w:p w14:paraId="73BB7568" w14:textId="77777777" w:rsidR="00284BA2" w:rsidRDefault="0028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tingRay">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0533" w14:textId="77777777" w:rsidR="00A4021E" w:rsidRDefault="00284BA2">
    <w:pPr>
      <w:pBdr>
        <w:top w:val="nil"/>
        <w:left w:val="nil"/>
        <w:bottom w:val="nil"/>
        <w:right w:val="nil"/>
        <w:between w:val="nil"/>
      </w:pBdr>
      <w:tabs>
        <w:tab w:val="center" w:pos="4320"/>
        <w:tab w:val="right" w:pos="8640"/>
      </w:tabs>
      <w:jc w:val="right"/>
      <w:rPr>
        <w:color w:val="000000"/>
        <w:szCs w:val="24"/>
      </w:rPr>
    </w:pPr>
    <w:r>
      <w:rPr>
        <w:color w:val="000000"/>
        <w:szCs w:val="24"/>
      </w:rPr>
      <w:t xml:space="preserve">   </w:t>
    </w:r>
    <w:r>
      <w:rPr>
        <w:color w:val="000000"/>
        <w:szCs w:val="24"/>
      </w:rPr>
      <w:fldChar w:fldCharType="begin"/>
    </w:r>
    <w:r>
      <w:rPr>
        <w:color w:val="000000"/>
        <w:szCs w:val="24"/>
      </w:rPr>
      <w:instrText>PAGE</w:instrText>
    </w:r>
    <w:r>
      <w:rPr>
        <w:color w:val="000000"/>
        <w:szCs w:val="24"/>
      </w:rPr>
      <w:fldChar w:fldCharType="separate"/>
    </w:r>
    <w:r w:rsidR="00B92E2B">
      <w:rPr>
        <w:noProof/>
        <w:color w:val="000000"/>
        <w:szCs w:val="24"/>
      </w:rPr>
      <w:t>2</w:t>
    </w:r>
    <w:r>
      <w:rPr>
        <w:color w:val="000000"/>
        <w:szCs w:val="24"/>
      </w:rPr>
      <w:fldChar w:fldCharType="end"/>
    </w:r>
    <w:r>
      <w:rPr>
        <w:color w:val="000000"/>
        <w:szCs w:val="24"/>
      </w:rPr>
      <w:t xml:space="preserve">  </w:t>
    </w:r>
    <w:proofErr w:type="spellStart"/>
    <w:r>
      <w:rPr>
        <w:color w:val="000000"/>
        <w:szCs w:val="24"/>
      </w:rPr>
      <w:t>xxxxxxxxxxxx</w:t>
    </w:r>
    <w:proofErr w:type="spellEnd"/>
    <w:r>
      <w:rPr>
        <w:color w:val="000000"/>
        <w:szCs w:val="24"/>
      </w:rPr>
      <w:t xml:space="preserve"> | </w:t>
    </w:r>
    <w:r>
      <w:rPr>
        <w:color w:val="000000"/>
        <w:szCs w:val="24"/>
      </w:rPr>
      <w:fldChar w:fldCharType="begin"/>
    </w:r>
    <w:r>
      <w:rPr>
        <w:color w:val="000000"/>
        <w:szCs w:val="24"/>
      </w:rPr>
      <w:instrText>PAGE</w:instrText>
    </w:r>
    <w:r>
      <w:rPr>
        <w:color w:val="000000"/>
        <w:szCs w:val="24"/>
      </w:rPr>
      <w:fldChar w:fldCharType="separate"/>
    </w:r>
    <w:r w:rsidR="00B92E2B">
      <w:rPr>
        <w:noProof/>
        <w:color w:val="000000"/>
        <w:szCs w:val="24"/>
      </w:rPr>
      <w:t>2</w:t>
    </w:r>
    <w:r>
      <w:rPr>
        <w:color w:val="000000"/>
        <w:szCs w:val="24"/>
      </w:rPr>
      <w:fldChar w:fldCharType="end"/>
    </w:r>
    <w:r>
      <w:rPr>
        <w:color w:val="000000"/>
        <w:szCs w:val="24"/>
      </w:rPr>
      <w:t xml:space="preserve"> </w:t>
    </w:r>
    <w:r>
      <w:rPr>
        <w:noProof/>
      </w:rPr>
      <w:drawing>
        <wp:anchor distT="0" distB="0" distL="114300" distR="114300" simplePos="0" relativeHeight="251661312" behindDoc="0" locked="0" layoutInCell="1" hidden="0" allowOverlap="1" wp14:anchorId="5AF2F184" wp14:editId="35284E30">
          <wp:simplePos x="0" y="0"/>
          <wp:positionH relativeFrom="column">
            <wp:posOffset>4135120</wp:posOffset>
          </wp:positionH>
          <wp:positionV relativeFrom="paragraph">
            <wp:posOffset>45190</wp:posOffset>
          </wp:positionV>
          <wp:extent cx="123825" cy="123825"/>
          <wp:effectExtent l="0" t="0" r="0" b="0"/>
          <wp:wrapNone/>
          <wp:docPr id="3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825" cy="123825"/>
                  </a:xfrm>
                  <a:prstGeom prst="rect">
                    <a:avLst/>
                  </a:prstGeom>
                  <a:ln/>
                </pic:spPr>
              </pic:pic>
            </a:graphicData>
          </a:graphic>
        </wp:anchor>
      </w:drawing>
    </w:r>
  </w:p>
  <w:p w14:paraId="63164D6B" w14:textId="77777777" w:rsidR="00A4021E" w:rsidRDefault="00A4021E">
    <w:pPr>
      <w:pBdr>
        <w:top w:val="nil"/>
        <w:left w:val="nil"/>
        <w:bottom w:val="nil"/>
        <w:right w:val="nil"/>
        <w:between w:val="nil"/>
      </w:pBdr>
      <w:tabs>
        <w:tab w:val="center" w:pos="4320"/>
        <w:tab w:val="right" w:pos="8640"/>
      </w:tabs>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8285" w14:textId="77777777" w:rsidR="00A4021E" w:rsidRDefault="00284BA2">
    <w:pPr>
      <w:pBdr>
        <w:top w:val="nil"/>
        <w:left w:val="nil"/>
        <w:bottom w:val="nil"/>
        <w:right w:val="nil"/>
        <w:between w:val="nil"/>
      </w:pBdr>
      <w:tabs>
        <w:tab w:val="center" w:pos="4320"/>
        <w:tab w:val="right" w:pos="8640"/>
      </w:tabs>
      <w:jc w:val="right"/>
      <w:rPr>
        <w:color w:val="000000"/>
        <w:szCs w:val="24"/>
      </w:rPr>
    </w:pPr>
    <w:r>
      <w:rPr>
        <w:color w:val="000000"/>
        <w:szCs w:val="24"/>
      </w:rPr>
      <w:t xml:space="preserve">   </w:t>
    </w:r>
    <w:r>
      <w:rPr>
        <w:color w:val="000000"/>
        <w:szCs w:val="24"/>
      </w:rPr>
      <w:fldChar w:fldCharType="begin"/>
    </w:r>
    <w:r>
      <w:rPr>
        <w:color w:val="000000"/>
        <w:szCs w:val="24"/>
      </w:rPr>
      <w:instrText>PAGE</w:instrText>
    </w:r>
    <w:r>
      <w:rPr>
        <w:color w:val="000000"/>
        <w:szCs w:val="24"/>
      </w:rPr>
      <w:fldChar w:fldCharType="separate"/>
    </w:r>
    <w:r w:rsidR="00B92E2B">
      <w:rPr>
        <w:noProof/>
        <w:color w:val="000000"/>
        <w:szCs w:val="24"/>
      </w:rPr>
      <w:t>3</w:t>
    </w:r>
    <w:r>
      <w:rPr>
        <w:color w:val="000000"/>
        <w:szCs w:val="24"/>
      </w:rPr>
      <w:fldChar w:fldCharType="end"/>
    </w:r>
    <w:r>
      <w:rPr>
        <w:color w:val="000000"/>
        <w:szCs w:val="24"/>
      </w:rPr>
      <w:t xml:space="preserve">  </w:t>
    </w:r>
    <w:proofErr w:type="spellStart"/>
    <w:r>
      <w:rPr>
        <w:color w:val="000000"/>
        <w:szCs w:val="24"/>
      </w:rPr>
      <w:t>xxxxxxxxxxxx</w:t>
    </w:r>
    <w:proofErr w:type="spellEnd"/>
    <w:r>
      <w:rPr>
        <w:color w:val="000000"/>
        <w:szCs w:val="24"/>
      </w:rPr>
      <w:t xml:space="preserve"> | </w:t>
    </w:r>
    <w:r>
      <w:rPr>
        <w:color w:val="000000"/>
        <w:szCs w:val="24"/>
      </w:rPr>
      <w:fldChar w:fldCharType="begin"/>
    </w:r>
    <w:r>
      <w:rPr>
        <w:color w:val="000000"/>
        <w:szCs w:val="24"/>
      </w:rPr>
      <w:instrText>PAGE</w:instrText>
    </w:r>
    <w:r>
      <w:rPr>
        <w:color w:val="000000"/>
        <w:szCs w:val="24"/>
      </w:rPr>
      <w:fldChar w:fldCharType="separate"/>
    </w:r>
    <w:r w:rsidR="00B92E2B">
      <w:rPr>
        <w:noProof/>
        <w:color w:val="000000"/>
        <w:szCs w:val="24"/>
      </w:rPr>
      <w:t>3</w:t>
    </w:r>
    <w:r>
      <w:rPr>
        <w:color w:val="000000"/>
        <w:szCs w:val="24"/>
      </w:rPr>
      <w:fldChar w:fldCharType="end"/>
    </w:r>
    <w:r>
      <w:rPr>
        <w:color w:val="000000"/>
        <w:szCs w:val="24"/>
      </w:rPr>
      <w:t xml:space="preserve"> </w:t>
    </w:r>
    <w:r>
      <w:rPr>
        <w:noProof/>
      </w:rPr>
      <w:drawing>
        <wp:anchor distT="0" distB="0" distL="114300" distR="114300" simplePos="0" relativeHeight="251659264" behindDoc="0" locked="0" layoutInCell="1" hidden="0" allowOverlap="1" wp14:anchorId="664C5D3A" wp14:editId="1AA17973">
          <wp:simplePos x="0" y="0"/>
          <wp:positionH relativeFrom="column">
            <wp:posOffset>4135120</wp:posOffset>
          </wp:positionH>
          <wp:positionV relativeFrom="paragraph">
            <wp:posOffset>45190</wp:posOffset>
          </wp:positionV>
          <wp:extent cx="123825" cy="123825"/>
          <wp:effectExtent l="0" t="0" r="0" b="0"/>
          <wp:wrapNone/>
          <wp:docPr id="3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825" cy="123825"/>
                  </a:xfrm>
                  <a:prstGeom prst="rect">
                    <a:avLst/>
                  </a:prstGeom>
                  <a:ln/>
                </pic:spPr>
              </pic:pic>
            </a:graphicData>
          </a:graphic>
        </wp:anchor>
      </w:drawing>
    </w:r>
  </w:p>
  <w:p w14:paraId="3058132A" w14:textId="77777777" w:rsidR="00A4021E" w:rsidRDefault="00A4021E">
    <w:pPr>
      <w:pBdr>
        <w:top w:val="nil"/>
        <w:left w:val="nil"/>
        <w:bottom w:val="nil"/>
        <w:right w:val="nil"/>
        <w:between w:val="nil"/>
      </w:pBdr>
      <w:tabs>
        <w:tab w:val="center" w:pos="4320"/>
        <w:tab w:val="right" w:pos="8640"/>
      </w:tabs>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CD34" w14:textId="77777777" w:rsidR="00A4021E" w:rsidRDefault="00284BA2">
    <w:pPr>
      <w:pBdr>
        <w:top w:val="nil"/>
        <w:left w:val="nil"/>
        <w:bottom w:val="nil"/>
        <w:right w:val="nil"/>
        <w:between w:val="nil"/>
      </w:pBdr>
      <w:tabs>
        <w:tab w:val="center" w:pos="4320"/>
        <w:tab w:val="right" w:pos="8640"/>
      </w:tabs>
      <w:jc w:val="right"/>
      <w:rPr>
        <w:color w:val="000000"/>
        <w:szCs w:val="24"/>
      </w:rPr>
    </w:pPr>
    <w:r>
      <w:rPr>
        <w:color w:val="000000"/>
        <w:szCs w:val="24"/>
      </w:rPr>
      <w:t xml:space="preserve">   </w:t>
    </w:r>
    <w:r>
      <w:rPr>
        <w:color w:val="000000"/>
        <w:szCs w:val="24"/>
      </w:rPr>
      <w:fldChar w:fldCharType="begin"/>
    </w:r>
    <w:r>
      <w:rPr>
        <w:color w:val="000000"/>
        <w:szCs w:val="24"/>
      </w:rPr>
      <w:instrText>PAGE</w:instrText>
    </w:r>
    <w:r>
      <w:rPr>
        <w:color w:val="000000"/>
        <w:szCs w:val="24"/>
      </w:rPr>
      <w:fldChar w:fldCharType="separate"/>
    </w:r>
    <w:r w:rsidR="00B92E2B">
      <w:rPr>
        <w:noProof/>
        <w:color w:val="000000"/>
        <w:szCs w:val="24"/>
      </w:rPr>
      <w:t>1</w:t>
    </w:r>
    <w:r>
      <w:rPr>
        <w:color w:val="000000"/>
        <w:szCs w:val="24"/>
      </w:rPr>
      <w:fldChar w:fldCharType="end"/>
    </w:r>
    <w:r>
      <w:rPr>
        <w:color w:val="000000"/>
        <w:szCs w:val="24"/>
      </w:rPr>
      <w:t xml:space="preserve">  </w:t>
    </w:r>
    <w:proofErr w:type="spellStart"/>
    <w:r>
      <w:rPr>
        <w:color w:val="000000"/>
        <w:szCs w:val="24"/>
      </w:rPr>
      <w:t>xxxxxxxxxxxx</w:t>
    </w:r>
    <w:proofErr w:type="spellEnd"/>
    <w:r>
      <w:rPr>
        <w:color w:val="000000"/>
        <w:szCs w:val="24"/>
      </w:rPr>
      <w:t xml:space="preserve"> | </w:t>
    </w:r>
    <w:r>
      <w:rPr>
        <w:color w:val="000000"/>
        <w:szCs w:val="24"/>
      </w:rPr>
      <w:fldChar w:fldCharType="begin"/>
    </w:r>
    <w:r>
      <w:rPr>
        <w:color w:val="000000"/>
        <w:szCs w:val="24"/>
      </w:rPr>
      <w:instrText>PAGE</w:instrText>
    </w:r>
    <w:r>
      <w:rPr>
        <w:color w:val="000000"/>
        <w:szCs w:val="24"/>
      </w:rPr>
      <w:fldChar w:fldCharType="separate"/>
    </w:r>
    <w:r w:rsidR="00B92E2B">
      <w:rPr>
        <w:noProof/>
        <w:color w:val="000000"/>
        <w:szCs w:val="24"/>
      </w:rPr>
      <w:t>1</w:t>
    </w:r>
    <w:r>
      <w:rPr>
        <w:color w:val="000000"/>
        <w:szCs w:val="24"/>
      </w:rPr>
      <w:fldChar w:fldCharType="end"/>
    </w:r>
    <w:r>
      <w:rPr>
        <w:color w:val="000000"/>
        <w:szCs w:val="24"/>
      </w:rPr>
      <w:t xml:space="preserve"> </w:t>
    </w:r>
    <w:r>
      <w:rPr>
        <w:noProof/>
      </w:rPr>
      <w:drawing>
        <wp:anchor distT="0" distB="0" distL="114300" distR="114300" simplePos="0" relativeHeight="251660288" behindDoc="0" locked="0" layoutInCell="1" hidden="0" allowOverlap="1" wp14:anchorId="6E45DCBC" wp14:editId="09320ACA">
          <wp:simplePos x="0" y="0"/>
          <wp:positionH relativeFrom="column">
            <wp:posOffset>4135120</wp:posOffset>
          </wp:positionH>
          <wp:positionV relativeFrom="paragraph">
            <wp:posOffset>45190</wp:posOffset>
          </wp:positionV>
          <wp:extent cx="123825" cy="123825"/>
          <wp:effectExtent l="0" t="0" r="0" b="0"/>
          <wp:wrapNone/>
          <wp:docPr id="3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825" cy="1238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6133" w14:textId="77777777" w:rsidR="00284BA2" w:rsidRDefault="00284BA2">
      <w:r>
        <w:separator/>
      </w:r>
    </w:p>
  </w:footnote>
  <w:footnote w:type="continuationSeparator" w:id="0">
    <w:p w14:paraId="0F63DD16" w14:textId="77777777" w:rsidR="00284BA2" w:rsidRDefault="0028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F636" w14:textId="77777777" w:rsidR="00A4021E" w:rsidRDefault="00284BA2">
    <w:pPr>
      <w:pBdr>
        <w:top w:val="nil"/>
        <w:left w:val="nil"/>
        <w:bottom w:val="nil"/>
        <w:right w:val="nil"/>
        <w:between w:val="nil"/>
      </w:pBdr>
      <w:tabs>
        <w:tab w:val="center" w:pos="4680"/>
        <w:tab w:val="right" w:pos="9360"/>
      </w:tabs>
      <w:rPr>
        <w:rFonts w:ascii="Palatino Linotype" w:eastAsia="Palatino Linotype" w:hAnsi="Palatino Linotype" w:cs="Palatino Linotype"/>
        <w:i/>
        <w:color w:val="000000"/>
        <w:sz w:val="18"/>
        <w:szCs w:val="18"/>
      </w:rPr>
    </w:pPr>
    <w:r>
      <w:rPr>
        <w:rFonts w:ascii="Palatino Linotype" w:eastAsia="Palatino Linotype" w:hAnsi="Palatino Linotype" w:cs="Palatino Linotype"/>
        <w:i/>
        <w:color w:val="000000"/>
        <w:sz w:val="18"/>
        <w:szCs w:val="18"/>
      </w:rPr>
      <w:t xml:space="preserve">Nama </w:t>
    </w:r>
    <w:proofErr w:type="spellStart"/>
    <w:r>
      <w:rPr>
        <w:rFonts w:ascii="Palatino Linotype" w:eastAsia="Palatino Linotype" w:hAnsi="Palatino Linotype" w:cs="Palatino Linotype"/>
        <w:i/>
        <w:color w:val="000000"/>
        <w:sz w:val="18"/>
        <w:szCs w:val="18"/>
      </w:rPr>
      <w:t>belakang</w:t>
    </w:r>
    <w:proofErr w:type="spellEnd"/>
    <w:r>
      <w:rPr>
        <w:rFonts w:ascii="Palatino Linotype" w:eastAsia="Palatino Linotype" w:hAnsi="Palatino Linotype" w:cs="Palatino Linotype"/>
        <w:i/>
        <w:color w:val="000000"/>
        <w:sz w:val="18"/>
        <w:szCs w:val="18"/>
      </w:rPr>
      <w:t xml:space="preserve"> </w:t>
    </w:r>
    <w:proofErr w:type="spellStart"/>
    <w:r>
      <w:rPr>
        <w:rFonts w:ascii="Palatino Linotype" w:eastAsia="Palatino Linotype" w:hAnsi="Palatino Linotype" w:cs="Palatino Linotype"/>
        <w:i/>
        <w:color w:val="000000"/>
        <w:sz w:val="18"/>
        <w:szCs w:val="18"/>
      </w:rPr>
      <w:t>penulis</w:t>
    </w:r>
    <w:proofErr w:type="spellEnd"/>
    <w:r>
      <w:rPr>
        <w:rFonts w:ascii="Palatino Linotype" w:eastAsia="Palatino Linotype" w:hAnsi="Palatino Linotype" w:cs="Palatino Linotype"/>
        <w:i/>
        <w:color w:val="000000"/>
        <w:sz w:val="18"/>
        <w:szCs w:val="18"/>
      </w:rPr>
      <w:t xml:space="preserve"> </w:t>
    </w:r>
    <w:proofErr w:type="spellStart"/>
    <w:r>
      <w:rPr>
        <w:rFonts w:ascii="Palatino Linotype" w:eastAsia="Palatino Linotype" w:hAnsi="Palatino Linotype" w:cs="Palatino Linotype"/>
        <w:i/>
        <w:color w:val="000000"/>
        <w:sz w:val="18"/>
        <w:szCs w:val="18"/>
      </w:rPr>
      <w:t>pertama</w:t>
    </w:r>
    <w:proofErr w:type="spellEnd"/>
    <w:r>
      <w:rPr>
        <w:rFonts w:ascii="Palatino Linotype" w:eastAsia="Palatino Linotype" w:hAnsi="Palatino Linotype" w:cs="Palatino Linotype"/>
        <w:i/>
        <w:color w:val="000000"/>
        <w:sz w:val="18"/>
        <w:szCs w:val="18"/>
      </w:rPr>
      <w:t xml:space="preserve">, </w:t>
    </w:r>
    <w:proofErr w:type="spellStart"/>
    <w:r>
      <w:rPr>
        <w:rFonts w:ascii="Palatino Linotype" w:eastAsia="Palatino Linotype" w:hAnsi="Palatino Linotype" w:cs="Palatino Linotype"/>
        <w:i/>
        <w:color w:val="000000"/>
        <w:sz w:val="18"/>
        <w:szCs w:val="18"/>
      </w:rPr>
      <w:t>singkatan</w:t>
    </w:r>
    <w:proofErr w:type="spellEnd"/>
    <w:r>
      <w:rPr>
        <w:rFonts w:ascii="Palatino Linotype" w:eastAsia="Palatino Linotype" w:hAnsi="Palatino Linotype" w:cs="Palatino Linotype"/>
        <w:i/>
        <w:color w:val="000000"/>
        <w:sz w:val="18"/>
        <w:szCs w:val="18"/>
      </w:rPr>
      <w:t xml:space="preserve"> </w:t>
    </w:r>
    <w:proofErr w:type="spellStart"/>
    <w:r>
      <w:rPr>
        <w:rFonts w:ascii="Palatino Linotype" w:eastAsia="Palatino Linotype" w:hAnsi="Palatino Linotype" w:cs="Palatino Linotype"/>
        <w:i/>
        <w:color w:val="000000"/>
        <w:sz w:val="18"/>
        <w:szCs w:val="18"/>
      </w:rPr>
      <w:t>nama</w:t>
    </w:r>
    <w:proofErr w:type="spellEnd"/>
    <w:r>
      <w:rPr>
        <w:rFonts w:ascii="Palatino Linotype" w:eastAsia="Palatino Linotype" w:hAnsi="Palatino Linotype" w:cs="Palatino Linotype"/>
        <w:i/>
        <w:color w:val="000000"/>
        <w:sz w:val="18"/>
        <w:szCs w:val="18"/>
      </w:rPr>
      <w:t xml:space="preserve"> </w:t>
    </w:r>
    <w:proofErr w:type="spellStart"/>
    <w:r>
      <w:rPr>
        <w:rFonts w:ascii="Palatino Linotype" w:eastAsia="Palatino Linotype" w:hAnsi="Palatino Linotype" w:cs="Palatino Linotype"/>
        <w:i/>
        <w:color w:val="000000"/>
        <w:sz w:val="18"/>
        <w:szCs w:val="18"/>
      </w:rPr>
      <w:t>depan</w:t>
    </w:r>
    <w:proofErr w:type="spellEnd"/>
    <w:r>
      <w:rPr>
        <w:rFonts w:ascii="Palatino Linotype" w:eastAsia="Palatino Linotype" w:hAnsi="Palatino Linotype" w:cs="Palatino Linotype"/>
        <w:i/>
        <w:color w:val="000000"/>
        <w:sz w:val="18"/>
        <w:szCs w:val="18"/>
      </w:rPr>
      <w:t xml:space="preserve"> </w:t>
    </w:r>
    <w:proofErr w:type="spellStart"/>
    <w:r>
      <w:rPr>
        <w:rFonts w:ascii="Palatino Linotype" w:eastAsia="Palatino Linotype" w:hAnsi="Palatino Linotype" w:cs="Palatino Linotype"/>
        <w:i/>
        <w:color w:val="000000"/>
        <w:sz w:val="18"/>
        <w:szCs w:val="18"/>
      </w:rPr>
      <w:t>penulis</w:t>
    </w:r>
    <w:proofErr w:type="spellEnd"/>
    <w:r>
      <w:rPr>
        <w:rFonts w:ascii="Palatino Linotype" w:eastAsia="Palatino Linotype" w:hAnsi="Palatino Linotype" w:cs="Palatino Linotype"/>
        <w:i/>
        <w:color w:val="000000"/>
        <w:sz w:val="18"/>
        <w:szCs w:val="18"/>
      </w:rPr>
      <w:t xml:space="preserve"> </w:t>
    </w:r>
    <w:proofErr w:type="spellStart"/>
    <w:r>
      <w:rPr>
        <w:rFonts w:ascii="Palatino Linotype" w:eastAsia="Palatino Linotype" w:hAnsi="Palatino Linotype" w:cs="Palatino Linotype"/>
        <w:i/>
        <w:color w:val="000000"/>
        <w:sz w:val="18"/>
        <w:szCs w:val="18"/>
      </w:rPr>
      <w:t>pertama</w:t>
    </w:r>
    <w:proofErr w:type="spellEnd"/>
    <w:r>
      <w:rPr>
        <w:rFonts w:ascii="Palatino Linotype" w:eastAsia="Palatino Linotype" w:hAnsi="Palatino Linotype" w:cs="Palatino Linotype"/>
        <w:i/>
        <w:color w:val="000000"/>
        <w:sz w:val="18"/>
        <w:szCs w:val="18"/>
      </w:rPr>
      <w:t xml:space="preserve"> et al. (2021). </w:t>
    </w:r>
    <w:proofErr w:type="spellStart"/>
    <w:r>
      <w:rPr>
        <w:rFonts w:ascii="Palatino Linotype" w:eastAsia="Palatino Linotype" w:hAnsi="Palatino Linotype" w:cs="Palatino Linotype"/>
        <w:i/>
        <w:color w:val="000000"/>
        <w:sz w:val="18"/>
        <w:szCs w:val="18"/>
      </w:rPr>
      <w:t>Judul</w:t>
    </w:r>
    <w:proofErr w:type="spellEnd"/>
    <w:r>
      <w:rPr>
        <w:rFonts w:ascii="Palatino Linotype" w:eastAsia="Palatino Linotype" w:hAnsi="Palatino Linotype" w:cs="Palatino Linotype"/>
        <w:i/>
        <w:color w:val="000000"/>
        <w:sz w:val="18"/>
        <w:szCs w:val="18"/>
      </w:rPr>
      <w:t xml:space="preserve"> </w:t>
    </w:r>
    <w:proofErr w:type="spellStart"/>
    <w:r>
      <w:rPr>
        <w:rFonts w:ascii="Palatino Linotype" w:eastAsia="Palatino Linotype" w:hAnsi="Palatino Linotype" w:cs="Palatino Linotype"/>
        <w:i/>
        <w:color w:val="000000"/>
        <w:sz w:val="18"/>
        <w:szCs w:val="18"/>
      </w:rPr>
      <w:t>artikel</w:t>
    </w:r>
    <w:proofErr w:type="spellEnd"/>
    <w:r>
      <w:rPr>
        <w:rFonts w:ascii="Palatino Linotype" w:eastAsia="Palatino Linotype" w:hAnsi="Palatino Linotype" w:cs="Palatino Linotype"/>
        <w:i/>
        <w:color w:val="000000"/>
        <w:sz w:val="18"/>
        <w:szCs w:val="18"/>
      </w:rPr>
      <w:t>. Con</w:t>
    </w:r>
    <w:r>
      <w:rPr>
        <w:rFonts w:ascii="Palatino Linotype" w:eastAsia="Palatino Linotype" w:hAnsi="Palatino Linotype" w:cs="Palatino Linotype"/>
        <w:i/>
        <w:color w:val="000000"/>
        <w:sz w:val="18"/>
        <w:szCs w:val="18"/>
      </w:rPr>
      <w:t>sortium of Community Services Journal (CCSJ), Vol.1, No.1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ABD0" w14:textId="77777777" w:rsidR="00A4021E" w:rsidRDefault="00284BA2">
    <w:pPr>
      <w:pBdr>
        <w:top w:val="nil"/>
        <w:left w:val="nil"/>
        <w:bottom w:val="nil"/>
        <w:right w:val="nil"/>
        <w:between w:val="nil"/>
      </w:pBdr>
      <w:tabs>
        <w:tab w:val="center" w:pos="4680"/>
        <w:tab w:val="right" w:pos="9360"/>
      </w:tabs>
      <w:jc w:val="both"/>
      <w:rPr>
        <w:rFonts w:ascii="Calibri" w:eastAsia="Calibri" w:hAnsi="Calibri" w:cs="Calibri"/>
        <w:i/>
        <w:color w:val="000000"/>
        <w:sz w:val="18"/>
        <w:szCs w:val="18"/>
      </w:rPr>
    </w:pPr>
    <w:r>
      <w:rPr>
        <w:rFonts w:ascii="Calibri" w:eastAsia="Calibri" w:hAnsi="Calibri" w:cs="Calibri"/>
        <w:i/>
        <w:color w:val="000000"/>
        <w:sz w:val="18"/>
        <w:szCs w:val="18"/>
      </w:rPr>
      <w:t xml:space="preserve">Nama </w:t>
    </w:r>
    <w:proofErr w:type="spellStart"/>
    <w:r>
      <w:rPr>
        <w:rFonts w:ascii="Calibri" w:eastAsia="Calibri" w:hAnsi="Calibri" w:cs="Calibri"/>
        <w:i/>
        <w:color w:val="000000"/>
        <w:sz w:val="18"/>
        <w:szCs w:val="18"/>
      </w:rPr>
      <w:t>belakang</w:t>
    </w:r>
    <w:proofErr w:type="spellEnd"/>
    <w:r>
      <w:rPr>
        <w:rFonts w:ascii="Calibri" w:eastAsia="Calibri" w:hAnsi="Calibri" w:cs="Calibri"/>
        <w:i/>
        <w:color w:val="000000"/>
        <w:sz w:val="18"/>
        <w:szCs w:val="18"/>
      </w:rPr>
      <w:t xml:space="preserve"> </w:t>
    </w:r>
    <w:proofErr w:type="spellStart"/>
    <w:r>
      <w:rPr>
        <w:rFonts w:ascii="Calibri" w:eastAsia="Calibri" w:hAnsi="Calibri" w:cs="Calibri"/>
        <w:i/>
        <w:color w:val="000000"/>
        <w:sz w:val="18"/>
        <w:szCs w:val="18"/>
      </w:rPr>
      <w:t>penulis</w:t>
    </w:r>
    <w:proofErr w:type="spellEnd"/>
    <w:r>
      <w:rPr>
        <w:rFonts w:ascii="Calibri" w:eastAsia="Calibri" w:hAnsi="Calibri" w:cs="Calibri"/>
        <w:i/>
        <w:color w:val="000000"/>
        <w:sz w:val="18"/>
        <w:szCs w:val="18"/>
      </w:rPr>
      <w:t xml:space="preserve"> </w:t>
    </w:r>
    <w:proofErr w:type="spellStart"/>
    <w:r>
      <w:rPr>
        <w:rFonts w:ascii="Calibri" w:eastAsia="Calibri" w:hAnsi="Calibri" w:cs="Calibri"/>
        <w:i/>
        <w:color w:val="000000"/>
        <w:sz w:val="18"/>
        <w:szCs w:val="18"/>
      </w:rPr>
      <w:t>pertama</w:t>
    </w:r>
    <w:proofErr w:type="spellEnd"/>
    <w:r>
      <w:rPr>
        <w:rFonts w:ascii="Calibri" w:eastAsia="Calibri" w:hAnsi="Calibri" w:cs="Calibri"/>
        <w:i/>
        <w:color w:val="000000"/>
        <w:sz w:val="18"/>
        <w:szCs w:val="18"/>
      </w:rPr>
      <w:t xml:space="preserve">, </w:t>
    </w:r>
    <w:proofErr w:type="spellStart"/>
    <w:r>
      <w:rPr>
        <w:rFonts w:ascii="Calibri" w:eastAsia="Calibri" w:hAnsi="Calibri" w:cs="Calibri"/>
        <w:i/>
        <w:color w:val="000000"/>
        <w:sz w:val="18"/>
        <w:szCs w:val="18"/>
      </w:rPr>
      <w:t>singkatan</w:t>
    </w:r>
    <w:proofErr w:type="spellEnd"/>
    <w:r>
      <w:rPr>
        <w:rFonts w:ascii="Calibri" w:eastAsia="Calibri" w:hAnsi="Calibri" w:cs="Calibri"/>
        <w:i/>
        <w:color w:val="000000"/>
        <w:sz w:val="18"/>
        <w:szCs w:val="18"/>
      </w:rPr>
      <w:t xml:space="preserve"> </w:t>
    </w:r>
    <w:proofErr w:type="spellStart"/>
    <w:r>
      <w:rPr>
        <w:rFonts w:ascii="Calibri" w:eastAsia="Calibri" w:hAnsi="Calibri" w:cs="Calibri"/>
        <w:i/>
        <w:color w:val="000000"/>
        <w:sz w:val="18"/>
        <w:szCs w:val="18"/>
      </w:rPr>
      <w:t>nama</w:t>
    </w:r>
    <w:proofErr w:type="spellEnd"/>
    <w:r>
      <w:rPr>
        <w:rFonts w:ascii="Calibri" w:eastAsia="Calibri" w:hAnsi="Calibri" w:cs="Calibri"/>
        <w:i/>
        <w:color w:val="000000"/>
        <w:sz w:val="18"/>
        <w:szCs w:val="18"/>
      </w:rPr>
      <w:t xml:space="preserve"> </w:t>
    </w:r>
    <w:proofErr w:type="spellStart"/>
    <w:r>
      <w:rPr>
        <w:rFonts w:ascii="Calibri" w:eastAsia="Calibri" w:hAnsi="Calibri" w:cs="Calibri"/>
        <w:i/>
        <w:color w:val="000000"/>
        <w:sz w:val="18"/>
        <w:szCs w:val="18"/>
      </w:rPr>
      <w:t>depan</w:t>
    </w:r>
    <w:proofErr w:type="spellEnd"/>
    <w:r>
      <w:rPr>
        <w:rFonts w:ascii="Calibri" w:eastAsia="Calibri" w:hAnsi="Calibri" w:cs="Calibri"/>
        <w:i/>
        <w:color w:val="000000"/>
        <w:sz w:val="18"/>
        <w:szCs w:val="18"/>
      </w:rPr>
      <w:t xml:space="preserve"> </w:t>
    </w:r>
    <w:proofErr w:type="spellStart"/>
    <w:r>
      <w:rPr>
        <w:rFonts w:ascii="Calibri" w:eastAsia="Calibri" w:hAnsi="Calibri" w:cs="Calibri"/>
        <w:i/>
        <w:color w:val="000000"/>
        <w:sz w:val="18"/>
        <w:szCs w:val="18"/>
      </w:rPr>
      <w:t>penulis</w:t>
    </w:r>
    <w:proofErr w:type="spellEnd"/>
    <w:r>
      <w:rPr>
        <w:rFonts w:ascii="Calibri" w:eastAsia="Calibri" w:hAnsi="Calibri" w:cs="Calibri"/>
        <w:i/>
        <w:color w:val="000000"/>
        <w:sz w:val="18"/>
        <w:szCs w:val="18"/>
      </w:rPr>
      <w:t xml:space="preserve"> </w:t>
    </w:r>
    <w:proofErr w:type="spellStart"/>
    <w:r>
      <w:rPr>
        <w:rFonts w:ascii="Calibri" w:eastAsia="Calibri" w:hAnsi="Calibri" w:cs="Calibri"/>
        <w:i/>
        <w:color w:val="000000"/>
        <w:sz w:val="18"/>
        <w:szCs w:val="18"/>
      </w:rPr>
      <w:t>pertama</w:t>
    </w:r>
    <w:proofErr w:type="spellEnd"/>
    <w:r>
      <w:rPr>
        <w:rFonts w:ascii="Calibri" w:eastAsia="Calibri" w:hAnsi="Calibri" w:cs="Calibri"/>
        <w:i/>
        <w:color w:val="000000"/>
        <w:sz w:val="18"/>
        <w:szCs w:val="18"/>
      </w:rPr>
      <w:t xml:space="preserve"> et al. (2021). </w:t>
    </w:r>
    <w:proofErr w:type="spellStart"/>
    <w:r>
      <w:rPr>
        <w:rFonts w:ascii="Calibri" w:eastAsia="Calibri" w:hAnsi="Calibri" w:cs="Calibri"/>
        <w:i/>
        <w:color w:val="000000"/>
        <w:sz w:val="18"/>
        <w:szCs w:val="18"/>
      </w:rPr>
      <w:t>Judul</w:t>
    </w:r>
    <w:proofErr w:type="spellEnd"/>
    <w:r>
      <w:rPr>
        <w:rFonts w:ascii="Calibri" w:eastAsia="Calibri" w:hAnsi="Calibri" w:cs="Calibri"/>
        <w:i/>
        <w:color w:val="000000"/>
        <w:sz w:val="18"/>
        <w:szCs w:val="18"/>
      </w:rPr>
      <w:t xml:space="preserve"> </w:t>
    </w:r>
    <w:proofErr w:type="spellStart"/>
    <w:r>
      <w:rPr>
        <w:rFonts w:ascii="Calibri" w:eastAsia="Calibri" w:hAnsi="Calibri" w:cs="Calibri"/>
        <w:i/>
        <w:color w:val="000000"/>
        <w:sz w:val="18"/>
        <w:szCs w:val="18"/>
      </w:rPr>
      <w:t>artikel</w:t>
    </w:r>
    <w:proofErr w:type="spellEnd"/>
    <w:r>
      <w:rPr>
        <w:rFonts w:ascii="Calibri" w:eastAsia="Calibri" w:hAnsi="Calibri" w:cs="Calibri"/>
        <w:i/>
        <w:color w:val="000000"/>
        <w:sz w:val="18"/>
        <w:szCs w:val="18"/>
      </w:rPr>
      <w:t xml:space="preserve">. </w:t>
    </w:r>
    <w:proofErr w:type="spellStart"/>
    <w:r>
      <w:rPr>
        <w:rFonts w:ascii="Calibri" w:eastAsia="Calibri" w:hAnsi="Calibri" w:cs="Calibri"/>
        <w:i/>
        <w:color w:val="000000"/>
        <w:sz w:val="18"/>
        <w:szCs w:val="18"/>
      </w:rPr>
      <w:t>Edumore</w:t>
    </w:r>
    <w:proofErr w:type="spellEnd"/>
    <w:r>
      <w:rPr>
        <w:rFonts w:ascii="Calibri" w:eastAsia="Calibri" w:hAnsi="Calibri" w:cs="Calibri"/>
        <w:i/>
        <w:color w:val="000000"/>
        <w:sz w:val="18"/>
        <w:szCs w:val="18"/>
      </w:rPr>
      <w:t>: Journal of Community Service in Education, Vol.1, No.1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6B33" w14:textId="77777777" w:rsidR="00A4021E" w:rsidRDefault="00A4021E">
    <w:pPr>
      <w:widowControl w:val="0"/>
      <w:pBdr>
        <w:top w:val="nil"/>
        <w:left w:val="nil"/>
        <w:bottom w:val="nil"/>
        <w:right w:val="nil"/>
        <w:between w:val="nil"/>
      </w:pBdr>
      <w:spacing w:line="276" w:lineRule="auto"/>
      <w:rPr>
        <w:rFonts w:ascii="Palatino Linotype" w:eastAsia="Palatino Linotype" w:hAnsi="Palatino Linotype" w:cs="Palatino Linotype"/>
        <w:i/>
        <w:color w:val="000000"/>
        <w:sz w:val="18"/>
        <w:szCs w:val="18"/>
      </w:rPr>
    </w:pPr>
  </w:p>
  <w:tbl>
    <w:tblPr>
      <w:tblStyle w:val="a3"/>
      <w:tblW w:w="8723" w:type="dxa"/>
      <w:tblBorders>
        <w:top w:val="nil"/>
        <w:left w:val="nil"/>
        <w:bottom w:val="nil"/>
        <w:right w:val="nil"/>
        <w:insideH w:val="nil"/>
        <w:insideV w:val="nil"/>
      </w:tblBorders>
      <w:tblLayout w:type="fixed"/>
      <w:tblLook w:val="0400" w:firstRow="0" w:lastRow="0" w:firstColumn="0" w:lastColumn="0" w:noHBand="0" w:noVBand="1"/>
    </w:tblPr>
    <w:tblGrid>
      <w:gridCol w:w="2660"/>
      <w:gridCol w:w="6063"/>
    </w:tblGrid>
    <w:tr w:rsidR="00A4021E" w14:paraId="6B436140" w14:textId="77777777">
      <w:trPr>
        <w:trHeight w:val="1104"/>
      </w:trPr>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79C47830" w14:textId="77777777" w:rsidR="00A4021E" w:rsidRDefault="00284BA2">
          <w:pPr>
            <w:widowControl w:val="0"/>
            <w:rPr>
              <w:rFonts w:ascii="Calibri" w:eastAsia="Calibri" w:hAnsi="Calibri" w:cs="Calibri"/>
              <w:color w:val="0070C0"/>
              <w:sz w:val="20"/>
            </w:rPr>
          </w:pPr>
          <w:r>
            <w:rPr>
              <w:noProof/>
            </w:rPr>
            <mc:AlternateContent>
              <mc:Choice Requires="wps">
                <w:drawing>
                  <wp:anchor distT="0" distB="0" distL="114300" distR="114300" simplePos="0" relativeHeight="251658240" behindDoc="0" locked="0" layoutInCell="1" hidden="0" allowOverlap="1" wp14:anchorId="3FBD0286" wp14:editId="5116AF09">
                    <wp:simplePos x="0" y="0"/>
                    <wp:positionH relativeFrom="column">
                      <wp:posOffset>-63499</wp:posOffset>
                    </wp:positionH>
                    <wp:positionV relativeFrom="paragraph">
                      <wp:posOffset>215900</wp:posOffset>
                    </wp:positionV>
                    <wp:extent cx="1635760" cy="487680"/>
                    <wp:effectExtent l="0" t="0" r="0" b="0"/>
                    <wp:wrapSquare wrapText="bothSides" distT="0" distB="0" distL="114300" distR="114300"/>
                    <wp:docPr id="308" name="Rectangle 308"/>
                    <wp:cNvGraphicFramePr/>
                    <a:graphic xmlns:a="http://schemas.openxmlformats.org/drawingml/2006/main">
                      <a:graphicData uri="http://schemas.microsoft.com/office/word/2010/wordprocessingShape">
                        <wps:wsp>
                          <wps:cNvSpPr/>
                          <wps:spPr>
                            <a:xfrm>
                              <a:off x="4532883" y="3540923"/>
                              <a:ext cx="1626235" cy="478155"/>
                            </a:xfrm>
                            <a:prstGeom prst="rect">
                              <a:avLst/>
                            </a:prstGeom>
                            <a:solidFill>
                              <a:srgbClr val="FFFFFF"/>
                            </a:solidFill>
                            <a:ln>
                              <a:noFill/>
                            </a:ln>
                          </wps:spPr>
                          <wps:txbx>
                            <w:txbxContent>
                              <w:p w14:paraId="5FD4AFD6" w14:textId="77777777" w:rsidR="00A4021E" w:rsidRDefault="00284BA2">
                                <w:pPr>
                                  <w:textDirection w:val="btLr"/>
                                </w:pPr>
                                <w:proofErr w:type="spellStart"/>
                                <w:r>
                                  <w:rPr>
                                    <w:rFonts w:ascii="StingRay" w:eastAsia="StingRay" w:hAnsi="StingRay" w:cs="StingRay"/>
                                    <w:b/>
                                    <w:color w:val="0070C0"/>
                                    <w:sz w:val="34"/>
                                  </w:rPr>
                                  <w:t>Edumore</w:t>
                                </w:r>
                                <w:proofErr w:type="spellEnd"/>
                              </w:p>
                            </w:txbxContent>
                          </wps:txbx>
                          <wps:bodyPr spcFirstLastPara="1" wrap="square" lIns="91425" tIns="45700" rIns="91425" bIns="45700" anchor="t" anchorCtr="0">
                            <a:noAutofit/>
                          </wps:bodyPr>
                        </wps:wsp>
                      </a:graphicData>
                    </a:graphic>
                  </wp:anchor>
                </w:drawing>
              </mc:Choice>
              <mc:Fallback>
                <w:pict>
                  <v:rect w14:anchorId="3FBD0286" id="Rectangle 308" o:spid="_x0000_s1026" style="position:absolute;margin-left:-5pt;margin-top:17pt;width:128.8pt;height:3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" stroked="f">
                    <v:textbox inset="2.53958mm,1.2694mm,2.53958mm,1.2694mm">
                      <w:txbxContent>
                        <w:p w14:paraId="5FD4AFD6" w14:textId="77777777" w:rsidR="00A4021E" w:rsidRDefault="00284BA2">
                          <w:pPr>
                            <w:textDirection w:val="btLr"/>
                          </w:pPr>
                          <w:proofErr w:type="spellStart"/>
                          <w:r>
                            <w:rPr>
                              <w:rFonts w:ascii="StingRay" w:eastAsia="StingRay" w:hAnsi="StingRay" w:cs="StingRay"/>
                              <w:b/>
                              <w:color w:val="0070C0"/>
                              <w:sz w:val="34"/>
                            </w:rPr>
                            <w:t>Edumore</w:t>
                          </w:r>
                          <w:proofErr w:type="spellEnd"/>
                        </w:p>
                      </w:txbxContent>
                    </v:textbox>
                    <w10:wrap type="square"/>
                  </v:rect>
                </w:pict>
              </mc:Fallback>
            </mc:AlternateContent>
          </w:r>
        </w:p>
      </w:tc>
      <w:tc>
        <w:tcPr>
          <w:tcW w:w="6063" w:type="dxa"/>
          <w:tcBorders>
            <w:top w:val="single" w:sz="4" w:space="0" w:color="000000"/>
            <w:left w:val="single" w:sz="4" w:space="0" w:color="000000"/>
            <w:bottom w:val="single" w:sz="4" w:space="0" w:color="000000"/>
            <w:right w:val="single" w:sz="4" w:space="0" w:color="000000"/>
          </w:tcBorders>
          <w:shd w:val="clear" w:color="auto" w:fill="auto"/>
        </w:tcPr>
        <w:p w14:paraId="0143C29A" w14:textId="77777777" w:rsidR="00A4021E" w:rsidRDefault="00A4021E">
          <w:pPr>
            <w:rPr>
              <w:rFonts w:ascii="Calibri" w:eastAsia="Calibri" w:hAnsi="Calibri" w:cs="Calibri"/>
              <w:b/>
              <w:i/>
              <w:color w:val="0070C0"/>
              <w:sz w:val="16"/>
              <w:szCs w:val="16"/>
            </w:rPr>
          </w:pPr>
        </w:p>
        <w:p w14:paraId="1F8D367C" w14:textId="77777777" w:rsidR="00A4021E" w:rsidRDefault="00284BA2">
          <w:pPr>
            <w:rPr>
              <w:rFonts w:ascii="Calibri" w:eastAsia="Calibri" w:hAnsi="Calibri" w:cs="Calibri"/>
              <w:b/>
              <w:i/>
              <w:color w:val="0070C0"/>
              <w:sz w:val="28"/>
              <w:szCs w:val="28"/>
            </w:rPr>
          </w:pPr>
          <w:r>
            <w:rPr>
              <w:rFonts w:ascii="Calibri" w:eastAsia="Calibri" w:hAnsi="Calibri" w:cs="Calibri"/>
              <w:b/>
              <w:i/>
              <w:color w:val="0070C0"/>
              <w:sz w:val="28"/>
              <w:szCs w:val="28"/>
            </w:rPr>
            <w:t>Journal of Community Service in Education</w:t>
          </w:r>
        </w:p>
        <w:p w14:paraId="076FF0CB" w14:textId="77777777" w:rsidR="00A4021E" w:rsidRDefault="00284BA2">
          <w:pPr>
            <w:rPr>
              <w:rFonts w:ascii="Calibri" w:eastAsia="Calibri" w:hAnsi="Calibri" w:cs="Calibri"/>
              <w:i/>
              <w:color w:val="0070C0"/>
            </w:rPr>
          </w:pPr>
          <w:r>
            <w:rPr>
              <w:rFonts w:ascii="Calibri" w:eastAsia="Calibri" w:hAnsi="Calibri" w:cs="Calibri"/>
              <w:i/>
              <w:color w:val="0070C0"/>
              <w:sz w:val="22"/>
              <w:szCs w:val="22"/>
            </w:rPr>
            <w:t xml:space="preserve">Vol. 1, No. 1 (2021), pp. 1-10 | p-ISSN: </w:t>
          </w:r>
          <w:proofErr w:type="gramStart"/>
          <w:r>
            <w:rPr>
              <w:rFonts w:ascii="Calibri" w:eastAsia="Calibri" w:hAnsi="Calibri" w:cs="Calibri"/>
              <w:i/>
              <w:color w:val="0070C0"/>
              <w:sz w:val="22"/>
              <w:szCs w:val="22"/>
            </w:rPr>
            <w:t>… ,</w:t>
          </w:r>
          <w:proofErr w:type="gramEnd"/>
          <w:r>
            <w:rPr>
              <w:rFonts w:ascii="Calibri" w:eastAsia="Calibri" w:hAnsi="Calibri" w:cs="Calibri"/>
              <w:i/>
              <w:color w:val="0070C0"/>
              <w:sz w:val="22"/>
              <w:szCs w:val="22"/>
            </w:rPr>
            <w:t xml:space="preserve"> e-ISSN: … http://journal.univetbantara.ac.id/index.php/edumore </w:t>
          </w:r>
        </w:p>
        <w:p w14:paraId="6C754E22" w14:textId="77777777" w:rsidR="00A4021E" w:rsidRDefault="00A4021E">
          <w:pPr>
            <w:rPr>
              <w:rFonts w:ascii="Calibri" w:eastAsia="Calibri" w:hAnsi="Calibri" w:cs="Calibri"/>
              <w:color w:val="0070C0"/>
              <w:sz w:val="20"/>
            </w:rPr>
          </w:pPr>
        </w:p>
      </w:tc>
    </w:tr>
  </w:tbl>
  <w:p w14:paraId="12F6D641" w14:textId="77777777" w:rsidR="00A4021E" w:rsidRDefault="00A4021E">
    <w:pPr>
      <w:pBdr>
        <w:top w:val="nil"/>
        <w:left w:val="nil"/>
        <w:bottom w:val="nil"/>
        <w:right w:val="nil"/>
        <w:between w:val="nil"/>
      </w:pBdr>
      <w:tabs>
        <w:tab w:val="center" w:pos="4680"/>
        <w:tab w:val="right" w:pos="936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14C1D"/>
    <w:multiLevelType w:val="hybridMultilevel"/>
    <w:tmpl w:val="56B25134"/>
    <w:lvl w:ilvl="0" w:tplc="04090017">
      <w:start w:val="1"/>
      <w:numFmt w:val="lowerLetter"/>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 w15:restartNumberingAfterBreak="0">
    <w:nsid w:val="433804D7"/>
    <w:multiLevelType w:val="hybridMultilevel"/>
    <w:tmpl w:val="05363B0A"/>
    <w:lvl w:ilvl="0" w:tplc="07A6C5A0">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486A5F70"/>
    <w:multiLevelType w:val="multilevel"/>
    <w:tmpl w:val="298E7D10"/>
    <w:lvl w:ilvl="0">
      <w:start w:val="1"/>
      <w:numFmt w:val="lowerLetter"/>
      <w:lvlText w:val="%1."/>
      <w:lvlJc w:val="left"/>
      <w:pPr>
        <w:ind w:left="786" w:hanging="360"/>
      </w:pPr>
      <w:rPr>
        <w:b w:val="0"/>
      </w:rPr>
    </w:lvl>
    <w:lvl w:ilvl="1">
      <w:start w:val="1"/>
      <w:numFmt w:val="lowerLetter"/>
      <w:lvlText w:val="%2."/>
      <w:lvlJc w:val="left"/>
      <w:pPr>
        <w:ind w:left="1506" w:hanging="360"/>
      </w:pPr>
    </w:lvl>
    <w:lvl w:ilvl="2">
      <w:start w:val="1"/>
      <w:numFmt w:val="decimal"/>
      <w:lvlText w:val="%3)"/>
      <w:lvlJc w:val="left"/>
      <w:pPr>
        <w:ind w:left="2406" w:hanging="36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7AE60FB3"/>
    <w:multiLevelType w:val="hybridMultilevel"/>
    <w:tmpl w:val="0D860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1E"/>
    <w:rsid w:val="00284BA2"/>
    <w:rsid w:val="003F48AA"/>
    <w:rsid w:val="005F40FB"/>
    <w:rsid w:val="005F7638"/>
    <w:rsid w:val="008E5FBF"/>
    <w:rsid w:val="00A4021E"/>
    <w:rsid w:val="00B92E2B"/>
    <w:rsid w:val="00C72A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0A3AF93"/>
  <w15:docId w15:val="{3C3B835E-670C-1248-81E0-E7A1737A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159"/>
    <w:rPr>
      <w:szCs w:val="20"/>
    </w:rPr>
  </w:style>
  <w:style w:type="paragraph" w:styleId="Heading1">
    <w:name w:val="heading 1"/>
    <w:basedOn w:val="Normal"/>
    <w:next w:val="Normal"/>
    <w:link w:val="Heading1Char"/>
    <w:uiPriority w:val="9"/>
    <w:qFormat/>
    <w:rsid w:val="00230159"/>
    <w:pPr>
      <w:keepNext/>
      <w:outlineLvl w:val="0"/>
    </w:pPr>
    <w:rPr>
      <w:b/>
      <w:i/>
      <w:sz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link w:val="Heading5Char"/>
    <w:uiPriority w:val="9"/>
    <w:semiHidden/>
    <w:unhideWhenUsed/>
    <w:qFormat/>
    <w:rsid w:val="00BC3E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30159"/>
    <w:pPr>
      <w:jc w:val="center"/>
    </w:pPr>
    <w:rPr>
      <w:rFonts w:cstheme="minorBidi"/>
      <w:b/>
      <w:sz w:val="20"/>
      <w:szCs w:val="22"/>
    </w:rPr>
  </w:style>
  <w:style w:type="character" w:customStyle="1" w:styleId="Heading1Char">
    <w:name w:val="Heading 1 Char"/>
    <w:basedOn w:val="DefaultParagraphFont"/>
    <w:link w:val="Heading1"/>
    <w:rsid w:val="00230159"/>
    <w:rPr>
      <w:rFonts w:ascii="Times New Roman" w:eastAsia="Times New Roman" w:hAnsi="Times New Roman" w:cs="Times New Roman"/>
      <w:b/>
      <w:i/>
      <w:sz w:val="40"/>
      <w:szCs w:val="20"/>
    </w:rPr>
  </w:style>
  <w:style w:type="character" w:styleId="Hyperlink">
    <w:name w:val="Hyperlink"/>
    <w:uiPriority w:val="99"/>
    <w:rsid w:val="00230159"/>
    <w:rPr>
      <w:color w:val="0000FF"/>
      <w:u w:val="single"/>
    </w:rPr>
  </w:style>
  <w:style w:type="character" w:customStyle="1" w:styleId="TitleChar">
    <w:name w:val="Title Char"/>
    <w:link w:val="Title"/>
    <w:rsid w:val="00230159"/>
    <w:rPr>
      <w:rFonts w:ascii="Times New Roman" w:eastAsia="Times New Roman" w:hAnsi="Times New Roman"/>
      <w:b/>
      <w:sz w:val="20"/>
    </w:rPr>
  </w:style>
  <w:style w:type="character" w:customStyle="1" w:styleId="HeaderChar">
    <w:name w:val="Header Char"/>
    <w:link w:val="Header"/>
    <w:uiPriority w:val="99"/>
    <w:rsid w:val="00230159"/>
    <w:rPr>
      <w:rFonts w:ascii="Times New Roman" w:eastAsia="Times New Roman" w:hAnsi="Times New Roman"/>
      <w:sz w:val="24"/>
    </w:rPr>
  </w:style>
  <w:style w:type="character" w:customStyle="1" w:styleId="FooterChar">
    <w:name w:val="Footer Char"/>
    <w:link w:val="Footer"/>
    <w:uiPriority w:val="99"/>
    <w:rsid w:val="00230159"/>
    <w:rPr>
      <w:rFonts w:ascii="Times New Roman" w:eastAsia="Times New Roman" w:hAnsi="Times New Roman"/>
      <w:sz w:val="24"/>
    </w:rPr>
  </w:style>
  <w:style w:type="paragraph" w:styleId="Footer">
    <w:name w:val="footer"/>
    <w:basedOn w:val="Normal"/>
    <w:link w:val="FooterChar"/>
    <w:uiPriority w:val="99"/>
    <w:rsid w:val="00230159"/>
    <w:pPr>
      <w:tabs>
        <w:tab w:val="center" w:pos="4320"/>
        <w:tab w:val="right" w:pos="8640"/>
      </w:tabs>
    </w:pPr>
    <w:rPr>
      <w:rFonts w:cstheme="minorBidi"/>
      <w:szCs w:val="22"/>
    </w:rPr>
  </w:style>
  <w:style w:type="character" w:customStyle="1" w:styleId="FooterChar1">
    <w:name w:val="Footer Char1"/>
    <w:basedOn w:val="DefaultParagraphFont"/>
    <w:uiPriority w:val="99"/>
    <w:semiHidden/>
    <w:rsid w:val="00230159"/>
    <w:rPr>
      <w:rFonts w:ascii="Times New Roman" w:eastAsia="Times New Roman" w:hAnsi="Times New Roman" w:cs="Times New Roman"/>
      <w:sz w:val="24"/>
      <w:szCs w:val="20"/>
    </w:rPr>
  </w:style>
  <w:style w:type="paragraph" w:styleId="Header">
    <w:name w:val="header"/>
    <w:basedOn w:val="Normal"/>
    <w:link w:val="HeaderChar"/>
    <w:uiPriority w:val="99"/>
    <w:rsid w:val="00230159"/>
    <w:pPr>
      <w:tabs>
        <w:tab w:val="center" w:pos="4680"/>
        <w:tab w:val="right" w:pos="9360"/>
      </w:tabs>
    </w:pPr>
    <w:rPr>
      <w:rFonts w:cstheme="minorBidi"/>
      <w:szCs w:val="22"/>
    </w:rPr>
  </w:style>
  <w:style w:type="character" w:customStyle="1" w:styleId="HeaderChar1">
    <w:name w:val="Header Char1"/>
    <w:basedOn w:val="DefaultParagraphFont"/>
    <w:uiPriority w:val="99"/>
    <w:semiHidden/>
    <w:rsid w:val="00230159"/>
    <w:rPr>
      <w:rFonts w:ascii="Times New Roman" w:eastAsia="Times New Roman" w:hAnsi="Times New Roman" w:cs="Times New Roman"/>
      <w:sz w:val="24"/>
      <w:szCs w:val="20"/>
    </w:rPr>
  </w:style>
  <w:style w:type="paragraph" w:customStyle="1" w:styleId="PageNumber1">
    <w:name w:val="Page Number1"/>
    <w:basedOn w:val="Normal"/>
    <w:rsid w:val="00230159"/>
    <w:pPr>
      <w:suppressAutoHyphens/>
      <w:jc w:val="center"/>
    </w:pPr>
    <w:rPr>
      <w:rFonts w:ascii="Times" w:hAnsi="Times"/>
      <w:lang w:eastAsia="ar-SA"/>
    </w:rPr>
  </w:style>
  <w:style w:type="character" w:customStyle="1" w:styleId="TitleChar1">
    <w:name w:val="Title Char1"/>
    <w:basedOn w:val="DefaultParagraphFont"/>
    <w:uiPriority w:val="10"/>
    <w:rsid w:val="00230159"/>
    <w:rPr>
      <w:rFonts w:asciiTheme="majorHAnsi" w:eastAsiaTheme="majorEastAsia" w:hAnsiTheme="majorHAnsi" w:cstheme="majorBidi"/>
      <w:color w:val="17365D" w:themeColor="text2" w:themeShade="BF"/>
      <w:spacing w:val="5"/>
      <w:kern w:val="28"/>
      <w:sz w:val="52"/>
      <w:szCs w:val="52"/>
    </w:rPr>
  </w:style>
  <w:style w:type="paragraph" w:customStyle="1" w:styleId="AbstractTitle">
    <w:name w:val="Abstract Title"/>
    <w:basedOn w:val="Normal"/>
    <w:rsid w:val="00230159"/>
    <w:pPr>
      <w:ind w:left="567" w:right="567"/>
      <w:jc w:val="center"/>
    </w:pPr>
    <w:rPr>
      <w:rFonts w:ascii="Arial" w:hAnsi="Arial"/>
      <w:b/>
      <w:sz w:val="18"/>
      <w:lang w:val="en-GB" w:eastAsia="en-GB"/>
    </w:rPr>
  </w:style>
  <w:style w:type="table" w:styleId="TableGrid">
    <w:name w:val="Table Grid"/>
    <w:basedOn w:val="TableNormal"/>
    <w:uiPriority w:val="39"/>
    <w:rsid w:val="00230159"/>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
    <w:basedOn w:val="Normal"/>
    <w:link w:val="ListParagraphChar"/>
    <w:uiPriority w:val="34"/>
    <w:qFormat/>
    <w:rsid w:val="00230159"/>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230159"/>
    <w:rPr>
      <w:i/>
      <w:iCs/>
    </w:rPr>
  </w:style>
  <w:style w:type="paragraph" w:styleId="BodyTextIndent2">
    <w:name w:val="Body Text Indent 2"/>
    <w:basedOn w:val="Normal"/>
    <w:link w:val="BodyTextIndent2Char"/>
    <w:uiPriority w:val="99"/>
    <w:semiHidden/>
    <w:unhideWhenUsed/>
    <w:rsid w:val="00230159"/>
    <w:pPr>
      <w:spacing w:after="120" w:line="480" w:lineRule="auto"/>
      <w:ind w:left="360"/>
    </w:pPr>
  </w:style>
  <w:style w:type="character" w:customStyle="1" w:styleId="BodyTextIndent2Char">
    <w:name w:val="Body Text Indent 2 Char"/>
    <w:basedOn w:val="DefaultParagraphFont"/>
    <w:link w:val="BodyTextIndent2"/>
    <w:uiPriority w:val="99"/>
    <w:semiHidden/>
    <w:rsid w:val="00230159"/>
    <w:rPr>
      <w:rFonts w:ascii="Times New Roman" w:eastAsia="Times New Roman" w:hAnsi="Times New Roman" w:cs="Times New Roman"/>
      <w:sz w:val="24"/>
      <w:szCs w:val="20"/>
    </w:rPr>
  </w:style>
  <w:style w:type="character" w:customStyle="1" w:styleId="highlighted">
    <w:name w:val="highlighted"/>
    <w:basedOn w:val="DefaultParagraphFont"/>
    <w:rsid w:val="00FF6B75"/>
  </w:style>
  <w:style w:type="character" w:customStyle="1" w:styleId="ListParagraphChar">
    <w:name w:val="List Paragraph Char"/>
    <w:aliases w:val="Body of text Char,List Paragraph1 Char"/>
    <w:link w:val="ListParagraph"/>
    <w:uiPriority w:val="34"/>
    <w:locked/>
    <w:rsid w:val="00FF6B75"/>
    <w:rPr>
      <w:rFonts w:ascii="Calibri" w:eastAsia="Calibri" w:hAnsi="Calibri" w:cs="Times New Roman"/>
      <w:noProof/>
      <w:lang w:val="id-ID"/>
    </w:rPr>
  </w:style>
  <w:style w:type="paragraph" w:customStyle="1" w:styleId="Default">
    <w:name w:val="Default"/>
    <w:rsid w:val="00FF6B75"/>
    <w:pPr>
      <w:autoSpaceDE w:val="0"/>
      <w:autoSpaceDN w:val="0"/>
      <w:adjustRightInd w:val="0"/>
    </w:pPr>
    <w:rPr>
      <w:color w:val="000000"/>
      <w:lang w:val="id-ID"/>
    </w:rPr>
  </w:style>
  <w:style w:type="character" w:customStyle="1" w:styleId="A1">
    <w:name w:val="A1"/>
    <w:uiPriority w:val="99"/>
    <w:rsid w:val="00FF6B75"/>
    <w:rPr>
      <w:color w:val="000000"/>
      <w:sz w:val="18"/>
      <w:szCs w:val="18"/>
    </w:rPr>
  </w:style>
  <w:style w:type="paragraph" w:styleId="NormalWeb">
    <w:name w:val="Normal (Web)"/>
    <w:basedOn w:val="Normal"/>
    <w:uiPriority w:val="99"/>
    <w:semiHidden/>
    <w:unhideWhenUsed/>
    <w:rsid w:val="00A74D79"/>
    <w:rPr>
      <w:szCs w:val="24"/>
    </w:rPr>
  </w:style>
  <w:style w:type="paragraph" w:styleId="BalloonText">
    <w:name w:val="Balloon Text"/>
    <w:basedOn w:val="Normal"/>
    <w:link w:val="BalloonTextChar"/>
    <w:uiPriority w:val="99"/>
    <w:semiHidden/>
    <w:unhideWhenUsed/>
    <w:rsid w:val="00291EAD"/>
    <w:rPr>
      <w:rFonts w:ascii="Tahoma" w:hAnsi="Tahoma" w:cs="Tahoma"/>
      <w:sz w:val="16"/>
      <w:szCs w:val="16"/>
    </w:rPr>
  </w:style>
  <w:style w:type="character" w:customStyle="1" w:styleId="BalloonTextChar">
    <w:name w:val="Balloon Text Char"/>
    <w:basedOn w:val="DefaultParagraphFont"/>
    <w:link w:val="BalloonText"/>
    <w:uiPriority w:val="99"/>
    <w:semiHidden/>
    <w:rsid w:val="00291EAD"/>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BC3E5E"/>
    <w:rPr>
      <w:rFonts w:asciiTheme="majorHAnsi" w:eastAsiaTheme="majorEastAsia" w:hAnsiTheme="majorHAnsi" w:cstheme="majorBidi"/>
      <w:color w:val="243F60" w:themeColor="accent1" w:themeShade="7F"/>
      <w:sz w:val="24"/>
      <w:szCs w:val="20"/>
    </w:rPr>
  </w:style>
  <w:style w:type="table" w:customStyle="1" w:styleId="TableGrid1">
    <w:name w:val="Table Grid1"/>
    <w:basedOn w:val="TableNormal"/>
    <w:next w:val="TableGrid"/>
    <w:uiPriority w:val="59"/>
    <w:rsid w:val="001622F3"/>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2">
    <w:basedOn w:val="TableNormal"/>
    <w:rPr>
      <w:rFonts w:ascii="Calibri" w:eastAsia="Calibri" w:hAnsi="Calibri" w:cs="Calibri"/>
      <w:sz w:val="20"/>
      <w:szCs w:val="20"/>
    </w:rPr>
    <w:tblPr>
      <w:tblStyleRowBandSize w:val="1"/>
      <w:tblStyleColBandSize w:val="1"/>
    </w:tblPr>
  </w:style>
  <w:style w:type="table" w:customStyle="1" w:styleId="a3">
    <w:basedOn w:val="TableNormal"/>
    <w:rPr>
      <w:rFonts w:ascii="Calibri" w:eastAsia="Calibri" w:hAnsi="Calibri" w:cs="Calibri"/>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AF3ZzzverveUIopW6V9nX9DHsQ==">AMUW2mVN7i9wAeTUydoUkezgEYVxcKT1GvsMxwKAz/fxk4ffHofhXLh89K2NvYFb4ORamSV2S0787zKbWNVO2Fn686tSnxKFviQFSQFtTUUD71FUZbCrP20pLc1m+c0QUlChGQsGv1Q1I1mGY8lwcxOENwdqdg13kw==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4604</Words>
  <Characters>26245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Microsoft Office User</cp:lastModifiedBy>
  <cp:revision>3</cp:revision>
  <dcterms:created xsi:type="dcterms:W3CDTF">2022-06-27T12:38:00Z</dcterms:created>
  <dcterms:modified xsi:type="dcterms:W3CDTF">2022-06-27T12:57:00Z</dcterms:modified>
</cp:coreProperties>
</file>