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915CE" w14:textId="7B9D68B7" w:rsidR="00D0626E" w:rsidRPr="005D66F3" w:rsidRDefault="00B731AC" w:rsidP="00174A81">
      <w:pPr>
        <w:spacing w:line="360" w:lineRule="auto"/>
        <w:jc w:val="center"/>
        <w:rPr>
          <w:rFonts w:ascii="Times New Roman" w:hAnsi="Times New Roman" w:cs="Times New Roman"/>
          <w:b/>
          <w:bCs/>
        </w:rPr>
      </w:pPr>
      <w:bookmarkStart w:id="0" w:name="_Hlk84531036"/>
      <w:r w:rsidRPr="005D66F3">
        <w:rPr>
          <w:rFonts w:ascii="Times New Roman" w:hAnsi="Times New Roman" w:cs="Times New Roman"/>
          <w:b/>
          <w:bCs/>
        </w:rPr>
        <w:t>PENGARUH SIKAP MOTIVASI DAN LINGKUNGAN TERHADAP NIAT BERWIRAUSAHA (STUDI PADA MAHASISWA PERGURUAN TINGGI DI WILAYAH KABUPATEN SUKOHARJO)</w:t>
      </w:r>
    </w:p>
    <w:bookmarkEnd w:id="0"/>
    <w:p w14:paraId="60C7270B" w14:textId="5FD32939" w:rsidR="000A357B" w:rsidRPr="005D66F3" w:rsidRDefault="007C6B7B" w:rsidP="001E26BC">
      <w:pPr>
        <w:spacing w:after="0" w:line="360" w:lineRule="auto"/>
        <w:jc w:val="center"/>
        <w:rPr>
          <w:rFonts w:ascii="Times New Roman" w:hAnsi="Times New Roman" w:cs="Times New Roman"/>
          <w:b/>
          <w:bCs/>
          <w:vertAlign w:val="superscript"/>
        </w:rPr>
      </w:pPr>
      <w:r w:rsidRPr="005D66F3">
        <w:rPr>
          <w:rFonts w:ascii="Times New Roman" w:hAnsi="Times New Roman" w:cs="Times New Roman"/>
          <w:b/>
          <w:bCs/>
        </w:rPr>
        <w:t>Agesti Indah Frasiska</w:t>
      </w:r>
      <w:r w:rsidR="005D66F3" w:rsidRPr="005D66F3">
        <w:rPr>
          <w:rFonts w:ascii="Times New Roman" w:hAnsi="Times New Roman" w:cs="Times New Roman"/>
          <w:b/>
          <w:bCs/>
          <w:vertAlign w:val="superscript"/>
        </w:rPr>
        <w:t>1</w:t>
      </w:r>
    </w:p>
    <w:p w14:paraId="71883BF4" w14:textId="42E16C03" w:rsidR="007C6B7B" w:rsidRPr="005D66F3" w:rsidRDefault="007C6B7B" w:rsidP="001E26BC">
      <w:pPr>
        <w:spacing w:after="0" w:line="360" w:lineRule="auto"/>
        <w:jc w:val="center"/>
        <w:rPr>
          <w:rFonts w:ascii="Times New Roman" w:hAnsi="Times New Roman" w:cs="Times New Roman"/>
          <w:b/>
          <w:bCs/>
          <w:vertAlign w:val="superscript"/>
        </w:rPr>
      </w:pPr>
      <w:r w:rsidRPr="005D66F3">
        <w:rPr>
          <w:rFonts w:ascii="Times New Roman" w:hAnsi="Times New Roman" w:cs="Times New Roman"/>
          <w:b/>
          <w:bCs/>
        </w:rPr>
        <w:t>Bambang Nur Cahyaningrum</w:t>
      </w:r>
      <w:r w:rsidR="005D66F3" w:rsidRPr="005D66F3">
        <w:rPr>
          <w:rFonts w:ascii="Times New Roman" w:hAnsi="Times New Roman" w:cs="Times New Roman"/>
          <w:b/>
          <w:bCs/>
          <w:vertAlign w:val="superscript"/>
        </w:rPr>
        <w:t>2</w:t>
      </w:r>
    </w:p>
    <w:p w14:paraId="488EF003" w14:textId="6E6DD5CE" w:rsidR="007C6B7B" w:rsidRPr="005D66F3" w:rsidRDefault="007C6B7B" w:rsidP="001E26BC">
      <w:pPr>
        <w:spacing w:after="0" w:line="360" w:lineRule="auto"/>
        <w:jc w:val="center"/>
        <w:rPr>
          <w:rFonts w:ascii="Times New Roman" w:hAnsi="Times New Roman" w:cs="Times New Roman"/>
          <w:b/>
          <w:bCs/>
          <w:vertAlign w:val="superscript"/>
        </w:rPr>
      </w:pPr>
      <w:r w:rsidRPr="005D66F3">
        <w:rPr>
          <w:rFonts w:ascii="Times New Roman" w:hAnsi="Times New Roman" w:cs="Times New Roman"/>
          <w:b/>
          <w:bCs/>
        </w:rPr>
        <w:t>Yoppi Syahrial</w:t>
      </w:r>
      <w:r w:rsidR="005D66F3" w:rsidRPr="005D66F3">
        <w:rPr>
          <w:rFonts w:ascii="Times New Roman" w:hAnsi="Times New Roman" w:cs="Times New Roman"/>
          <w:b/>
          <w:bCs/>
          <w:vertAlign w:val="superscript"/>
        </w:rPr>
        <w:t>3</w:t>
      </w:r>
    </w:p>
    <w:p w14:paraId="0202D0DE" w14:textId="3198A94D" w:rsidR="0091224A" w:rsidRPr="005D66F3" w:rsidRDefault="0091224A" w:rsidP="00286F14">
      <w:pPr>
        <w:spacing w:line="360" w:lineRule="auto"/>
        <w:jc w:val="center"/>
        <w:rPr>
          <w:rFonts w:ascii="Times New Roman" w:hAnsi="Times New Roman" w:cs="Times New Roman"/>
          <w:vertAlign w:val="superscript"/>
        </w:rPr>
      </w:pPr>
      <w:r w:rsidRPr="00EB7438">
        <w:rPr>
          <w:rFonts w:ascii="Times New Roman" w:hAnsi="Times New Roman" w:cs="Times New Roman"/>
        </w:rPr>
        <w:t>Fakultas Ekonomi, Universitas Veteran Bangun Nusantara Sukoharjo</w:t>
      </w:r>
      <w:r w:rsidR="005D66F3">
        <w:rPr>
          <w:rFonts w:ascii="Times New Roman" w:hAnsi="Times New Roman" w:cs="Times New Roman"/>
          <w:vertAlign w:val="superscript"/>
        </w:rPr>
        <w:t>123</w:t>
      </w:r>
    </w:p>
    <w:p w14:paraId="5DD2F048" w14:textId="477B795C" w:rsidR="0091224A" w:rsidRPr="00174A81" w:rsidRDefault="0091224A" w:rsidP="001E26BC">
      <w:pPr>
        <w:spacing w:after="0" w:line="360" w:lineRule="auto"/>
        <w:jc w:val="center"/>
        <w:rPr>
          <w:rFonts w:ascii="Times New Roman" w:hAnsi="Times New Roman" w:cs="Times New Roman"/>
          <w:color w:val="7030A0"/>
          <w:u w:val="single"/>
          <w:vertAlign w:val="superscript"/>
        </w:rPr>
      </w:pPr>
      <w:bookmarkStart w:id="1" w:name="_GoBack"/>
      <w:r w:rsidRPr="00174A81">
        <w:rPr>
          <w:rFonts w:ascii="Times New Roman" w:hAnsi="Times New Roman" w:cs="Times New Roman"/>
          <w:color w:val="7030A0"/>
          <w:u w:val="single"/>
        </w:rPr>
        <w:t>agesti.indah17@gmail.com</w:t>
      </w:r>
      <w:bookmarkEnd w:id="1"/>
      <w:r w:rsidR="005D66F3" w:rsidRPr="00174A81">
        <w:rPr>
          <w:rFonts w:ascii="Times New Roman" w:hAnsi="Times New Roman" w:cs="Times New Roman"/>
          <w:color w:val="7030A0"/>
          <w:u w:val="single"/>
          <w:vertAlign w:val="superscript"/>
        </w:rPr>
        <w:t>1</w:t>
      </w:r>
    </w:p>
    <w:p w14:paraId="6A02A500" w14:textId="32B88910" w:rsidR="00FC387A" w:rsidRPr="00EB7438" w:rsidRDefault="001E26BC" w:rsidP="001E26BC">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bambangnurcahyaningrum@gmail.com²</w:t>
      </w:r>
    </w:p>
    <w:p w14:paraId="3FE6F80E" w14:textId="77777777" w:rsidR="001E26BC" w:rsidRDefault="001E26BC" w:rsidP="00C94438">
      <w:pPr>
        <w:spacing w:line="360" w:lineRule="auto"/>
        <w:jc w:val="center"/>
        <w:rPr>
          <w:rFonts w:ascii="Times New Roman" w:hAnsi="Times New Roman" w:cs="Times New Roman"/>
          <w:b/>
          <w:bCs/>
          <w:i/>
          <w:iCs/>
          <w:color w:val="000000" w:themeColor="text1"/>
        </w:rPr>
      </w:pPr>
    </w:p>
    <w:p w14:paraId="61AEB6A7" w14:textId="77777777" w:rsidR="001E26BC" w:rsidRDefault="001E26BC" w:rsidP="00C94438">
      <w:pPr>
        <w:spacing w:line="360" w:lineRule="auto"/>
        <w:jc w:val="center"/>
        <w:rPr>
          <w:rFonts w:ascii="Times New Roman" w:hAnsi="Times New Roman" w:cs="Times New Roman"/>
          <w:b/>
          <w:bCs/>
          <w:i/>
          <w:iCs/>
          <w:color w:val="000000" w:themeColor="text1"/>
        </w:rPr>
      </w:pPr>
    </w:p>
    <w:p w14:paraId="26873704" w14:textId="1AC70F9D" w:rsidR="00FC387A" w:rsidRPr="00174A81" w:rsidRDefault="00174A81" w:rsidP="00C94438">
      <w:pPr>
        <w:spacing w:line="360" w:lineRule="auto"/>
        <w:jc w:val="center"/>
        <w:rPr>
          <w:rFonts w:ascii="Times New Roman" w:hAnsi="Times New Roman" w:cs="Times New Roman"/>
          <w:b/>
          <w:bCs/>
          <w:i/>
          <w:iCs/>
          <w:color w:val="000000" w:themeColor="text1"/>
        </w:rPr>
      </w:pPr>
      <w:r w:rsidRPr="00174A81">
        <w:rPr>
          <w:rFonts w:ascii="Times New Roman" w:hAnsi="Times New Roman" w:cs="Times New Roman"/>
          <w:b/>
          <w:bCs/>
          <w:i/>
          <w:iCs/>
          <w:color w:val="000000" w:themeColor="text1"/>
        </w:rPr>
        <w:t>ABSTRACT</w:t>
      </w:r>
    </w:p>
    <w:p w14:paraId="632042EA" w14:textId="6F774FF4" w:rsidR="00174A81" w:rsidRPr="00174A81" w:rsidRDefault="00174A81" w:rsidP="000279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000000" w:themeColor="text1"/>
          <w:lang w:val="en" w:eastAsia="en-ID"/>
        </w:rPr>
      </w:pPr>
      <w:r w:rsidRPr="00174A81">
        <w:rPr>
          <w:rFonts w:ascii="Times New Roman" w:eastAsia="Times New Roman" w:hAnsi="Times New Roman" w:cs="Times New Roman"/>
          <w:i/>
          <w:iCs/>
          <w:color w:val="000000" w:themeColor="text1"/>
          <w:lang w:val="en" w:eastAsia="en-ID"/>
        </w:rPr>
        <w:t xml:space="preserve">This study aims to determine the effect of attitude, motivation, and environment on entrepreneurial intentions. The sample </w:t>
      </w:r>
      <w:r w:rsidR="00464644">
        <w:rPr>
          <w:rFonts w:ascii="Times New Roman" w:eastAsia="Times New Roman" w:hAnsi="Times New Roman" w:cs="Times New Roman"/>
          <w:i/>
          <w:iCs/>
          <w:color w:val="000000" w:themeColor="text1"/>
          <w:lang w:val="en" w:eastAsia="en-ID"/>
        </w:rPr>
        <w:t xml:space="preserve">of </w:t>
      </w:r>
      <w:r w:rsidRPr="00174A81">
        <w:rPr>
          <w:rFonts w:ascii="Times New Roman" w:eastAsia="Times New Roman" w:hAnsi="Times New Roman" w:cs="Times New Roman"/>
          <w:i/>
          <w:iCs/>
          <w:color w:val="000000" w:themeColor="text1"/>
          <w:lang w:val="en" w:eastAsia="en-ID"/>
        </w:rPr>
        <w:t>this study were active undergraduate students (S1) of tertiary institutions in the Sukoharjo Regency. With the number of respondents 86 people. The analytical tool used to determine the effect between the independent and dependent variables using SPSS. Hypothesis testing in this study uses multiple linear analysis. Based on the results of the analysis showed that the variables of attitude, motivation have a positive and significant effect on entrepreneurial intentions. Meanwhile, environmental variables do not significantly influence</w:t>
      </w:r>
      <w:r w:rsidR="00464644">
        <w:rPr>
          <w:rFonts w:ascii="Times New Roman" w:eastAsia="Times New Roman" w:hAnsi="Times New Roman" w:cs="Times New Roman"/>
          <w:i/>
          <w:iCs/>
          <w:color w:val="000000" w:themeColor="text1"/>
          <w:lang w:val="en" w:eastAsia="en-ID"/>
        </w:rPr>
        <w:t xml:space="preserve"> to</w:t>
      </w:r>
      <w:r w:rsidRPr="00174A81">
        <w:rPr>
          <w:rFonts w:ascii="Times New Roman" w:eastAsia="Times New Roman" w:hAnsi="Times New Roman" w:cs="Times New Roman"/>
          <w:i/>
          <w:iCs/>
          <w:color w:val="000000" w:themeColor="text1"/>
          <w:lang w:val="en" w:eastAsia="en-ID"/>
        </w:rPr>
        <w:t xml:space="preserve"> entrepreneurial intentions.</w:t>
      </w:r>
    </w:p>
    <w:p w14:paraId="027E40B9" w14:textId="77777777" w:rsidR="00E63DDD" w:rsidRDefault="00E63DDD" w:rsidP="000279DD">
      <w:pPr>
        <w:pStyle w:val="HTMLPreformatted"/>
        <w:shd w:val="clear" w:color="auto" w:fill="F8F9FA"/>
        <w:rPr>
          <w:rFonts w:ascii="Times New Roman" w:eastAsia="Times New Roman" w:hAnsi="Times New Roman" w:cs="Times New Roman"/>
          <w:i/>
          <w:iCs/>
          <w:color w:val="000000" w:themeColor="text1"/>
          <w:lang w:val="en" w:eastAsia="en-ID"/>
        </w:rPr>
      </w:pPr>
    </w:p>
    <w:p w14:paraId="6C34A90C" w14:textId="61F90DF0" w:rsidR="00174A81" w:rsidRPr="00174A81" w:rsidRDefault="00174A81" w:rsidP="000279DD">
      <w:pPr>
        <w:pStyle w:val="HTMLPreformatted"/>
        <w:shd w:val="clear" w:color="auto" w:fill="F8F9FA"/>
        <w:rPr>
          <w:rFonts w:ascii="Times New Roman" w:eastAsia="Times New Roman" w:hAnsi="Times New Roman" w:cs="Times New Roman"/>
          <w:i/>
          <w:iCs/>
          <w:color w:val="000000" w:themeColor="text1"/>
          <w:sz w:val="22"/>
          <w:szCs w:val="22"/>
          <w:lang w:eastAsia="en-ID"/>
        </w:rPr>
      </w:pPr>
      <w:r w:rsidRPr="00174A81">
        <w:rPr>
          <w:rFonts w:ascii="Times New Roman" w:eastAsia="Times New Roman" w:hAnsi="Times New Roman" w:cs="Times New Roman"/>
          <w:i/>
          <w:iCs/>
          <w:color w:val="000000" w:themeColor="text1"/>
          <w:lang w:val="en" w:eastAsia="en-ID"/>
        </w:rPr>
        <w:t>Keywords:</w:t>
      </w:r>
      <w:r w:rsidRPr="00174A81">
        <w:rPr>
          <w:rFonts w:ascii="inherit" w:eastAsia="Times New Roman" w:hAnsi="inherit" w:cs="Courier New"/>
          <w:color w:val="000000" w:themeColor="text1"/>
          <w:sz w:val="42"/>
          <w:szCs w:val="42"/>
          <w:lang w:val="en" w:eastAsia="en-ID"/>
        </w:rPr>
        <w:t xml:space="preserve"> </w:t>
      </w:r>
      <w:r w:rsidR="00464644" w:rsidRPr="00174A81">
        <w:rPr>
          <w:rFonts w:ascii="Times New Roman" w:eastAsia="Times New Roman" w:hAnsi="Times New Roman" w:cs="Times New Roman"/>
          <w:i/>
          <w:iCs/>
          <w:color w:val="000000" w:themeColor="text1"/>
          <w:sz w:val="22"/>
          <w:szCs w:val="22"/>
          <w:lang w:val="en" w:eastAsia="en-ID"/>
        </w:rPr>
        <w:t>attitude, motivation, environment, and entrepreneurial intention</w:t>
      </w:r>
    </w:p>
    <w:p w14:paraId="156A4612" w14:textId="7B364CDA" w:rsidR="00C56113" w:rsidRPr="00174A81" w:rsidRDefault="00174A81" w:rsidP="00174A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lang w:eastAsia="en-ID"/>
        </w:rPr>
      </w:pPr>
      <w:r>
        <w:rPr>
          <w:rFonts w:ascii="Times New Roman" w:eastAsia="Times New Roman" w:hAnsi="Times New Roman" w:cs="Times New Roman"/>
          <w:noProof/>
          <w:color w:val="202124"/>
          <w:lang w:val="en-US"/>
        </w:rPr>
        <mc:AlternateContent>
          <mc:Choice Requires="wps">
            <w:drawing>
              <wp:anchor distT="0" distB="0" distL="114300" distR="114300" simplePos="0" relativeHeight="251667456" behindDoc="0" locked="0" layoutInCell="1" allowOverlap="1" wp14:anchorId="57F13228" wp14:editId="063266E2">
                <wp:simplePos x="0" y="0"/>
                <wp:positionH relativeFrom="column">
                  <wp:posOffset>-78105</wp:posOffset>
                </wp:positionH>
                <wp:positionV relativeFrom="paragraph">
                  <wp:posOffset>90170</wp:posOffset>
                </wp:positionV>
                <wp:extent cx="54387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43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0F36A6FF"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7.1pt" to="422.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8hvgEAAMEDAAAOAAAAZHJzL2Uyb0RvYy54bWysU02P0zAQvSPxHyzfadKFZVdR0z10BRcE&#10;Fbtw9zrjxsL2WGPTj3/P2GkD4kNCiIsV2++9mfc8Wd0dvRN7oGQx9HK5aKWAoHGwYdfLT49vXtxK&#10;kbIKg3IYoJcnSPJu/fzZ6hA7uMIR3QAkWCSk7hB7OeYcu6ZJegSv0gIjBL40SF5l3tKuGUgdWN27&#10;5qptXzcHpCESakiJT++nS7mu+saAzh+MSZCF6yX3lutKdX0qa7NeqW5HKo5Wn9tQ/9CFVzZw0Vnq&#10;XmUlvpL9RcpbTZjQ5IVG36AxVkP1wG6W7U9uHkYVoXrhcFKcY0r/T1a/329J2IHfToqgPD/RQyZl&#10;d2MWGwyBA0QSy5LTIaaO4ZuwpfMuxS0V00dDXhhn4+ciU07YmDjWlE9zynDMQvPh9auXtzc311Lo&#10;y10zSRRipJTfAnpRPnrpbCgBqE7t36XMZRl6gfCmtDQ1Ub/yyUEBu/ARDJviYlM7dZxg40jsFQ/C&#10;8KUaYq2KLBRjnZtJbS35R9IZW2hQR+xviTO6VsSQZ6K3Ael3VfPx0qqZ8BfXk9di+wmHU32SGgfP&#10;SU3pPNNlEH/cV/r3P2/9DQAA//8DAFBLAwQUAAYACAAAACEAUu0VQtoAAAAJAQAADwAAAGRycy9k&#10;b3ducmV2LnhtbEyPQW/CMAyF70j8h8hIu0FCBwyVpoghTTsPduGWNl5b0ThdE6D79zPagd1sv6fn&#10;72XbwbXiin1oPGmYzxQIpNLbhioNn8e36RpEiIasaT2hhh8MsM3Ho8yk1t/oA6+HWAkOoZAaDXWM&#10;XSplKGt0Jsx8h8Tal++dibz2lbS9uXG4a2Wi1Eo60xB/qE2H+xrL8+HiNBzfnRqK2OyRvl/U7vS6&#10;XNFpqfXTZNhtQEQc4sMMd3xGh5yZCn8hG0SrYTpPntnKwiIBwYb14j4UfweZZ/J/g/wXAAD//wMA&#10;UEsBAi0AFAAGAAgAAAAhALaDOJL+AAAA4QEAABMAAAAAAAAAAAAAAAAAAAAAAFtDb250ZW50X1R5&#10;cGVzXS54bWxQSwECLQAUAAYACAAAACEAOP0h/9YAAACUAQAACwAAAAAAAAAAAAAAAAAvAQAAX3Jl&#10;bHMvLnJlbHNQSwECLQAUAAYACAAAACEAiBV/Ib4BAADBAwAADgAAAAAAAAAAAAAAAAAuAgAAZHJz&#10;L2Uyb0RvYy54bWxQSwECLQAUAAYACAAAACEAUu0VQtoAAAAJAQAADwAAAAAAAAAAAAAAAAAYBAAA&#10;ZHJzL2Rvd25yZXYueG1sUEsFBgAAAAAEAAQA8wAAAB8FAAAAAA==&#10;" strokecolor="black [3200]" strokeweight=".5pt">
                <v:stroke joinstyle="miter"/>
              </v:line>
            </w:pict>
          </mc:Fallback>
        </mc:AlternateContent>
      </w:r>
    </w:p>
    <w:p w14:paraId="54D3BF0A" w14:textId="77777777" w:rsidR="00E63DDD" w:rsidRDefault="00E63DDD" w:rsidP="00286F14">
      <w:pPr>
        <w:spacing w:after="0" w:line="360" w:lineRule="auto"/>
        <w:jc w:val="both"/>
        <w:rPr>
          <w:rFonts w:ascii="Times New Roman" w:hAnsi="Times New Roman" w:cs="Times New Roman"/>
          <w:b/>
          <w:bCs/>
        </w:rPr>
      </w:pPr>
    </w:p>
    <w:p w14:paraId="42167955" w14:textId="470CE5AB" w:rsidR="002960C4" w:rsidRPr="00174A81" w:rsidRDefault="002960C4" w:rsidP="00286F14">
      <w:pPr>
        <w:spacing w:after="0" w:line="360" w:lineRule="auto"/>
        <w:jc w:val="both"/>
        <w:rPr>
          <w:rFonts w:ascii="Times New Roman" w:hAnsi="Times New Roman" w:cs="Times New Roman"/>
          <w:b/>
          <w:bCs/>
        </w:rPr>
      </w:pPr>
      <w:r w:rsidRPr="00174A81">
        <w:rPr>
          <w:rFonts w:ascii="Times New Roman" w:hAnsi="Times New Roman" w:cs="Times New Roman"/>
          <w:b/>
          <w:bCs/>
        </w:rPr>
        <w:t xml:space="preserve">PENDAHULUAN </w:t>
      </w:r>
    </w:p>
    <w:p w14:paraId="37575D2C" w14:textId="1DA093D4" w:rsidR="006464AE" w:rsidRPr="00EB7438" w:rsidRDefault="00D56259" w:rsidP="00286F14">
      <w:pPr>
        <w:spacing w:after="0" w:line="360" w:lineRule="auto"/>
        <w:jc w:val="both"/>
        <w:rPr>
          <w:rFonts w:ascii="Times New Roman" w:hAnsi="Times New Roman" w:cs="Times New Roman"/>
        </w:rPr>
      </w:pPr>
      <w:r w:rsidRPr="00EB7438">
        <w:rPr>
          <w:rFonts w:ascii="Times New Roman" w:hAnsi="Times New Roman" w:cs="Times New Roman"/>
        </w:rPr>
        <w:tab/>
        <w:t xml:space="preserve">Pandemi virus covid-19 yang meluas menyebabkan berbagai hal terkena dampaknya, </w:t>
      </w:r>
      <w:r w:rsidR="004712BB" w:rsidRPr="00EB7438">
        <w:rPr>
          <w:rFonts w:ascii="Times New Roman" w:hAnsi="Times New Roman" w:cs="Times New Roman"/>
        </w:rPr>
        <w:t xml:space="preserve">banyak perusahaan </w:t>
      </w:r>
      <w:r w:rsidR="00C852C4" w:rsidRPr="00EB7438">
        <w:rPr>
          <w:rFonts w:ascii="Times New Roman" w:hAnsi="Times New Roman" w:cs="Times New Roman"/>
        </w:rPr>
        <w:t xml:space="preserve">yang gulung tikar, adanya </w:t>
      </w:r>
      <w:r w:rsidR="001E37EA">
        <w:rPr>
          <w:rFonts w:ascii="Times New Roman" w:hAnsi="Times New Roman" w:cs="Times New Roman"/>
        </w:rPr>
        <w:t xml:space="preserve">PHK </w:t>
      </w:r>
      <w:r w:rsidR="00C852C4" w:rsidRPr="00EB7438">
        <w:rPr>
          <w:rFonts w:ascii="Times New Roman" w:hAnsi="Times New Roman" w:cs="Times New Roman"/>
        </w:rPr>
        <w:t>massal</w:t>
      </w:r>
      <w:r w:rsidR="001E37EA">
        <w:rPr>
          <w:rFonts w:ascii="Times New Roman" w:hAnsi="Times New Roman" w:cs="Times New Roman"/>
        </w:rPr>
        <w:t xml:space="preserve"> </w:t>
      </w:r>
      <w:r w:rsidR="00C852C4" w:rsidRPr="00EB7438">
        <w:rPr>
          <w:rFonts w:ascii="Times New Roman" w:hAnsi="Times New Roman" w:cs="Times New Roman"/>
        </w:rPr>
        <w:t xml:space="preserve">menyebabkan angka pengangguran meningkat. </w:t>
      </w:r>
      <w:r w:rsidR="00127F92" w:rsidRPr="00EB7438">
        <w:rPr>
          <w:rFonts w:ascii="Times New Roman" w:hAnsi="Times New Roman" w:cs="Times New Roman"/>
        </w:rPr>
        <w:t xml:space="preserve">Setiap harinya banyak para pencari kerja namun lowongan pekerjaan yang tersedia tidak sebanding dengan pencari kerja, </w:t>
      </w:r>
      <w:r w:rsidR="00326728" w:rsidRPr="00EB7438">
        <w:rPr>
          <w:rFonts w:ascii="Times New Roman" w:hAnsi="Times New Roman" w:cs="Times New Roman"/>
        </w:rPr>
        <w:t xml:space="preserve">sehingga semakin banyak lagi pengangguran. Kondisi seperti ini dapat dikurangi dengan kita berusaha menciptakan lapangan </w:t>
      </w:r>
      <w:r w:rsidR="00157E74" w:rsidRPr="00EB7438">
        <w:rPr>
          <w:rFonts w:ascii="Times New Roman" w:hAnsi="Times New Roman" w:cs="Times New Roman"/>
        </w:rPr>
        <w:t>pekerjaan, khususnya mahasiswa yang memiliki kreatif</w:t>
      </w:r>
      <w:r w:rsidR="001E37EA">
        <w:rPr>
          <w:rFonts w:ascii="Times New Roman" w:hAnsi="Times New Roman" w:cs="Times New Roman"/>
        </w:rPr>
        <w:t>it</w:t>
      </w:r>
      <w:r w:rsidR="00157E74" w:rsidRPr="00EB7438">
        <w:rPr>
          <w:rFonts w:ascii="Times New Roman" w:hAnsi="Times New Roman" w:cs="Times New Roman"/>
        </w:rPr>
        <w:t>a</w:t>
      </w:r>
      <w:r w:rsidR="001E37EA">
        <w:rPr>
          <w:rFonts w:ascii="Times New Roman" w:hAnsi="Times New Roman" w:cs="Times New Roman"/>
        </w:rPr>
        <w:t>s</w:t>
      </w:r>
      <w:r w:rsidR="00157E74" w:rsidRPr="00EB7438">
        <w:rPr>
          <w:rFonts w:ascii="Times New Roman" w:hAnsi="Times New Roman" w:cs="Times New Roman"/>
        </w:rPr>
        <w:t xml:space="preserve"> dan bekal ilmu yang diperolehnya di</w:t>
      </w:r>
      <w:r w:rsidR="001E37EA">
        <w:rPr>
          <w:rFonts w:ascii="Times New Roman" w:hAnsi="Times New Roman" w:cs="Times New Roman"/>
        </w:rPr>
        <w:t xml:space="preserve"> </w:t>
      </w:r>
      <w:r w:rsidR="00157E74" w:rsidRPr="00EB7438">
        <w:rPr>
          <w:rFonts w:ascii="Times New Roman" w:hAnsi="Times New Roman" w:cs="Times New Roman"/>
        </w:rPr>
        <w:t xml:space="preserve">dunia </w:t>
      </w:r>
      <w:r w:rsidR="000749DB" w:rsidRPr="00EB7438">
        <w:rPr>
          <w:rFonts w:ascii="Times New Roman" w:hAnsi="Times New Roman" w:cs="Times New Roman"/>
        </w:rPr>
        <w:t>perkuliahan</w:t>
      </w:r>
      <w:r w:rsidR="003169F7" w:rsidRPr="00EB7438">
        <w:rPr>
          <w:rFonts w:ascii="Times New Roman" w:hAnsi="Times New Roman" w:cs="Times New Roman"/>
        </w:rPr>
        <w:t>, sebaiknya memiliki mental wirausaha.</w:t>
      </w:r>
      <w:r w:rsidR="001E37EA">
        <w:rPr>
          <w:rFonts w:ascii="Times New Roman" w:hAnsi="Times New Roman" w:cs="Times New Roman"/>
        </w:rPr>
        <w:t xml:space="preserve"> </w:t>
      </w:r>
      <w:r w:rsidR="006464AE" w:rsidRPr="00EB7438">
        <w:rPr>
          <w:rFonts w:ascii="Times New Roman" w:hAnsi="Times New Roman" w:cs="Times New Roman"/>
        </w:rPr>
        <w:t>Menurut data BPS tahun 2020, jum</w:t>
      </w:r>
      <w:r w:rsidR="00A93459" w:rsidRPr="00EB7438">
        <w:rPr>
          <w:rFonts w:ascii="Times New Roman" w:hAnsi="Times New Roman" w:cs="Times New Roman"/>
        </w:rPr>
        <w:t>lah wiraus</w:t>
      </w:r>
      <w:r w:rsidR="00535511" w:rsidRPr="00EB7438">
        <w:rPr>
          <w:rFonts w:ascii="Times New Roman" w:hAnsi="Times New Roman" w:cs="Times New Roman"/>
        </w:rPr>
        <w:t>a</w:t>
      </w:r>
      <w:r w:rsidR="00A93459" w:rsidRPr="00EB7438">
        <w:rPr>
          <w:rFonts w:ascii="Times New Roman" w:hAnsi="Times New Roman" w:cs="Times New Roman"/>
        </w:rPr>
        <w:t xml:space="preserve">ha di </w:t>
      </w:r>
      <w:r w:rsidR="00A23A83" w:rsidRPr="00EB7438">
        <w:rPr>
          <w:rFonts w:ascii="Times New Roman" w:hAnsi="Times New Roman" w:cs="Times New Roman"/>
        </w:rPr>
        <w:t xml:space="preserve">Indonesia </w:t>
      </w:r>
      <w:r w:rsidR="00535511" w:rsidRPr="00EB7438">
        <w:rPr>
          <w:rFonts w:ascii="Times New Roman" w:hAnsi="Times New Roman" w:cs="Times New Roman"/>
        </w:rPr>
        <w:t>pada tahun 2020 sebanyak 3,47%</w:t>
      </w:r>
      <w:r w:rsidR="001E37EA">
        <w:rPr>
          <w:rFonts w:ascii="Times New Roman" w:hAnsi="Times New Roman" w:cs="Times New Roman"/>
        </w:rPr>
        <w:t xml:space="preserve"> dari</w:t>
      </w:r>
      <w:r w:rsidR="0052231F" w:rsidRPr="00EB7438">
        <w:rPr>
          <w:rFonts w:ascii="Times New Roman" w:hAnsi="Times New Roman" w:cs="Times New Roman"/>
        </w:rPr>
        <w:t xml:space="preserve"> populasi penduduk di Indonesia sebesar 270 juta jiwa</w:t>
      </w:r>
      <w:r w:rsidR="001E37EA">
        <w:rPr>
          <w:rFonts w:ascii="Times New Roman" w:hAnsi="Times New Roman" w:cs="Times New Roman"/>
        </w:rPr>
        <w:t>,</w:t>
      </w:r>
      <w:r w:rsidR="0052231F" w:rsidRPr="00EB7438">
        <w:rPr>
          <w:rFonts w:ascii="Times New Roman" w:hAnsi="Times New Roman" w:cs="Times New Roman"/>
        </w:rPr>
        <w:t xml:space="preserve"> dimana 68,75% kategori tersebut masuk dalam usia produktif</w:t>
      </w:r>
      <w:r w:rsidR="004014E5" w:rsidRPr="00EB7438">
        <w:rPr>
          <w:rFonts w:ascii="Times New Roman" w:hAnsi="Times New Roman" w:cs="Times New Roman"/>
        </w:rPr>
        <w:t>, dengan 69,9</w:t>
      </w:r>
      <w:r w:rsidR="003F7B35" w:rsidRPr="00EB7438">
        <w:rPr>
          <w:rFonts w:ascii="Times New Roman" w:hAnsi="Times New Roman" w:cs="Times New Roman"/>
        </w:rPr>
        <w:t xml:space="preserve">0 </w:t>
      </w:r>
      <w:r w:rsidR="004014E5" w:rsidRPr="00EB7438">
        <w:rPr>
          <w:rFonts w:ascii="Times New Roman" w:hAnsi="Times New Roman" w:cs="Times New Roman"/>
        </w:rPr>
        <w:t xml:space="preserve">juta jiwa atau 25,87% masuk dalam </w:t>
      </w:r>
      <w:r w:rsidR="004014E5" w:rsidRPr="00EB7438">
        <w:rPr>
          <w:rFonts w:ascii="Times New Roman" w:hAnsi="Times New Roman" w:cs="Times New Roman"/>
        </w:rPr>
        <w:lastRenderedPageBreak/>
        <w:t>generasi millennial</w:t>
      </w:r>
      <w:r w:rsidR="00F15686" w:rsidRPr="00EB7438">
        <w:rPr>
          <w:rFonts w:ascii="Times New Roman" w:hAnsi="Times New Roman" w:cs="Times New Roman"/>
        </w:rPr>
        <w:t xml:space="preserve"> dan </w:t>
      </w:r>
      <w:r w:rsidR="00A922D7" w:rsidRPr="00EB7438">
        <w:rPr>
          <w:rFonts w:ascii="Times New Roman" w:hAnsi="Times New Roman" w:cs="Times New Roman"/>
        </w:rPr>
        <w:t>generasi Z</w:t>
      </w:r>
      <w:r w:rsidR="001E37EA">
        <w:rPr>
          <w:rFonts w:ascii="Times New Roman" w:hAnsi="Times New Roman" w:cs="Times New Roman"/>
        </w:rPr>
        <w:t xml:space="preserve"> sebanyak</w:t>
      </w:r>
      <w:r w:rsidR="00A922D7" w:rsidRPr="00EB7438">
        <w:rPr>
          <w:rFonts w:ascii="Times New Roman" w:hAnsi="Times New Roman" w:cs="Times New Roman"/>
        </w:rPr>
        <w:t xml:space="preserve"> 75,49 juta jiwa atau setara dengan 27,94%  dari populasi. </w:t>
      </w:r>
      <w:r w:rsidR="00A42787">
        <w:rPr>
          <w:rFonts w:ascii="Times New Roman" w:hAnsi="Times New Roman" w:cs="Times New Roman"/>
        </w:rPr>
        <w:t>A</w:t>
      </w:r>
      <w:r w:rsidR="00F15686" w:rsidRPr="00EB7438">
        <w:rPr>
          <w:rFonts w:ascii="Times New Roman" w:hAnsi="Times New Roman" w:cs="Times New Roman"/>
        </w:rPr>
        <w:t>ngka rasio wirausaha</w:t>
      </w:r>
      <w:r w:rsidR="00A42787">
        <w:rPr>
          <w:rFonts w:ascii="Times New Roman" w:hAnsi="Times New Roman" w:cs="Times New Roman"/>
        </w:rPr>
        <w:t xml:space="preserve"> di Indonesia</w:t>
      </w:r>
      <w:r w:rsidR="00F15686" w:rsidRPr="00EB7438">
        <w:rPr>
          <w:rFonts w:ascii="Times New Roman" w:hAnsi="Times New Roman" w:cs="Times New Roman"/>
        </w:rPr>
        <w:t xml:space="preserve"> sebesar 3,47%</w:t>
      </w:r>
      <w:r w:rsidR="00A42787">
        <w:rPr>
          <w:rFonts w:ascii="Times New Roman" w:hAnsi="Times New Roman" w:cs="Times New Roman"/>
        </w:rPr>
        <w:t>, angka tersebut</w:t>
      </w:r>
      <w:r w:rsidR="00F15686" w:rsidRPr="00EB7438">
        <w:rPr>
          <w:rFonts w:ascii="Times New Roman" w:hAnsi="Times New Roman" w:cs="Times New Roman"/>
        </w:rPr>
        <w:t xml:space="preserve"> masih rendah apabila dibandi</w:t>
      </w:r>
      <w:r w:rsidR="00734D47" w:rsidRPr="00EB7438">
        <w:rPr>
          <w:rFonts w:ascii="Times New Roman" w:hAnsi="Times New Roman" w:cs="Times New Roman"/>
        </w:rPr>
        <w:t>n</w:t>
      </w:r>
      <w:r w:rsidR="00F15686" w:rsidRPr="00EB7438">
        <w:rPr>
          <w:rFonts w:ascii="Times New Roman" w:hAnsi="Times New Roman" w:cs="Times New Roman"/>
        </w:rPr>
        <w:t>gkan dengan</w:t>
      </w:r>
      <w:r w:rsidR="00734D47" w:rsidRPr="00EB7438">
        <w:rPr>
          <w:rFonts w:ascii="Times New Roman" w:hAnsi="Times New Roman" w:cs="Times New Roman"/>
        </w:rPr>
        <w:t xml:space="preserve"> negara Thailand</w:t>
      </w:r>
      <w:r w:rsidR="00A42787">
        <w:rPr>
          <w:rFonts w:ascii="Times New Roman" w:hAnsi="Times New Roman" w:cs="Times New Roman"/>
        </w:rPr>
        <w:t xml:space="preserve"> yang</w:t>
      </w:r>
      <w:r w:rsidR="00734D47" w:rsidRPr="00EB7438">
        <w:rPr>
          <w:rFonts w:ascii="Times New Roman" w:hAnsi="Times New Roman" w:cs="Times New Roman"/>
        </w:rPr>
        <w:t xml:space="preserve"> sebesar 4,26%, Malaysia sebesar 4,74%, </w:t>
      </w:r>
      <w:r w:rsidR="001E6616" w:rsidRPr="00EB7438">
        <w:rPr>
          <w:rFonts w:ascii="Times New Roman" w:hAnsi="Times New Roman" w:cs="Times New Roman"/>
        </w:rPr>
        <w:t xml:space="preserve">dan </w:t>
      </w:r>
      <w:r w:rsidR="00734D47" w:rsidRPr="00EB7438">
        <w:rPr>
          <w:rFonts w:ascii="Times New Roman" w:hAnsi="Times New Roman" w:cs="Times New Roman"/>
        </w:rPr>
        <w:t xml:space="preserve">Singapura </w:t>
      </w:r>
      <w:r w:rsidR="001E6616" w:rsidRPr="00EB7438">
        <w:rPr>
          <w:rFonts w:ascii="Times New Roman" w:hAnsi="Times New Roman" w:cs="Times New Roman"/>
        </w:rPr>
        <w:t xml:space="preserve">sebesar </w:t>
      </w:r>
      <w:r w:rsidR="00734D47" w:rsidRPr="00EB7438">
        <w:rPr>
          <w:rFonts w:ascii="Times New Roman" w:hAnsi="Times New Roman" w:cs="Times New Roman"/>
        </w:rPr>
        <w:t>8,76%</w:t>
      </w:r>
      <w:r w:rsidR="001E6616" w:rsidRPr="00EB7438">
        <w:rPr>
          <w:rFonts w:ascii="Times New Roman" w:hAnsi="Times New Roman" w:cs="Times New Roman"/>
        </w:rPr>
        <w:t>.</w:t>
      </w:r>
    </w:p>
    <w:p w14:paraId="53BB2E10" w14:textId="4CF28618" w:rsidR="00FC387A" w:rsidRPr="00EB7438" w:rsidRDefault="005C7932" w:rsidP="00286F14">
      <w:pPr>
        <w:spacing w:after="0" w:line="360" w:lineRule="auto"/>
        <w:jc w:val="both"/>
        <w:rPr>
          <w:rFonts w:ascii="Times New Roman" w:hAnsi="Times New Roman" w:cs="Times New Roman"/>
        </w:rPr>
      </w:pPr>
      <w:r w:rsidRPr="00EB7438">
        <w:rPr>
          <w:rFonts w:ascii="Times New Roman" w:hAnsi="Times New Roman" w:cs="Times New Roman"/>
        </w:rPr>
        <w:tab/>
      </w:r>
      <w:r w:rsidR="006F3A15" w:rsidRPr="00EB7438">
        <w:rPr>
          <w:rFonts w:ascii="Times New Roman" w:hAnsi="Times New Roman" w:cs="Times New Roman"/>
        </w:rPr>
        <w:t xml:space="preserve">Fenomena yang terjadi di Indonesia </w:t>
      </w:r>
      <w:r w:rsidR="0075476D" w:rsidRPr="00EB7438">
        <w:rPr>
          <w:rFonts w:ascii="Times New Roman" w:hAnsi="Times New Roman" w:cs="Times New Roman"/>
        </w:rPr>
        <w:t xml:space="preserve">guna meningkatkan serta menciptakan para wirausaha baru didorong dengan munculnya rasa niat berwirausaha dalam diri individu, kewirausahaan merupakan salah satu faktor penunjang yang dominan dalam segi pembangunan sosial ekonomi (Caulibali, Erbao, Mekongchou, 2018). </w:t>
      </w:r>
      <w:r w:rsidR="00197537" w:rsidRPr="00EB7438">
        <w:rPr>
          <w:rFonts w:ascii="Times New Roman" w:hAnsi="Times New Roman" w:cs="Times New Roman"/>
        </w:rPr>
        <w:t xml:space="preserve">Menurut Fourqoniah (2015) intensi berwirausaha adalah terdorongnya seseorang memilih untuk melaksanakan atau tidak melaksanakan sesuatu tindakan berupa memulai atau membentuk bisnis. </w:t>
      </w:r>
    </w:p>
    <w:p w14:paraId="4CE73D86" w14:textId="393C7985" w:rsidR="0021331B" w:rsidRPr="00EB7438" w:rsidRDefault="0021331B" w:rsidP="00286F14">
      <w:pPr>
        <w:spacing w:after="0" w:line="360" w:lineRule="auto"/>
        <w:ind w:firstLine="720"/>
        <w:jc w:val="both"/>
        <w:rPr>
          <w:rFonts w:ascii="Times New Roman" w:hAnsi="Times New Roman" w:cs="Times New Roman"/>
        </w:rPr>
      </w:pPr>
      <w:r w:rsidRPr="00EB7438">
        <w:rPr>
          <w:rFonts w:ascii="Times New Roman" w:hAnsi="Times New Roman" w:cs="Times New Roman"/>
        </w:rPr>
        <w:t>Salah satu faktor yang mempengaruhi niat berwirausaha adalah sikap. Sikap merupakan suatu tindakan untuk merespon keinginan yang muncul dalam diri yang dipengaruhi oleh faktor-faktor ob</w:t>
      </w:r>
      <w:r w:rsidR="00D3653E">
        <w:rPr>
          <w:rFonts w:ascii="Times New Roman" w:hAnsi="Times New Roman" w:cs="Times New Roman"/>
        </w:rPr>
        <w:t>y</w:t>
      </w:r>
      <w:r w:rsidRPr="00EB7438">
        <w:rPr>
          <w:rFonts w:ascii="Times New Roman" w:hAnsi="Times New Roman" w:cs="Times New Roman"/>
        </w:rPr>
        <w:t xml:space="preserve">ek disekelilingnya (Sumadi &amp; Sulistyawati, 2017). Sikap yang layak digambarkan oleh para mahasiswa mengenai kewirausahaan akan memunculkan ide kreatif, inovatif tersendiri dalam menciptakan suatu usaha (Walipah, 2016). </w:t>
      </w:r>
      <w:r w:rsidR="001D004F" w:rsidRPr="00EB7438">
        <w:rPr>
          <w:rFonts w:ascii="Times New Roman" w:hAnsi="Times New Roman" w:cs="Times New Roman"/>
        </w:rPr>
        <w:t>Penelitian mengenai</w:t>
      </w:r>
      <w:r w:rsidR="000F0224" w:rsidRPr="00EB7438">
        <w:rPr>
          <w:rFonts w:ascii="Times New Roman" w:hAnsi="Times New Roman" w:cs="Times New Roman"/>
        </w:rPr>
        <w:t xml:space="preserve"> </w:t>
      </w:r>
      <w:r w:rsidR="001D004F" w:rsidRPr="00EB7438">
        <w:rPr>
          <w:rFonts w:ascii="Times New Roman" w:hAnsi="Times New Roman" w:cs="Times New Roman"/>
        </w:rPr>
        <w:t>pengaruh sikap terhadap niat berwirausaha</w:t>
      </w:r>
      <w:r w:rsidR="00D3653E">
        <w:rPr>
          <w:rFonts w:ascii="Times New Roman" w:hAnsi="Times New Roman" w:cs="Times New Roman"/>
        </w:rPr>
        <w:t xml:space="preserve"> juga</w:t>
      </w:r>
      <w:r w:rsidR="001D004F" w:rsidRPr="00EB7438">
        <w:rPr>
          <w:rFonts w:ascii="Times New Roman" w:hAnsi="Times New Roman" w:cs="Times New Roman"/>
        </w:rPr>
        <w:t xml:space="preserve"> pernah diteliti oleh Pormes &amp; Sipakoli (2019). </w:t>
      </w:r>
    </w:p>
    <w:p w14:paraId="75729EDB" w14:textId="02C98716" w:rsidR="000A5470" w:rsidRPr="00EB7438" w:rsidRDefault="000A5470" w:rsidP="00286F14">
      <w:pPr>
        <w:spacing w:after="0" w:line="360" w:lineRule="auto"/>
        <w:ind w:firstLine="720"/>
        <w:jc w:val="both"/>
        <w:rPr>
          <w:rFonts w:ascii="Times New Roman" w:hAnsi="Times New Roman" w:cs="Times New Roman"/>
        </w:rPr>
      </w:pPr>
      <w:r w:rsidRPr="00EB7438">
        <w:rPr>
          <w:rFonts w:ascii="Times New Roman" w:hAnsi="Times New Roman" w:cs="Times New Roman"/>
        </w:rPr>
        <w:t xml:space="preserve">Faktor lain yang mempengaruhi niat berwirausaha adalah motivasi. </w:t>
      </w:r>
      <w:r w:rsidR="00842FA4" w:rsidRPr="00EB7438">
        <w:rPr>
          <w:rFonts w:ascii="Times New Roman" w:hAnsi="Times New Roman" w:cs="Times New Roman"/>
        </w:rPr>
        <w:t xml:space="preserve">Motivasi adalah bentuk dorongan atau keinginan agar tercapai suatu yang dituju. </w:t>
      </w:r>
      <w:r w:rsidR="00ED26A9" w:rsidRPr="00EB7438">
        <w:rPr>
          <w:rFonts w:ascii="Times New Roman" w:hAnsi="Times New Roman" w:cs="Times New Roman"/>
        </w:rPr>
        <w:t>Motivasi yang mumpuni akan mendorong seseorang untuk memiliki tekad dalam hal berwirausaha, tetapi apabila ter</w:t>
      </w:r>
      <w:r w:rsidR="00D3653E">
        <w:rPr>
          <w:rFonts w:ascii="Times New Roman" w:hAnsi="Times New Roman" w:cs="Times New Roman"/>
        </w:rPr>
        <w:t>l</w:t>
      </w:r>
      <w:r w:rsidR="00ED26A9" w:rsidRPr="00EB7438">
        <w:rPr>
          <w:rFonts w:ascii="Times New Roman" w:hAnsi="Times New Roman" w:cs="Times New Roman"/>
        </w:rPr>
        <w:t>alu kuat motivasi akan berpengaruh negatif terhadap efisien</w:t>
      </w:r>
      <w:r w:rsidR="00D3653E">
        <w:rPr>
          <w:rFonts w:ascii="Times New Roman" w:hAnsi="Times New Roman" w:cs="Times New Roman"/>
        </w:rPr>
        <w:t>si</w:t>
      </w:r>
      <w:r w:rsidR="00ED26A9" w:rsidRPr="00EB7438">
        <w:rPr>
          <w:rFonts w:ascii="Times New Roman" w:hAnsi="Times New Roman" w:cs="Times New Roman"/>
        </w:rPr>
        <w:t xml:space="preserve"> usaha tersebut (Aidha, 2016). </w:t>
      </w:r>
      <w:r w:rsidR="000F0224" w:rsidRPr="00EB7438">
        <w:rPr>
          <w:rFonts w:ascii="Times New Roman" w:hAnsi="Times New Roman" w:cs="Times New Roman"/>
        </w:rPr>
        <w:t xml:space="preserve">Penelitian motivasi terhadap niat berwirausaha pernah diteliti oleh Amadea &amp; Riana (2020). </w:t>
      </w:r>
    </w:p>
    <w:p w14:paraId="49674BB5" w14:textId="37CE23E4" w:rsidR="005A2031" w:rsidRPr="00EB7438" w:rsidRDefault="005A2031" w:rsidP="00286F14">
      <w:pPr>
        <w:spacing w:after="0" w:line="360" w:lineRule="auto"/>
        <w:ind w:firstLine="720"/>
        <w:jc w:val="both"/>
        <w:rPr>
          <w:rFonts w:ascii="Times New Roman" w:hAnsi="Times New Roman" w:cs="Times New Roman"/>
        </w:rPr>
      </w:pPr>
      <w:r w:rsidRPr="00EB7438">
        <w:rPr>
          <w:rFonts w:ascii="Times New Roman" w:hAnsi="Times New Roman" w:cs="Times New Roman"/>
        </w:rPr>
        <w:t xml:space="preserve">Faktor lainnya yang mempengaruhi niat berwirausaha adalah lingkungan. </w:t>
      </w:r>
      <w:r w:rsidR="003800B5" w:rsidRPr="00EB7438">
        <w:rPr>
          <w:rFonts w:ascii="Times New Roman" w:hAnsi="Times New Roman" w:cs="Times New Roman"/>
        </w:rPr>
        <w:t>Secara garis besar lingkungan mencakup lingkungan keluarga, lingkungan teman sepermainan,</w:t>
      </w:r>
      <w:r w:rsidR="00D3653E">
        <w:rPr>
          <w:rFonts w:ascii="Times New Roman" w:hAnsi="Times New Roman" w:cs="Times New Roman"/>
        </w:rPr>
        <w:t xml:space="preserve"> dan</w:t>
      </w:r>
      <w:r w:rsidR="003800B5" w:rsidRPr="00EB7438">
        <w:rPr>
          <w:rFonts w:ascii="Times New Roman" w:hAnsi="Times New Roman" w:cs="Times New Roman"/>
        </w:rPr>
        <w:t xml:space="preserve"> panutan</w:t>
      </w:r>
      <w:r w:rsidR="00D3653E">
        <w:rPr>
          <w:rFonts w:ascii="Times New Roman" w:hAnsi="Times New Roman" w:cs="Times New Roman"/>
        </w:rPr>
        <w:t>nya</w:t>
      </w:r>
      <w:r w:rsidR="003800B5" w:rsidRPr="00EB7438">
        <w:rPr>
          <w:rFonts w:ascii="Times New Roman" w:hAnsi="Times New Roman" w:cs="Times New Roman"/>
        </w:rPr>
        <w:t xml:space="preserve">. Lingkungan menurut </w:t>
      </w:r>
      <w:r w:rsidR="001F115A" w:rsidRPr="00EB7438">
        <w:rPr>
          <w:rFonts w:ascii="Times New Roman" w:hAnsi="Times New Roman" w:cs="Times New Roman"/>
          <w:lang w:val="en-US"/>
        </w:rPr>
        <w:t xml:space="preserve">Prawoto &amp; Affandi (2020) </w:t>
      </w:r>
      <w:r w:rsidR="003800B5" w:rsidRPr="00EB7438">
        <w:rPr>
          <w:rFonts w:ascii="Times New Roman" w:hAnsi="Times New Roman" w:cs="Times New Roman"/>
        </w:rPr>
        <w:t xml:space="preserve">merupakan sekumpulan individu yang saling mempengaruhinya. </w:t>
      </w:r>
      <w:r w:rsidR="00371064" w:rsidRPr="00EB7438">
        <w:rPr>
          <w:rFonts w:ascii="Times New Roman" w:hAnsi="Times New Roman" w:cs="Times New Roman"/>
        </w:rPr>
        <w:t xml:space="preserve">Pada penelitian ini pernah diteliti oleh Zain </w:t>
      </w:r>
      <w:r w:rsidR="00371064" w:rsidRPr="00EB7438">
        <w:rPr>
          <w:rFonts w:ascii="Times New Roman" w:hAnsi="Times New Roman" w:cs="Times New Roman"/>
          <w:i/>
          <w:iCs/>
        </w:rPr>
        <w:t>et al.,</w:t>
      </w:r>
      <w:r w:rsidR="00371064" w:rsidRPr="00EB7438">
        <w:rPr>
          <w:rFonts w:ascii="Times New Roman" w:hAnsi="Times New Roman" w:cs="Times New Roman"/>
        </w:rPr>
        <w:t xml:space="preserve"> (2010) dengan hasil penelitian lingkungan berpengaruh positif dan signifikan terhadap niat berwirausaha. </w:t>
      </w:r>
    </w:p>
    <w:p w14:paraId="65C8C2F8" w14:textId="1B7F2ABC" w:rsidR="00907D39" w:rsidRPr="00EB7438" w:rsidRDefault="00907D39" w:rsidP="005E240C">
      <w:pPr>
        <w:spacing w:line="360" w:lineRule="auto"/>
        <w:ind w:firstLine="720"/>
        <w:jc w:val="both"/>
        <w:rPr>
          <w:rFonts w:ascii="Times New Roman" w:hAnsi="Times New Roman" w:cs="Times New Roman"/>
        </w:rPr>
      </w:pPr>
      <w:r w:rsidRPr="00EB7438">
        <w:rPr>
          <w:rFonts w:ascii="Times New Roman" w:hAnsi="Times New Roman" w:cs="Times New Roman"/>
        </w:rPr>
        <w:t>Penelitian ini me</w:t>
      </w:r>
      <w:r w:rsidR="00174A81">
        <w:rPr>
          <w:rFonts w:ascii="Times New Roman" w:hAnsi="Times New Roman" w:cs="Times New Roman"/>
        </w:rPr>
        <w:t>ngacu</w:t>
      </w:r>
      <w:r w:rsidRPr="00EB7438">
        <w:rPr>
          <w:rFonts w:ascii="Times New Roman" w:hAnsi="Times New Roman" w:cs="Times New Roman"/>
        </w:rPr>
        <w:t xml:space="preserve"> </w:t>
      </w:r>
      <w:r w:rsidR="00BD3ABB">
        <w:rPr>
          <w:rFonts w:ascii="Times New Roman" w:hAnsi="Times New Roman" w:cs="Times New Roman"/>
        </w:rPr>
        <w:t xml:space="preserve">pada </w:t>
      </w:r>
      <w:r w:rsidRPr="00EB7438">
        <w:rPr>
          <w:rFonts w:ascii="Times New Roman" w:hAnsi="Times New Roman" w:cs="Times New Roman"/>
        </w:rPr>
        <w:t>penelitian Sumadi &amp; Sulistyawati (2017)</w:t>
      </w:r>
      <w:r w:rsidR="00BD3ABB">
        <w:rPr>
          <w:rFonts w:ascii="Times New Roman" w:hAnsi="Times New Roman" w:cs="Times New Roman"/>
        </w:rPr>
        <w:t>, dengan variabel independennya sikap, motivasi, dan lingkungan, sedangkan variabel dependennya adalah niat berwirausaha</w:t>
      </w:r>
      <w:r w:rsidRPr="00EB7438">
        <w:rPr>
          <w:rFonts w:ascii="Times New Roman" w:hAnsi="Times New Roman" w:cs="Times New Roman"/>
        </w:rPr>
        <w:t>.</w:t>
      </w:r>
      <w:r w:rsidR="005E240C">
        <w:rPr>
          <w:rFonts w:ascii="Times New Roman" w:hAnsi="Times New Roman" w:cs="Times New Roman"/>
        </w:rPr>
        <w:t xml:space="preserve"> Berdasarkan latar belakang di</w:t>
      </w:r>
      <w:r w:rsidR="00D3653E">
        <w:rPr>
          <w:rFonts w:ascii="Times New Roman" w:hAnsi="Times New Roman" w:cs="Times New Roman"/>
        </w:rPr>
        <w:t xml:space="preserve"> </w:t>
      </w:r>
      <w:r w:rsidR="005E240C">
        <w:rPr>
          <w:rFonts w:ascii="Times New Roman" w:hAnsi="Times New Roman" w:cs="Times New Roman"/>
        </w:rPr>
        <w:t>atas, judul penelitian yang digunakan penulis adalah “</w:t>
      </w:r>
      <w:r w:rsidR="005E240C" w:rsidRPr="005E240C">
        <w:rPr>
          <w:rFonts w:ascii="Times New Roman" w:hAnsi="Times New Roman" w:cs="Times New Roman"/>
        </w:rPr>
        <w:t xml:space="preserve">Pengaruh Sikap Motivasi </w:t>
      </w:r>
      <w:r w:rsidR="00D3653E">
        <w:rPr>
          <w:rFonts w:ascii="Times New Roman" w:hAnsi="Times New Roman" w:cs="Times New Roman"/>
        </w:rPr>
        <w:t>d</w:t>
      </w:r>
      <w:r w:rsidR="005E240C" w:rsidRPr="005E240C">
        <w:rPr>
          <w:rFonts w:ascii="Times New Roman" w:hAnsi="Times New Roman" w:cs="Times New Roman"/>
        </w:rPr>
        <w:t xml:space="preserve">an Lingkungan Terhadap Niat </w:t>
      </w:r>
      <w:r w:rsidR="005E240C" w:rsidRPr="005E240C">
        <w:rPr>
          <w:rFonts w:ascii="Times New Roman" w:hAnsi="Times New Roman" w:cs="Times New Roman"/>
        </w:rPr>
        <w:lastRenderedPageBreak/>
        <w:t>Berwirausaha (Studi Pada Mahasiswa Perguruan Tinggi Di Wilayah Kabupaten Sukoharjo)</w:t>
      </w:r>
      <w:r w:rsidR="005E240C">
        <w:rPr>
          <w:rFonts w:ascii="Times New Roman" w:hAnsi="Times New Roman" w:cs="Times New Roman"/>
        </w:rPr>
        <w:t xml:space="preserve">”. </w:t>
      </w:r>
    </w:p>
    <w:p w14:paraId="373D21D5" w14:textId="1D1C21B3" w:rsidR="00043395" w:rsidRPr="005E240C" w:rsidRDefault="007415D2" w:rsidP="00286F14">
      <w:pPr>
        <w:spacing w:after="0" w:line="360" w:lineRule="auto"/>
        <w:jc w:val="both"/>
        <w:rPr>
          <w:rFonts w:ascii="Times New Roman" w:hAnsi="Times New Roman" w:cs="Times New Roman"/>
          <w:b/>
          <w:bCs/>
          <w:color w:val="000000" w:themeColor="text1"/>
        </w:rPr>
      </w:pPr>
      <w:r w:rsidRPr="00EB7438">
        <w:rPr>
          <w:rFonts w:ascii="Times New Roman" w:hAnsi="Times New Roman" w:cs="Times New Roman"/>
          <w:color w:val="000000" w:themeColor="text1"/>
        </w:rPr>
        <w:t xml:space="preserve"> </w:t>
      </w:r>
      <w:r w:rsidR="00043395" w:rsidRPr="005E240C">
        <w:rPr>
          <w:rFonts w:ascii="Times New Roman" w:hAnsi="Times New Roman" w:cs="Times New Roman"/>
          <w:b/>
          <w:bCs/>
          <w:color w:val="000000" w:themeColor="text1"/>
        </w:rPr>
        <w:t xml:space="preserve">RUMUSAN MASALAH </w:t>
      </w:r>
    </w:p>
    <w:p w14:paraId="658F6F4A" w14:textId="0B9E8FA4" w:rsidR="00043395" w:rsidRPr="00EB7438" w:rsidRDefault="00043395" w:rsidP="00286F14">
      <w:pPr>
        <w:pStyle w:val="ListParagraph"/>
        <w:numPr>
          <w:ilvl w:val="0"/>
          <w:numId w:val="4"/>
        </w:numPr>
        <w:spacing w:after="0" w:line="360" w:lineRule="auto"/>
        <w:jc w:val="both"/>
        <w:rPr>
          <w:rFonts w:ascii="Times New Roman" w:hAnsi="Times New Roman" w:cs="Times New Roman"/>
          <w:color w:val="000000" w:themeColor="text1"/>
        </w:rPr>
      </w:pPr>
      <w:r w:rsidRPr="00EB7438">
        <w:rPr>
          <w:rFonts w:ascii="Times New Roman" w:hAnsi="Times New Roman" w:cs="Times New Roman"/>
          <w:color w:val="000000" w:themeColor="text1"/>
        </w:rPr>
        <w:t>Bagaimana pengaruh sikap terhadap niat b</w:t>
      </w:r>
      <w:r w:rsidR="007D1CE4" w:rsidRPr="00EB7438">
        <w:rPr>
          <w:rFonts w:ascii="Times New Roman" w:hAnsi="Times New Roman" w:cs="Times New Roman"/>
          <w:color w:val="000000" w:themeColor="text1"/>
        </w:rPr>
        <w:t>e</w:t>
      </w:r>
      <w:r w:rsidRPr="00EB7438">
        <w:rPr>
          <w:rFonts w:ascii="Times New Roman" w:hAnsi="Times New Roman" w:cs="Times New Roman"/>
          <w:color w:val="000000" w:themeColor="text1"/>
        </w:rPr>
        <w:t>rwirausaha?</w:t>
      </w:r>
    </w:p>
    <w:p w14:paraId="6954D3D3" w14:textId="3DC3D34B" w:rsidR="00043395" w:rsidRPr="00EB7438" w:rsidRDefault="00043395" w:rsidP="00286F14">
      <w:pPr>
        <w:pStyle w:val="ListParagraph"/>
        <w:numPr>
          <w:ilvl w:val="0"/>
          <w:numId w:val="4"/>
        </w:numPr>
        <w:spacing w:after="0" w:line="360" w:lineRule="auto"/>
        <w:jc w:val="both"/>
        <w:rPr>
          <w:rFonts w:ascii="Times New Roman" w:hAnsi="Times New Roman" w:cs="Times New Roman"/>
          <w:color w:val="000000" w:themeColor="text1"/>
        </w:rPr>
      </w:pPr>
      <w:r w:rsidRPr="00EB7438">
        <w:rPr>
          <w:rFonts w:ascii="Times New Roman" w:hAnsi="Times New Roman" w:cs="Times New Roman"/>
          <w:color w:val="000000" w:themeColor="text1"/>
        </w:rPr>
        <w:t>Bagaimana pengaruh motivasi terhadap niat berwirausaha?</w:t>
      </w:r>
    </w:p>
    <w:p w14:paraId="381C3B0D" w14:textId="4085B8BF" w:rsidR="00043395" w:rsidRDefault="00043395" w:rsidP="00286F14">
      <w:pPr>
        <w:pStyle w:val="ListParagraph"/>
        <w:numPr>
          <w:ilvl w:val="0"/>
          <w:numId w:val="4"/>
        </w:numPr>
        <w:spacing w:after="0" w:line="360" w:lineRule="auto"/>
        <w:jc w:val="both"/>
        <w:rPr>
          <w:rFonts w:ascii="Times New Roman" w:hAnsi="Times New Roman" w:cs="Times New Roman"/>
          <w:color w:val="000000" w:themeColor="text1"/>
        </w:rPr>
      </w:pPr>
      <w:r w:rsidRPr="00EB7438">
        <w:rPr>
          <w:rFonts w:ascii="Times New Roman" w:hAnsi="Times New Roman" w:cs="Times New Roman"/>
          <w:color w:val="000000" w:themeColor="text1"/>
        </w:rPr>
        <w:t>Bagaimana pengaruh lingkungan terhadap niat berwirausaha?</w:t>
      </w:r>
    </w:p>
    <w:p w14:paraId="650D526D" w14:textId="77777777" w:rsidR="00E63DDD" w:rsidRPr="00EB7438" w:rsidRDefault="00E63DDD" w:rsidP="00E63DDD">
      <w:pPr>
        <w:pStyle w:val="ListParagraph"/>
        <w:spacing w:after="0" w:line="360" w:lineRule="auto"/>
        <w:jc w:val="both"/>
        <w:rPr>
          <w:rFonts w:ascii="Times New Roman" w:hAnsi="Times New Roman" w:cs="Times New Roman"/>
          <w:color w:val="000000" w:themeColor="text1"/>
        </w:rPr>
      </w:pPr>
    </w:p>
    <w:p w14:paraId="580F508B" w14:textId="15085550" w:rsidR="00043395" w:rsidRDefault="005E240C" w:rsidP="00B85BCB">
      <w:pPr>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TINJAUAN PUSTAKA</w:t>
      </w:r>
      <w:r w:rsidR="00043395" w:rsidRPr="005E240C">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DAN PERUMUSAN HIPOTESIS</w:t>
      </w:r>
    </w:p>
    <w:p w14:paraId="33BB9ED7" w14:textId="77777777" w:rsidR="00ED7555" w:rsidRPr="005E240C" w:rsidRDefault="00ED7555" w:rsidP="00ED7555">
      <w:pPr>
        <w:spacing w:after="0" w:line="360" w:lineRule="auto"/>
        <w:jc w:val="both"/>
        <w:rPr>
          <w:rFonts w:ascii="Times New Roman" w:hAnsi="Times New Roman" w:cs="Times New Roman"/>
          <w:b/>
          <w:bCs/>
          <w:color w:val="000000" w:themeColor="text1"/>
        </w:rPr>
      </w:pPr>
      <w:r w:rsidRPr="005E240C">
        <w:rPr>
          <w:rFonts w:ascii="Times New Roman" w:hAnsi="Times New Roman" w:cs="Times New Roman"/>
          <w:b/>
          <w:bCs/>
          <w:color w:val="000000" w:themeColor="text1"/>
        </w:rPr>
        <w:t>Niat Berwirausaha</w:t>
      </w:r>
    </w:p>
    <w:p w14:paraId="3FC96091" w14:textId="35AE7B82" w:rsidR="00ED7555" w:rsidRPr="00EB7438" w:rsidRDefault="00ED7555" w:rsidP="00ED7555">
      <w:pPr>
        <w:spacing w:after="0" w:line="360" w:lineRule="auto"/>
        <w:ind w:firstLine="720"/>
        <w:jc w:val="both"/>
        <w:rPr>
          <w:rFonts w:ascii="Times New Roman" w:hAnsi="Times New Roman" w:cs="Times New Roman"/>
          <w:color w:val="000000" w:themeColor="text1"/>
        </w:rPr>
      </w:pPr>
      <w:r w:rsidRPr="00EB7438">
        <w:rPr>
          <w:rFonts w:ascii="Times New Roman" w:hAnsi="Times New Roman" w:cs="Times New Roman"/>
          <w:color w:val="000000" w:themeColor="text1"/>
        </w:rPr>
        <w:t>Niat berwirausaha adalah keadaan berfikir secara logis yang menunjukkan sikap seseorang ke</w:t>
      </w:r>
      <w:r w:rsidR="00D3653E">
        <w:rPr>
          <w:rFonts w:ascii="Times New Roman" w:hAnsi="Times New Roman" w:cs="Times New Roman"/>
          <w:color w:val="000000" w:themeColor="text1"/>
        </w:rPr>
        <w:t xml:space="preserve"> </w:t>
      </w:r>
      <w:r w:rsidRPr="00EB7438">
        <w:rPr>
          <w:rFonts w:ascii="Times New Roman" w:hAnsi="Times New Roman" w:cs="Times New Roman"/>
          <w:color w:val="000000" w:themeColor="text1"/>
        </w:rPr>
        <w:t>arah pengembangan</w:t>
      </w:r>
      <w:r w:rsidR="00D3653E">
        <w:rPr>
          <w:rFonts w:ascii="Times New Roman" w:hAnsi="Times New Roman" w:cs="Times New Roman"/>
          <w:color w:val="000000" w:themeColor="text1"/>
        </w:rPr>
        <w:t xml:space="preserve">, kemudian </w:t>
      </w:r>
      <w:r w:rsidRPr="00EB7438">
        <w:rPr>
          <w:rFonts w:ascii="Times New Roman" w:hAnsi="Times New Roman" w:cs="Times New Roman"/>
          <w:color w:val="000000" w:themeColor="text1"/>
        </w:rPr>
        <w:t>merealisasikannya ke</w:t>
      </w:r>
      <w:r w:rsidR="00D3653E">
        <w:rPr>
          <w:rFonts w:ascii="Times New Roman" w:hAnsi="Times New Roman" w:cs="Times New Roman"/>
          <w:color w:val="000000" w:themeColor="text1"/>
        </w:rPr>
        <w:t xml:space="preserve"> </w:t>
      </w:r>
      <w:r w:rsidRPr="00EB7438">
        <w:rPr>
          <w:rFonts w:ascii="Times New Roman" w:hAnsi="Times New Roman" w:cs="Times New Roman"/>
          <w:color w:val="000000" w:themeColor="text1"/>
        </w:rPr>
        <w:t xml:space="preserve">dalam konsep bisnis (Nurshito &amp; Nugraha, 2013). Niat berwirausaha menggambarkan kegigihan setiap orang untuk memulai tindakan dalam </w:t>
      </w:r>
      <w:r w:rsidR="00D3653E">
        <w:rPr>
          <w:rFonts w:ascii="Times New Roman" w:hAnsi="Times New Roman" w:cs="Times New Roman"/>
          <w:color w:val="000000" w:themeColor="text1"/>
        </w:rPr>
        <w:t xml:space="preserve">memulai </w:t>
      </w:r>
      <w:r w:rsidRPr="00EB7438">
        <w:rPr>
          <w:rFonts w:ascii="Times New Roman" w:hAnsi="Times New Roman" w:cs="Times New Roman"/>
          <w:color w:val="000000" w:themeColor="text1"/>
        </w:rPr>
        <w:t>usaha</w:t>
      </w:r>
      <w:r w:rsidR="00D3653E">
        <w:rPr>
          <w:rFonts w:ascii="Times New Roman" w:hAnsi="Times New Roman" w:cs="Times New Roman"/>
          <w:color w:val="000000" w:themeColor="text1"/>
        </w:rPr>
        <w:t xml:space="preserve">, niat berwirausaha </w:t>
      </w:r>
      <w:r w:rsidRPr="00EB7438">
        <w:rPr>
          <w:rFonts w:ascii="Times New Roman" w:hAnsi="Times New Roman" w:cs="Times New Roman"/>
          <w:color w:val="000000" w:themeColor="text1"/>
        </w:rPr>
        <w:t>sangat diperhatikan dal</w:t>
      </w:r>
      <w:r w:rsidR="00D3653E">
        <w:rPr>
          <w:rFonts w:ascii="Times New Roman" w:hAnsi="Times New Roman" w:cs="Times New Roman"/>
          <w:color w:val="000000" w:themeColor="text1"/>
        </w:rPr>
        <w:t>a</w:t>
      </w:r>
      <w:r w:rsidRPr="00EB7438">
        <w:rPr>
          <w:rFonts w:ascii="Times New Roman" w:hAnsi="Times New Roman" w:cs="Times New Roman"/>
          <w:color w:val="000000" w:themeColor="text1"/>
        </w:rPr>
        <w:t>m proses memulai suatu usaha (Akhtar, 2011). Niat berwirausaha adalah langkah seseorang untuk tertarik dalam mendirikan usaha</w:t>
      </w:r>
      <w:r w:rsidR="00D3653E">
        <w:rPr>
          <w:rFonts w:ascii="Times New Roman" w:hAnsi="Times New Roman" w:cs="Times New Roman"/>
          <w:color w:val="000000" w:themeColor="text1"/>
        </w:rPr>
        <w:t>,</w:t>
      </w:r>
      <w:r w:rsidRPr="00EB7438">
        <w:rPr>
          <w:rFonts w:ascii="Times New Roman" w:hAnsi="Times New Roman" w:cs="Times New Roman"/>
          <w:color w:val="000000" w:themeColor="text1"/>
        </w:rPr>
        <w:t xml:space="preserve"> yang disusun secara terstruktur. Dari definisi-definisi di</w:t>
      </w:r>
      <w:r w:rsidR="00D3653E">
        <w:rPr>
          <w:rFonts w:ascii="Times New Roman" w:hAnsi="Times New Roman" w:cs="Times New Roman"/>
          <w:color w:val="000000" w:themeColor="text1"/>
        </w:rPr>
        <w:t xml:space="preserve"> </w:t>
      </w:r>
      <w:r w:rsidRPr="00EB7438">
        <w:rPr>
          <w:rFonts w:ascii="Times New Roman" w:hAnsi="Times New Roman" w:cs="Times New Roman"/>
          <w:color w:val="000000" w:themeColor="text1"/>
        </w:rPr>
        <w:t>atas, dapat disimpulkan bahwa niat berwirausaha merupakan langkah awal yang dilakukan oleh seseorang dalam mendirikan usaha</w:t>
      </w:r>
      <w:r w:rsidR="00D3653E">
        <w:rPr>
          <w:rFonts w:ascii="Times New Roman" w:hAnsi="Times New Roman" w:cs="Times New Roman"/>
          <w:color w:val="000000" w:themeColor="text1"/>
        </w:rPr>
        <w:t>,</w:t>
      </w:r>
      <w:r w:rsidRPr="00EB7438">
        <w:rPr>
          <w:rFonts w:ascii="Times New Roman" w:hAnsi="Times New Roman" w:cs="Times New Roman"/>
          <w:color w:val="000000" w:themeColor="text1"/>
        </w:rPr>
        <w:t xml:space="preserve"> kemudian dituangkan dengan rencana yang ters</w:t>
      </w:r>
      <w:r w:rsidR="00D3653E">
        <w:rPr>
          <w:rFonts w:ascii="Times New Roman" w:hAnsi="Times New Roman" w:cs="Times New Roman"/>
          <w:color w:val="000000" w:themeColor="text1"/>
        </w:rPr>
        <w:t>tr</w:t>
      </w:r>
      <w:r w:rsidRPr="00EB7438">
        <w:rPr>
          <w:rFonts w:ascii="Times New Roman" w:hAnsi="Times New Roman" w:cs="Times New Roman"/>
          <w:color w:val="000000" w:themeColor="text1"/>
        </w:rPr>
        <w:t xml:space="preserve">uktur dalam membangun usaha. </w:t>
      </w:r>
    </w:p>
    <w:p w14:paraId="0119102B" w14:textId="5609BD11" w:rsidR="00043395" w:rsidRPr="005E240C" w:rsidRDefault="00043395" w:rsidP="005E240C">
      <w:pPr>
        <w:spacing w:after="0" w:line="360" w:lineRule="auto"/>
        <w:jc w:val="both"/>
        <w:rPr>
          <w:rFonts w:ascii="Times New Roman" w:hAnsi="Times New Roman" w:cs="Times New Roman"/>
          <w:b/>
          <w:bCs/>
          <w:color w:val="000000" w:themeColor="text1"/>
        </w:rPr>
      </w:pPr>
      <w:r w:rsidRPr="005E240C">
        <w:rPr>
          <w:rFonts w:ascii="Times New Roman" w:hAnsi="Times New Roman" w:cs="Times New Roman"/>
          <w:b/>
          <w:bCs/>
          <w:color w:val="000000" w:themeColor="text1"/>
        </w:rPr>
        <w:t xml:space="preserve">Sikap </w:t>
      </w:r>
    </w:p>
    <w:p w14:paraId="564B1E24" w14:textId="1C54117C" w:rsidR="00ED7555" w:rsidRPr="00EB7438" w:rsidRDefault="00043395" w:rsidP="00ED7555">
      <w:pPr>
        <w:spacing w:after="0" w:line="360" w:lineRule="auto"/>
        <w:ind w:firstLine="720"/>
        <w:jc w:val="both"/>
        <w:rPr>
          <w:rFonts w:ascii="Times New Roman" w:hAnsi="Times New Roman" w:cs="Times New Roman"/>
        </w:rPr>
      </w:pPr>
      <w:r w:rsidRPr="00EB7438">
        <w:rPr>
          <w:rFonts w:ascii="Times New Roman" w:hAnsi="Times New Roman" w:cs="Times New Roman"/>
          <w:color w:val="000000" w:themeColor="text1"/>
        </w:rPr>
        <w:t>Sikap merupakan dorongan dalam menunjukkan reaksi menanggapi resiko yang ada saat memulai suatu usaha (Samuel, 2013). Sikap adalah reaksi seseorang menanggapi suatu objek tertentu yang disertai gagasan</w:t>
      </w:r>
      <w:r w:rsidR="00D3653E">
        <w:rPr>
          <w:rFonts w:ascii="Times New Roman" w:hAnsi="Times New Roman" w:cs="Times New Roman"/>
          <w:color w:val="000000" w:themeColor="text1"/>
        </w:rPr>
        <w:t>,</w:t>
      </w:r>
      <w:r w:rsidRPr="00EB7438">
        <w:rPr>
          <w:rFonts w:ascii="Times New Roman" w:hAnsi="Times New Roman" w:cs="Times New Roman"/>
          <w:color w:val="000000" w:themeColor="text1"/>
        </w:rPr>
        <w:t xml:space="preserve"> yang diungkapkan dan rasa emosional seseorang</w:t>
      </w:r>
      <w:r w:rsidR="00D3653E">
        <w:rPr>
          <w:rFonts w:ascii="Times New Roman" w:hAnsi="Times New Roman" w:cs="Times New Roman"/>
          <w:color w:val="000000" w:themeColor="text1"/>
        </w:rPr>
        <w:t>,</w:t>
      </w:r>
      <w:r w:rsidRPr="00EB7438">
        <w:rPr>
          <w:rFonts w:ascii="Times New Roman" w:hAnsi="Times New Roman" w:cs="Times New Roman"/>
          <w:color w:val="000000" w:themeColor="text1"/>
        </w:rPr>
        <w:t xml:space="preserve"> yang ditunjukkan </w:t>
      </w:r>
      <w:r w:rsidR="00BF1838" w:rsidRPr="00EB7438">
        <w:rPr>
          <w:rFonts w:ascii="Times New Roman" w:hAnsi="Times New Roman" w:cs="Times New Roman"/>
          <w:color w:val="000000" w:themeColor="text1"/>
        </w:rPr>
        <w:t xml:space="preserve">berupa </w:t>
      </w:r>
      <w:r w:rsidR="002B6C3B">
        <w:rPr>
          <w:rFonts w:ascii="Times New Roman" w:hAnsi="Times New Roman" w:cs="Times New Roman"/>
          <w:color w:val="000000" w:themeColor="text1"/>
        </w:rPr>
        <w:t xml:space="preserve">rasa </w:t>
      </w:r>
      <w:r w:rsidR="00BF1838" w:rsidRPr="00EB7438">
        <w:rPr>
          <w:rFonts w:ascii="Times New Roman" w:hAnsi="Times New Roman" w:cs="Times New Roman"/>
          <w:color w:val="000000" w:themeColor="text1"/>
        </w:rPr>
        <w:t xml:space="preserve">suka-tidak suka, setuju-tidak setuju. </w:t>
      </w:r>
      <w:r w:rsidR="008A2FA0" w:rsidRPr="00EB7438">
        <w:rPr>
          <w:rFonts w:ascii="Times New Roman" w:hAnsi="Times New Roman" w:cs="Times New Roman"/>
          <w:color w:val="000000" w:themeColor="text1"/>
        </w:rPr>
        <w:t>Sikap adalah tindakan seseorang dalam menunjukkan perasaannya</w:t>
      </w:r>
      <w:r w:rsidR="002B6C3B">
        <w:rPr>
          <w:rFonts w:ascii="Times New Roman" w:hAnsi="Times New Roman" w:cs="Times New Roman"/>
          <w:color w:val="000000" w:themeColor="text1"/>
        </w:rPr>
        <w:t>,</w:t>
      </w:r>
      <w:r w:rsidR="008A2FA0" w:rsidRPr="00EB7438">
        <w:rPr>
          <w:rFonts w:ascii="Times New Roman" w:hAnsi="Times New Roman" w:cs="Times New Roman"/>
          <w:color w:val="000000" w:themeColor="text1"/>
        </w:rPr>
        <w:t xml:space="preserve"> berupa perasaan suka atau tidak suka terhadap suatu hal</w:t>
      </w:r>
      <w:r w:rsidR="002B3CFC" w:rsidRPr="00EB7438">
        <w:rPr>
          <w:rFonts w:ascii="Times New Roman" w:hAnsi="Times New Roman" w:cs="Times New Roman"/>
          <w:color w:val="000000" w:themeColor="text1"/>
        </w:rPr>
        <w:t xml:space="preserve"> (</w:t>
      </w:r>
      <w:r w:rsidR="00711CEC" w:rsidRPr="00EB7438">
        <w:rPr>
          <w:rFonts w:ascii="Times New Roman" w:hAnsi="Times New Roman" w:cs="Times New Roman"/>
          <w:color w:val="000000" w:themeColor="text1"/>
        </w:rPr>
        <w:t>Jaya, 2016</w:t>
      </w:r>
      <w:r w:rsidR="002B3CFC" w:rsidRPr="00EB7438">
        <w:rPr>
          <w:rFonts w:ascii="Times New Roman" w:hAnsi="Times New Roman" w:cs="Times New Roman"/>
          <w:color w:val="000000" w:themeColor="text1"/>
        </w:rPr>
        <w:t xml:space="preserve">). </w:t>
      </w:r>
      <w:r w:rsidR="008C28C2" w:rsidRPr="00EB7438">
        <w:rPr>
          <w:rFonts w:ascii="Times New Roman" w:hAnsi="Times New Roman" w:cs="Times New Roman"/>
          <w:color w:val="000000" w:themeColor="text1"/>
        </w:rPr>
        <w:t xml:space="preserve"> Berdasarkan definisi- definisi di</w:t>
      </w:r>
      <w:r w:rsidR="002B6C3B">
        <w:rPr>
          <w:rFonts w:ascii="Times New Roman" w:hAnsi="Times New Roman" w:cs="Times New Roman"/>
          <w:color w:val="000000" w:themeColor="text1"/>
        </w:rPr>
        <w:t xml:space="preserve"> </w:t>
      </w:r>
      <w:r w:rsidR="008C28C2" w:rsidRPr="00EB7438">
        <w:rPr>
          <w:rFonts w:ascii="Times New Roman" w:hAnsi="Times New Roman" w:cs="Times New Roman"/>
          <w:color w:val="000000" w:themeColor="text1"/>
        </w:rPr>
        <w:t xml:space="preserve">atas dapat disimpulkan bahwa sikap merupakan bentuk penilaian, perasaan, respon serta tindakan seseorang terhadap suatu objek. </w:t>
      </w:r>
      <w:r w:rsidR="00ED7555" w:rsidRPr="00EB7438">
        <w:rPr>
          <w:rFonts w:ascii="Times New Roman" w:hAnsi="Times New Roman" w:cs="Times New Roman"/>
        </w:rPr>
        <w:t>Dengan demikian hipotesis yang dapat dirumuskan adalah H</w:t>
      </w:r>
      <w:r w:rsidR="00ED7555" w:rsidRPr="00EB7438">
        <w:rPr>
          <w:rFonts w:ascii="Times New Roman" w:hAnsi="Times New Roman" w:cs="Times New Roman"/>
          <w:vertAlign w:val="subscript"/>
        </w:rPr>
        <w:t>1</w:t>
      </w:r>
      <w:r w:rsidR="00ED7555" w:rsidRPr="00EB7438">
        <w:rPr>
          <w:rFonts w:ascii="Times New Roman" w:hAnsi="Times New Roman" w:cs="Times New Roman"/>
        </w:rPr>
        <w:t xml:space="preserve">: Sikap berpengaruh positif dan signifikan terhadap niat berwirausaha. </w:t>
      </w:r>
    </w:p>
    <w:p w14:paraId="6F0C8E64" w14:textId="2AC18D88" w:rsidR="00D8127D" w:rsidRPr="005E240C" w:rsidRDefault="00D8127D" w:rsidP="005E240C">
      <w:pPr>
        <w:spacing w:after="0" w:line="360" w:lineRule="auto"/>
        <w:jc w:val="both"/>
        <w:rPr>
          <w:rFonts w:ascii="Times New Roman" w:hAnsi="Times New Roman" w:cs="Times New Roman"/>
          <w:b/>
          <w:bCs/>
          <w:color w:val="000000" w:themeColor="text1"/>
        </w:rPr>
      </w:pPr>
      <w:r w:rsidRPr="005E240C">
        <w:rPr>
          <w:rFonts w:ascii="Times New Roman" w:hAnsi="Times New Roman" w:cs="Times New Roman"/>
          <w:b/>
          <w:bCs/>
          <w:color w:val="000000" w:themeColor="text1"/>
        </w:rPr>
        <w:t>Motivasi</w:t>
      </w:r>
    </w:p>
    <w:p w14:paraId="3DAED6CD" w14:textId="7DD41D0E" w:rsidR="00ED7555" w:rsidRPr="00EB7438" w:rsidRDefault="00D8127D" w:rsidP="00ED7555">
      <w:pPr>
        <w:spacing w:after="0" w:line="360" w:lineRule="auto"/>
        <w:ind w:firstLine="720"/>
        <w:jc w:val="both"/>
        <w:rPr>
          <w:rFonts w:ascii="Times New Roman" w:hAnsi="Times New Roman" w:cs="Times New Roman"/>
        </w:rPr>
      </w:pPr>
      <w:r w:rsidRPr="00EB7438">
        <w:rPr>
          <w:rFonts w:ascii="Times New Roman" w:hAnsi="Times New Roman" w:cs="Times New Roman"/>
          <w:color w:val="000000" w:themeColor="text1"/>
        </w:rPr>
        <w:t>Mo</w:t>
      </w:r>
      <w:r w:rsidR="005E240C">
        <w:rPr>
          <w:rFonts w:ascii="Times New Roman" w:hAnsi="Times New Roman" w:cs="Times New Roman"/>
          <w:color w:val="000000" w:themeColor="text1"/>
        </w:rPr>
        <w:t>t</w:t>
      </w:r>
      <w:r w:rsidRPr="00EB7438">
        <w:rPr>
          <w:rFonts w:ascii="Times New Roman" w:hAnsi="Times New Roman" w:cs="Times New Roman"/>
          <w:color w:val="000000" w:themeColor="text1"/>
        </w:rPr>
        <w:t>ivasi merupakan dorongan yang muncul secara sadar</w:t>
      </w:r>
      <w:r w:rsidR="002B6C3B">
        <w:rPr>
          <w:rFonts w:ascii="Times New Roman" w:hAnsi="Times New Roman" w:cs="Times New Roman"/>
          <w:color w:val="000000" w:themeColor="text1"/>
        </w:rPr>
        <w:t>,</w:t>
      </w:r>
      <w:r w:rsidRPr="00EB7438">
        <w:rPr>
          <w:rFonts w:ascii="Times New Roman" w:hAnsi="Times New Roman" w:cs="Times New Roman"/>
          <w:color w:val="000000" w:themeColor="text1"/>
        </w:rPr>
        <w:t xml:space="preserve"> untuk melakukan tindakan</w:t>
      </w:r>
      <w:r w:rsidR="002B6C3B">
        <w:rPr>
          <w:rFonts w:ascii="Times New Roman" w:hAnsi="Times New Roman" w:cs="Times New Roman"/>
          <w:color w:val="000000" w:themeColor="text1"/>
        </w:rPr>
        <w:t xml:space="preserve">, dalam rangka mewujudkan sesuatu </w:t>
      </w:r>
      <w:r w:rsidRPr="00EB7438">
        <w:rPr>
          <w:rFonts w:ascii="Times New Roman" w:hAnsi="Times New Roman" w:cs="Times New Roman"/>
          <w:color w:val="000000" w:themeColor="text1"/>
        </w:rPr>
        <w:t>yang ingin dicapainya</w:t>
      </w:r>
      <w:r w:rsidR="00DB53EA" w:rsidRPr="00EB7438">
        <w:rPr>
          <w:rFonts w:ascii="Times New Roman" w:hAnsi="Times New Roman" w:cs="Times New Roman"/>
          <w:color w:val="000000" w:themeColor="text1"/>
        </w:rPr>
        <w:t xml:space="preserve"> (Rosmiati </w:t>
      </w:r>
      <w:r w:rsidR="00DB53EA" w:rsidRPr="00EB7438">
        <w:rPr>
          <w:rFonts w:ascii="Times New Roman" w:hAnsi="Times New Roman" w:cs="Times New Roman"/>
          <w:i/>
          <w:iCs/>
          <w:color w:val="000000" w:themeColor="text1"/>
        </w:rPr>
        <w:t>et al.,</w:t>
      </w:r>
      <w:r w:rsidR="00DB53EA" w:rsidRPr="00EB7438">
        <w:rPr>
          <w:rFonts w:ascii="Times New Roman" w:hAnsi="Times New Roman" w:cs="Times New Roman"/>
          <w:color w:val="000000" w:themeColor="text1"/>
        </w:rPr>
        <w:t xml:space="preserve"> 2015). Motivasi</w:t>
      </w:r>
      <w:r w:rsidR="002B6C3B">
        <w:rPr>
          <w:rFonts w:ascii="Times New Roman" w:hAnsi="Times New Roman" w:cs="Times New Roman"/>
          <w:color w:val="000000" w:themeColor="text1"/>
        </w:rPr>
        <w:t xml:space="preserve"> berwirausaha</w:t>
      </w:r>
      <w:r w:rsidR="00DB53EA" w:rsidRPr="00EB7438">
        <w:rPr>
          <w:rFonts w:ascii="Times New Roman" w:hAnsi="Times New Roman" w:cs="Times New Roman"/>
          <w:color w:val="000000" w:themeColor="text1"/>
        </w:rPr>
        <w:t xml:space="preserve"> merupakan dorongan yang memadai dalam menunjukkan semangat berwirausaha, namun semangat yang berlebihan akan memiliki pengaruh negarif terhadap </w:t>
      </w:r>
      <w:r w:rsidR="00DB53EA" w:rsidRPr="00EB7438">
        <w:rPr>
          <w:rFonts w:ascii="Times New Roman" w:hAnsi="Times New Roman" w:cs="Times New Roman"/>
          <w:color w:val="000000" w:themeColor="text1"/>
        </w:rPr>
        <w:lastRenderedPageBreak/>
        <w:t xml:space="preserve">kegiatan berwirausaha (Aidha, 2016). </w:t>
      </w:r>
      <w:r w:rsidR="00E93517" w:rsidRPr="00EB7438">
        <w:rPr>
          <w:rFonts w:ascii="Times New Roman" w:hAnsi="Times New Roman" w:cs="Times New Roman"/>
          <w:color w:val="000000" w:themeColor="text1"/>
        </w:rPr>
        <w:t xml:space="preserve">Motivasi adalah segala sesuatu yang menjadi dorongan seseorang dalam melakukan sebuah tindakan dan memberikan kekuatan untuk mencapai apa yang diinginkan (Tama, 2010). </w:t>
      </w:r>
      <w:r w:rsidR="002A7939" w:rsidRPr="00EB7438">
        <w:rPr>
          <w:rFonts w:ascii="Times New Roman" w:hAnsi="Times New Roman" w:cs="Times New Roman"/>
          <w:color w:val="000000" w:themeColor="text1"/>
        </w:rPr>
        <w:t>Dari definisi-definisi di</w:t>
      </w:r>
      <w:r w:rsidR="002B6C3B">
        <w:rPr>
          <w:rFonts w:ascii="Times New Roman" w:hAnsi="Times New Roman" w:cs="Times New Roman"/>
          <w:color w:val="000000" w:themeColor="text1"/>
        </w:rPr>
        <w:t xml:space="preserve"> </w:t>
      </w:r>
      <w:r w:rsidR="002A7939" w:rsidRPr="00EB7438">
        <w:rPr>
          <w:rFonts w:ascii="Times New Roman" w:hAnsi="Times New Roman" w:cs="Times New Roman"/>
          <w:color w:val="000000" w:themeColor="text1"/>
        </w:rPr>
        <w:t>atas</w:t>
      </w:r>
      <w:r w:rsidR="002B6C3B">
        <w:rPr>
          <w:rFonts w:ascii="Times New Roman" w:hAnsi="Times New Roman" w:cs="Times New Roman"/>
          <w:color w:val="000000" w:themeColor="text1"/>
        </w:rPr>
        <w:t>,</w:t>
      </w:r>
      <w:r w:rsidR="002A7939" w:rsidRPr="00EB7438">
        <w:rPr>
          <w:rFonts w:ascii="Times New Roman" w:hAnsi="Times New Roman" w:cs="Times New Roman"/>
          <w:color w:val="000000" w:themeColor="text1"/>
        </w:rPr>
        <w:t xml:space="preserve"> dapat disimpulkan bahwa motivasi merupakan dorongan ataupun keinginan yang muncul </w:t>
      </w:r>
      <w:r w:rsidR="00B761F7" w:rsidRPr="00EB7438">
        <w:rPr>
          <w:rFonts w:ascii="Times New Roman" w:hAnsi="Times New Roman" w:cs="Times New Roman"/>
          <w:color w:val="000000" w:themeColor="text1"/>
        </w:rPr>
        <w:t xml:space="preserve">dalam diri individu untuk melakukan tindakan agar tercapai tujuan yang diinginkannya. </w:t>
      </w:r>
      <w:r w:rsidR="00ED7555" w:rsidRPr="00EB7438">
        <w:rPr>
          <w:rFonts w:ascii="Times New Roman" w:hAnsi="Times New Roman" w:cs="Times New Roman"/>
        </w:rPr>
        <w:t>Dengan demikian hipotesis yang dapat dirumuskan adalah H</w:t>
      </w:r>
      <w:r w:rsidR="002B6C3B">
        <w:rPr>
          <w:rFonts w:ascii="Times New Roman" w:hAnsi="Times New Roman" w:cs="Times New Roman"/>
          <w:vertAlign w:val="subscript"/>
        </w:rPr>
        <w:t>2</w:t>
      </w:r>
      <w:r w:rsidR="00ED7555" w:rsidRPr="00EB7438">
        <w:rPr>
          <w:rFonts w:ascii="Times New Roman" w:hAnsi="Times New Roman" w:cs="Times New Roman"/>
        </w:rPr>
        <w:t xml:space="preserve">: Sikap berpengaruh positif dan signifikan terhadap niat berwirausaha. </w:t>
      </w:r>
    </w:p>
    <w:p w14:paraId="7A7207A4" w14:textId="2E2F4715" w:rsidR="00594256" w:rsidRPr="005E240C" w:rsidRDefault="00594256" w:rsidP="005E240C">
      <w:pPr>
        <w:spacing w:after="0" w:line="360" w:lineRule="auto"/>
        <w:jc w:val="both"/>
        <w:rPr>
          <w:rFonts w:ascii="Times New Roman" w:hAnsi="Times New Roman" w:cs="Times New Roman"/>
          <w:b/>
          <w:bCs/>
          <w:color w:val="000000" w:themeColor="text1"/>
        </w:rPr>
      </w:pPr>
      <w:r w:rsidRPr="005E240C">
        <w:rPr>
          <w:rFonts w:ascii="Times New Roman" w:hAnsi="Times New Roman" w:cs="Times New Roman"/>
          <w:b/>
          <w:bCs/>
          <w:color w:val="000000" w:themeColor="text1"/>
        </w:rPr>
        <w:t>Lingkungan</w:t>
      </w:r>
    </w:p>
    <w:p w14:paraId="607093A3" w14:textId="2112F424" w:rsidR="00594256" w:rsidRDefault="00594256" w:rsidP="005E240C">
      <w:pPr>
        <w:spacing w:after="0" w:line="360" w:lineRule="auto"/>
        <w:ind w:firstLine="720"/>
        <w:jc w:val="both"/>
        <w:rPr>
          <w:rFonts w:ascii="Times New Roman" w:hAnsi="Times New Roman" w:cs="Times New Roman"/>
          <w:color w:val="000000" w:themeColor="text1"/>
        </w:rPr>
      </w:pPr>
      <w:r w:rsidRPr="00EB7438">
        <w:rPr>
          <w:rFonts w:ascii="Times New Roman" w:hAnsi="Times New Roman" w:cs="Times New Roman"/>
          <w:color w:val="000000" w:themeColor="text1"/>
        </w:rPr>
        <w:t>Lingkungan terbagi menjadi dua,</w:t>
      </w:r>
      <w:r w:rsidR="002B6C3B">
        <w:rPr>
          <w:rFonts w:ascii="Times New Roman" w:hAnsi="Times New Roman" w:cs="Times New Roman"/>
          <w:color w:val="000000" w:themeColor="text1"/>
        </w:rPr>
        <w:t xml:space="preserve"> yaitu</w:t>
      </w:r>
      <w:r w:rsidRPr="00EB7438">
        <w:rPr>
          <w:rFonts w:ascii="Times New Roman" w:hAnsi="Times New Roman" w:cs="Times New Roman"/>
          <w:color w:val="000000" w:themeColor="text1"/>
        </w:rPr>
        <w:t xml:space="preserve"> lingkungan primer dan sekunder. Lingkungan primer adalah interaksi hubungan yang paling erat dengan seseorang</w:t>
      </w:r>
      <w:r w:rsidR="002B6C3B">
        <w:rPr>
          <w:rFonts w:ascii="Times New Roman" w:hAnsi="Times New Roman" w:cs="Times New Roman"/>
          <w:color w:val="000000" w:themeColor="text1"/>
        </w:rPr>
        <w:t>,</w:t>
      </w:r>
      <w:r w:rsidRPr="00EB7438">
        <w:rPr>
          <w:rFonts w:ascii="Times New Roman" w:hAnsi="Times New Roman" w:cs="Times New Roman"/>
          <w:color w:val="000000" w:themeColor="text1"/>
        </w:rPr>
        <w:t xml:space="preserve"> yaitu lingkungan keluarga, lingkungan sekunder imteraksi yang lebih longgar, </w:t>
      </w:r>
      <w:r w:rsidR="002B6C3B">
        <w:rPr>
          <w:rFonts w:ascii="Times New Roman" w:hAnsi="Times New Roman" w:cs="Times New Roman"/>
          <w:color w:val="000000" w:themeColor="text1"/>
        </w:rPr>
        <w:t>seperti pert</w:t>
      </w:r>
      <w:r w:rsidRPr="00EB7438">
        <w:rPr>
          <w:rFonts w:ascii="Times New Roman" w:hAnsi="Times New Roman" w:cs="Times New Roman"/>
          <w:color w:val="000000" w:themeColor="text1"/>
        </w:rPr>
        <w:t>eman</w:t>
      </w:r>
      <w:r w:rsidR="002B6C3B">
        <w:rPr>
          <w:rFonts w:ascii="Times New Roman" w:hAnsi="Times New Roman" w:cs="Times New Roman"/>
          <w:color w:val="000000" w:themeColor="text1"/>
        </w:rPr>
        <w:t>an</w:t>
      </w:r>
      <w:r w:rsidRPr="00EB7438">
        <w:rPr>
          <w:rFonts w:ascii="Times New Roman" w:hAnsi="Times New Roman" w:cs="Times New Roman"/>
          <w:color w:val="000000" w:themeColor="text1"/>
        </w:rPr>
        <w:t xml:space="preserve"> (Wibowo, 2011). </w:t>
      </w:r>
      <w:r w:rsidR="007A2A63" w:rsidRPr="00EB7438">
        <w:rPr>
          <w:rFonts w:ascii="Times New Roman" w:hAnsi="Times New Roman" w:cs="Times New Roman"/>
          <w:color w:val="000000" w:themeColor="text1"/>
        </w:rPr>
        <w:t xml:space="preserve">Lingkungan adalah kegiatan individu yang saling mempengaruhinya </w:t>
      </w:r>
      <w:r w:rsidR="001F115A" w:rsidRPr="00EB7438">
        <w:rPr>
          <w:rFonts w:ascii="Times New Roman" w:hAnsi="Times New Roman" w:cs="Times New Roman"/>
          <w:color w:val="000000" w:themeColor="text1"/>
        </w:rPr>
        <w:t>(</w:t>
      </w:r>
      <w:r w:rsidR="001F115A" w:rsidRPr="00EB7438">
        <w:rPr>
          <w:rFonts w:ascii="Times New Roman" w:hAnsi="Times New Roman" w:cs="Times New Roman"/>
          <w:lang w:val="en-US"/>
        </w:rPr>
        <w:t>Prawoto &amp; Affandi, 2020)</w:t>
      </w:r>
      <w:r w:rsidR="007A2A63" w:rsidRPr="00EB7438">
        <w:rPr>
          <w:rFonts w:ascii="Times New Roman" w:hAnsi="Times New Roman" w:cs="Times New Roman"/>
          <w:color w:val="000000" w:themeColor="text1"/>
        </w:rPr>
        <w:t xml:space="preserve">. </w:t>
      </w:r>
      <w:r w:rsidR="005476A4" w:rsidRPr="00EB7438">
        <w:rPr>
          <w:rFonts w:ascii="Times New Roman" w:hAnsi="Times New Roman" w:cs="Times New Roman"/>
          <w:color w:val="000000" w:themeColor="text1"/>
        </w:rPr>
        <w:t>Lingkungan adalah hal yang berkaitan dengan alam sekitarnya yang berada d</w:t>
      </w:r>
      <w:r w:rsidR="002B6C3B">
        <w:rPr>
          <w:rFonts w:ascii="Times New Roman" w:hAnsi="Times New Roman" w:cs="Times New Roman"/>
          <w:color w:val="000000" w:themeColor="text1"/>
        </w:rPr>
        <w:t xml:space="preserve">i </w:t>
      </w:r>
      <w:r w:rsidR="005476A4" w:rsidRPr="00EB7438">
        <w:rPr>
          <w:rFonts w:ascii="Times New Roman" w:hAnsi="Times New Roman" w:cs="Times New Roman"/>
          <w:color w:val="000000" w:themeColor="text1"/>
        </w:rPr>
        <w:t xml:space="preserve">luar diri individua atau manusia, lingkungan bersifat fisiologis, psikologis, maupun sosiostruktural </w:t>
      </w:r>
      <w:r w:rsidR="001F115A" w:rsidRPr="00EB7438">
        <w:rPr>
          <w:rFonts w:ascii="Times New Roman" w:hAnsi="Times New Roman" w:cs="Times New Roman"/>
          <w:color w:val="000000" w:themeColor="text1"/>
        </w:rPr>
        <w:t>(</w:t>
      </w:r>
      <w:r w:rsidR="001F115A" w:rsidRPr="00EB7438">
        <w:rPr>
          <w:rFonts w:ascii="Times New Roman" w:hAnsi="Times New Roman" w:cs="Times New Roman"/>
          <w:lang w:val="en-US"/>
        </w:rPr>
        <w:t xml:space="preserve">Suharti </w:t>
      </w:r>
      <w:r w:rsidR="001F115A" w:rsidRPr="00EB7438">
        <w:rPr>
          <w:rFonts w:ascii="Times New Roman" w:hAnsi="Times New Roman" w:cs="Times New Roman"/>
          <w:i/>
          <w:iCs/>
          <w:lang w:val="en-US"/>
        </w:rPr>
        <w:t xml:space="preserve">et al., </w:t>
      </w:r>
      <w:r w:rsidR="001F115A" w:rsidRPr="00EB7438">
        <w:rPr>
          <w:rFonts w:ascii="Times New Roman" w:hAnsi="Times New Roman" w:cs="Times New Roman"/>
          <w:lang w:val="en-US"/>
        </w:rPr>
        <w:t>2021)</w:t>
      </w:r>
      <w:r w:rsidR="005476A4" w:rsidRPr="00EB7438">
        <w:rPr>
          <w:rFonts w:ascii="Times New Roman" w:hAnsi="Times New Roman" w:cs="Times New Roman"/>
          <w:color w:val="000000" w:themeColor="text1"/>
        </w:rPr>
        <w:t xml:space="preserve">. </w:t>
      </w:r>
      <w:r w:rsidR="00CE68F3" w:rsidRPr="00EB7438">
        <w:rPr>
          <w:rFonts w:ascii="Times New Roman" w:hAnsi="Times New Roman" w:cs="Times New Roman"/>
          <w:color w:val="000000" w:themeColor="text1"/>
        </w:rPr>
        <w:t>Dari definisi- definisi di</w:t>
      </w:r>
      <w:r w:rsidR="002B6C3B">
        <w:rPr>
          <w:rFonts w:ascii="Times New Roman" w:hAnsi="Times New Roman" w:cs="Times New Roman"/>
          <w:color w:val="000000" w:themeColor="text1"/>
        </w:rPr>
        <w:t xml:space="preserve"> </w:t>
      </w:r>
      <w:r w:rsidR="00CE68F3" w:rsidRPr="00EB7438">
        <w:rPr>
          <w:rFonts w:ascii="Times New Roman" w:hAnsi="Times New Roman" w:cs="Times New Roman"/>
          <w:color w:val="000000" w:themeColor="text1"/>
        </w:rPr>
        <w:t>atas dapat disimpulkan</w:t>
      </w:r>
      <w:r w:rsidR="002B6C3B">
        <w:rPr>
          <w:rFonts w:ascii="Times New Roman" w:hAnsi="Times New Roman" w:cs="Times New Roman"/>
          <w:color w:val="000000" w:themeColor="text1"/>
        </w:rPr>
        <w:t xml:space="preserve"> bahwa</w:t>
      </w:r>
      <w:r w:rsidR="00CE68F3" w:rsidRPr="00EB7438">
        <w:rPr>
          <w:rFonts w:ascii="Times New Roman" w:hAnsi="Times New Roman" w:cs="Times New Roman"/>
          <w:color w:val="000000" w:themeColor="text1"/>
        </w:rPr>
        <w:t xml:space="preserve"> definisi lingkungan terbagi menjadi dua ialah lingkungan primer maupun sekunder. </w:t>
      </w:r>
    </w:p>
    <w:p w14:paraId="7343BDE7" w14:textId="14D01755" w:rsidR="00713DD7" w:rsidRPr="005E240C" w:rsidRDefault="00713DD7" w:rsidP="005E240C">
      <w:pPr>
        <w:spacing w:after="0" w:line="360" w:lineRule="auto"/>
        <w:jc w:val="both"/>
        <w:rPr>
          <w:rFonts w:ascii="Times New Roman" w:hAnsi="Times New Roman" w:cs="Times New Roman"/>
          <w:b/>
          <w:bCs/>
          <w:color w:val="000000" w:themeColor="text1"/>
        </w:rPr>
      </w:pPr>
      <w:r w:rsidRPr="005E240C">
        <w:rPr>
          <w:rFonts w:ascii="Times New Roman" w:hAnsi="Times New Roman" w:cs="Times New Roman"/>
          <w:b/>
          <w:bCs/>
          <w:color w:val="000000" w:themeColor="text1"/>
        </w:rPr>
        <w:t>Niat Berwirausaha</w:t>
      </w:r>
    </w:p>
    <w:p w14:paraId="74C0F54F" w14:textId="5317529A" w:rsidR="00D664B3" w:rsidRPr="00ED7555" w:rsidRDefault="00713DD7" w:rsidP="00ED7555">
      <w:pPr>
        <w:spacing w:after="0" w:line="360" w:lineRule="auto"/>
        <w:ind w:firstLine="720"/>
        <w:jc w:val="both"/>
        <w:rPr>
          <w:rFonts w:ascii="Times New Roman" w:hAnsi="Times New Roman" w:cs="Times New Roman"/>
        </w:rPr>
      </w:pPr>
      <w:r w:rsidRPr="00EB7438">
        <w:rPr>
          <w:rFonts w:ascii="Times New Roman" w:hAnsi="Times New Roman" w:cs="Times New Roman"/>
          <w:color w:val="000000" w:themeColor="text1"/>
        </w:rPr>
        <w:t xml:space="preserve">Niat berwirausaha </w:t>
      </w:r>
      <w:r w:rsidR="00860016" w:rsidRPr="00EB7438">
        <w:rPr>
          <w:rFonts w:ascii="Times New Roman" w:hAnsi="Times New Roman" w:cs="Times New Roman"/>
          <w:color w:val="000000" w:themeColor="text1"/>
        </w:rPr>
        <w:t>adalah keadaan berfikir secara logis yang menunjukkan sikap seseorang kearah pengembangan dan merealisasikannya kedalam konsep bisnis (Nurshito &amp; Nugraha, 2013). Niat berwirausaha menggambarkan kegigihan setiap orang untuk memulai tindakan dalam usaha yang sangat diperhatikan dal</w:t>
      </w:r>
      <w:r w:rsidR="00D33410">
        <w:rPr>
          <w:rFonts w:ascii="Times New Roman" w:hAnsi="Times New Roman" w:cs="Times New Roman"/>
          <w:color w:val="000000" w:themeColor="text1"/>
        </w:rPr>
        <w:t>a</w:t>
      </w:r>
      <w:r w:rsidR="00860016" w:rsidRPr="00EB7438">
        <w:rPr>
          <w:rFonts w:ascii="Times New Roman" w:hAnsi="Times New Roman" w:cs="Times New Roman"/>
          <w:color w:val="000000" w:themeColor="text1"/>
        </w:rPr>
        <w:t xml:space="preserve">m proses memulai suatu usaha </w:t>
      </w:r>
      <w:r w:rsidR="00711CEC" w:rsidRPr="00EB7438">
        <w:rPr>
          <w:rFonts w:ascii="Times New Roman" w:hAnsi="Times New Roman" w:cs="Times New Roman"/>
          <w:color w:val="000000" w:themeColor="text1"/>
        </w:rPr>
        <w:t>(Akhtar, 2011</w:t>
      </w:r>
      <w:r w:rsidR="00860016" w:rsidRPr="00EB7438">
        <w:rPr>
          <w:rFonts w:ascii="Times New Roman" w:hAnsi="Times New Roman" w:cs="Times New Roman"/>
          <w:color w:val="000000" w:themeColor="text1"/>
        </w:rPr>
        <w:t xml:space="preserve">). </w:t>
      </w:r>
      <w:r w:rsidR="00634FC3" w:rsidRPr="00EB7438">
        <w:rPr>
          <w:rFonts w:ascii="Times New Roman" w:hAnsi="Times New Roman" w:cs="Times New Roman"/>
          <w:color w:val="000000" w:themeColor="text1"/>
        </w:rPr>
        <w:t xml:space="preserve">Niat berwirausaha adalah </w:t>
      </w:r>
      <w:r w:rsidR="00711CEC" w:rsidRPr="00EB7438">
        <w:rPr>
          <w:rFonts w:ascii="Times New Roman" w:hAnsi="Times New Roman" w:cs="Times New Roman"/>
          <w:color w:val="000000" w:themeColor="text1"/>
        </w:rPr>
        <w:t>l</w:t>
      </w:r>
      <w:r w:rsidR="00634FC3" w:rsidRPr="00EB7438">
        <w:rPr>
          <w:rFonts w:ascii="Times New Roman" w:hAnsi="Times New Roman" w:cs="Times New Roman"/>
          <w:color w:val="000000" w:themeColor="text1"/>
        </w:rPr>
        <w:t xml:space="preserve">angkah seseorang untuk tertarik dalam mendirikan usaha yang disusun secara terstruktur. </w:t>
      </w:r>
      <w:r w:rsidR="005A5B5A" w:rsidRPr="00EB7438">
        <w:rPr>
          <w:rFonts w:ascii="Times New Roman" w:hAnsi="Times New Roman" w:cs="Times New Roman"/>
          <w:color w:val="000000" w:themeColor="text1"/>
        </w:rPr>
        <w:t>Dari definisi-definisi di</w:t>
      </w:r>
      <w:r w:rsidR="00772071">
        <w:rPr>
          <w:rFonts w:ascii="Times New Roman" w:hAnsi="Times New Roman" w:cs="Times New Roman"/>
          <w:color w:val="000000" w:themeColor="text1"/>
        </w:rPr>
        <w:t xml:space="preserve"> </w:t>
      </w:r>
      <w:r w:rsidR="005A5B5A" w:rsidRPr="00EB7438">
        <w:rPr>
          <w:rFonts w:ascii="Times New Roman" w:hAnsi="Times New Roman" w:cs="Times New Roman"/>
          <w:color w:val="000000" w:themeColor="text1"/>
        </w:rPr>
        <w:t>atas, dapat disimpulkan bahwa niat berwirausaha merupakan langkah awal yang dilakukan ole</w:t>
      </w:r>
      <w:r w:rsidR="00567CA2">
        <w:rPr>
          <w:rFonts w:ascii="Times New Roman" w:hAnsi="Times New Roman" w:cs="Times New Roman"/>
          <w:color w:val="000000" w:themeColor="text1"/>
        </w:rPr>
        <w:t xml:space="preserve">h </w:t>
      </w:r>
      <w:r w:rsidR="005A5B5A" w:rsidRPr="00EB7438">
        <w:rPr>
          <w:rFonts w:ascii="Times New Roman" w:hAnsi="Times New Roman" w:cs="Times New Roman"/>
          <w:color w:val="000000" w:themeColor="text1"/>
        </w:rPr>
        <w:t>seseorang dalam mendirikan usaha</w:t>
      </w:r>
      <w:r w:rsidR="00D84F73">
        <w:rPr>
          <w:rFonts w:ascii="Times New Roman" w:hAnsi="Times New Roman" w:cs="Times New Roman"/>
          <w:color w:val="000000" w:themeColor="text1"/>
        </w:rPr>
        <w:t>,</w:t>
      </w:r>
      <w:r w:rsidR="005A5B5A" w:rsidRPr="00EB7438">
        <w:rPr>
          <w:rFonts w:ascii="Times New Roman" w:hAnsi="Times New Roman" w:cs="Times New Roman"/>
          <w:color w:val="000000" w:themeColor="text1"/>
        </w:rPr>
        <w:t xml:space="preserve"> kemudian dituangkan dengan rencana yang ters</w:t>
      </w:r>
      <w:r w:rsidR="00772071">
        <w:rPr>
          <w:rFonts w:ascii="Times New Roman" w:hAnsi="Times New Roman" w:cs="Times New Roman"/>
          <w:color w:val="000000" w:themeColor="text1"/>
        </w:rPr>
        <w:t>tr</w:t>
      </w:r>
      <w:r w:rsidR="005A5B5A" w:rsidRPr="00EB7438">
        <w:rPr>
          <w:rFonts w:ascii="Times New Roman" w:hAnsi="Times New Roman" w:cs="Times New Roman"/>
          <w:color w:val="000000" w:themeColor="text1"/>
        </w:rPr>
        <w:t>uk</w:t>
      </w:r>
      <w:r w:rsidR="005F3B6C" w:rsidRPr="00EB7438">
        <w:rPr>
          <w:rFonts w:ascii="Times New Roman" w:hAnsi="Times New Roman" w:cs="Times New Roman"/>
          <w:color w:val="000000" w:themeColor="text1"/>
        </w:rPr>
        <w:t>tur dalam membangun usaha.</w:t>
      </w:r>
      <w:r w:rsidR="00ED7555" w:rsidRPr="00ED7555">
        <w:rPr>
          <w:rFonts w:ascii="Times New Roman" w:hAnsi="Times New Roman" w:cs="Times New Roman"/>
        </w:rPr>
        <w:t xml:space="preserve"> </w:t>
      </w:r>
      <w:r w:rsidR="00ED7555" w:rsidRPr="00EB7438">
        <w:rPr>
          <w:rFonts w:ascii="Times New Roman" w:hAnsi="Times New Roman" w:cs="Times New Roman"/>
        </w:rPr>
        <w:t>Dengan demikian hipotesis yang dapat dirumuskan adalah H</w:t>
      </w:r>
      <w:r w:rsidR="00ED7555" w:rsidRPr="00EB7438">
        <w:rPr>
          <w:rFonts w:ascii="Times New Roman" w:hAnsi="Times New Roman" w:cs="Times New Roman"/>
          <w:vertAlign w:val="subscript"/>
        </w:rPr>
        <w:t>3</w:t>
      </w:r>
      <w:r w:rsidR="00ED7555" w:rsidRPr="00EB7438">
        <w:rPr>
          <w:rFonts w:ascii="Times New Roman" w:hAnsi="Times New Roman" w:cs="Times New Roman"/>
        </w:rPr>
        <w:t xml:space="preserve">: Lingkungan berpengaruh positif dan signifikan terhadap niat berwirausaha. </w:t>
      </w:r>
    </w:p>
    <w:p w14:paraId="434A058D" w14:textId="3E623DA6" w:rsidR="00ED7555" w:rsidRPr="00EB7438" w:rsidRDefault="00ED7555" w:rsidP="00ED755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Digambarkan dalam bentuk model penelitian sebagai berikut:</w:t>
      </w:r>
    </w:p>
    <w:p w14:paraId="6DC9BC80" w14:textId="77777777" w:rsidR="00D84F73" w:rsidRDefault="00D84F73" w:rsidP="00286F14">
      <w:pPr>
        <w:spacing w:line="360" w:lineRule="auto"/>
        <w:jc w:val="both"/>
        <w:rPr>
          <w:rFonts w:ascii="Times New Roman" w:hAnsi="Times New Roman" w:cs="Times New Roman"/>
        </w:rPr>
      </w:pPr>
    </w:p>
    <w:p w14:paraId="2398203E" w14:textId="77777777" w:rsidR="00D84F73" w:rsidRDefault="00D84F73" w:rsidP="00286F14">
      <w:pPr>
        <w:spacing w:line="360" w:lineRule="auto"/>
        <w:jc w:val="both"/>
        <w:rPr>
          <w:rFonts w:ascii="Times New Roman" w:hAnsi="Times New Roman" w:cs="Times New Roman"/>
        </w:rPr>
      </w:pPr>
    </w:p>
    <w:p w14:paraId="5C1F0602" w14:textId="77777777" w:rsidR="00D84F73" w:rsidRDefault="00D84F73" w:rsidP="00286F14">
      <w:pPr>
        <w:spacing w:line="360" w:lineRule="auto"/>
        <w:jc w:val="both"/>
        <w:rPr>
          <w:rFonts w:ascii="Times New Roman" w:hAnsi="Times New Roman" w:cs="Times New Roman"/>
        </w:rPr>
      </w:pPr>
    </w:p>
    <w:p w14:paraId="2366627A" w14:textId="1E19BAC6" w:rsidR="009E24D5" w:rsidRPr="00EB7438" w:rsidRDefault="009E24D5" w:rsidP="00286F14">
      <w:pPr>
        <w:spacing w:line="360" w:lineRule="auto"/>
        <w:jc w:val="both"/>
        <w:rPr>
          <w:rFonts w:ascii="Times New Roman" w:hAnsi="Times New Roman" w:cs="Times New Roman"/>
        </w:rPr>
      </w:pPr>
      <w:r w:rsidRPr="00EB7438">
        <w:rPr>
          <w:rFonts w:ascii="Times New Roman" w:hAnsi="Times New Roman" w:cs="Times New Roman"/>
          <w:noProof/>
          <w:lang w:val="en-US"/>
        </w:rPr>
        <w:lastRenderedPageBreak/>
        <mc:AlternateContent>
          <mc:Choice Requires="wps">
            <w:drawing>
              <wp:anchor distT="0" distB="0" distL="114300" distR="114300" simplePos="0" relativeHeight="251659264" behindDoc="0" locked="0" layoutInCell="1" allowOverlap="1" wp14:anchorId="2875ACDF" wp14:editId="45759C83">
                <wp:simplePos x="0" y="0"/>
                <wp:positionH relativeFrom="margin">
                  <wp:posOffset>-87630</wp:posOffset>
                </wp:positionH>
                <wp:positionV relativeFrom="paragraph">
                  <wp:posOffset>102870</wp:posOffset>
                </wp:positionV>
                <wp:extent cx="2333625" cy="523875"/>
                <wp:effectExtent l="0" t="0" r="28575" b="28575"/>
                <wp:wrapNone/>
                <wp:docPr id="2" name="Oval 2"/>
                <wp:cNvGraphicFramePr/>
                <a:graphic xmlns:a="http://schemas.openxmlformats.org/drawingml/2006/main">
                  <a:graphicData uri="http://schemas.microsoft.com/office/word/2010/wordprocessingShape">
                    <wps:wsp>
                      <wps:cNvSpPr/>
                      <wps:spPr>
                        <a:xfrm>
                          <a:off x="0" y="0"/>
                          <a:ext cx="2333625" cy="523875"/>
                        </a:xfrm>
                        <a:prstGeom prst="ellipse">
                          <a:avLst/>
                        </a:prstGeom>
                      </wps:spPr>
                      <wps:style>
                        <a:lnRef idx="2">
                          <a:schemeClr val="dk1"/>
                        </a:lnRef>
                        <a:fillRef idx="1">
                          <a:schemeClr val="lt1"/>
                        </a:fillRef>
                        <a:effectRef idx="0">
                          <a:schemeClr val="dk1"/>
                        </a:effectRef>
                        <a:fontRef idx="minor">
                          <a:schemeClr val="dk1"/>
                        </a:fontRef>
                      </wps:style>
                      <wps:txbx>
                        <w:txbxContent>
                          <w:p w14:paraId="163235B2" w14:textId="77777777" w:rsidR="009E24D5" w:rsidRPr="004072A4" w:rsidRDefault="009E24D5" w:rsidP="009E24D5">
                            <w:pPr>
                              <w:ind w:left="-284"/>
                              <w:jc w:val="center"/>
                              <w:rPr>
                                <w:rFonts w:ascii="Times New Roman" w:hAnsi="Times New Roman" w:cs="Times New Roman"/>
                                <w:sz w:val="24"/>
                                <w:szCs w:val="24"/>
                              </w:rPr>
                            </w:pPr>
                            <w:r w:rsidRPr="004072A4">
                              <w:rPr>
                                <w:rFonts w:ascii="Times New Roman" w:hAnsi="Times New Roman" w:cs="Times New Roman"/>
                                <w:sz w:val="24"/>
                                <w:szCs w:val="24"/>
                              </w:rPr>
                              <w:t>Sikap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oval w14:anchorId="2875ACDF" id="Oval 2" o:spid="_x0000_s1026" style="position:absolute;left:0;text-align:left;margin-left:-6.9pt;margin-top:8.1pt;width:183.75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CRYgIAABMFAAAOAAAAZHJzL2Uyb0RvYy54bWysVFFv2yAQfp+0/4B4X504TdtFdaqoVadJ&#10;URMtnfpMMDRowDEgsbNfvwM7brVWe5j2gjnf991xx3dc37RGk4PwQYGt6PhsRImwHGplnyv6/fH+&#10;0xUlITJbMw1WVPQoAr2Zf/xw3biZKGEHuhaeYBAbZo2r6C5GNyuKwHfCsHAGTlh0SvCGRTT9c1F7&#10;1mB0o4tyNLooGvC188BFCPj3rnPSeY4vpeBxJWUQkeiK4tliXn1et2kt5tds9uyZ2yneH4P9wykM&#10;UxaTDqHuWGRk79WbUEZxDwFkPONgCpBScZFrwGrGoz+q2eyYE7kWbE5wQ5vC/wvLHw5rT1Rd0ZIS&#10;ywxe0erANClTZxoXZgjYuLXvrYDbVGYrvUlfLIC0uZvHoZuijYTjz3IymVyUU0o4+qbl5OpymoIW&#10;L2znQ/wiwJC0qajQWrmQCmYzdliG2KFPKKSmA3VHyLt41CKBtf0mJBaRkmZ2lo+41Z5gLRWtf4z7&#10;zBmZKFJpPZDG75F0PJF6bKKJLKmBOHqP+JJtQOeMYONANMqC/ztZdvhT1V2tqezYbtv+OrZQH/H6&#10;PHS6Do7fK2zlkoW4Zh6FjJLH4YwrXKSGpqLQ7yjZgf/13v+ER32hl5IGB6Oi4eeeeUGJ/mpReZ/H&#10;5+dpkrJxPr0s0fCvPdvXHrs3t4BXMMZnwPG8TfioT1vpwTzhDC9SVnQxyzF3RXn0J+M2dgOLrwAX&#10;i0WG4fQ4Fpd243gKnhqcdPLYPjHvej1FVOIDnIbojaY6bGJaWOwjSJUFl1rc9bVvPU5eVm3/SqTR&#10;fm1n1MtbNv8NAAD//wMAUEsDBBQABgAIAAAAIQBUliUi3gAAAAkBAAAPAAAAZHJzL2Rvd25yZXYu&#10;eG1sTI/BTsMwEETvSPyDtUhcUOu0EW1J41QIwQeQIiFum3gbR4nXUeymga/HnOhxNKOZN/lhtr2Y&#10;aPStYwWrZQKCuHa65UbBx/FtsQPhA7LG3jEp+CYPh+L2JsdMuwu/01SGRsQS9hkqMCEMmZS+NmTR&#10;L91AHL2TGy2GKMdG6hEvsdz2cp0kG2mx5bhgcKAXQ3VXnq2CMulKkg/48zVRYo7V8MqfslPq/m5+&#10;3oMINIf/MPzhR3QoIlPlzqy96BUsVmlED9HYrEHEQPqYbkFUCp52W5BFLq8fFL8AAAD//wMAUEsB&#10;Ai0AFAAGAAgAAAAhALaDOJL+AAAA4QEAABMAAAAAAAAAAAAAAAAAAAAAAFtDb250ZW50X1R5cGVz&#10;XS54bWxQSwECLQAUAAYACAAAACEAOP0h/9YAAACUAQAACwAAAAAAAAAAAAAAAAAvAQAAX3JlbHMv&#10;LnJlbHNQSwECLQAUAAYACAAAACEAlsoQkWICAAATBQAADgAAAAAAAAAAAAAAAAAuAgAAZHJzL2Uy&#10;b0RvYy54bWxQSwECLQAUAAYACAAAACEAVJYlIt4AAAAJAQAADwAAAAAAAAAAAAAAAAC8BAAAZHJz&#10;L2Rvd25yZXYueG1sUEsFBgAAAAAEAAQA8wAAAMcFAAAAAA==&#10;" fillcolor="white [3201]" strokecolor="black [3200]" strokeweight="1pt">
                <v:stroke joinstyle="miter"/>
                <v:textbox>
                  <w:txbxContent>
                    <w:p w14:paraId="163235B2" w14:textId="77777777" w:rsidR="009E24D5" w:rsidRPr="004072A4" w:rsidRDefault="009E24D5" w:rsidP="009E24D5">
                      <w:pPr>
                        <w:ind w:left="-284"/>
                        <w:jc w:val="center"/>
                        <w:rPr>
                          <w:rFonts w:ascii="Times New Roman" w:hAnsi="Times New Roman" w:cs="Times New Roman"/>
                          <w:sz w:val="24"/>
                          <w:szCs w:val="24"/>
                        </w:rPr>
                      </w:pPr>
                      <w:r w:rsidRPr="004072A4">
                        <w:rPr>
                          <w:rFonts w:ascii="Times New Roman" w:hAnsi="Times New Roman" w:cs="Times New Roman"/>
                          <w:sz w:val="24"/>
                          <w:szCs w:val="24"/>
                        </w:rPr>
                        <w:t>Sikap (X1)</w:t>
                      </w:r>
                    </w:p>
                  </w:txbxContent>
                </v:textbox>
                <w10:wrap anchorx="margin"/>
              </v:oval>
            </w:pict>
          </mc:Fallback>
        </mc:AlternateContent>
      </w:r>
    </w:p>
    <w:p w14:paraId="29DC95A6" w14:textId="77777777" w:rsidR="009E24D5" w:rsidRPr="00EB7438" w:rsidRDefault="009E24D5" w:rsidP="00286F14">
      <w:pPr>
        <w:spacing w:line="360" w:lineRule="auto"/>
        <w:jc w:val="both"/>
        <w:rPr>
          <w:rFonts w:ascii="Times New Roman" w:hAnsi="Times New Roman" w:cs="Times New Roman"/>
        </w:rPr>
      </w:pPr>
      <w:r w:rsidRPr="00EB7438">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4C021B97" wp14:editId="6E48864C">
                <wp:simplePos x="0" y="0"/>
                <wp:positionH relativeFrom="column">
                  <wp:posOffset>2169795</wp:posOffset>
                </wp:positionH>
                <wp:positionV relativeFrom="paragraph">
                  <wp:posOffset>132715</wp:posOffset>
                </wp:positionV>
                <wp:extent cx="1362075" cy="676275"/>
                <wp:effectExtent l="0" t="0" r="47625" b="66675"/>
                <wp:wrapNone/>
                <wp:docPr id="5" name="Straight Arrow Connector 5"/>
                <wp:cNvGraphicFramePr/>
                <a:graphic xmlns:a="http://schemas.openxmlformats.org/drawingml/2006/main">
                  <a:graphicData uri="http://schemas.microsoft.com/office/word/2010/wordprocessingShape">
                    <wps:wsp>
                      <wps:cNvCnPr/>
                      <wps:spPr>
                        <a:xfrm>
                          <a:off x="0" y="0"/>
                          <a:ext cx="1362075"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42BA7252" id="_x0000_t32" coordsize="21600,21600" o:spt="32" o:oned="t" path="m,l21600,21600e" filled="f">
                <v:path arrowok="t" fillok="f" o:connecttype="none"/>
                <o:lock v:ext="edit" shapetype="t"/>
              </v:shapetype>
              <v:shape id="Straight Arrow Connector 5" o:spid="_x0000_s1026" type="#_x0000_t32" style="position:absolute;margin-left:170.85pt;margin-top:10.45pt;width:107.2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jfH1AEAAPkDAAAOAAAAZHJzL2Uyb0RvYy54bWysU8GO0zAQvSPxD5bvNEnRdlHVdIW6wAVB&#10;xcIHeB27sbA91tg06d8zdtIsAoQQ4jKx43lv5j2Pd3ejs+ysMBrwLW9WNWfKS+iMP7X8y+e3L15x&#10;FpPwnbDgVcsvKvK7/fNnuyFs1Rp6sJ1CRiQ+bofQ8j6lsK2qKHvlRFxBUJ4ONaATibZ4qjoUA7E7&#10;W63relMNgF1AkCpG+ns/HfJ94ddayfRR66gSsy2n3lKJWOJjjtV+J7YnFKE3cm5D/EMXThhPRReq&#10;e5EE+4bmFypnJEIEnVYSXAVaG6mKBlLT1D+peehFUEULmRPDYlP8f7Tyw/mIzHQtv+HMC0dX9JBQ&#10;mFOf2GtEGNgBvCcbAdlNdmsIcUuggz/ivIvhiFn6qNHlL4liY3H4sjisxsQk/Wxebtb1LZWSdLa5&#10;3axpTTTVEzpgTO8UOJYXLY9zM0sXTbFZnN/HNAGvgFza+hyTMPaN71i6BJKT0Ah/smquk1OqLGJq&#10;u6zSxaoJ/klpMiM3WsqUMVQHi+wsaIC6r83CQpkZoo21C6j+M2jOzTBVRvNvgUt2qQg+LUBnPODv&#10;qqbx2qqe8q+qJ61Z9iN0l3KJxQ6ar3IP81vIA/zjvsCfXuz+OwAAAP//AwBQSwMEFAAGAAgAAAAh&#10;ACXydTngAAAACgEAAA8AAABkcnMvZG93bnJldi54bWxMj8FOwzAQRO9I/IO1SNyo09A2bRqnQgiO&#10;FaKpEEc33sRR7XUUO234e8ypHFfzNPO22E3WsAsOvnMkYD5LgCHVTnXUCjhW709rYD5IUtI4QgE/&#10;6GFX3t8VMlfuSp94OYSWxRLyuRSgQ+hzzn2t0Uo/cz1SzBo3WBniObRcDfIay63haZKsuJUdxQUt&#10;e3zVWJ8PoxXQVO2x/n5b89E0H1n1pTd6X+2FeHyYXrbAAk7hBsOfflSHMjqd3EjKMyPgeTHPIiog&#10;TTbAIrBcrlJgp0im2QJ4WfD/L5S/AAAA//8DAFBLAQItABQABgAIAAAAIQC2gziS/gAAAOEBAAAT&#10;AAAAAAAAAAAAAAAAAAAAAABbQ29udGVudF9UeXBlc10ueG1sUEsBAi0AFAAGAAgAAAAhADj9If/W&#10;AAAAlAEAAAsAAAAAAAAAAAAAAAAALwEAAF9yZWxzLy5yZWxzUEsBAi0AFAAGAAgAAAAhAKHaN8fU&#10;AQAA+QMAAA4AAAAAAAAAAAAAAAAALgIAAGRycy9lMm9Eb2MueG1sUEsBAi0AFAAGAAgAAAAhACXy&#10;dTngAAAACgEAAA8AAAAAAAAAAAAAAAAALgQAAGRycy9kb3ducmV2LnhtbFBLBQYAAAAABAAEAPMA&#10;AAA7BQAAAAA=&#10;" strokecolor="black [3200]" strokeweight=".5pt">
                <v:stroke endarrow="block" joinstyle="miter"/>
              </v:shape>
            </w:pict>
          </mc:Fallback>
        </mc:AlternateContent>
      </w:r>
    </w:p>
    <w:p w14:paraId="0E65C50B" w14:textId="77777777" w:rsidR="009E24D5" w:rsidRPr="00EB7438" w:rsidRDefault="009E24D5" w:rsidP="00286F14">
      <w:pPr>
        <w:spacing w:line="360" w:lineRule="auto"/>
        <w:jc w:val="both"/>
        <w:rPr>
          <w:rFonts w:ascii="Times New Roman" w:hAnsi="Times New Roman" w:cs="Times New Roman"/>
        </w:rPr>
      </w:pPr>
      <w:r w:rsidRPr="00EB7438">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1C3E5D85" wp14:editId="1F9670B7">
                <wp:simplePos x="0" y="0"/>
                <wp:positionH relativeFrom="column">
                  <wp:posOffset>3465195</wp:posOffset>
                </wp:positionH>
                <wp:positionV relativeFrom="paragraph">
                  <wp:posOffset>215900</wp:posOffset>
                </wp:positionV>
                <wp:extent cx="2266950" cy="762000"/>
                <wp:effectExtent l="0" t="0" r="19050" b="19050"/>
                <wp:wrapNone/>
                <wp:docPr id="4" name="Oval 4"/>
                <wp:cNvGraphicFramePr/>
                <a:graphic xmlns:a="http://schemas.openxmlformats.org/drawingml/2006/main">
                  <a:graphicData uri="http://schemas.microsoft.com/office/word/2010/wordprocessingShape">
                    <wps:wsp>
                      <wps:cNvSpPr/>
                      <wps:spPr>
                        <a:xfrm>
                          <a:off x="0" y="0"/>
                          <a:ext cx="2266950" cy="762000"/>
                        </a:xfrm>
                        <a:prstGeom prst="ellipse">
                          <a:avLst/>
                        </a:prstGeom>
                      </wps:spPr>
                      <wps:style>
                        <a:lnRef idx="2">
                          <a:schemeClr val="dk1"/>
                        </a:lnRef>
                        <a:fillRef idx="1">
                          <a:schemeClr val="lt1"/>
                        </a:fillRef>
                        <a:effectRef idx="0">
                          <a:schemeClr val="dk1"/>
                        </a:effectRef>
                        <a:fontRef idx="minor">
                          <a:schemeClr val="dk1"/>
                        </a:fontRef>
                      </wps:style>
                      <wps:txbx>
                        <w:txbxContent>
                          <w:p w14:paraId="596673AD" w14:textId="77777777" w:rsidR="009E24D5" w:rsidRPr="004072A4" w:rsidRDefault="009E24D5" w:rsidP="009E24D5">
                            <w:pPr>
                              <w:jc w:val="center"/>
                              <w:rPr>
                                <w:rFonts w:ascii="Times New Roman" w:hAnsi="Times New Roman" w:cs="Times New Roman"/>
                                <w:sz w:val="24"/>
                                <w:szCs w:val="24"/>
                              </w:rPr>
                            </w:pPr>
                            <w:r w:rsidRPr="004072A4">
                              <w:rPr>
                                <w:rFonts w:ascii="Times New Roman" w:hAnsi="Times New Roman" w:cs="Times New Roman"/>
                                <w:sz w:val="24"/>
                                <w:szCs w:val="24"/>
                              </w:rPr>
                              <w:t>Niat Berwirausaha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oval w14:anchorId="1C3E5D85" id="Oval 4" o:spid="_x0000_s1027" style="position:absolute;left:0;text-align:left;margin-left:272.85pt;margin-top:17pt;width:178.5pt;height:6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NbZAIAABoFAAAOAAAAZHJzL2Uyb0RvYy54bWysVEtvGjEQvlfqf7B8bxYQIQ3KEiGiVJWi&#10;gEqqnI3XDlZtj2sbdumv79i7LKhBPVS97Ho83zy+efjuvjGa7IUPCmxJh1cDSoTlUCn7VtLvL4+f&#10;PlMSIrMV02BFSQ8i0PvZxw93tZuKEWxBV8ITdGLDtHYl3cbopkUR+FYYFq7ACYtKCd6wiKJ/KyrP&#10;avRudDEaDCZFDb5yHrgIAW8fWiWdZf9SCh6XUgYRiS4p5hbz1+fvJn2L2R2bvnnmtop3abB/yMIw&#10;ZTFo7+qBRUZ2Xr1zZRT3EEDGKw6mACkVF5kDshkO/mCz3jInMhcsTnB9mcL/c8uf9ytPVFXSMSWW&#10;GWzRcs80GafK1C5MEbB2K99JAY+JZiO9SX8kQJpczUNfTdFEwvFyNJpMbq+x6Bx1NxPsVi53cbJ2&#10;PsQvAgxJh5IKrZULiTCbsv1TiBgU0UcUCimhNoV8igctEljbb0IiiRQ0W+fxEQvtCXIpafVjmOig&#10;r4xMJlJp3RsNLxnpeDTqsMlM5JHqDQeXDE/RenSOCDb2hkZZ8H83li3+yLrlmmjHZtPkjuX80s0G&#10;qgN20UM73sHxR4UVfWIhrpjHecYm4I7GJX6khrqk0J0o2YL/dek+4XHMUEtJjftR0vBzx7ygRH+1&#10;OIC3w/E4LVQWxtc3IxT8uWZzrrE7swDsxBBfA8fzMeGjPh6lB/OKqzxPUVHFLMfYJeXRH4VFbPcW&#10;HwMu5vMMwyVyLD7ZtePJeapzGpeX5pV5141VxIF8huMuvRutFpssLcx3EaTKc3eqa9cBXMA8Qt1j&#10;kTb8XM6o05M2+w0AAP//AwBQSwMEFAAGAAgAAAAhAFcee97cAAAACgEAAA8AAABkcnMvZG93bnJl&#10;di54bWxMj01OwzAQhfdI3MEaJDaotSlNgRCnQggOQIqE2DnxEEeJx1HspoHTM6xgOW8+vZ9iv/hB&#10;zDjFLpCG67UCgdQE21Gr4e3wsroDEZMha4ZAqOELI+zL87PC5Dac6BXnKrWCTSjmRoNLacyljI1D&#10;b+I6jEj8+wyTN4nPqZV2Mic294PcKLWT3nTECc6M+OSw6auj11CpvkJ5Zb4/ZlTuUI/P9C57rS8v&#10;lscHEAmX9AfDb32uDiV3qsORbBSDhmyb3TKq4WbLmxi4VxsWaiYzVmRZyP8Tyh8AAAD//wMAUEsB&#10;Ai0AFAAGAAgAAAAhALaDOJL+AAAA4QEAABMAAAAAAAAAAAAAAAAAAAAAAFtDb250ZW50X1R5cGVz&#10;XS54bWxQSwECLQAUAAYACAAAACEAOP0h/9YAAACUAQAACwAAAAAAAAAAAAAAAAAvAQAAX3JlbHMv&#10;LnJlbHNQSwECLQAUAAYACAAAACEAXTkDW2QCAAAaBQAADgAAAAAAAAAAAAAAAAAuAgAAZHJzL2Uy&#10;b0RvYy54bWxQSwECLQAUAAYACAAAACEAVx573twAAAAKAQAADwAAAAAAAAAAAAAAAAC+BAAAZHJz&#10;L2Rvd25yZXYueG1sUEsFBgAAAAAEAAQA8wAAAMcFAAAAAA==&#10;" fillcolor="white [3201]" strokecolor="black [3200]" strokeweight="1pt">
                <v:stroke joinstyle="miter"/>
                <v:textbox>
                  <w:txbxContent>
                    <w:p w14:paraId="596673AD" w14:textId="77777777" w:rsidR="009E24D5" w:rsidRPr="004072A4" w:rsidRDefault="009E24D5" w:rsidP="009E24D5">
                      <w:pPr>
                        <w:jc w:val="center"/>
                        <w:rPr>
                          <w:rFonts w:ascii="Times New Roman" w:hAnsi="Times New Roman" w:cs="Times New Roman"/>
                          <w:sz w:val="24"/>
                          <w:szCs w:val="24"/>
                        </w:rPr>
                      </w:pPr>
                      <w:r w:rsidRPr="004072A4">
                        <w:rPr>
                          <w:rFonts w:ascii="Times New Roman" w:hAnsi="Times New Roman" w:cs="Times New Roman"/>
                          <w:sz w:val="24"/>
                          <w:szCs w:val="24"/>
                        </w:rPr>
                        <w:t>Niat Berwirausaha (Y)</w:t>
                      </w:r>
                    </w:p>
                  </w:txbxContent>
                </v:textbox>
              </v:oval>
            </w:pict>
          </mc:Fallback>
        </mc:AlternateContent>
      </w:r>
      <w:r w:rsidRPr="00EB7438">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696ED533" wp14:editId="5BF5F29F">
                <wp:simplePos x="0" y="0"/>
                <wp:positionH relativeFrom="margin">
                  <wp:posOffset>-142875</wp:posOffset>
                </wp:positionH>
                <wp:positionV relativeFrom="paragraph">
                  <wp:posOffset>130175</wp:posOffset>
                </wp:positionV>
                <wp:extent cx="2266950" cy="609600"/>
                <wp:effectExtent l="0" t="0" r="19050" b="19050"/>
                <wp:wrapNone/>
                <wp:docPr id="3" name="Oval 3"/>
                <wp:cNvGraphicFramePr/>
                <a:graphic xmlns:a="http://schemas.openxmlformats.org/drawingml/2006/main">
                  <a:graphicData uri="http://schemas.microsoft.com/office/word/2010/wordprocessingShape">
                    <wps:wsp>
                      <wps:cNvSpPr/>
                      <wps:spPr>
                        <a:xfrm>
                          <a:off x="0" y="0"/>
                          <a:ext cx="2266950" cy="609600"/>
                        </a:xfrm>
                        <a:prstGeom prst="ellipse">
                          <a:avLst/>
                        </a:prstGeom>
                      </wps:spPr>
                      <wps:style>
                        <a:lnRef idx="2">
                          <a:schemeClr val="dk1"/>
                        </a:lnRef>
                        <a:fillRef idx="1">
                          <a:schemeClr val="lt1"/>
                        </a:fillRef>
                        <a:effectRef idx="0">
                          <a:schemeClr val="dk1"/>
                        </a:effectRef>
                        <a:fontRef idx="minor">
                          <a:schemeClr val="dk1"/>
                        </a:fontRef>
                      </wps:style>
                      <wps:txbx>
                        <w:txbxContent>
                          <w:p w14:paraId="5BE9DFBF" w14:textId="77777777" w:rsidR="009E24D5" w:rsidRPr="004072A4" w:rsidRDefault="009E24D5" w:rsidP="009E24D5">
                            <w:pPr>
                              <w:jc w:val="center"/>
                              <w:rPr>
                                <w:rFonts w:ascii="Times New Roman" w:hAnsi="Times New Roman" w:cs="Times New Roman"/>
                                <w:sz w:val="24"/>
                                <w:szCs w:val="24"/>
                              </w:rPr>
                            </w:pPr>
                            <w:r>
                              <w:rPr>
                                <w:rFonts w:ascii="Times New Roman" w:hAnsi="Times New Roman" w:cs="Times New Roman"/>
                                <w:sz w:val="24"/>
                                <w:szCs w:val="24"/>
                              </w:rPr>
                              <w:t xml:space="preserve">Motivasi </w:t>
                            </w:r>
                            <w:r w:rsidRPr="004072A4">
                              <w:rPr>
                                <w:rFonts w:ascii="Times New Roman" w:hAnsi="Times New Roman" w:cs="Times New Roman"/>
                                <w:sz w:val="24"/>
                                <w:szCs w:val="24"/>
                              </w:rPr>
                              <w:t xml:space="preserv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oval w14:anchorId="696ED533" id="Oval 3" o:spid="_x0000_s1028" style="position:absolute;left:0;text-align:left;margin-left:-11.25pt;margin-top:10.25pt;width:178.5pt;height:48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5tZwIAABoFAAAOAAAAZHJzL2Uyb0RvYy54bWysVEtPGzEQvlfqf7B8L7sJkJYoGxSBqCoh&#10;iICKs+O1E6u2x7Wd7Ka/vmPvA1RQD1Uv3pmdb2b8zcOLy9ZochA+KLAVnZyUlAjLoVZ2W9HvTzef&#10;vlASIrM102BFRY8i0Mvlxw+Lxs3FFHaga+EJBrFh3riK7mJ086IIfCcMCyfghEWjBG9YRNVvi9qz&#10;BqMbXUzLclY04GvngYsQ8O91Z6TLHF9KweO9lEFEoiuKd4v59PncpLNYLth865nbKd5fg/3DLQxT&#10;FpOOoa5ZZGTv1ZtQRnEPAWQ84WAKkFJxkTkgm0n5B5vHHXMic8HiBDeWKfy/sPzusPZE1RU9pcQy&#10;gy26PzBNTlNlGhfmCHh0a99rAcVEs5XepC8SIG2u5nGspmgj4fhzOp3NLs6x6Bxts/JiVuZyFy/e&#10;zof4VYAhSaio0Fq5kAizOTvchohJET2gUEkX6q6QpXjUIoG1fRASSaSk2TuPj7jSniCXitY/JokO&#10;xsrI5CKV1qPT5D0nHQenHpvcRB6p0bF8z/El24jOGcHG0dEoC/7vzrLDD6w7rol2bDdt7th06NEG&#10;6iN20UM33sHxG4UVvWUhrpnHecYm4I7Gezykhqai0EuU7MD/eu9/wuOYoZWSBvejouHnnnlBif5m&#10;cQAvJmdnaaGycnb+eYqKf23ZvLbYvbkC7MQEXwPHs5jwUQ+i9GCecZVXKSuamOWYu6I8+kG5it3e&#10;4mPAxWqVYbhEjsVb++h4Cp7qnMblqX1m3vVjFXEg72DYpTej1WGTp4XVPoJUee5Spbu69h3ABcwj&#10;1D8WacNf6xn18qQtfwMAAP//AwBQSwMEFAAGAAgAAAAhAJTAMrDdAAAACgEAAA8AAABkcnMvZG93&#10;bnJldi54bWxMj8FOwzAMhu9IvENkJC5oS9axCZWmE0LwAHSTELe0MU3VxqmarCs8PeYEJ9vyp9+f&#10;i8PiBzHjFLtAGjZrBQKpCbajVsPp+Lp6ABGTIWuGQKjhCyMcyuurwuQ2XOgN5yq1gkMo5kaDS2nM&#10;pYyNQ2/iOoxIvPsMkzeJx6mVdjIXDveDzJTaS2864gvOjPjssOmrs9dQqb5CeWe+P2ZU7liPL/Qu&#10;e61vb5anRxAJl/QHw68+q0PJTnU4k41i0LDKsh2jGjLFlYHt9p6bmsnNfgeyLOT/F8ofAAAA//8D&#10;AFBLAQItABQABgAIAAAAIQC2gziS/gAAAOEBAAATAAAAAAAAAAAAAAAAAAAAAABbQ29udGVudF9U&#10;eXBlc10ueG1sUEsBAi0AFAAGAAgAAAAhADj9If/WAAAAlAEAAAsAAAAAAAAAAAAAAAAALwEAAF9y&#10;ZWxzLy5yZWxzUEsBAi0AFAAGAAgAAAAhAKEmjm1nAgAAGgUAAA4AAAAAAAAAAAAAAAAALgIAAGRy&#10;cy9lMm9Eb2MueG1sUEsBAi0AFAAGAAgAAAAhAJTAMrDdAAAACgEAAA8AAAAAAAAAAAAAAAAAwQQA&#10;AGRycy9kb3ducmV2LnhtbFBLBQYAAAAABAAEAPMAAADLBQAAAAA=&#10;" fillcolor="white [3201]" strokecolor="black [3200]" strokeweight="1pt">
                <v:stroke joinstyle="miter"/>
                <v:textbox>
                  <w:txbxContent>
                    <w:p w14:paraId="5BE9DFBF" w14:textId="77777777" w:rsidR="009E24D5" w:rsidRPr="004072A4" w:rsidRDefault="009E24D5" w:rsidP="009E24D5">
                      <w:pPr>
                        <w:jc w:val="center"/>
                        <w:rPr>
                          <w:rFonts w:ascii="Times New Roman" w:hAnsi="Times New Roman" w:cs="Times New Roman"/>
                          <w:sz w:val="24"/>
                          <w:szCs w:val="24"/>
                        </w:rPr>
                      </w:pPr>
                      <w:r>
                        <w:rPr>
                          <w:rFonts w:ascii="Times New Roman" w:hAnsi="Times New Roman" w:cs="Times New Roman"/>
                          <w:sz w:val="24"/>
                          <w:szCs w:val="24"/>
                        </w:rPr>
                        <w:t xml:space="preserve">Motivasi </w:t>
                      </w:r>
                      <w:r w:rsidRPr="004072A4">
                        <w:rPr>
                          <w:rFonts w:ascii="Times New Roman" w:hAnsi="Times New Roman" w:cs="Times New Roman"/>
                          <w:sz w:val="24"/>
                          <w:szCs w:val="24"/>
                        </w:rPr>
                        <w:t xml:space="preserve"> (X2)</w:t>
                      </w:r>
                    </w:p>
                  </w:txbxContent>
                </v:textbox>
                <w10:wrap anchorx="margin"/>
              </v:oval>
            </w:pict>
          </mc:Fallback>
        </mc:AlternateContent>
      </w:r>
    </w:p>
    <w:p w14:paraId="7144F243" w14:textId="12D453B6" w:rsidR="009E24D5" w:rsidRPr="00EB7438" w:rsidRDefault="00444BCA" w:rsidP="00286F14">
      <w:pPr>
        <w:spacing w:line="360" w:lineRule="auto"/>
        <w:jc w:val="both"/>
        <w:rPr>
          <w:rFonts w:ascii="Times New Roman" w:hAnsi="Times New Roman" w:cs="Times New Roman"/>
        </w:rPr>
      </w:pPr>
      <w:r w:rsidRPr="00EB7438">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7B8E2F67" wp14:editId="20C25A80">
                <wp:simplePos x="0" y="0"/>
                <wp:positionH relativeFrom="column">
                  <wp:posOffset>2074546</wp:posOffset>
                </wp:positionH>
                <wp:positionV relativeFrom="paragraph">
                  <wp:posOffset>184785</wp:posOffset>
                </wp:positionV>
                <wp:extent cx="1390650" cy="107315"/>
                <wp:effectExtent l="0" t="0" r="76200" b="83185"/>
                <wp:wrapNone/>
                <wp:docPr id="10" name="Straight Arrow Connector 10"/>
                <wp:cNvGraphicFramePr/>
                <a:graphic xmlns:a="http://schemas.openxmlformats.org/drawingml/2006/main">
                  <a:graphicData uri="http://schemas.microsoft.com/office/word/2010/wordprocessingShape">
                    <wps:wsp>
                      <wps:cNvCnPr/>
                      <wps:spPr>
                        <a:xfrm>
                          <a:off x="0" y="0"/>
                          <a:ext cx="1390650" cy="1073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 w14:anchorId="0D8C5E00" id="Straight Arrow Connector 10" o:spid="_x0000_s1026" type="#_x0000_t32" style="position:absolute;margin-left:163.35pt;margin-top:14.55pt;width:109.5pt;height: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zd1QEAAPsDAAAOAAAAZHJzL2Uyb0RvYy54bWysU9tu1DAQfUfiH6y8s0latUC02QptgRcE&#10;q5Z+gOvYiYVvGg+b7N8zdrIpAlQhxMsktuecmXM83t5M1rCjhKi9a4t6UxVMOuE77fq2ePj64dWb&#10;gkXkruPGO9kWJxmLm93LF9sxNPLCD950EhiRuNiMoS0GxNCUZRSDtDxufJCODpUHy5GW0Jcd8JHY&#10;rSkvquq6HD10AbyQMdLu7XxY7DK/UlLgF6WiRGbagnrDHCHHxxTL3ZY3PfAwaLG0wf+hC8u1o6Ir&#10;1S1Hzr6D/o3KagE+eoUb4W3pldJCZg2kpq5+UXM/8CCzFjInhtWm+P9oxefjAZju6O7IHsct3dE9&#10;Atf9gOwdgB/Z3jtHPnpglEJ+jSE2BNu7AyyrGA6QxE8KbPqSLDZlj0+rx3JCJmizvnxbXV9RLUFn&#10;dfX6sr5KpOUTOkDEj9Jbln7aIi7drG3U2Wh+/BRxBp4BqbRxKSLX5r3rGJ4C6UHQ3PVGLnVSSplE&#10;zG3nPzwZOcPvpCI7UqO5TB5EuTfAjpxGqPtWryyUmSBKG7OCqudBS26CyTycfwtcs3NF73AFWu08&#10;/KkqTudW1Zx/Vj1rTbIffXfKl5jtoAnL97C8hjTCP68z/OnN7n4AAAD//wMAUEsDBBQABgAIAAAA&#10;IQAADYpZ3wAAAAkBAAAPAAAAZHJzL2Rvd25yZXYueG1sTI9NT8JAEIbvJv6HzZh4ky0VCpRuiTF6&#10;JEZKjMelO+027EfT3UL9944nPM7Mk3eet9hN1rALDqHzTsB8lgBDV3vVuVbAsXp/WgMLUToljXco&#10;4AcD7Mr7u0Lmyl/dJ14OsWUU4kIuBegY+5zzUGu0Msx8j45ujR+sjDQOLVeDvFK4NTxNkoxb2Tn6&#10;oGWPrxrr82G0ApqqPdbfb2s+muZjVX3pjd5XeyEeH6aXLbCIU7zB8KdP6lCS08mPTgVmBDyn2YpQ&#10;AelmDoyA5WJJi5OARZYALwv+v0H5CwAA//8DAFBLAQItABQABgAIAAAAIQC2gziS/gAAAOEBAAAT&#10;AAAAAAAAAAAAAAAAAAAAAABbQ29udGVudF9UeXBlc10ueG1sUEsBAi0AFAAGAAgAAAAhADj9If/W&#10;AAAAlAEAAAsAAAAAAAAAAAAAAAAALwEAAF9yZWxzLy5yZWxzUEsBAi0AFAAGAAgAAAAhAAQ1rN3V&#10;AQAA+wMAAA4AAAAAAAAAAAAAAAAALgIAAGRycy9lMm9Eb2MueG1sUEsBAi0AFAAGAAgAAAAhAAAN&#10;ilnfAAAACQEAAA8AAAAAAAAAAAAAAAAALwQAAGRycy9kb3ducmV2LnhtbFBLBQYAAAAABAAEAPMA&#10;AAA7BQAAAAA=&#10;" strokecolor="black [3200]" strokeweight=".5pt">
                <v:stroke endarrow="block" joinstyle="miter"/>
              </v:shape>
            </w:pict>
          </mc:Fallback>
        </mc:AlternateContent>
      </w:r>
      <w:r w:rsidR="009E24D5" w:rsidRPr="00EB7438">
        <w:rPr>
          <w:rFonts w:ascii="Times New Roman" w:hAnsi="Times New Roman" w:cs="Times New Roman"/>
          <w:noProof/>
          <w:lang w:val="en-US"/>
        </w:rPr>
        <mc:AlternateContent>
          <mc:Choice Requires="wps">
            <w:drawing>
              <wp:anchor distT="0" distB="0" distL="114300" distR="114300" simplePos="0" relativeHeight="251666432" behindDoc="1" locked="0" layoutInCell="1" allowOverlap="1" wp14:anchorId="0A928C8D" wp14:editId="278DB239">
                <wp:simplePos x="0" y="0"/>
                <wp:positionH relativeFrom="margin">
                  <wp:posOffset>1522095</wp:posOffset>
                </wp:positionH>
                <wp:positionV relativeFrom="paragraph">
                  <wp:posOffset>1057910</wp:posOffset>
                </wp:positionV>
                <wp:extent cx="2466975" cy="3524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2466975" cy="352425"/>
                        </a:xfrm>
                        <a:prstGeom prst="rect">
                          <a:avLst/>
                        </a:prstGeom>
                        <a:solidFill>
                          <a:schemeClr val="lt1"/>
                        </a:solidFill>
                        <a:ln w="6350">
                          <a:noFill/>
                        </a:ln>
                      </wps:spPr>
                      <wps:txbx>
                        <w:txbxContent>
                          <w:p w14:paraId="5F96A28B" w14:textId="0F9EF673" w:rsidR="009E24D5" w:rsidRDefault="009E24D5" w:rsidP="009E24D5">
                            <w:pPr>
                              <w:jc w:val="center"/>
                              <w:rPr>
                                <w:rFonts w:ascii="Times New Roman" w:hAnsi="Times New Roman" w:cs="Times New Roman"/>
                                <w:sz w:val="24"/>
                                <w:szCs w:val="24"/>
                              </w:rPr>
                            </w:pPr>
                            <w:r>
                              <w:rPr>
                                <w:rFonts w:ascii="Times New Roman" w:hAnsi="Times New Roman" w:cs="Times New Roman"/>
                                <w:sz w:val="24"/>
                                <w:szCs w:val="24"/>
                              </w:rPr>
                              <w:t xml:space="preserve">       Gambar II.1</w:t>
                            </w:r>
                            <w:r w:rsidR="00ED7555">
                              <w:rPr>
                                <w:rFonts w:ascii="Times New Roman" w:hAnsi="Times New Roman" w:cs="Times New Roman"/>
                                <w:sz w:val="24"/>
                                <w:szCs w:val="24"/>
                              </w:rPr>
                              <w:t>. Model Penelitian</w:t>
                            </w:r>
                          </w:p>
                          <w:p w14:paraId="30E6A1E3" w14:textId="77777777" w:rsidR="009E24D5" w:rsidRDefault="009E24D5" w:rsidP="009E24D5">
                            <w:pPr>
                              <w:jc w:val="center"/>
                              <w:rPr>
                                <w:rFonts w:ascii="Times New Roman" w:hAnsi="Times New Roman" w:cs="Times New Roman"/>
                                <w:sz w:val="24"/>
                                <w:szCs w:val="24"/>
                              </w:rPr>
                            </w:pPr>
                          </w:p>
                          <w:p w14:paraId="1ADD50D1" w14:textId="77777777" w:rsidR="009E24D5" w:rsidRDefault="009E24D5" w:rsidP="009E24D5">
                            <w:pPr>
                              <w:jc w:val="center"/>
                              <w:rPr>
                                <w:rFonts w:ascii="Times New Roman" w:hAnsi="Times New Roman" w:cs="Times New Roman"/>
                                <w:sz w:val="24"/>
                                <w:szCs w:val="24"/>
                              </w:rPr>
                            </w:pPr>
                          </w:p>
                          <w:p w14:paraId="3772231D" w14:textId="77777777" w:rsidR="009E24D5" w:rsidRDefault="009E24D5" w:rsidP="009E24D5">
                            <w:pPr>
                              <w:jc w:val="center"/>
                              <w:rPr>
                                <w:rFonts w:ascii="Times New Roman" w:hAnsi="Times New Roman" w:cs="Times New Roman"/>
                                <w:sz w:val="24"/>
                                <w:szCs w:val="24"/>
                              </w:rPr>
                            </w:pPr>
                          </w:p>
                          <w:p w14:paraId="30B9EA6D" w14:textId="77777777" w:rsidR="009E24D5" w:rsidRDefault="009E24D5" w:rsidP="009E24D5">
                            <w:pPr>
                              <w:rPr>
                                <w:rFonts w:ascii="Times New Roman" w:hAnsi="Times New Roman" w:cs="Times New Roman"/>
                                <w:sz w:val="24"/>
                                <w:szCs w:val="24"/>
                              </w:rPr>
                            </w:pPr>
                          </w:p>
                          <w:p w14:paraId="676317BC" w14:textId="77777777" w:rsidR="009E24D5" w:rsidRDefault="009E24D5" w:rsidP="009E24D5">
                            <w:pPr>
                              <w:rPr>
                                <w:rFonts w:ascii="Times New Roman" w:hAnsi="Times New Roman" w:cs="Times New Roman"/>
                                <w:sz w:val="24"/>
                                <w:szCs w:val="24"/>
                              </w:rPr>
                            </w:pPr>
                          </w:p>
                          <w:p w14:paraId="5F9273B7" w14:textId="77777777" w:rsidR="009E24D5" w:rsidRDefault="009E24D5" w:rsidP="009E24D5">
                            <w:pPr>
                              <w:rPr>
                                <w:rFonts w:ascii="Times New Roman" w:hAnsi="Times New Roman" w:cs="Times New Roman"/>
                                <w:sz w:val="24"/>
                                <w:szCs w:val="24"/>
                              </w:rPr>
                            </w:pPr>
                          </w:p>
                          <w:p w14:paraId="106E2D51" w14:textId="77777777" w:rsidR="009E24D5" w:rsidRDefault="009E24D5" w:rsidP="009E24D5">
                            <w:pPr>
                              <w:rPr>
                                <w:rFonts w:ascii="Times New Roman" w:hAnsi="Times New Roman" w:cs="Times New Roman"/>
                                <w:sz w:val="24"/>
                                <w:szCs w:val="24"/>
                              </w:rPr>
                            </w:pPr>
                          </w:p>
                          <w:p w14:paraId="6DCD3D3C" w14:textId="77777777" w:rsidR="009E24D5" w:rsidRPr="006B2303" w:rsidRDefault="009E24D5" w:rsidP="009E24D5">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A928C8D" id="_x0000_t202" coordsize="21600,21600" o:spt="202" path="m,l,21600r21600,l21600,xe">
                <v:stroke joinstyle="miter"/>
                <v:path gradientshapeok="t" o:connecttype="rect"/>
              </v:shapetype>
              <v:shape id="Text Box 8" o:spid="_x0000_s1029" type="#_x0000_t202" style="position:absolute;left:0;text-align:left;margin-left:119.85pt;margin-top:83.3pt;width:194.25pt;height:27.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6RQIAAIAEAAAOAAAAZHJzL2Uyb0RvYy54bWysVE1v2zAMvQ/YfxB0X5w4H22NOEWWIsOA&#10;oC2QDj0rshwLkEVNUmJnv36UHKdpt9Owi0KR9BP5Hpn5fVsrchTWSdA5HQ2GlAjNoZB6n9MfL+sv&#10;t5Q4z3TBFGiR05Nw9H7x+dO8MZlIoQJVCEsQRLusMTmtvDdZkjheiZq5ARihMViCrZnHq90nhWUN&#10;otcqSYfDWdKALYwFLpxD70MXpIuIX5aC+6eydMITlVOszcfTxnMXzmQxZ9neMlNJfi6D/UMVNZMa&#10;H71APTDPyMHKP6BqyS04KP2AQ51AWUouYg/YzWj4oZttxYyIvSA5zlxocv8Plj8eny2RRU5RKM1q&#10;lOhFtJ58hZbcBnYa4zJM2hpM8y26UeXe79AZmm5LW4dfbIdgHHk+XbgNYByd6WQ2u7uZUsIxNp6m&#10;k3QaYJK3r411/puAmgQjpxa1i5Sy48b5LrVPCY85ULJYS6XiJcyLWClLjgyVVj7WiODvspQmTU5n&#10;4+kwAmsIn3fISmMtodeup2D5dtdGZsZ9vzsoTkiDhW6MnOFribVumPPPzOLcYOe4C/4Jj1IBvgVn&#10;i5IK7K+/+UM+yolRShqcw5y6nwdmBSXqu0ah70aTSRjceJlMb1K82OvI7jqiD/UKkIARbp3h0Qz5&#10;XvVmaaF+xZVZhlcxxDTHt3Pqe3Plu+3AleNiuYxJOKqG+Y3eGh6gA+FBiZf2lVlzlsuj0I/QTyzL&#10;PqjW5YYvNSwPHkoZJQ08d6ye6ccxj0NxXsmwR9f3mPX2x7H4DQAA//8DAFBLAwQUAAYACAAAACEA&#10;0pRUy+EAAAALAQAADwAAAGRycy9kb3ducmV2LnhtbEyPy07DMBBF90j8gzVIbBB16gi3hDgVQjyk&#10;7mhaEDs3NklEPI5iNwl/z7CC5ehc3Xsm38yuY6MdQutRwXKRALNYedNirWBfPl2vgYWo0ejOo1Xw&#10;bQNsivOzXGfGT/hqx12sGZVgyLSCJsY+4zxUjXU6LHxvkdinH5yOdA41N4OeqNx1XCSJ5E63SAuN&#10;7u1DY6uv3ckp+Liq37dhfj5M6U3aP76M5erNlEpdXsz3d8CineNfGH71SR0Kcjr6E5rAOgUivV1R&#10;lICUEhglpFgLYEdCQiyBFzn//0PxAwAA//8DAFBLAQItABQABgAIAAAAIQC2gziS/gAAAOEBAAAT&#10;AAAAAAAAAAAAAAAAAAAAAABbQ29udGVudF9UeXBlc10ueG1sUEsBAi0AFAAGAAgAAAAhADj9If/W&#10;AAAAlAEAAAsAAAAAAAAAAAAAAAAALwEAAF9yZWxzLy5yZWxzUEsBAi0AFAAGAAgAAAAhAP8yTjpF&#10;AgAAgAQAAA4AAAAAAAAAAAAAAAAALgIAAGRycy9lMm9Eb2MueG1sUEsBAi0AFAAGAAgAAAAhANKU&#10;VMvhAAAACwEAAA8AAAAAAAAAAAAAAAAAnwQAAGRycy9kb3ducmV2LnhtbFBLBQYAAAAABAAEAPMA&#10;AACtBQAAAAA=&#10;" fillcolor="white [3201]" stroked="f" strokeweight=".5pt">
                <v:textbox>
                  <w:txbxContent>
                    <w:p w14:paraId="5F96A28B" w14:textId="0F9EF673" w:rsidR="009E24D5" w:rsidRDefault="009E24D5" w:rsidP="009E24D5">
                      <w:pPr>
                        <w:jc w:val="center"/>
                        <w:rPr>
                          <w:rFonts w:ascii="Times New Roman" w:hAnsi="Times New Roman" w:cs="Times New Roman"/>
                          <w:sz w:val="24"/>
                          <w:szCs w:val="24"/>
                        </w:rPr>
                      </w:pPr>
                      <w:r>
                        <w:rPr>
                          <w:rFonts w:ascii="Times New Roman" w:hAnsi="Times New Roman" w:cs="Times New Roman"/>
                          <w:sz w:val="24"/>
                          <w:szCs w:val="24"/>
                        </w:rPr>
                        <w:t xml:space="preserve">       Gambar II.1</w:t>
                      </w:r>
                      <w:r w:rsidR="00ED7555">
                        <w:rPr>
                          <w:rFonts w:ascii="Times New Roman" w:hAnsi="Times New Roman" w:cs="Times New Roman"/>
                          <w:sz w:val="24"/>
                          <w:szCs w:val="24"/>
                        </w:rPr>
                        <w:t>. Model Penelitian</w:t>
                      </w:r>
                    </w:p>
                    <w:p w14:paraId="30E6A1E3" w14:textId="77777777" w:rsidR="009E24D5" w:rsidRDefault="009E24D5" w:rsidP="009E24D5">
                      <w:pPr>
                        <w:jc w:val="center"/>
                        <w:rPr>
                          <w:rFonts w:ascii="Times New Roman" w:hAnsi="Times New Roman" w:cs="Times New Roman"/>
                          <w:sz w:val="24"/>
                          <w:szCs w:val="24"/>
                        </w:rPr>
                      </w:pPr>
                    </w:p>
                    <w:p w14:paraId="1ADD50D1" w14:textId="77777777" w:rsidR="009E24D5" w:rsidRDefault="009E24D5" w:rsidP="009E24D5">
                      <w:pPr>
                        <w:jc w:val="center"/>
                        <w:rPr>
                          <w:rFonts w:ascii="Times New Roman" w:hAnsi="Times New Roman" w:cs="Times New Roman"/>
                          <w:sz w:val="24"/>
                          <w:szCs w:val="24"/>
                        </w:rPr>
                      </w:pPr>
                    </w:p>
                    <w:p w14:paraId="3772231D" w14:textId="77777777" w:rsidR="009E24D5" w:rsidRDefault="009E24D5" w:rsidP="009E24D5">
                      <w:pPr>
                        <w:jc w:val="center"/>
                        <w:rPr>
                          <w:rFonts w:ascii="Times New Roman" w:hAnsi="Times New Roman" w:cs="Times New Roman"/>
                          <w:sz w:val="24"/>
                          <w:szCs w:val="24"/>
                        </w:rPr>
                      </w:pPr>
                    </w:p>
                    <w:p w14:paraId="30B9EA6D" w14:textId="77777777" w:rsidR="009E24D5" w:rsidRDefault="009E24D5" w:rsidP="009E24D5">
                      <w:pPr>
                        <w:rPr>
                          <w:rFonts w:ascii="Times New Roman" w:hAnsi="Times New Roman" w:cs="Times New Roman"/>
                          <w:sz w:val="24"/>
                          <w:szCs w:val="24"/>
                        </w:rPr>
                      </w:pPr>
                    </w:p>
                    <w:p w14:paraId="676317BC" w14:textId="77777777" w:rsidR="009E24D5" w:rsidRDefault="009E24D5" w:rsidP="009E24D5">
                      <w:pPr>
                        <w:rPr>
                          <w:rFonts w:ascii="Times New Roman" w:hAnsi="Times New Roman" w:cs="Times New Roman"/>
                          <w:sz w:val="24"/>
                          <w:szCs w:val="24"/>
                        </w:rPr>
                      </w:pPr>
                    </w:p>
                    <w:p w14:paraId="5F9273B7" w14:textId="77777777" w:rsidR="009E24D5" w:rsidRDefault="009E24D5" w:rsidP="009E24D5">
                      <w:pPr>
                        <w:rPr>
                          <w:rFonts w:ascii="Times New Roman" w:hAnsi="Times New Roman" w:cs="Times New Roman"/>
                          <w:sz w:val="24"/>
                          <w:szCs w:val="24"/>
                        </w:rPr>
                      </w:pPr>
                    </w:p>
                    <w:p w14:paraId="106E2D51" w14:textId="77777777" w:rsidR="009E24D5" w:rsidRDefault="009E24D5" w:rsidP="009E24D5">
                      <w:pPr>
                        <w:rPr>
                          <w:rFonts w:ascii="Times New Roman" w:hAnsi="Times New Roman" w:cs="Times New Roman"/>
                          <w:sz w:val="24"/>
                          <w:szCs w:val="24"/>
                        </w:rPr>
                      </w:pPr>
                    </w:p>
                    <w:p w14:paraId="6DCD3D3C" w14:textId="77777777" w:rsidR="009E24D5" w:rsidRPr="006B2303" w:rsidRDefault="009E24D5" w:rsidP="009E24D5">
                      <w:pPr>
                        <w:rPr>
                          <w:rFonts w:ascii="Times New Roman" w:hAnsi="Times New Roman" w:cs="Times New Roman"/>
                          <w:sz w:val="24"/>
                          <w:szCs w:val="24"/>
                        </w:rPr>
                      </w:pPr>
                    </w:p>
                  </w:txbxContent>
                </v:textbox>
                <w10:wrap anchorx="margin"/>
              </v:shape>
            </w:pict>
          </mc:Fallback>
        </mc:AlternateContent>
      </w:r>
      <w:r w:rsidR="009E24D5" w:rsidRPr="00EB7438">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6E91F1FB" wp14:editId="6FFD201E">
                <wp:simplePos x="0" y="0"/>
                <wp:positionH relativeFrom="column">
                  <wp:posOffset>2074546</wp:posOffset>
                </wp:positionH>
                <wp:positionV relativeFrom="paragraph">
                  <wp:posOffset>363855</wp:posOffset>
                </wp:positionV>
                <wp:extent cx="1409700" cy="495300"/>
                <wp:effectExtent l="0" t="38100" r="57150" b="19050"/>
                <wp:wrapNone/>
                <wp:docPr id="7" name="Straight Arrow Connector 7"/>
                <wp:cNvGraphicFramePr/>
                <a:graphic xmlns:a="http://schemas.openxmlformats.org/drawingml/2006/main">
                  <a:graphicData uri="http://schemas.microsoft.com/office/word/2010/wordprocessingShape">
                    <wps:wsp>
                      <wps:cNvCnPr/>
                      <wps:spPr>
                        <a:xfrm flipV="1">
                          <a:off x="0" y="0"/>
                          <a:ext cx="140970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 w14:anchorId="2788D260" id="Straight Arrow Connector 7" o:spid="_x0000_s1026" type="#_x0000_t32" style="position:absolute;margin-left:163.35pt;margin-top:28.65pt;width:111pt;height:39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aoa2gEAAAMEAAAOAAAAZHJzL2Uyb0RvYy54bWysU02P0zAQvSPxHyzfadJloWzUdIW6wAVB&#10;xQJ3r2M3Fv7SeGiaf8/YSQMChBDiYvlj3pt5b8bb27Oz7KQgmeBbvl7VnCkvQ2f8seWfPr5+8oKz&#10;hMJ3wgavWj6qxG93jx9th9ioq9AH2ylgROJTM8SW94ixqaoke+VEWoWoPD3qAE4gHeFYdSAGYne2&#10;uqrr59UQoIsQpEqJbu+mR74r/Forie+1TgqZbTnVhmWFsj7ktdptRXMEEXsj5zLEP1ThhPGUdKG6&#10;EyjYVzC/UDkjIaSgcSWDq4LWRqqigdSs65/U3PciqqKFzElxsSn9P1r57nQAZrqWbzjzwlGL7hGE&#10;OfbIXgKEge2D92RjALbJbg0xNQTa+wPMpxQPkKWfNTimrYmfaRCKGSSPnYvX4+K1OiOTdLm+rm82&#10;NbVE0tv1zbOntCfCauLJfBESvlHBsbxpeZrLWuqZcojT24QT8ALIYOvzisLYV75jOEYShmCEP1o1&#10;58khVZYzCSg7HK2a4B+UJltyoUVKGUi1t8BOgkap+7JeWCgyQ7SxdgHVfwbNsRmmypD+LXCJLhmD&#10;xwXojA/wu6x4vpSqp/iL6klrlv0QurG0s9hBk1b6MP+KPMo/ngv8+9/dfQMAAP//AwBQSwMEFAAG&#10;AAgAAAAhAMZ3+pjgAAAACgEAAA8AAABkcnMvZG93bnJldi54bWxMj8FOwzAMhu9IvENkJG4s3dqu&#10;U2k6ISQugGAMLrtljddWNE6VZFvh6TEnONr+9Pv7q/VkB3FCH3pHCuazBARS40xPrYKP94ebFYgQ&#10;NRk9OEIFXxhgXV9eVLo07kxveNrGVnAIhVIr6GIcSylD06HVYeZGJL4dnLc68uhbabw+c7gd5CJJ&#10;ltLqnvhDp0e877D53B6tgue5f30sdi+HLLT+e0dP2SZsnFLXV9PdLYiIU/yD4Vef1aFmp707kgli&#10;UJAulgWjCvIiBcFAnq14sWcyzVOQdSX/V6h/AAAA//8DAFBLAQItABQABgAIAAAAIQC2gziS/gAA&#10;AOEBAAATAAAAAAAAAAAAAAAAAAAAAABbQ29udGVudF9UeXBlc10ueG1sUEsBAi0AFAAGAAgAAAAh&#10;ADj9If/WAAAAlAEAAAsAAAAAAAAAAAAAAAAALwEAAF9yZWxzLy5yZWxzUEsBAi0AFAAGAAgAAAAh&#10;AEvZqhraAQAAAwQAAA4AAAAAAAAAAAAAAAAALgIAAGRycy9lMm9Eb2MueG1sUEsBAi0AFAAGAAgA&#10;AAAhAMZ3+pjgAAAACgEAAA8AAAAAAAAAAAAAAAAANAQAAGRycy9kb3ducmV2LnhtbFBLBQYAAAAA&#10;BAAEAPMAAABBBQAAAAA=&#10;" strokecolor="black [3200]" strokeweight=".5pt">
                <v:stroke endarrow="block" joinstyle="miter"/>
              </v:shape>
            </w:pict>
          </mc:Fallback>
        </mc:AlternateContent>
      </w:r>
      <w:r w:rsidR="009E24D5" w:rsidRPr="00EB7438">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5CC61B81" wp14:editId="4CD5011C">
                <wp:simplePos x="0" y="0"/>
                <wp:positionH relativeFrom="margin">
                  <wp:posOffset>-192405</wp:posOffset>
                </wp:positionH>
                <wp:positionV relativeFrom="paragraph">
                  <wp:posOffset>563245</wp:posOffset>
                </wp:positionV>
                <wp:extent cx="2266950" cy="609600"/>
                <wp:effectExtent l="0" t="0" r="19050" b="19050"/>
                <wp:wrapNone/>
                <wp:docPr id="6" name="Oval 6"/>
                <wp:cNvGraphicFramePr/>
                <a:graphic xmlns:a="http://schemas.openxmlformats.org/drawingml/2006/main">
                  <a:graphicData uri="http://schemas.microsoft.com/office/word/2010/wordprocessingShape">
                    <wps:wsp>
                      <wps:cNvSpPr/>
                      <wps:spPr>
                        <a:xfrm>
                          <a:off x="0" y="0"/>
                          <a:ext cx="2266950" cy="609600"/>
                        </a:xfrm>
                        <a:prstGeom prst="ellipse">
                          <a:avLst/>
                        </a:prstGeom>
                      </wps:spPr>
                      <wps:style>
                        <a:lnRef idx="2">
                          <a:schemeClr val="dk1"/>
                        </a:lnRef>
                        <a:fillRef idx="1">
                          <a:schemeClr val="lt1"/>
                        </a:fillRef>
                        <a:effectRef idx="0">
                          <a:schemeClr val="dk1"/>
                        </a:effectRef>
                        <a:fontRef idx="minor">
                          <a:schemeClr val="dk1"/>
                        </a:fontRef>
                      </wps:style>
                      <wps:txbx>
                        <w:txbxContent>
                          <w:p w14:paraId="759B54C8" w14:textId="77777777" w:rsidR="009E24D5" w:rsidRDefault="009E24D5" w:rsidP="009E24D5">
                            <w:pPr>
                              <w:jc w:val="center"/>
                              <w:rPr>
                                <w:rFonts w:ascii="Times New Roman" w:hAnsi="Times New Roman" w:cs="Times New Roman"/>
                                <w:sz w:val="24"/>
                                <w:szCs w:val="24"/>
                              </w:rPr>
                            </w:pPr>
                            <w:r>
                              <w:rPr>
                                <w:rFonts w:ascii="Times New Roman" w:hAnsi="Times New Roman" w:cs="Times New Roman"/>
                                <w:sz w:val="24"/>
                                <w:szCs w:val="24"/>
                              </w:rPr>
                              <w:t>Lingkungan (X3)</w:t>
                            </w:r>
                          </w:p>
                          <w:p w14:paraId="63106747" w14:textId="77777777" w:rsidR="009E24D5" w:rsidRDefault="009E24D5" w:rsidP="009E24D5">
                            <w:pPr>
                              <w:jc w:val="center"/>
                              <w:rPr>
                                <w:rFonts w:ascii="Times New Roman" w:hAnsi="Times New Roman" w:cs="Times New Roman"/>
                                <w:sz w:val="24"/>
                                <w:szCs w:val="24"/>
                              </w:rPr>
                            </w:pPr>
                          </w:p>
                          <w:p w14:paraId="0756FAEB" w14:textId="77777777" w:rsidR="009E24D5" w:rsidRDefault="009E24D5" w:rsidP="009E24D5">
                            <w:pPr>
                              <w:jc w:val="center"/>
                              <w:rPr>
                                <w:rFonts w:ascii="Times New Roman" w:hAnsi="Times New Roman" w:cs="Times New Roman"/>
                                <w:sz w:val="24"/>
                                <w:szCs w:val="24"/>
                              </w:rPr>
                            </w:pPr>
                          </w:p>
                          <w:p w14:paraId="2EE4C0F8" w14:textId="77777777" w:rsidR="009E24D5" w:rsidRDefault="009E24D5" w:rsidP="009E24D5">
                            <w:pPr>
                              <w:jc w:val="center"/>
                              <w:rPr>
                                <w:rFonts w:ascii="Times New Roman" w:hAnsi="Times New Roman" w:cs="Times New Roman"/>
                                <w:sz w:val="24"/>
                                <w:szCs w:val="24"/>
                              </w:rPr>
                            </w:pPr>
                          </w:p>
                          <w:p w14:paraId="18CBBB65" w14:textId="77777777" w:rsidR="009E24D5" w:rsidRDefault="009E24D5" w:rsidP="009E24D5">
                            <w:pPr>
                              <w:jc w:val="center"/>
                              <w:rPr>
                                <w:rFonts w:ascii="Times New Roman" w:hAnsi="Times New Roman" w:cs="Times New Roman"/>
                                <w:sz w:val="24"/>
                                <w:szCs w:val="24"/>
                              </w:rPr>
                            </w:pPr>
                          </w:p>
                          <w:p w14:paraId="5AE0C83D" w14:textId="77777777" w:rsidR="009E24D5" w:rsidRDefault="009E24D5" w:rsidP="009E24D5">
                            <w:pPr>
                              <w:jc w:val="center"/>
                              <w:rPr>
                                <w:rFonts w:ascii="Times New Roman" w:hAnsi="Times New Roman" w:cs="Times New Roman"/>
                                <w:sz w:val="24"/>
                                <w:szCs w:val="24"/>
                              </w:rPr>
                            </w:pPr>
                          </w:p>
                          <w:p w14:paraId="7C6EAEFD" w14:textId="77777777" w:rsidR="009E24D5" w:rsidRDefault="009E24D5" w:rsidP="009E24D5">
                            <w:pPr>
                              <w:jc w:val="center"/>
                              <w:rPr>
                                <w:rFonts w:ascii="Times New Roman" w:hAnsi="Times New Roman" w:cs="Times New Roman"/>
                                <w:sz w:val="24"/>
                                <w:szCs w:val="24"/>
                              </w:rPr>
                            </w:pPr>
                            <w:r w:rsidRPr="004072A4">
                              <w:rPr>
                                <w:rFonts w:ascii="Times New Roman" w:hAnsi="Times New Roman" w:cs="Times New Roman"/>
                                <w:sz w:val="24"/>
                                <w:szCs w:val="24"/>
                              </w:rPr>
                              <w:t>i (X3)</w:t>
                            </w:r>
                          </w:p>
                          <w:p w14:paraId="3D3C1027" w14:textId="77777777" w:rsidR="009E24D5" w:rsidRDefault="009E24D5" w:rsidP="009E24D5">
                            <w:pPr>
                              <w:jc w:val="center"/>
                              <w:rPr>
                                <w:rFonts w:ascii="Times New Roman" w:hAnsi="Times New Roman" w:cs="Times New Roman"/>
                                <w:sz w:val="24"/>
                                <w:szCs w:val="24"/>
                              </w:rPr>
                            </w:pPr>
                          </w:p>
                          <w:p w14:paraId="444485E7" w14:textId="77777777" w:rsidR="009E24D5" w:rsidRDefault="009E24D5" w:rsidP="009E24D5">
                            <w:pPr>
                              <w:jc w:val="center"/>
                              <w:rPr>
                                <w:rFonts w:ascii="Times New Roman" w:hAnsi="Times New Roman" w:cs="Times New Roman"/>
                                <w:sz w:val="24"/>
                                <w:szCs w:val="24"/>
                              </w:rPr>
                            </w:pPr>
                          </w:p>
                          <w:p w14:paraId="13D1D1AD" w14:textId="77777777" w:rsidR="009E24D5" w:rsidRDefault="009E24D5" w:rsidP="009E24D5">
                            <w:pPr>
                              <w:jc w:val="center"/>
                              <w:rPr>
                                <w:rFonts w:ascii="Times New Roman" w:hAnsi="Times New Roman" w:cs="Times New Roman"/>
                                <w:sz w:val="24"/>
                                <w:szCs w:val="24"/>
                              </w:rPr>
                            </w:pPr>
                          </w:p>
                          <w:p w14:paraId="73659CC1" w14:textId="77777777" w:rsidR="009E24D5" w:rsidRDefault="009E24D5" w:rsidP="009E24D5">
                            <w:pPr>
                              <w:jc w:val="center"/>
                              <w:rPr>
                                <w:rFonts w:ascii="Times New Roman" w:hAnsi="Times New Roman" w:cs="Times New Roman"/>
                                <w:sz w:val="24"/>
                                <w:szCs w:val="24"/>
                              </w:rPr>
                            </w:pPr>
                          </w:p>
                          <w:p w14:paraId="1C3BA030" w14:textId="77777777" w:rsidR="009E24D5" w:rsidRDefault="009E24D5" w:rsidP="009E24D5">
                            <w:pPr>
                              <w:jc w:val="center"/>
                              <w:rPr>
                                <w:rFonts w:ascii="Times New Roman" w:hAnsi="Times New Roman" w:cs="Times New Roman"/>
                                <w:sz w:val="24"/>
                                <w:szCs w:val="24"/>
                              </w:rPr>
                            </w:pPr>
                          </w:p>
                          <w:p w14:paraId="367CFF85" w14:textId="77777777" w:rsidR="009E24D5" w:rsidRPr="004072A4" w:rsidRDefault="009E24D5" w:rsidP="009E24D5">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oval w14:anchorId="5CC61B81" id="Oval 6" o:spid="_x0000_s1030" style="position:absolute;left:0;text-align:left;margin-left:-15.15pt;margin-top:44.35pt;width:178.5pt;height:48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uP6ZgIAABoFAAAOAAAAZHJzL2Uyb0RvYy54bWysVEtPGzEQvlfqf7B8L7uJwraJ2KAIRFUJ&#10;AQIqzo7XJlZtj2s72U1/fcfeB6igHqpevDM738z4m4fPzjujyUH4oMDWdHZSUiIsh0bZ55p+f7z6&#10;9IWSEJltmAYranoUgZ6vP344a91KzGEHuhGeYBAbVq2r6S5GtyqKwHfCsHACTlg0SvCGRVT9c9F4&#10;1mJ0o4t5WVZFC75xHrgIAf9e9ka6zvGlFDzeShlEJLqmeLeYT5/PbTqL9RlbPXvmdooP12D/cAvD&#10;lMWkU6hLFhnZe/UmlFHcQwAZTziYAqRUXGQOyGZW/sHmYcecyFywOMFNZQr/Lyy/Odx5opqaVpRY&#10;ZrBFtwemSZUq07qwQsCDu/ODFlBMNDvpTfoiAdLlah6naoouEo4/5/OqWp5i0TnaqnJZlbncxYu3&#10;8yF+FWBIEmoqtFYuJMJsxQ7XIWJSRI8oVNKF+itkKR61SGBt74VEEilp9s7jIy60J8ilps2PWaKD&#10;sTIyuUil9eQ0e89Jx9FpwCY3kUdqcizfc3zJNqFzRrBxcjTKgv+7s+zxI+uea6Idu22XO7YYe7SF&#10;5ohd9NCPd3D8SmFFr1mId8zjPGMTcEfjLR5SQ1tTGCRKduB/vfc/4XHM0EpJi/tR0/Bzz7ygRH+z&#10;OIDL2WKRFiori9PPc1T8a8v2tcXuzQVgJ2b4GjiexYSPehSlB/OEq7xJWdHELMfcNeXRj8pF7PcW&#10;HwMuNpsMwyVyLF7bB8dT8FTnNC6P3RPzbhiriAN5A+MuvRmtHps8LWz2EaTKc5cq3dd16AAuYB6h&#10;4bFIG/5az6iXJ239GwAA//8DAFBLAwQUAAYACAAAACEAIsIhTd4AAAAKAQAADwAAAGRycy9kb3du&#10;cmV2LnhtbEyPwU7DMAyG70i8Q2QkLmhLWNFWdU0nhOAB6CYhbmnjtVUbp2qyrvD0mBPcbPnT7+/P&#10;D4sbxIxT6DxpeFwrEEi1tx01Gk7Ht1UKIkRD1gyeUMMXBjgUtze5yay/0jvOZWwEh1DIjIY2xjGT&#10;MtQtOhPWfkTi29lPzkRep0bayVw53A1yo9RWOtMRf2jNiC8t1n15cRpK1ZcoH8z354yqPVbjK33I&#10;Xuv7u+V5DyLiEv9g+NVndSjYqfIXskEMGlaJShjVkKY7EAwkmy0PFZPp0w5kkcv/FYofAAAA//8D&#10;AFBLAQItABQABgAIAAAAIQC2gziS/gAAAOEBAAATAAAAAAAAAAAAAAAAAAAAAABbQ29udGVudF9U&#10;eXBlc10ueG1sUEsBAi0AFAAGAAgAAAAhADj9If/WAAAAlAEAAAsAAAAAAAAAAAAAAAAALwEAAF9y&#10;ZWxzLy5yZWxzUEsBAi0AFAAGAAgAAAAhAJLW4/pmAgAAGgUAAA4AAAAAAAAAAAAAAAAALgIAAGRy&#10;cy9lMm9Eb2MueG1sUEsBAi0AFAAGAAgAAAAhACLCIU3eAAAACgEAAA8AAAAAAAAAAAAAAAAAwAQA&#10;AGRycy9kb3ducmV2LnhtbFBLBQYAAAAABAAEAPMAAADLBQAAAAA=&#10;" fillcolor="white [3201]" strokecolor="black [3200]" strokeweight="1pt">
                <v:stroke joinstyle="miter"/>
                <v:textbox>
                  <w:txbxContent>
                    <w:p w14:paraId="759B54C8" w14:textId="77777777" w:rsidR="009E24D5" w:rsidRDefault="009E24D5" w:rsidP="009E24D5">
                      <w:pPr>
                        <w:jc w:val="center"/>
                        <w:rPr>
                          <w:rFonts w:ascii="Times New Roman" w:hAnsi="Times New Roman" w:cs="Times New Roman"/>
                          <w:sz w:val="24"/>
                          <w:szCs w:val="24"/>
                        </w:rPr>
                      </w:pPr>
                      <w:r>
                        <w:rPr>
                          <w:rFonts w:ascii="Times New Roman" w:hAnsi="Times New Roman" w:cs="Times New Roman"/>
                          <w:sz w:val="24"/>
                          <w:szCs w:val="24"/>
                        </w:rPr>
                        <w:t>Lingkungan (X3)</w:t>
                      </w:r>
                    </w:p>
                    <w:p w14:paraId="63106747" w14:textId="77777777" w:rsidR="009E24D5" w:rsidRDefault="009E24D5" w:rsidP="009E24D5">
                      <w:pPr>
                        <w:jc w:val="center"/>
                        <w:rPr>
                          <w:rFonts w:ascii="Times New Roman" w:hAnsi="Times New Roman" w:cs="Times New Roman"/>
                          <w:sz w:val="24"/>
                          <w:szCs w:val="24"/>
                        </w:rPr>
                      </w:pPr>
                    </w:p>
                    <w:p w14:paraId="0756FAEB" w14:textId="77777777" w:rsidR="009E24D5" w:rsidRDefault="009E24D5" w:rsidP="009E24D5">
                      <w:pPr>
                        <w:jc w:val="center"/>
                        <w:rPr>
                          <w:rFonts w:ascii="Times New Roman" w:hAnsi="Times New Roman" w:cs="Times New Roman"/>
                          <w:sz w:val="24"/>
                          <w:szCs w:val="24"/>
                        </w:rPr>
                      </w:pPr>
                    </w:p>
                    <w:p w14:paraId="2EE4C0F8" w14:textId="77777777" w:rsidR="009E24D5" w:rsidRDefault="009E24D5" w:rsidP="009E24D5">
                      <w:pPr>
                        <w:jc w:val="center"/>
                        <w:rPr>
                          <w:rFonts w:ascii="Times New Roman" w:hAnsi="Times New Roman" w:cs="Times New Roman"/>
                          <w:sz w:val="24"/>
                          <w:szCs w:val="24"/>
                        </w:rPr>
                      </w:pPr>
                    </w:p>
                    <w:p w14:paraId="18CBBB65" w14:textId="77777777" w:rsidR="009E24D5" w:rsidRDefault="009E24D5" w:rsidP="009E24D5">
                      <w:pPr>
                        <w:jc w:val="center"/>
                        <w:rPr>
                          <w:rFonts w:ascii="Times New Roman" w:hAnsi="Times New Roman" w:cs="Times New Roman"/>
                          <w:sz w:val="24"/>
                          <w:szCs w:val="24"/>
                        </w:rPr>
                      </w:pPr>
                    </w:p>
                    <w:p w14:paraId="5AE0C83D" w14:textId="77777777" w:rsidR="009E24D5" w:rsidRDefault="009E24D5" w:rsidP="009E24D5">
                      <w:pPr>
                        <w:jc w:val="center"/>
                        <w:rPr>
                          <w:rFonts w:ascii="Times New Roman" w:hAnsi="Times New Roman" w:cs="Times New Roman"/>
                          <w:sz w:val="24"/>
                          <w:szCs w:val="24"/>
                        </w:rPr>
                      </w:pPr>
                    </w:p>
                    <w:p w14:paraId="7C6EAEFD" w14:textId="77777777" w:rsidR="009E24D5" w:rsidRDefault="009E24D5" w:rsidP="009E24D5">
                      <w:pPr>
                        <w:jc w:val="center"/>
                        <w:rPr>
                          <w:rFonts w:ascii="Times New Roman" w:hAnsi="Times New Roman" w:cs="Times New Roman"/>
                          <w:sz w:val="24"/>
                          <w:szCs w:val="24"/>
                        </w:rPr>
                      </w:pPr>
                      <w:r w:rsidRPr="004072A4">
                        <w:rPr>
                          <w:rFonts w:ascii="Times New Roman" w:hAnsi="Times New Roman" w:cs="Times New Roman"/>
                          <w:sz w:val="24"/>
                          <w:szCs w:val="24"/>
                        </w:rPr>
                        <w:t>i (X3)</w:t>
                      </w:r>
                    </w:p>
                    <w:p w14:paraId="3D3C1027" w14:textId="77777777" w:rsidR="009E24D5" w:rsidRDefault="009E24D5" w:rsidP="009E24D5">
                      <w:pPr>
                        <w:jc w:val="center"/>
                        <w:rPr>
                          <w:rFonts w:ascii="Times New Roman" w:hAnsi="Times New Roman" w:cs="Times New Roman"/>
                          <w:sz w:val="24"/>
                          <w:szCs w:val="24"/>
                        </w:rPr>
                      </w:pPr>
                    </w:p>
                    <w:p w14:paraId="444485E7" w14:textId="77777777" w:rsidR="009E24D5" w:rsidRDefault="009E24D5" w:rsidP="009E24D5">
                      <w:pPr>
                        <w:jc w:val="center"/>
                        <w:rPr>
                          <w:rFonts w:ascii="Times New Roman" w:hAnsi="Times New Roman" w:cs="Times New Roman"/>
                          <w:sz w:val="24"/>
                          <w:szCs w:val="24"/>
                        </w:rPr>
                      </w:pPr>
                    </w:p>
                    <w:p w14:paraId="13D1D1AD" w14:textId="77777777" w:rsidR="009E24D5" w:rsidRDefault="009E24D5" w:rsidP="009E24D5">
                      <w:pPr>
                        <w:jc w:val="center"/>
                        <w:rPr>
                          <w:rFonts w:ascii="Times New Roman" w:hAnsi="Times New Roman" w:cs="Times New Roman"/>
                          <w:sz w:val="24"/>
                          <w:szCs w:val="24"/>
                        </w:rPr>
                      </w:pPr>
                    </w:p>
                    <w:p w14:paraId="73659CC1" w14:textId="77777777" w:rsidR="009E24D5" w:rsidRDefault="009E24D5" w:rsidP="009E24D5">
                      <w:pPr>
                        <w:jc w:val="center"/>
                        <w:rPr>
                          <w:rFonts w:ascii="Times New Roman" w:hAnsi="Times New Roman" w:cs="Times New Roman"/>
                          <w:sz w:val="24"/>
                          <w:szCs w:val="24"/>
                        </w:rPr>
                      </w:pPr>
                    </w:p>
                    <w:p w14:paraId="1C3BA030" w14:textId="77777777" w:rsidR="009E24D5" w:rsidRDefault="009E24D5" w:rsidP="009E24D5">
                      <w:pPr>
                        <w:jc w:val="center"/>
                        <w:rPr>
                          <w:rFonts w:ascii="Times New Roman" w:hAnsi="Times New Roman" w:cs="Times New Roman"/>
                          <w:sz w:val="24"/>
                          <w:szCs w:val="24"/>
                        </w:rPr>
                      </w:pPr>
                    </w:p>
                    <w:p w14:paraId="367CFF85" w14:textId="77777777" w:rsidR="009E24D5" w:rsidRPr="004072A4" w:rsidRDefault="009E24D5" w:rsidP="009E24D5">
                      <w:pPr>
                        <w:jc w:val="center"/>
                        <w:rPr>
                          <w:rFonts w:ascii="Times New Roman" w:hAnsi="Times New Roman" w:cs="Times New Roman"/>
                          <w:sz w:val="24"/>
                          <w:szCs w:val="24"/>
                        </w:rPr>
                      </w:pPr>
                    </w:p>
                  </w:txbxContent>
                </v:textbox>
                <w10:wrap anchorx="margin"/>
              </v:oval>
            </w:pict>
          </mc:Fallback>
        </mc:AlternateContent>
      </w:r>
    </w:p>
    <w:p w14:paraId="7D0EE82D" w14:textId="77777777" w:rsidR="009E24D5" w:rsidRPr="00EB7438" w:rsidRDefault="009E24D5" w:rsidP="00286F14">
      <w:pPr>
        <w:spacing w:line="360" w:lineRule="auto"/>
        <w:jc w:val="both"/>
        <w:rPr>
          <w:rFonts w:ascii="Times New Roman" w:hAnsi="Times New Roman" w:cs="Times New Roman"/>
        </w:rPr>
      </w:pPr>
    </w:p>
    <w:p w14:paraId="3FEDFFA8" w14:textId="77777777" w:rsidR="009E24D5" w:rsidRPr="00EB7438" w:rsidRDefault="009E24D5" w:rsidP="00286F14">
      <w:pPr>
        <w:spacing w:line="360" w:lineRule="auto"/>
        <w:jc w:val="both"/>
        <w:rPr>
          <w:rFonts w:ascii="Times New Roman" w:hAnsi="Times New Roman" w:cs="Times New Roman"/>
        </w:rPr>
      </w:pPr>
    </w:p>
    <w:p w14:paraId="4AA9AC1F" w14:textId="6A3CFA0D" w:rsidR="009E24D5" w:rsidRPr="00EB7438" w:rsidRDefault="009E24D5" w:rsidP="00ED7555">
      <w:pPr>
        <w:spacing w:after="0" w:line="360" w:lineRule="auto"/>
        <w:jc w:val="both"/>
        <w:rPr>
          <w:rFonts w:ascii="Times New Roman" w:hAnsi="Times New Roman" w:cs="Times New Roman"/>
          <w:color w:val="000000" w:themeColor="text1"/>
        </w:rPr>
      </w:pPr>
    </w:p>
    <w:p w14:paraId="1C959F77" w14:textId="77777777" w:rsidR="00D84F73" w:rsidRDefault="00D84F73" w:rsidP="00970BC3">
      <w:pPr>
        <w:spacing w:after="0" w:line="360" w:lineRule="auto"/>
        <w:ind w:left="-284"/>
        <w:jc w:val="both"/>
        <w:rPr>
          <w:rFonts w:ascii="Times New Roman" w:hAnsi="Times New Roman" w:cs="Times New Roman"/>
          <w:b/>
          <w:bCs/>
        </w:rPr>
      </w:pPr>
    </w:p>
    <w:p w14:paraId="24A2910C" w14:textId="2D3670E4" w:rsidR="00970BC3" w:rsidRDefault="00267E57" w:rsidP="00970BC3">
      <w:pPr>
        <w:spacing w:after="0" w:line="360" w:lineRule="auto"/>
        <w:ind w:left="-284"/>
        <w:jc w:val="both"/>
        <w:rPr>
          <w:rFonts w:ascii="Times New Roman" w:hAnsi="Times New Roman" w:cs="Times New Roman"/>
          <w:b/>
          <w:bCs/>
        </w:rPr>
      </w:pPr>
      <w:r w:rsidRPr="00970BC3">
        <w:rPr>
          <w:rFonts w:ascii="Times New Roman" w:hAnsi="Times New Roman" w:cs="Times New Roman"/>
          <w:b/>
          <w:bCs/>
        </w:rPr>
        <w:t xml:space="preserve">METODE PENELITIAN </w:t>
      </w:r>
    </w:p>
    <w:p w14:paraId="3E7526C1" w14:textId="77777777" w:rsidR="00970BC3" w:rsidRDefault="00F52222" w:rsidP="00970BC3">
      <w:pPr>
        <w:spacing w:after="0" w:line="360" w:lineRule="auto"/>
        <w:ind w:left="-284"/>
        <w:jc w:val="both"/>
        <w:rPr>
          <w:rFonts w:ascii="Times New Roman" w:hAnsi="Times New Roman" w:cs="Times New Roman"/>
          <w:b/>
          <w:bCs/>
        </w:rPr>
      </w:pPr>
      <w:r w:rsidRPr="00970BC3">
        <w:rPr>
          <w:rFonts w:ascii="Times New Roman" w:hAnsi="Times New Roman" w:cs="Times New Roman"/>
          <w:b/>
          <w:bCs/>
        </w:rPr>
        <w:t>Populasi dan Sampling</w:t>
      </w:r>
    </w:p>
    <w:p w14:paraId="21C7272B" w14:textId="6559AC39" w:rsidR="00970BC3" w:rsidRPr="00970BC3" w:rsidRDefault="00F52222" w:rsidP="00970BC3">
      <w:pPr>
        <w:spacing w:after="0" w:line="360" w:lineRule="auto"/>
        <w:ind w:left="-284" w:firstLine="1004"/>
        <w:jc w:val="both"/>
        <w:rPr>
          <w:rFonts w:ascii="Times New Roman" w:hAnsi="Times New Roman" w:cs="Times New Roman"/>
        </w:rPr>
      </w:pPr>
      <w:r w:rsidRPr="00970BC3">
        <w:rPr>
          <w:rFonts w:ascii="Times New Roman" w:hAnsi="Times New Roman" w:cs="Times New Roman"/>
        </w:rPr>
        <w:t xml:space="preserve">Populasi dalam penelitian ini adalah mahasiswa aktif perguruan tinggi di wilayah  Sukoharjo. Sampel yang digunakan dalam penelitian ini adalah mahasiswa aktif perguruan tinggi di wilayah Kabupaten Sukoharjo, sebanyak, 75 orang. Pengambilan sampel dalam penelitian ini menggunakan metode </w:t>
      </w:r>
      <w:r w:rsidRPr="00970BC3">
        <w:rPr>
          <w:rFonts w:ascii="Times New Roman" w:hAnsi="Times New Roman" w:cs="Times New Roman"/>
          <w:i/>
          <w:iCs/>
        </w:rPr>
        <w:t xml:space="preserve">purposive sampling, </w:t>
      </w:r>
      <w:r w:rsidRPr="00970BC3">
        <w:rPr>
          <w:rFonts w:ascii="Times New Roman" w:hAnsi="Times New Roman" w:cs="Times New Roman"/>
        </w:rPr>
        <w:t xml:space="preserve">penarikan sampel secara </w:t>
      </w:r>
      <w:r w:rsidRPr="00970BC3">
        <w:rPr>
          <w:rFonts w:ascii="Times New Roman" w:hAnsi="Times New Roman" w:cs="Times New Roman"/>
          <w:i/>
          <w:iCs/>
        </w:rPr>
        <w:t xml:space="preserve">purposive </w:t>
      </w:r>
      <w:r w:rsidRPr="00970BC3">
        <w:rPr>
          <w:rFonts w:ascii="Times New Roman" w:hAnsi="Times New Roman" w:cs="Times New Roman"/>
        </w:rPr>
        <w:t>merupakan teknik penentuan sampel dengan pertimbangan tertentu atau seleksi khusus (Space, 2014).</w:t>
      </w:r>
      <w:r w:rsidR="00970BC3">
        <w:rPr>
          <w:rFonts w:ascii="Times New Roman" w:hAnsi="Times New Roman" w:cs="Times New Roman"/>
        </w:rPr>
        <w:t xml:space="preserve"> </w:t>
      </w:r>
      <w:r w:rsidR="00970BC3" w:rsidRPr="00970BC3">
        <w:rPr>
          <w:rFonts w:ascii="Times New Roman" w:hAnsi="Times New Roman" w:cs="Times New Roman"/>
        </w:rPr>
        <w:t xml:space="preserve">Karakteristik </w:t>
      </w:r>
      <w:r w:rsidR="003F4CFF">
        <w:rPr>
          <w:rFonts w:ascii="Times New Roman" w:hAnsi="Times New Roman" w:cs="Times New Roman"/>
        </w:rPr>
        <w:t>r</w:t>
      </w:r>
      <w:r w:rsidR="00970BC3" w:rsidRPr="00970BC3">
        <w:rPr>
          <w:rFonts w:ascii="Times New Roman" w:hAnsi="Times New Roman" w:cs="Times New Roman"/>
        </w:rPr>
        <w:t>esponden</w:t>
      </w:r>
      <w:r w:rsidR="00970BC3">
        <w:rPr>
          <w:rFonts w:ascii="Times New Roman" w:hAnsi="Times New Roman" w:cs="Times New Roman"/>
        </w:rPr>
        <w:t xml:space="preserve"> dapat disajikan dalam tabel IV.2 sebagai berikut. </w:t>
      </w:r>
    </w:p>
    <w:p w14:paraId="7129C40A" w14:textId="55147583" w:rsidR="00970BC3" w:rsidRDefault="00970BC3" w:rsidP="00970BC3">
      <w:pPr>
        <w:spacing w:after="0" w:line="240" w:lineRule="auto"/>
        <w:ind w:firstLine="720"/>
        <w:jc w:val="center"/>
        <w:rPr>
          <w:rFonts w:ascii="Times New Roman" w:hAnsi="Times New Roman" w:cs="Times New Roman"/>
          <w:lang w:val="en-US"/>
        </w:rPr>
      </w:pPr>
      <w:r w:rsidRPr="00EB7438">
        <w:rPr>
          <w:rFonts w:ascii="Times New Roman" w:hAnsi="Times New Roman" w:cs="Times New Roman"/>
          <w:lang w:val="en-US"/>
        </w:rPr>
        <w:t xml:space="preserve">Tabel </w:t>
      </w:r>
      <w:r w:rsidR="003F4CFF">
        <w:rPr>
          <w:rFonts w:ascii="Times New Roman" w:hAnsi="Times New Roman" w:cs="Times New Roman"/>
          <w:lang w:val="en-US"/>
        </w:rPr>
        <w:t xml:space="preserve">1. </w:t>
      </w:r>
      <w:r w:rsidRPr="00EB7438">
        <w:rPr>
          <w:rFonts w:ascii="Times New Roman" w:hAnsi="Times New Roman" w:cs="Times New Roman"/>
          <w:lang w:val="en-US"/>
        </w:rPr>
        <w:t>Distribusi Karakteristik Responden</w:t>
      </w:r>
    </w:p>
    <w:tbl>
      <w:tblPr>
        <w:tblStyle w:val="TableGrid"/>
        <w:tblW w:w="907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969"/>
        <w:gridCol w:w="1843"/>
      </w:tblGrid>
      <w:tr w:rsidR="005247C6" w14:paraId="05896017" w14:textId="77777777" w:rsidTr="00397FA3">
        <w:tc>
          <w:tcPr>
            <w:tcW w:w="3261" w:type="dxa"/>
            <w:tcBorders>
              <w:top w:val="single" w:sz="4" w:space="0" w:color="auto"/>
              <w:bottom w:val="single" w:sz="4" w:space="0" w:color="auto"/>
            </w:tcBorders>
          </w:tcPr>
          <w:p w14:paraId="0B0E0736" w14:textId="77777777" w:rsidR="005247C6" w:rsidRPr="00537391" w:rsidRDefault="005247C6" w:rsidP="00397FA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Karakteristik</w:t>
            </w:r>
          </w:p>
        </w:tc>
        <w:tc>
          <w:tcPr>
            <w:tcW w:w="3969" w:type="dxa"/>
            <w:tcBorders>
              <w:top w:val="single" w:sz="4" w:space="0" w:color="auto"/>
              <w:bottom w:val="single" w:sz="4" w:space="0" w:color="auto"/>
            </w:tcBorders>
          </w:tcPr>
          <w:p w14:paraId="34374982" w14:textId="77777777" w:rsidR="005247C6" w:rsidRPr="00537391" w:rsidRDefault="005247C6" w:rsidP="00397FA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Frekuensi</w:t>
            </w:r>
          </w:p>
        </w:tc>
        <w:tc>
          <w:tcPr>
            <w:tcW w:w="1843" w:type="dxa"/>
            <w:tcBorders>
              <w:top w:val="single" w:sz="4" w:space="0" w:color="auto"/>
              <w:bottom w:val="single" w:sz="4" w:space="0" w:color="auto"/>
            </w:tcBorders>
          </w:tcPr>
          <w:p w14:paraId="480BBE1E" w14:textId="77777777" w:rsidR="005247C6" w:rsidRPr="00537391" w:rsidRDefault="005247C6" w:rsidP="00397FA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Persentase (%)</w:t>
            </w:r>
          </w:p>
        </w:tc>
      </w:tr>
      <w:tr w:rsidR="005247C6" w:rsidRPr="003F4CFF" w14:paraId="5007EDA5" w14:textId="77777777" w:rsidTr="00397FA3">
        <w:tc>
          <w:tcPr>
            <w:tcW w:w="3261" w:type="dxa"/>
            <w:tcBorders>
              <w:top w:val="single" w:sz="4" w:space="0" w:color="auto"/>
            </w:tcBorders>
          </w:tcPr>
          <w:p w14:paraId="02380802" w14:textId="77777777" w:rsidR="005247C6" w:rsidRPr="003F4CFF" w:rsidRDefault="005247C6" w:rsidP="00397FA3">
            <w:pPr>
              <w:jc w:val="center"/>
              <w:rPr>
                <w:rFonts w:ascii="Times New Roman" w:hAnsi="Times New Roman" w:cs="Times New Roman"/>
                <w:lang w:val="en-US"/>
              </w:rPr>
            </w:pPr>
          </w:p>
        </w:tc>
        <w:tc>
          <w:tcPr>
            <w:tcW w:w="3969" w:type="dxa"/>
            <w:tcBorders>
              <w:top w:val="single" w:sz="4" w:space="0" w:color="auto"/>
            </w:tcBorders>
          </w:tcPr>
          <w:p w14:paraId="3A97EA4D" w14:textId="77777777" w:rsidR="005247C6" w:rsidRPr="003F4CFF" w:rsidRDefault="005247C6" w:rsidP="00397FA3">
            <w:pPr>
              <w:jc w:val="center"/>
              <w:rPr>
                <w:rFonts w:ascii="Times New Roman" w:hAnsi="Times New Roman" w:cs="Times New Roman"/>
                <w:b/>
                <w:bCs/>
                <w:lang w:val="en-US"/>
              </w:rPr>
            </w:pPr>
            <w:r w:rsidRPr="003F4CFF">
              <w:rPr>
                <w:rFonts w:ascii="Times New Roman" w:hAnsi="Times New Roman" w:cs="Times New Roman"/>
                <w:b/>
                <w:bCs/>
                <w:lang w:val="en-US"/>
              </w:rPr>
              <w:t>Jenis Kelamin</w:t>
            </w:r>
          </w:p>
        </w:tc>
        <w:tc>
          <w:tcPr>
            <w:tcW w:w="1843" w:type="dxa"/>
            <w:tcBorders>
              <w:top w:val="single" w:sz="4" w:space="0" w:color="auto"/>
            </w:tcBorders>
          </w:tcPr>
          <w:p w14:paraId="710460F1" w14:textId="77777777" w:rsidR="005247C6" w:rsidRPr="003F4CFF" w:rsidRDefault="005247C6" w:rsidP="00397FA3">
            <w:pPr>
              <w:jc w:val="center"/>
              <w:rPr>
                <w:rFonts w:ascii="Times New Roman" w:hAnsi="Times New Roman" w:cs="Times New Roman"/>
                <w:lang w:val="en-US"/>
              </w:rPr>
            </w:pPr>
          </w:p>
        </w:tc>
      </w:tr>
      <w:tr w:rsidR="005247C6" w:rsidRPr="003F4CFF" w14:paraId="4D7E3FEE" w14:textId="77777777" w:rsidTr="00397FA3">
        <w:tc>
          <w:tcPr>
            <w:tcW w:w="3261" w:type="dxa"/>
          </w:tcPr>
          <w:p w14:paraId="5B34A297"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Perempuan</w:t>
            </w:r>
          </w:p>
        </w:tc>
        <w:tc>
          <w:tcPr>
            <w:tcW w:w="3969" w:type="dxa"/>
          </w:tcPr>
          <w:p w14:paraId="0D4E57EB"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65</w:t>
            </w:r>
          </w:p>
        </w:tc>
        <w:tc>
          <w:tcPr>
            <w:tcW w:w="1843" w:type="dxa"/>
          </w:tcPr>
          <w:p w14:paraId="118F9CC7"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75,6%</w:t>
            </w:r>
          </w:p>
        </w:tc>
      </w:tr>
      <w:tr w:rsidR="005247C6" w:rsidRPr="003F4CFF" w14:paraId="2245F403" w14:textId="77777777" w:rsidTr="00397FA3">
        <w:tc>
          <w:tcPr>
            <w:tcW w:w="3261" w:type="dxa"/>
          </w:tcPr>
          <w:p w14:paraId="7F676BCB"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Laki- laki</w:t>
            </w:r>
          </w:p>
        </w:tc>
        <w:tc>
          <w:tcPr>
            <w:tcW w:w="3969" w:type="dxa"/>
          </w:tcPr>
          <w:p w14:paraId="3D9F3EE3"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21</w:t>
            </w:r>
          </w:p>
        </w:tc>
        <w:tc>
          <w:tcPr>
            <w:tcW w:w="1843" w:type="dxa"/>
          </w:tcPr>
          <w:p w14:paraId="213C52EC"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24,4%</w:t>
            </w:r>
          </w:p>
        </w:tc>
      </w:tr>
      <w:tr w:rsidR="005247C6" w:rsidRPr="003F4CFF" w14:paraId="5A4576EC" w14:textId="77777777" w:rsidTr="00397FA3">
        <w:tc>
          <w:tcPr>
            <w:tcW w:w="3261" w:type="dxa"/>
          </w:tcPr>
          <w:p w14:paraId="70AEED7B" w14:textId="77777777" w:rsidR="005247C6" w:rsidRPr="003F4CFF" w:rsidRDefault="005247C6" w:rsidP="00397FA3">
            <w:pPr>
              <w:jc w:val="center"/>
              <w:rPr>
                <w:rFonts w:ascii="Times New Roman" w:hAnsi="Times New Roman" w:cs="Times New Roman"/>
                <w:lang w:val="en-US"/>
              </w:rPr>
            </w:pPr>
          </w:p>
        </w:tc>
        <w:tc>
          <w:tcPr>
            <w:tcW w:w="3969" w:type="dxa"/>
          </w:tcPr>
          <w:p w14:paraId="01D97216" w14:textId="77777777" w:rsidR="005247C6" w:rsidRPr="003F4CFF" w:rsidRDefault="005247C6" w:rsidP="00397FA3">
            <w:pPr>
              <w:jc w:val="center"/>
              <w:rPr>
                <w:rFonts w:ascii="Times New Roman" w:hAnsi="Times New Roman" w:cs="Times New Roman"/>
                <w:b/>
                <w:bCs/>
                <w:lang w:val="en-US"/>
              </w:rPr>
            </w:pPr>
            <w:r w:rsidRPr="003F4CFF">
              <w:rPr>
                <w:rFonts w:ascii="Times New Roman" w:hAnsi="Times New Roman" w:cs="Times New Roman"/>
                <w:b/>
                <w:bCs/>
                <w:lang w:val="en-US"/>
              </w:rPr>
              <w:t>Usia</w:t>
            </w:r>
          </w:p>
        </w:tc>
        <w:tc>
          <w:tcPr>
            <w:tcW w:w="1843" w:type="dxa"/>
          </w:tcPr>
          <w:p w14:paraId="0DFA66C6" w14:textId="77777777" w:rsidR="005247C6" w:rsidRPr="003F4CFF" w:rsidRDefault="005247C6" w:rsidP="00397FA3">
            <w:pPr>
              <w:jc w:val="center"/>
              <w:rPr>
                <w:rFonts w:ascii="Times New Roman" w:hAnsi="Times New Roman" w:cs="Times New Roman"/>
                <w:lang w:val="en-US"/>
              </w:rPr>
            </w:pPr>
          </w:p>
        </w:tc>
      </w:tr>
      <w:tr w:rsidR="005247C6" w:rsidRPr="003F4CFF" w14:paraId="21567EB8" w14:textId="77777777" w:rsidTr="00397FA3">
        <w:tc>
          <w:tcPr>
            <w:tcW w:w="3261" w:type="dxa"/>
          </w:tcPr>
          <w:p w14:paraId="35F02708"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20 tahun</w:t>
            </w:r>
          </w:p>
        </w:tc>
        <w:tc>
          <w:tcPr>
            <w:tcW w:w="3969" w:type="dxa"/>
          </w:tcPr>
          <w:p w14:paraId="59163BF1"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4</w:t>
            </w:r>
          </w:p>
        </w:tc>
        <w:tc>
          <w:tcPr>
            <w:tcW w:w="1843" w:type="dxa"/>
          </w:tcPr>
          <w:p w14:paraId="450664D1"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4,7%</w:t>
            </w:r>
          </w:p>
        </w:tc>
      </w:tr>
      <w:tr w:rsidR="005247C6" w:rsidRPr="003F4CFF" w14:paraId="030EB2B4" w14:textId="77777777" w:rsidTr="00397FA3">
        <w:tc>
          <w:tcPr>
            <w:tcW w:w="3261" w:type="dxa"/>
          </w:tcPr>
          <w:p w14:paraId="0E4815B0"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21 tahun</w:t>
            </w:r>
          </w:p>
        </w:tc>
        <w:tc>
          <w:tcPr>
            <w:tcW w:w="3969" w:type="dxa"/>
          </w:tcPr>
          <w:p w14:paraId="7E74C74B"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43</w:t>
            </w:r>
          </w:p>
        </w:tc>
        <w:tc>
          <w:tcPr>
            <w:tcW w:w="1843" w:type="dxa"/>
          </w:tcPr>
          <w:p w14:paraId="610E7796"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50%</w:t>
            </w:r>
          </w:p>
        </w:tc>
      </w:tr>
      <w:tr w:rsidR="005247C6" w:rsidRPr="003F4CFF" w14:paraId="4402148E" w14:textId="77777777" w:rsidTr="00397FA3">
        <w:tc>
          <w:tcPr>
            <w:tcW w:w="3261" w:type="dxa"/>
          </w:tcPr>
          <w:p w14:paraId="65EA4482"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22 tahun</w:t>
            </w:r>
          </w:p>
        </w:tc>
        <w:tc>
          <w:tcPr>
            <w:tcW w:w="3969" w:type="dxa"/>
          </w:tcPr>
          <w:p w14:paraId="67531401"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27</w:t>
            </w:r>
          </w:p>
        </w:tc>
        <w:tc>
          <w:tcPr>
            <w:tcW w:w="1843" w:type="dxa"/>
          </w:tcPr>
          <w:p w14:paraId="793366F7"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31,4%</w:t>
            </w:r>
          </w:p>
        </w:tc>
      </w:tr>
      <w:tr w:rsidR="005247C6" w:rsidRPr="003F4CFF" w14:paraId="07322E25" w14:textId="77777777" w:rsidTr="00397FA3">
        <w:tc>
          <w:tcPr>
            <w:tcW w:w="3261" w:type="dxa"/>
          </w:tcPr>
          <w:p w14:paraId="1EDB6B1F"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23 tahun</w:t>
            </w:r>
          </w:p>
        </w:tc>
        <w:tc>
          <w:tcPr>
            <w:tcW w:w="3969" w:type="dxa"/>
          </w:tcPr>
          <w:p w14:paraId="62A94E70"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10</w:t>
            </w:r>
          </w:p>
        </w:tc>
        <w:tc>
          <w:tcPr>
            <w:tcW w:w="1843" w:type="dxa"/>
          </w:tcPr>
          <w:p w14:paraId="14331826"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11,6%</w:t>
            </w:r>
          </w:p>
        </w:tc>
      </w:tr>
      <w:tr w:rsidR="005247C6" w:rsidRPr="003F4CFF" w14:paraId="0A637882" w14:textId="77777777" w:rsidTr="00397FA3">
        <w:tc>
          <w:tcPr>
            <w:tcW w:w="3261" w:type="dxa"/>
          </w:tcPr>
          <w:p w14:paraId="2B20E7BB"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24 tahun</w:t>
            </w:r>
          </w:p>
        </w:tc>
        <w:tc>
          <w:tcPr>
            <w:tcW w:w="3969" w:type="dxa"/>
          </w:tcPr>
          <w:p w14:paraId="2866C3CE"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2</w:t>
            </w:r>
          </w:p>
        </w:tc>
        <w:tc>
          <w:tcPr>
            <w:tcW w:w="1843" w:type="dxa"/>
          </w:tcPr>
          <w:p w14:paraId="09728BA2"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2,3%</w:t>
            </w:r>
          </w:p>
        </w:tc>
      </w:tr>
      <w:tr w:rsidR="005247C6" w:rsidRPr="003F4CFF" w14:paraId="0CF1E738" w14:textId="77777777" w:rsidTr="00397FA3">
        <w:tc>
          <w:tcPr>
            <w:tcW w:w="3261" w:type="dxa"/>
          </w:tcPr>
          <w:p w14:paraId="2512BE9D" w14:textId="77777777" w:rsidR="005247C6" w:rsidRPr="003F4CFF" w:rsidRDefault="005247C6" w:rsidP="00397FA3">
            <w:pPr>
              <w:jc w:val="center"/>
              <w:rPr>
                <w:rFonts w:ascii="Times New Roman" w:hAnsi="Times New Roman" w:cs="Times New Roman"/>
                <w:lang w:val="en-US"/>
              </w:rPr>
            </w:pPr>
          </w:p>
        </w:tc>
        <w:tc>
          <w:tcPr>
            <w:tcW w:w="3969" w:type="dxa"/>
          </w:tcPr>
          <w:p w14:paraId="5B274707" w14:textId="77777777" w:rsidR="005247C6" w:rsidRPr="003F4CFF" w:rsidRDefault="005247C6" w:rsidP="00397FA3">
            <w:pPr>
              <w:jc w:val="center"/>
              <w:rPr>
                <w:rFonts w:ascii="Times New Roman" w:hAnsi="Times New Roman" w:cs="Times New Roman"/>
                <w:b/>
                <w:bCs/>
                <w:lang w:val="en-US"/>
              </w:rPr>
            </w:pPr>
            <w:r w:rsidRPr="003F4CFF">
              <w:rPr>
                <w:rFonts w:ascii="Times New Roman" w:hAnsi="Times New Roman" w:cs="Times New Roman"/>
                <w:b/>
                <w:bCs/>
                <w:lang w:val="en-US"/>
              </w:rPr>
              <w:t>Asal Perguruan Tinggi</w:t>
            </w:r>
          </w:p>
        </w:tc>
        <w:tc>
          <w:tcPr>
            <w:tcW w:w="1843" w:type="dxa"/>
          </w:tcPr>
          <w:p w14:paraId="0CDCC804" w14:textId="77777777" w:rsidR="005247C6" w:rsidRPr="003F4CFF" w:rsidRDefault="005247C6" w:rsidP="00397FA3">
            <w:pPr>
              <w:jc w:val="center"/>
              <w:rPr>
                <w:rFonts w:ascii="Times New Roman" w:hAnsi="Times New Roman" w:cs="Times New Roman"/>
                <w:lang w:val="en-US"/>
              </w:rPr>
            </w:pPr>
          </w:p>
        </w:tc>
      </w:tr>
      <w:tr w:rsidR="005247C6" w:rsidRPr="003F4CFF" w14:paraId="332F127A" w14:textId="77777777" w:rsidTr="00397FA3">
        <w:tc>
          <w:tcPr>
            <w:tcW w:w="3261" w:type="dxa"/>
          </w:tcPr>
          <w:p w14:paraId="374017CD"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Universitas Veteran Bangun Nusantara Sukoharjo</w:t>
            </w:r>
          </w:p>
        </w:tc>
        <w:tc>
          <w:tcPr>
            <w:tcW w:w="3969" w:type="dxa"/>
          </w:tcPr>
          <w:p w14:paraId="30DDDFC0"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73</w:t>
            </w:r>
          </w:p>
        </w:tc>
        <w:tc>
          <w:tcPr>
            <w:tcW w:w="1843" w:type="dxa"/>
          </w:tcPr>
          <w:p w14:paraId="4ADD9F24"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84,9%</w:t>
            </w:r>
          </w:p>
        </w:tc>
      </w:tr>
      <w:tr w:rsidR="005247C6" w:rsidRPr="003F4CFF" w14:paraId="4734592D" w14:textId="77777777" w:rsidTr="00397FA3">
        <w:tc>
          <w:tcPr>
            <w:tcW w:w="3261" w:type="dxa"/>
          </w:tcPr>
          <w:p w14:paraId="2FE4A977"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Universitas Muhammadiyah Surakarta</w:t>
            </w:r>
          </w:p>
        </w:tc>
        <w:tc>
          <w:tcPr>
            <w:tcW w:w="3969" w:type="dxa"/>
          </w:tcPr>
          <w:p w14:paraId="7245F738"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10</w:t>
            </w:r>
          </w:p>
        </w:tc>
        <w:tc>
          <w:tcPr>
            <w:tcW w:w="1843" w:type="dxa"/>
          </w:tcPr>
          <w:p w14:paraId="012A1A01"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11,6%</w:t>
            </w:r>
          </w:p>
        </w:tc>
      </w:tr>
      <w:tr w:rsidR="005247C6" w:rsidRPr="003F4CFF" w14:paraId="5ED4C32D" w14:textId="77777777" w:rsidTr="00397FA3">
        <w:tc>
          <w:tcPr>
            <w:tcW w:w="3261" w:type="dxa"/>
          </w:tcPr>
          <w:p w14:paraId="3E4DF1C2"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STIE Surakarta</w:t>
            </w:r>
          </w:p>
        </w:tc>
        <w:tc>
          <w:tcPr>
            <w:tcW w:w="3969" w:type="dxa"/>
          </w:tcPr>
          <w:p w14:paraId="4F407FAF"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3</w:t>
            </w:r>
          </w:p>
        </w:tc>
        <w:tc>
          <w:tcPr>
            <w:tcW w:w="1843" w:type="dxa"/>
          </w:tcPr>
          <w:p w14:paraId="786F3F1A"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3,5%</w:t>
            </w:r>
          </w:p>
        </w:tc>
      </w:tr>
      <w:tr w:rsidR="005247C6" w:rsidRPr="003F4CFF" w14:paraId="43421EB1" w14:textId="77777777" w:rsidTr="00397FA3">
        <w:tc>
          <w:tcPr>
            <w:tcW w:w="3261" w:type="dxa"/>
          </w:tcPr>
          <w:p w14:paraId="23508392" w14:textId="77777777" w:rsidR="005247C6" w:rsidRPr="003F4CFF" w:rsidRDefault="005247C6" w:rsidP="00397FA3">
            <w:pPr>
              <w:jc w:val="center"/>
              <w:rPr>
                <w:rFonts w:ascii="Times New Roman" w:hAnsi="Times New Roman" w:cs="Times New Roman"/>
                <w:lang w:val="en-US"/>
              </w:rPr>
            </w:pPr>
          </w:p>
        </w:tc>
        <w:tc>
          <w:tcPr>
            <w:tcW w:w="3969" w:type="dxa"/>
          </w:tcPr>
          <w:p w14:paraId="62D432EE" w14:textId="77777777" w:rsidR="005247C6" w:rsidRPr="003F4CFF" w:rsidRDefault="005247C6" w:rsidP="00397FA3">
            <w:pPr>
              <w:jc w:val="center"/>
              <w:rPr>
                <w:rFonts w:ascii="Times New Roman" w:hAnsi="Times New Roman" w:cs="Times New Roman"/>
                <w:b/>
                <w:bCs/>
                <w:lang w:val="en-US"/>
              </w:rPr>
            </w:pPr>
            <w:r w:rsidRPr="003F4CFF">
              <w:rPr>
                <w:rFonts w:ascii="Times New Roman" w:hAnsi="Times New Roman" w:cs="Times New Roman"/>
                <w:b/>
                <w:bCs/>
                <w:lang w:val="en-US"/>
              </w:rPr>
              <w:t>Mahasiswa Aktif S1</w:t>
            </w:r>
          </w:p>
        </w:tc>
        <w:tc>
          <w:tcPr>
            <w:tcW w:w="1843" w:type="dxa"/>
          </w:tcPr>
          <w:p w14:paraId="01B2CBD3" w14:textId="77777777" w:rsidR="005247C6" w:rsidRPr="003F4CFF" w:rsidRDefault="005247C6" w:rsidP="00397FA3">
            <w:pPr>
              <w:jc w:val="center"/>
              <w:rPr>
                <w:rFonts w:ascii="Times New Roman" w:hAnsi="Times New Roman" w:cs="Times New Roman"/>
                <w:lang w:val="en-US"/>
              </w:rPr>
            </w:pPr>
          </w:p>
        </w:tc>
      </w:tr>
      <w:tr w:rsidR="005247C6" w:rsidRPr="003F4CFF" w14:paraId="58F1D3DC" w14:textId="77777777" w:rsidTr="00397FA3">
        <w:tc>
          <w:tcPr>
            <w:tcW w:w="3261" w:type="dxa"/>
          </w:tcPr>
          <w:p w14:paraId="5AA03941"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Ya</w:t>
            </w:r>
          </w:p>
        </w:tc>
        <w:tc>
          <w:tcPr>
            <w:tcW w:w="3969" w:type="dxa"/>
          </w:tcPr>
          <w:p w14:paraId="4FC151FF"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86</w:t>
            </w:r>
          </w:p>
        </w:tc>
        <w:tc>
          <w:tcPr>
            <w:tcW w:w="1843" w:type="dxa"/>
          </w:tcPr>
          <w:p w14:paraId="4673863E"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100%</w:t>
            </w:r>
          </w:p>
        </w:tc>
      </w:tr>
      <w:tr w:rsidR="005247C6" w:rsidRPr="003F4CFF" w14:paraId="40154B01" w14:textId="77777777" w:rsidTr="00397FA3">
        <w:tc>
          <w:tcPr>
            <w:tcW w:w="3261" w:type="dxa"/>
          </w:tcPr>
          <w:p w14:paraId="505988DF" w14:textId="77777777" w:rsidR="005247C6" w:rsidRPr="003F4CFF" w:rsidRDefault="005247C6" w:rsidP="00397FA3">
            <w:pPr>
              <w:jc w:val="center"/>
              <w:rPr>
                <w:rFonts w:ascii="Times New Roman" w:hAnsi="Times New Roman" w:cs="Times New Roman"/>
                <w:lang w:val="en-US"/>
              </w:rPr>
            </w:pPr>
          </w:p>
        </w:tc>
        <w:tc>
          <w:tcPr>
            <w:tcW w:w="3969" w:type="dxa"/>
          </w:tcPr>
          <w:p w14:paraId="15E4A6B6" w14:textId="77777777" w:rsidR="005247C6" w:rsidRPr="003F4CFF" w:rsidRDefault="005247C6" w:rsidP="00397FA3">
            <w:pPr>
              <w:jc w:val="center"/>
              <w:rPr>
                <w:rFonts w:ascii="Times New Roman" w:hAnsi="Times New Roman" w:cs="Times New Roman"/>
                <w:b/>
                <w:bCs/>
                <w:lang w:val="en-US"/>
              </w:rPr>
            </w:pPr>
            <w:r w:rsidRPr="003F4CFF">
              <w:rPr>
                <w:rFonts w:ascii="Times New Roman" w:hAnsi="Times New Roman" w:cs="Times New Roman"/>
                <w:b/>
                <w:bCs/>
                <w:lang w:val="en-US"/>
              </w:rPr>
              <w:t>Semester</w:t>
            </w:r>
          </w:p>
        </w:tc>
        <w:tc>
          <w:tcPr>
            <w:tcW w:w="1843" w:type="dxa"/>
          </w:tcPr>
          <w:p w14:paraId="7FDC4378" w14:textId="77777777" w:rsidR="005247C6" w:rsidRPr="003F4CFF" w:rsidRDefault="005247C6" w:rsidP="00397FA3">
            <w:pPr>
              <w:jc w:val="center"/>
              <w:rPr>
                <w:rFonts w:ascii="Times New Roman" w:hAnsi="Times New Roman" w:cs="Times New Roman"/>
                <w:lang w:val="en-US"/>
              </w:rPr>
            </w:pPr>
          </w:p>
        </w:tc>
      </w:tr>
      <w:tr w:rsidR="005247C6" w:rsidRPr="003F4CFF" w14:paraId="3781CD13" w14:textId="77777777" w:rsidTr="00397FA3">
        <w:tc>
          <w:tcPr>
            <w:tcW w:w="3261" w:type="dxa"/>
            <w:tcBorders>
              <w:bottom w:val="single" w:sz="4" w:space="0" w:color="auto"/>
            </w:tcBorders>
          </w:tcPr>
          <w:p w14:paraId="0BEB3B4F"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 6</w:t>
            </w:r>
          </w:p>
        </w:tc>
        <w:tc>
          <w:tcPr>
            <w:tcW w:w="3969" w:type="dxa"/>
            <w:tcBorders>
              <w:bottom w:val="single" w:sz="4" w:space="0" w:color="auto"/>
            </w:tcBorders>
          </w:tcPr>
          <w:p w14:paraId="5A4F0649"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86</w:t>
            </w:r>
          </w:p>
        </w:tc>
        <w:tc>
          <w:tcPr>
            <w:tcW w:w="1843" w:type="dxa"/>
            <w:tcBorders>
              <w:bottom w:val="single" w:sz="4" w:space="0" w:color="auto"/>
            </w:tcBorders>
          </w:tcPr>
          <w:p w14:paraId="24B10E64" w14:textId="77777777" w:rsidR="005247C6" w:rsidRPr="003F4CFF" w:rsidRDefault="005247C6" w:rsidP="00397FA3">
            <w:pPr>
              <w:jc w:val="center"/>
              <w:rPr>
                <w:rFonts w:ascii="Times New Roman" w:hAnsi="Times New Roman" w:cs="Times New Roman"/>
                <w:lang w:val="en-US"/>
              </w:rPr>
            </w:pPr>
            <w:r w:rsidRPr="003F4CFF">
              <w:rPr>
                <w:rFonts w:ascii="Times New Roman" w:hAnsi="Times New Roman" w:cs="Times New Roman"/>
                <w:lang w:val="en-US"/>
              </w:rPr>
              <w:t>100%</w:t>
            </w:r>
          </w:p>
        </w:tc>
      </w:tr>
    </w:tbl>
    <w:p w14:paraId="09A514F8" w14:textId="77777777" w:rsidR="005247C6" w:rsidRPr="003F4CFF" w:rsidRDefault="005247C6" w:rsidP="005247C6">
      <w:pPr>
        <w:spacing w:after="0" w:line="240" w:lineRule="auto"/>
        <w:jc w:val="center"/>
        <w:rPr>
          <w:rFonts w:ascii="Times New Roman" w:hAnsi="Times New Roman" w:cs="Times New Roman"/>
        </w:rPr>
      </w:pPr>
      <w:r w:rsidRPr="003F4CFF">
        <w:rPr>
          <w:rFonts w:ascii="Times New Roman" w:hAnsi="Times New Roman" w:cs="Times New Roman"/>
        </w:rPr>
        <w:t>Sumber: Data Primer yang diolah, 2021</w:t>
      </w:r>
    </w:p>
    <w:p w14:paraId="27FEBB6D" w14:textId="23AFA7AB" w:rsidR="004F4169" w:rsidRDefault="00567CA2" w:rsidP="00A57024">
      <w:pPr>
        <w:spacing w:after="0" w:line="360" w:lineRule="auto"/>
        <w:jc w:val="both"/>
        <w:rPr>
          <w:rFonts w:ascii="Times New Roman" w:hAnsi="Times New Roman" w:cs="Times New Roman"/>
          <w:b/>
          <w:bCs/>
        </w:rPr>
      </w:pPr>
      <w:r w:rsidRPr="00567CA2">
        <w:rPr>
          <w:rFonts w:ascii="Times New Roman" w:hAnsi="Times New Roman" w:cs="Times New Roman"/>
          <w:b/>
          <w:bCs/>
        </w:rPr>
        <w:lastRenderedPageBreak/>
        <w:t xml:space="preserve">Definisi Operasional Dan Pengukuran </w:t>
      </w:r>
      <w:r>
        <w:rPr>
          <w:rFonts w:ascii="Times New Roman" w:hAnsi="Times New Roman" w:cs="Times New Roman"/>
          <w:b/>
          <w:bCs/>
        </w:rPr>
        <w:t xml:space="preserve">Variabel </w:t>
      </w:r>
    </w:p>
    <w:p w14:paraId="24C010A6" w14:textId="554CCF4F" w:rsidR="00567CA2" w:rsidRPr="00567CA2" w:rsidRDefault="00567CA2" w:rsidP="00A57024">
      <w:pPr>
        <w:spacing w:after="0" w:line="360" w:lineRule="auto"/>
        <w:ind w:firstLine="360"/>
        <w:jc w:val="both"/>
        <w:rPr>
          <w:rFonts w:ascii="Times New Roman" w:hAnsi="Times New Roman" w:cs="Times New Roman"/>
        </w:rPr>
      </w:pPr>
      <w:r w:rsidRPr="00567CA2">
        <w:rPr>
          <w:rFonts w:ascii="Times New Roman" w:hAnsi="Times New Roman" w:cs="Times New Roman"/>
        </w:rPr>
        <w:t xml:space="preserve">Setiap pernyataan dalam penelitian ini dinilai dengan menggunakan skala likert 5 opsi penilaian antara lain : STS (Sangat Tidak Setuju ), TS (Tidak Setuju), N ( Netral), S (Setuju), SS (Sangat Setuju). </w:t>
      </w:r>
      <w:r w:rsidR="00A846C9" w:rsidRPr="00567CA2">
        <w:rPr>
          <w:rFonts w:ascii="Times New Roman" w:hAnsi="Times New Roman" w:cs="Times New Roman"/>
        </w:rPr>
        <w:t xml:space="preserve">Definisi dari masing-masing variabel </w:t>
      </w:r>
      <w:r w:rsidR="00A846C9">
        <w:rPr>
          <w:rFonts w:ascii="Times New Roman" w:hAnsi="Times New Roman" w:cs="Times New Roman"/>
        </w:rPr>
        <w:t>yang digunakan dalam penelitian ini adalah sebagai berikut:</w:t>
      </w:r>
    </w:p>
    <w:p w14:paraId="606AEE73" w14:textId="1774E8DB" w:rsidR="001340EC" w:rsidRPr="00567CA2" w:rsidRDefault="001340EC" w:rsidP="00A57024">
      <w:pPr>
        <w:pStyle w:val="ListParagraph"/>
        <w:numPr>
          <w:ilvl w:val="0"/>
          <w:numId w:val="14"/>
        </w:numPr>
        <w:spacing w:after="0" w:line="360" w:lineRule="auto"/>
        <w:jc w:val="both"/>
        <w:rPr>
          <w:rFonts w:ascii="Times New Roman" w:hAnsi="Times New Roman" w:cs="Times New Roman"/>
        </w:rPr>
      </w:pPr>
      <w:r w:rsidRPr="00567CA2">
        <w:rPr>
          <w:rFonts w:ascii="Times New Roman" w:hAnsi="Times New Roman" w:cs="Times New Roman"/>
        </w:rPr>
        <w:t>Sikap</w:t>
      </w:r>
    </w:p>
    <w:p w14:paraId="628B596E" w14:textId="00D7CE45" w:rsidR="001340EC" w:rsidRPr="00567CA2" w:rsidRDefault="001340EC" w:rsidP="00A57024">
      <w:pPr>
        <w:spacing w:after="0" w:line="360" w:lineRule="auto"/>
        <w:ind w:left="360" w:firstLine="360"/>
        <w:jc w:val="both"/>
        <w:rPr>
          <w:rFonts w:ascii="Times New Roman" w:hAnsi="Times New Roman" w:cs="Times New Roman"/>
        </w:rPr>
      </w:pPr>
      <w:r w:rsidRPr="00567CA2">
        <w:rPr>
          <w:rFonts w:ascii="Times New Roman" w:hAnsi="Times New Roman" w:cs="Times New Roman"/>
        </w:rPr>
        <w:t>Sikap adalah kecenderungan seseorang dalam merespon ob</w:t>
      </w:r>
      <w:r w:rsidR="00696AB4">
        <w:rPr>
          <w:rFonts w:ascii="Times New Roman" w:hAnsi="Times New Roman" w:cs="Times New Roman"/>
        </w:rPr>
        <w:t>y</w:t>
      </w:r>
      <w:r w:rsidRPr="00567CA2">
        <w:rPr>
          <w:rFonts w:ascii="Times New Roman" w:hAnsi="Times New Roman" w:cs="Times New Roman"/>
        </w:rPr>
        <w:t>ek-ob</w:t>
      </w:r>
      <w:r w:rsidR="00696AB4">
        <w:rPr>
          <w:rFonts w:ascii="Times New Roman" w:hAnsi="Times New Roman" w:cs="Times New Roman"/>
        </w:rPr>
        <w:t>y</w:t>
      </w:r>
      <w:r w:rsidRPr="00567CA2">
        <w:rPr>
          <w:rFonts w:ascii="Times New Roman" w:hAnsi="Times New Roman" w:cs="Times New Roman"/>
        </w:rPr>
        <w:t>ek disekitarnya</w:t>
      </w:r>
      <w:r w:rsidR="00696AB4">
        <w:rPr>
          <w:rFonts w:ascii="Times New Roman" w:hAnsi="Times New Roman" w:cs="Times New Roman"/>
        </w:rPr>
        <w:t xml:space="preserve"> (</w:t>
      </w:r>
      <w:r w:rsidRPr="00567CA2">
        <w:rPr>
          <w:rFonts w:ascii="Times New Roman" w:hAnsi="Times New Roman" w:cs="Times New Roman"/>
        </w:rPr>
        <w:t>Sumadi &amp; Sulistyawati</w:t>
      </w:r>
      <w:r w:rsidR="00696AB4">
        <w:rPr>
          <w:rFonts w:ascii="Times New Roman" w:hAnsi="Times New Roman" w:cs="Times New Roman"/>
        </w:rPr>
        <w:t xml:space="preserve">, </w:t>
      </w:r>
      <w:r w:rsidRPr="00567CA2">
        <w:rPr>
          <w:rFonts w:ascii="Times New Roman" w:hAnsi="Times New Roman" w:cs="Times New Roman"/>
        </w:rPr>
        <w:t>2017). Dalam penelitian ini indikator sikap menggunakan 4 item pernyataan, yang diadopsi dari</w:t>
      </w:r>
      <w:bookmarkStart w:id="2" w:name="_Hlk64024747"/>
      <w:r w:rsidRPr="00567CA2">
        <w:rPr>
          <w:rFonts w:ascii="Times New Roman" w:hAnsi="Times New Roman" w:cs="Times New Roman"/>
        </w:rPr>
        <w:t xml:space="preserve"> Sumadi &amp; Sulistyawati (2017</w:t>
      </w:r>
      <w:bookmarkEnd w:id="2"/>
      <w:r w:rsidRPr="00567CA2">
        <w:rPr>
          <w:rFonts w:ascii="Times New Roman" w:hAnsi="Times New Roman" w:cs="Times New Roman"/>
        </w:rPr>
        <w:t>).</w:t>
      </w:r>
    </w:p>
    <w:p w14:paraId="14EA78E6" w14:textId="7FE2A1E5" w:rsidR="001340EC" w:rsidRPr="00567CA2" w:rsidRDefault="001340EC" w:rsidP="00A57024">
      <w:pPr>
        <w:pStyle w:val="ListParagraph"/>
        <w:numPr>
          <w:ilvl w:val="0"/>
          <w:numId w:val="14"/>
        </w:numPr>
        <w:spacing w:after="0" w:line="360" w:lineRule="auto"/>
        <w:jc w:val="both"/>
        <w:rPr>
          <w:rFonts w:ascii="Times New Roman" w:hAnsi="Times New Roman" w:cs="Times New Roman"/>
        </w:rPr>
      </w:pPr>
      <w:r w:rsidRPr="00567CA2">
        <w:rPr>
          <w:rFonts w:ascii="Times New Roman" w:hAnsi="Times New Roman" w:cs="Times New Roman"/>
        </w:rPr>
        <w:t xml:space="preserve">Motivasi </w:t>
      </w:r>
    </w:p>
    <w:p w14:paraId="5184C518" w14:textId="7279E2D7" w:rsidR="001340EC" w:rsidRPr="00567CA2" w:rsidRDefault="001340EC" w:rsidP="00A57024">
      <w:pPr>
        <w:spacing w:after="0" w:line="360" w:lineRule="auto"/>
        <w:ind w:left="360" w:firstLine="360"/>
        <w:jc w:val="both"/>
        <w:rPr>
          <w:rFonts w:ascii="Times New Roman" w:hAnsi="Times New Roman" w:cs="Times New Roman"/>
        </w:rPr>
      </w:pPr>
      <w:r w:rsidRPr="00567CA2">
        <w:rPr>
          <w:rFonts w:ascii="Times New Roman" w:hAnsi="Times New Roman" w:cs="Times New Roman"/>
        </w:rPr>
        <w:t>Motivasi adalah</w:t>
      </w:r>
      <w:r w:rsidRPr="00567CA2">
        <w:rPr>
          <w:rFonts w:ascii="Times New Roman" w:hAnsi="Times New Roman" w:cs="Times New Roman"/>
          <w:lang w:val="en-US"/>
        </w:rPr>
        <w:t xml:space="preserve"> dorongan atau keinginan untuk mencapai tujuan yang dinginkan </w:t>
      </w:r>
      <w:r w:rsidRPr="00567CA2">
        <w:rPr>
          <w:rFonts w:ascii="Times New Roman" w:hAnsi="Times New Roman" w:cs="Times New Roman"/>
        </w:rPr>
        <w:t xml:space="preserve">menurut </w:t>
      </w:r>
      <w:r w:rsidR="006C40E1" w:rsidRPr="00567CA2">
        <w:rPr>
          <w:rFonts w:ascii="Times New Roman" w:hAnsi="Times New Roman" w:cs="Times New Roman"/>
          <w:lang w:val="en-US"/>
        </w:rPr>
        <w:t>Pormes &amp; Sipakoly</w:t>
      </w:r>
      <w:r w:rsidR="006C40E1" w:rsidRPr="00567CA2">
        <w:rPr>
          <w:rFonts w:ascii="Times New Roman" w:hAnsi="Times New Roman" w:cs="Times New Roman"/>
        </w:rPr>
        <w:t xml:space="preserve"> </w:t>
      </w:r>
      <w:r w:rsidR="006C40E1" w:rsidRPr="00567CA2">
        <w:rPr>
          <w:rFonts w:ascii="Times New Roman" w:hAnsi="Times New Roman" w:cs="Times New Roman"/>
          <w:lang w:val="en-US"/>
        </w:rPr>
        <w:t>(</w:t>
      </w:r>
      <w:r w:rsidR="006C40E1" w:rsidRPr="00567CA2">
        <w:rPr>
          <w:rFonts w:ascii="Times New Roman" w:hAnsi="Times New Roman" w:cs="Times New Roman"/>
        </w:rPr>
        <w:t>201</w:t>
      </w:r>
      <w:r w:rsidR="006C40E1" w:rsidRPr="00567CA2">
        <w:rPr>
          <w:rFonts w:ascii="Times New Roman" w:hAnsi="Times New Roman" w:cs="Times New Roman"/>
          <w:lang w:val="en-US"/>
        </w:rPr>
        <w:t>9</w:t>
      </w:r>
      <w:r w:rsidR="006C40E1" w:rsidRPr="00567CA2">
        <w:rPr>
          <w:rFonts w:ascii="Times New Roman" w:hAnsi="Times New Roman" w:cs="Times New Roman"/>
        </w:rPr>
        <w:t>)</w:t>
      </w:r>
      <w:r w:rsidRPr="00567CA2">
        <w:rPr>
          <w:rFonts w:ascii="Times New Roman" w:hAnsi="Times New Roman" w:cs="Times New Roman"/>
        </w:rPr>
        <w:t>. Dalam penelitian ini indikator motivasi terdiri dari 5 item pernyataan, yang diadopsi dari Sumadi</w:t>
      </w:r>
      <w:r w:rsidRPr="00567CA2">
        <w:rPr>
          <w:rFonts w:ascii="Times New Roman" w:hAnsi="Times New Roman" w:cs="Times New Roman"/>
          <w:lang w:val="en-US"/>
        </w:rPr>
        <w:t xml:space="preserve"> &amp; </w:t>
      </w:r>
      <w:r w:rsidRPr="00567CA2">
        <w:rPr>
          <w:rFonts w:ascii="Times New Roman" w:hAnsi="Times New Roman" w:cs="Times New Roman"/>
        </w:rPr>
        <w:t>Sulistyawati (2017).</w:t>
      </w:r>
    </w:p>
    <w:p w14:paraId="5BA46D45" w14:textId="7D16F3E4" w:rsidR="007462A5" w:rsidRPr="00567CA2" w:rsidRDefault="00E921C6" w:rsidP="00A57024">
      <w:pPr>
        <w:pStyle w:val="ListParagraph"/>
        <w:numPr>
          <w:ilvl w:val="0"/>
          <w:numId w:val="14"/>
        </w:numPr>
        <w:spacing w:after="0" w:line="360" w:lineRule="auto"/>
        <w:jc w:val="both"/>
        <w:rPr>
          <w:rFonts w:ascii="Times New Roman" w:hAnsi="Times New Roman" w:cs="Times New Roman"/>
        </w:rPr>
      </w:pPr>
      <w:r w:rsidRPr="00567CA2">
        <w:rPr>
          <w:rFonts w:ascii="Times New Roman" w:hAnsi="Times New Roman" w:cs="Times New Roman"/>
        </w:rPr>
        <w:t xml:space="preserve">Lingkungan </w:t>
      </w:r>
    </w:p>
    <w:p w14:paraId="032F8C94" w14:textId="5230C256" w:rsidR="00567CA2" w:rsidRPr="00EB7438" w:rsidRDefault="00E921C6" w:rsidP="008B3A67">
      <w:pPr>
        <w:spacing w:after="0" w:line="360" w:lineRule="auto"/>
        <w:ind w:left="360" w:firstLine="360"/>
        <w:jc w:val="both"/>
        <w:rPr>
          <w:rFonts w:ascii="Times New Roman" w:hAnsi="Times New Roman" w:cs="Times New Roman"/>
        </w:rPr>
      </w:pPr>
      <w:r w:rsidRPr="00EB7438">
        <w:rPr>
          <w:rFonts w:ascii="Times New Roman" w:hAnsi="Times New Roman" w:cs="Times New Roman"/>
        </w:rPr>
        <w:t xml:space="preserve">Lingkungan merupakan alam sekitar yang berada disekitar diri individu maupuan manusia </w:t>
      </w:r>
      <w:r w:rsidR="006C40E1" w:rsidRPr="00EB7438">
        <w:rPr>
          <w:rFonts w:ascii="Times New Roman" w:hAnsi="Times New Roman" w:cs="Times New Roman"/>
        </w:rPr>
        <w:t xml:space="preserve">Suharti </w:t>
      </w:r>
      <w:r w:rsidR="006C40E1" w:rsidRPr="00EB7438">
        <w:rPr>
          <w:rFonts w:ascii="Times New Roman" w:hAnsi="Times New Roman" w:cs="Times New Roman"/>
          <w:i/>
          <w:iCs/>
        </w:rPr>
        <w:t xml:space="preserve">et al., </w:t>
      </w:r>
      <w:r w:rsidR="005323E6" w:rsidRPr="00EB7438">
        <w:rPr>
          <w:rFonts w:ascii="Times New Roman" w:hAnsi="Times New Roman" w:cs="Times New Roman"/>
        </w:rPr>
        <w:t>(</w:t>
      </w:r>
      <w:r w:rsidR="006C40E1" w:rsidRPr="00EB7438">
        <w:rPr>
          <w:rFonts w:ascii="Times New Roman" w:hAnsi="Times New Roman" w:cs="Times New Roman"/>
        </w:rPr>
        <w:t>2021</w:t>
      </w:r>
      <w:r w:rsidR="005323E6" w:rsidRPr="00EB7438">
        <w:rPr>
          <w:rFonts w:ascii="Times New Roman" w:hAnsi="Times New Roman" w:cs="Times New Roman"/>
        </w:rPr>
        <w:t>)</w:t>
      </w:r>
      <w:r w:rsidRPr="00EB7438">
        <w:rPr>
          <w:rFonts w:ascii="Times New Roman" w:hAnsi="Times New Roman" w:cs="Times New Roman"/>
        </w:rPr>
        <w:t xml:space="preserve">. Dalam penelitian ini indikator lingkungan terdapat 3 item pernyataan, yang diadopsi dari Sumadi &amp; Sulistyawati (2017). </w:t>
      </w:r>
    </w:p>
    <w:p w14:paraId="21CF0BF3" w14:textId="3A8547D3" w:rsidR="00E921C6" w:rsidRPr="00567CA2" w:rsidRDefault="00567CA2" w:rsidP="00A57024">
      <w:pPr>
        <w:pStyle w:val="ListParagraph"/>
        <w:numPr>
          <w:ilvl w:val="0"/>
          <w:numId w:val="14"/>
        </w:numPr>
        <w:spacing w:after="0" w:line="360" w:lineRule="auto"/>
        <w:jc w:val="both"/>
        <w:rPr>
          <w:rFonts w:ascii="Times New Roman" w:hAnsi="Times New Roman" w:cs="Times New Roman"/>
        </w:rPr>
      </w:pPr>
      <w:r>
        <w:rPr>
          <w:rFonts w:ascii="Times New Roman" w:hAnsi="Times New Roman" w:cs="Times New Roman"/>
        </w:rPr>
        <w:t xml:space="preserve">Variabel Dependen </w:t>
      </w:r>
      <w:r w:rsidR="00E921C6" w:rsidRPr="00567CA2">
        <w:rPr>
          <w:rFonts w:ascii="Times New Roman" w:hAnsi="Times New Roman" w:cs="Times New Roman"/>
        </w:rPr>
        <w:t xml:space="preserve">Niat Berwirausaha </w:t>
      </w:r>
    </w:p>
    <w:p w14:paraId="4D7E6CB1" w14:textId="20C147CF" w:rsidR="00E921C6" w:rsidRDefault="00E921C6" w:rsidP="008B3A67">
      <w:pPr>
        <w:spacing w:after="0" w:line="360" w:lineRule="auto"/>
        <w:ind w:left="360" w:firstLine="360"/>
        <w:jc w:val="both"/>
        <w:rPr>
          <w:rFonts w:ascii="Times New Roman" w:hAnsi="Times New Roman" w:cs="Times New Roman"/>
        </w:rPr>
      </w:pPr>
      <w:r w:rsidRPr="00567CA2">
        <w:rPr>
          <w:rFonts w:ascii="Times New Roman" w:hAnsi="Times New Roman" w:cs="Times New Roman"/>
        </w:rPr>
        <w:t xml:space="preserve">Niat berwirausaha adalah kegigihan ataupun tekad seseorang untuk menjadi seorang wirausaha </w:t>
      </w:r>
      <w:r w:rsidR="00AF348A">
        <w:rPr>
          <w:rFonts w:ascii="Times New Roman" w:hAnsi="Times New Roman" w:cs="Times New Roman"/>
        </w:rPr>
        <w:t>(</w:t>
      </w:r>
      <w:r w:rsidRPr="00567CA2">
        <w:rPr>
          <w:rFonts w:ascii="Times New Roman" w:hAnsi="Times New Roman" w:cs="Times New Roman"/>
        </w:rPr>
        <w:t>Nurshito &amp; Nughroho</w:t>
      </w:r>
      <w:r w:rsidR="00AF348A">
        <w:rPr>
          <w:rFonts w:ascii="Times New Roman" w:hAnsi="Times New Roman" w:cs="Times New Roman"/>
        </w:rPr>
        <w:t xml:space="preserve">, </w:t>
      </w:r>
      <w:r w:rsidRPr="00567CA2">
        <w:rPr>
          <w:rFonts w:ascii="Times New Roman" w:hAnsi="Times New Roman" w:cs="Times New Roman"/>
        </w:rPr>
        <w:t>2013). Dalam penelitian ini indikator niat berwirausaha</w:t>
      </w:r>
      <w:r w:rsidR="00AF348A">
        <w:rPr>
          <w:rFonts w:ascii="Times New Roman" w:hAnsi="Times New Roman" w:cs="Times New Roman"/>
        </w:rPr>
        <w:t xml:space="preserve">, menggunakan </w:t>
      </w:r>
      <w:r w:rsidRPr="00567CA2">
        <w:rPr>
          <w:rFonts w:ascii="Times New Roman" w:hAnsi="Times New Roman" w:cs="Times New Roman"/>
        </w:rPr>
        <w:t xml:space="preserve">3 item pernyataan yang diadopsi dari Sumadi &amp; Sulistyawati (2017). </w:t>
      </w:r>
    </w:p>
    <w:p w14:paraId="452655B6" w14:textId="77777777" w:rsidR="003A6F54" w:rsidRDefault="003A6F54" w:rsidP="00567CA2">
      <w:pPr>
        <w:spacing w:line="360" w:lineRule="auto"/>
        <w:ind w:firstLine="720"/>
        <w:jc w:val="both"/>
        <w:rPr>
          <w:rFonts w:ascii="Times New Roman" w:hAnsi="Times New Roman" w:cs="Times New Roman"/>
        </w:rPr>
      </w:pPr>
    </w:p>
    <w:p w14:paraId="64525403" w14:textId="363453AB" w:rsidR="00567CA2" w:rsidRPr="00567CA2" w:rsidRDefault="00567CA2" w:rsidP="008B3A67">
      <w:pPr>
        <w:spacing w:after="0" w:line="360" w:lineRule="auto"/>
        <w:jc w:val="both"/>
        <w:rPr>
          <w:rFonts w:ascii="Times New Roman" w:hAnsi="Times New Roman" w:cs="Times New Roman"/>
          <w:b/>
          <w:bCs/>
        </w:rPr>
      </w:pPr>
      <w:r w:rsidRPr="00567CA2">
        <w:rPr>
          <w:rFonts w:ascii="Times New Roman" w:hAnsi="Times New Roman" w:cs="Times New Roman"/>
          <w:b/>
          <w:bCs/>
        </w:rPr>
        <w:t>ANALISIS DAN PEMBAHASAN</w:t>
      </w:r>
    </w:p>
    <w:tbl>
      <w:tblPr>
        <w:tblW w:w="58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2"/>
        <w:gridCol w:w="2352"/>
        <w:gridCol w:w="1043"/>
      </w:tblGrid>
      <w:tr w:rsidR="00B67432" w:rsidRPr="00EB7438" w14:paraId="05594437" w14:textId="77777777" w:rsidTr="001B535A">
        <w:trPr>
          <w:cantSplit/>
        </w:trPr>
        <w:tc>
          <w:tcPr>
            <w:tcW w:w="5887" w:type="dxa"/>
            <w:gridSpan w:val="3"/>
            <w:tcBorders>
              <w:top w:val="nil"/>
              <w:left w:val="nil"/>
              <w:bottom w:val="single" w:sz="18" w:space="0" w:color="000000" w:themeColor="text1"/>
              <w:right w:val="nil"/>
            </w:tcBorders>
            <w:shd w:val="clear" w:color="auto" w:fill="auto"/>
            <w:vAlign w:val="center"/>
          </w:tcPr>
          <w:p w14:paraId="702150EB" w14:textId="50D615CA" w:rsidR="00B67432" w:rsidRPr="00567CA2" w:rsidRDefault="00567CA2" w:rsidP="00567CA2">
            <w:pPr>
              <w:autoSpaceDE w:val="0"/>
              <w:autoSpaceDN w:val="0"/>
              <w:adjustRightInd w:val="0"/>
              <w:spacing w:after="0" w:line="320" w:lineRule="atLeast"/>
              <w:ind w:right="60"/>
              <w:jc w:val="both"/>
              <w:rPr>
                <w:rFonts w:ascii="Times New Roman" w:hAnsi="Times New Roman" w:cs="Times New Roman"/>
                <w:b/>
                <w:bCs/>
                <w:color w:val="000000" w:themeColor="text1"/>
              </w:rPr>
            </w:pPr>
            <w:r w:rsidRPr="00567CA2">
              <w:rPr>
                <w:rFonts w:ascii="Times New Roman" w:hAnsi="Times New Roman" w:cs="Times New Roman"/>
                <w:b/>
                <w:bCs/>
                <w:color w:val="000000" w:themeColor="text1"/>
              </w:rPr>
              <w:t xml:space="preserve">Hasil Uji Instrumen Penelitian </w:t>
            </w:r>
          </w:p>
          <w:p w14:paraId="7C49B70F" w14:textId="276C29E4" w:rsidR="00B67432" w:rsidRPr="00EB7438" w:rsidRDefault="00B67432" w:rsidP="00C56113">
            <w:pPr>
              <w:pStyle w:val="ListParagraph"/>
              <w:autoSpaceDE w:val="0"/>
              <w:autoSpaceDN w:val="0"/>
              <w:adjustRightInd w:val="0"/>
              <w:spacing w:after="0" w:line="320" w:lineRule="atLeast"/>
              <w:ind w:right="60"/>
              <w:jc w:val="center"/>
              <w:rPr>
                <w:rFonts w:ascii="Times New Roman" w:hAnsi="Times New Roman" w:cs="Times New Roman"/>
                <w:color w:val="000000" w:themeColor="text1"/>
              </w:rPr>
            </w:pPr>
            <w:r w:rsidRPr="00EB7438">
              <w:rPr>
                <w:rFonts w:ascii="Times New Roman" w:hAnsi="Times New Roman" w:cs="Times New Roman"/>
                <w:color w:val="000000" w:themeColor="text1"/>
              </w:rPr>
              <w:t xml:space="preserve">Tabel </w:t>
            </w:r>
            <w:r w:rsidR="008B3A67">
              <w:rPr>
                <w:rFonts w:ascii="Times New Roman" w:hAnsi="Times New Roman" w:cs="Times New Roman"/>
                <w:color w:val="000000" w:themeColor="text1"/>
              </w:rPr>
              <w:t>2.</w:t>
            </w:r>
          </w:p>
          <w:p w14:paraId="6F5AB186" w14:textId="42A5DD23" w:rsidR="00B67432" w:rsidRPr="00EB7438" w:rsidRDefault="00B67432" w:rsidP="00C56113">
            <w:pPr>
              <w:autoSpaceDE w:val="0"/>
              <w:autoSpaceDN w:val="0"/>
              <w:adjustRightInd w:val="0"/>
              <w:spacing w:after="0" w:line="320" w:lineRule="atLeast"/>
              <w:ind w:left="60" w:right="60"/>
              <w:jc w:val="center"/>
              <w:rPr>
                <w:rFonts w:ascii="Times New Roman" w:hAnsi="Times New Roman" w:cs="Times New Roman"/>
                <w:b/>
                <w:bCs/>
                <w:color w:val="000000" w:themeColor="text1"/>
              </w:rPr>
            </w:pPr>
            <w:r w:rsidRPr="00EB7438">
              <w:rPr>
                <w:rFonts w:ascii="Times New Roman" w:hAnsi="Times New Roman" w:cs="Times New Roman"/>
                <w:b/>
                <w:bCs/>
                <w:color w:val="000000" w:themeColor="text1"/>
              </w:rPr>
              <w:t>KMO and Bartlett's Test</w:t>
            </w:r>
          </w:p>
        </w:tc>
      </w:tr>
      <w:tr w:rsidR="00B67432" w:rsidRPr="00EB7438" w14:paraId="5EE50E9C" w14:textId="77777777" w:rsidTr="001B535A">
        <w:trPr>
          <w:cantSplit/>
        </w:trPr>
        <w:tc>
          <w:tcPr>
            <w:tcW w:w="4844" w:type="dxa"/>
            <w:gridSpan w:val="2"/>
            <w:tcBorders>
              <w:top w:val="single" w:sz="18" w:space="0" w:color="000000" w:themeColor="text1"/>
              <w:left w:val="single" w:sz="18" w:space="0" w:color="000000" w:themeColor="text1"/>
              <w:bottom w:val="nil"/>
              <w:right w:val="single" w:sz="18" w:space="0" w:color="000000" w:themeColor="text1"/>
            </w:tcBorders>
            <w:shd w:val="clear" w:color="auto" w:fill="auto"/>
          </w:tcPr>
          <w:p w14:paraId="4C9AA010" w14:textId="77777777" w:rsidR="00B67432" w:rsidRPr="00EB7438" w:rsidRDefault="00B67432" w:rsidP="00286F14">
            <w:pPr>
              <w:autoSpaceDE w:val="0"/>
              <w:autoSpaceDN w:val="0"/>
              <w:adjustRightInd w:val="0"/>
              <w:spacing w:after="0" w:line="320" w:lineRule="atLeast"/>
              <w:ind w:left="60" w:right="60"/>
              <w:jc w:val="both"/>
              <w:rPr>
                <w:rFonts w:ascii="Times New Roman" w:hAnsi="Times New Roman" w:cs="Times New Roman"/>
                <w:color w:val="000000" w:themeColor="text1"/>
              </w:rPr>
            </w:pPr>
            <w:r w:rsidRPr="00EB7438">
              <w:rPr>
                <w:rFonts w:ascii="Times New Roman" w:hAnsi="Times New Roman" w:cs="Times New Roman"/>
                <w:color w:val="000000" w:themeColor="text1"/>
              </w:rPr>
              <w:t>Kaiser-Meyer-Olkin Measure of Sampling Adequacy.</w:t>
            </w:r>
          </w:p>
        </w:tc>
        <w:tc>
          <w:tcPr>
            <w:tcW w:w="1043" w:type="dxa"/>
            <w:tcBorders>
              <w:top w:val="nil"/>
              <w:left w:val="single" w:sz="18" w:space="0" w:color="000000" w:themeColor="text1"/>
              <w:bottom w:val="nil"/>
              <w:right w:val="single" w:sz="18" w:space="0" w:color="000000" w:themeColor="text1"/>
            </w:tcBorders>
            <w:shd w:val="clear" w:color="auto" w:fill="auto"/>
          </w:tcPr>
          <w:p w14:paraId="62FB547C" w14:textId="77777777" w:rsidR="00B67432" w:rsidRPr="00EB7438" w:rsidRDefault="00B67432" w:rsidP="00286F14">
            <w:pPr>
              <w:autoSpaceDE w:val="0"/>
              <w:autoSpaceDN w:val="0"/>
              <w:adjustRightInd w:val="0"/>
              <w:spacing w:after="0" w:line="320" w:lineRule="atLeast"/>
              <w:ind w:left="60" w:right="60"/>
              <w:jc w:val="both"/>
              <w:rPr>
                <w:rFonts w:ascii="Times New Roman" w:hAnsi="Times New Roman" w:cs="Times New Roman"/>
                <w:color w:val="000000" w:themeColor="text1"/>
              </w:rPr>
            </w:pPr>
            <w:r w:rsidRPr="00EB7438">
              <w:rPr>
                <w:rFonts w:ascii="Times New Roman" w:hAnsi="Times New Roman" w:cs="Times New Roman"/>
                <w:color w:val="000000" w:themeColor="text1"/>
              </w:rPr>
              <w:t>.814</w:t>
            </w:r>
          </w:p>
        </w:tc>
      </w:tr>
      <w:tr w:rsidR="00B67432" w:rsidRPr="00EB7438" w14:paraId="6D262E88" w14:textId="77777777" w:rsidTr="001B535A">
        <w:trPr>
          <w:cantSplit/>
          <w:trHeight w:val="960"/>
        </w:trPr>
        <w:tc>
          <w:tcPr>
            <w:tcW w:w="2492" w:type="dxa"/>
            <w:tcBorders>
              <w:top w:val="nil"/>
              <w:left w:val="single" w:sz="18" w:space="0" w:color="000000" w:themeColor="text1"/>
              <w:bottom w:val="single" w:sz="18" w:space="0" w:color="000000" w:themeColor="text1"/>
              <w:right w:val="nil"/>
            </w:tcBorders>
            <w:shd w:val="clear" w:color="auto" w:fill="auto"/>
          </w:tcPr>
          <w:p w14:paraId="146E504A" w14:textId="77777777" w:rsidR="00B67432" w:rsidRPr="00EB7438" w:rsidRDefault="00B67432" w:rsidP="00286F14">
            <w:pPr>
              <w:autoSpaceDE w:val="0"/>
              <w:autoSpaceDN w:val="0"/>
              <w:adjustRightInd w:val="0"/>
              <w:spacing w:after="0" w:line="320" w:lineRule="atLeast"/>
              <w:ind w:left="60" w:right="60"/>
              <w:jc w:val="both"/>
              <w:rPr>
                <w:rFonts w:ascii="Times New Roman" w:hAnsi="Times New Roman" w:cs="Times New Roman"/>
                <w:color w:val="000000" w:themeColor="text1"/>
              </w:rPr>
            </w:pPr>
            <w:r w:rsidRPr="00EB7438">
              <w:rPr>
                <w:rFonts w:ascii="Times New Roman" w:hAnsi="Times New Roman" w:cs="Times New Roman"/>
                <w:color w:val="000000" w:themeColor="text1"/>
              </w:rPr>
              <w:t>Bartlett's Test of Sphericity</w:t>
            </w:r>
          </w:p>
        </w:tc>
        <w:tc>
          <w:tcPr>
            <w:tcW w:w="2352" w:type="dxa"/>
            <w:tcBorders>
              <w:top w:val="nil"/>
              <w:left w:val="nil"/>
              <w:bottom w:val="single" w:sz="18" w:space="0" w:color="000000" w:themeColor="text1"/>
              <w:right w:val="single" w:sz="18" w:space="0" w:color="000000" w:themeColor="text1"/>
            </w:tcBorders>
            <w:shd w:val="clear" w:color="auto" w:fill="auto"/>
          </w:tcPr>
          <w:p w14:paraId="670AE3A6" w14:textId="77777777" w:rsidR="00B67432" w:rsidRPr="00EB7438" w:rsidRDefault="00B67432" w:rsidP="00286F14">
            <w:pPr>
              <w:autoSpaceDE w:val="0"/>
              <w:autoSpaceDN w:val="0"/>
              <w:adjustRightInd w:val="0"/>
              <w:spacing w:after="0" w:line="320" w:lineRule="atLeast"/>
              <w:ind w:left="60" w:right="60"/>
              <w:jc w:val="both"/>
              <w:rPr>
                <w:rFonts w:ascii="Times New Roman" w:hAnsi="Times New Roman" w:cs="Times New Roman"/>
                <w:color w:val="000000" w:themeColor="text1"/>
              </w:rPr>
            </w:pPr>
            <w:r w:rsidRPr="00EB7438">
              <w:rPr>
                <w:rFonts w:ascii="Times New Roman" w:hAnsi="Times New Roman" w:cs="Times New Roman"/>
                <w:color w:val="000000" w:themeColor="text1"/>
              </w:rPr>
              <w:t>Approx. Chi-Square</w:t>
            </w:r>
          </w:p>
          <w:p w14:paraId="27CC3D0F" w14:textId="77777777" w:rsidR="00B67432" w:rsidRPr="00EB7438" w:rsidRDefault="00B67432" w:rsidP="00286F14">
            <w:pPr>
              <w:autoSpaceDE w:val="0"/>
              <w:autoSpaceDN w:val="0"/>
              <w:adjustRightInd w:val="0"/>
              <w:spacing w:after="0" w:line="320" w:lineRule="atLeast"/>
              <w:ind w:left="60" w:right="60"/>
              <w:jc w:val="both"/>
              <w:rPr>
                <w:rFonts w:ascii="Times New Roman" w:hAnsi="Times New Roman" w:cs="Times New Roman"/>
                <w:color w:val="000000" w:themeColor="text1"/>
              </w:rPr>
            </w:pPr>
            <w:r w:rsidRPr="00EB7438">
              <w:rPr>
                <w:rFonts w:ascii="Times New Roman" w:hAnsi="Times New Roman" w:cs="Times New Roman"/>
                <w:color w:val="000000" w:themeColor="text1"/>
              </w:rPr>
              <w:t>df</w:t>
            </w:r>
          </w:p>
          <w:p w14:paraId="614F358C" w14:textId="77777777" w:rsidR="00B67432" w:rsidRPr="00EB7438" w:rsidRDefault="00B67432" w:rsidP="00286F14">
            <w:pPr>
              <w:autoSpaceDE w:val="0"/>
              <w:autoSpaceDN w:val="0"/>
              <w:adjustRightInd w:val="0"/>
              <w:spacing w:after="0" w:line="320" w:lineRule="atLeast"/>
              <w:ind w:left="60" w:right="60"/>
              <w:jc w:val="both"/>
              <w:rPr>
                <w:rFonts w:ascii="Times New Roman" w:hAnsi="Times New Roman" w:cs="Times New Roman"/>
                <w:color w:val="000000" w:themeColor="text1"/>
              </w:rPr>
            </w:pPr>
            <w:r w:rsidRPr="00EB7438">
              <w:rPr>
                <w:rFonts w:ascii="Times New Roman" w:hAnsi="Times New Roman" w:cs="Times New Roman"/>
                <w:color w:val="000000" w:themeColor="text1"/>
              </w:rPr>
              <w:t>Sig.</w:t>
            </w:r>
          </w:p>
        </w:tc>
        <w:tc>
          <w:tcPr>
            <w:tcW w:w="1043" w:type="dxa"/>
            <w:tcBorders>
              <w:top w:val="nil"/>
              <w:left w:val="single" w:sz="18" w:space="0" w:color="000000" w:themeColor="text1"/>
              <w:bottom w:val="single" w:sz="18" w:space="0" w:color="000000" w:themeColor="text1"/>
              <w:right w:val="single" w:sz="18" w:space="0" w:color="000000" w:themeColor="text1"/>
            </w:tcBorders>
            <w:shd w:val="clear" w:color="auto" w:fill="auto"/>
          </w:tcPr>
          <w:p w14:paraId="36C6388A" w14:textId="77777777" w:rsidR="00B67432" w:rsidRPr="00EB7438" w:rsidRDefault="00B67432" w:rsidP="00286F14">
            <w:pPr>
              <w:autoSpaceDE w:val="0"/>
              <w:autoSpaceDN w:val="0"/>
              <w:adjustRightInd w:val="0"/>
              <w:spacing w:after="0" w:line="320" w:lineRule="atLeast"/>
              <w:ind w:left="60" w:right="60"/>
              <w:jc w:val="both"/>
              <w:rPr>
                <w:rFonts w:ascii="Times New Roman" w:hAnsi="Times New Roman" w:cs="Times New Roman"/>
                <w:color w:val="000000" w:themeColor="text1"/>
              </w:rPr>
            </w:pPr>
            <w:r w:rsidRPr="00EB7438">
              <w:rPr>
                <w:rFonts w:ascii="Times New Roman" w:hAnsi="Times New Roman" w:cs="Times New Roman"/>
                <w:color w:val="000000" w:themeColor="text1"/>
              </w:rPr>
              <w:t>554.692</w:t>
            </w:r>
          </w:p>
          <w:p w14:paraId="6D73E98F" w14:textId="77777777" w:rsidR="00B67432" w:rsidRPr="00EB7438" w:rsidRDefault="00B67432" w:rsidP="00286F14">
            <w:pPr>
              <w:autoSpaceDE w:val="0"/>
              <w:autoSpaceDN w:val="0"/>
              <w:adjustRightInd w:val="0"/>
              <w:spacing w:after="0" w:line="320" w:lineRule="atLeast"/>
              <w:ind w:left="60" w:right="60"/>
              <w:jc w:val="both"/>
              <w:rPr>
                <w:rFonts w:ascii="Times New Roman" w:hAnsi="Times New Roman" w:cs="Times New Roman"/>
                <w:color w:val="000000" w:themeColor="text1"/>
              </w:rPr>
            </w:pPr>
            <w:r w:rsidRPr="00EB7438">
              <w:rPr>
                <w:rFonts w:ascii="Times New Roman" w:hAnsi="Times New Roman" w:cs="Times New Roman"/>
                <w:color w:val="000000" w:themeColor="text1"/>
              </w:rPr>
              <w:t>105</w:t>
            </w:r>
          </w:p>
          <w:p w14:paraId="12D41494" w14:textId="77777777" w:rsidR="00B67432" w:rsidRPr="00EB7438" w:rsidRDefault="00B67432" w:rsidP="00286F14">
            <w:pPr>
              <w:autoSpaceDE w:val="0"/>
              <w:autoSpaceDN w:val="0"/>
              <w:adjustRightInd w:val="0"/>
              <w:spacing w:after="0" w:line="320" w:lineRule="atLeast"/>
              <w:ind w:left="60" w:right="60"/>
              <w:jc w:val="both"/>
              <w:rPr>
                <w:rFonts w:ascii="Times New Roman" w:hAnsi="Times New Roman" w:cs="Times New Roman"/>
                <w:color w:val="000000" w:themeColor="text1"/>
              </w:rPr>
            </w:pPr>
            <w:r w:rsidRPr="00EB7438">
              <w:rPr>
                <w:rFonts w:ascii="Times New Roman" w:hAnsi="Times New Roman" w:cs="Times New Roman"/>
                <w:color w:val="000000" w:themeColor="text1"/>
              </w:rPr>
              <w:t>.000</w:t>
            </w:r>
          </w:p>
        </w:tc>
      </w:tr>
    </w:tbl>
    <w:p w14:paraId="7A94A7C5" w14:textId="1C60535B" w:rsidR="00E921C6" w:rsidRPr="00EB7438" w:rsidRDefault="00A83FC7" w:rsidP="00286F14">
      <w:pPr>
        <w:spacing w:line="480" w:lineRule="auto"/>
        <w:jc w:val="both"/>
        <w:rPr>
          <w:rFonts w:ascii="Times New Roman" w:hAnsi="Times New Roman" w:cs="Times New Roman"/>
        </w:rPr>
      </w:pPr>
      <w:r w:rsidRPr="00EB7438">
        <w:rPr>
          <w:rFonts w:ascii="Times New Roman" w:hAnsi="Times New Roman" w:cs="Times New Roman"/>
        </w:rPr>
        <w:t xml:space="preserve">                Sumber : Data Primer yang diolah, 2021</w:t>
      </w:r>
    </w:p>
    <w:p w14:paraId="666BC0D5" w14:textId="47C4D1DA" w:rsidR="009E669A" w:rsidRPr="00EB7438" w:rsidRDefault="005D0763" w:rsidP="00286F14">
      <w:pPr>
        <w:spacing w:line="360" w:lineRule="auto"/>
        <w:jc w:val="both"/>
        <w:rPr>
          <w:rFonts w:ascii="Times New Roman" w:hAnsi="Times New Roman" w:cs="Times New Roman"/>
        </w:rPr>
      </w:pPr>
      <w:r w:rsidRPr="00EB7438">
        <w:rPr>
          <w:rFonts w:ascii="Times New Roman" w:hAnsi="Times New Roman" w:cs="Times New Roman"/>
        </w:rPr>
        <w:lastRenderedPageBreak/>
        <w:t xml:space="preserve">Tabel </w:t>
      </w:r>
      <w:r w:rsidR="00AF348A">
        <w:rPr>
          <w:rFonts w:ascii="Times New Roman" w:hAnsi="Times New Roman" w:cs="Times New Roman"/>
        </w:rPr>
        <w:t>2</w:t>
      </w:r>
      <w:r w:rsidRPr="00EB7438">
        <w:rPr>
          <w:rFonts w:ascii="Times New Roman" w:hAnsi="Times New Roman" w:cs="Times New Roman"/>
        </w:rPr>
        <w:t xml:space="preserve"> uji validitas yang dilakukan menunjukkan hasil nilai </w:t>
      </w:r>
      <w:r w:rsidRPr="00EB7438">
        <w:rPr>
          <w:rFonts w:ascii="Times New Roman" w:hAnsi="Times New Roman" w:cs="Times New Roman"/>
          <w:i/>
          <w:iCs/>
        </w:rPr>
        <w:t>KMO Measure of Sampling Adequacy</w:t>
      </w:r>
      <w:r w:rsidRPr="00EB7438">
        <w:rPr>
          <w:rFonts w:ascii="Times New Roman" w:hAnsi="Times New Roman" w:cs="Times New Roman"/>
        </w:rPr>
        <w:t xml:space="preserve"> (MSA) dalam penelitian ini sebesar 0,816. Karena KMO MSA di</w:t>
      </w:r>
      <w:r w:rsidR="00AF348A">
        <w:rPr>
          <w:rFonts w:ascii="Times New Roman" w:hAnsi="Times New Roman" w:cs="Times New Roman"/>
        </w:rPr>
        <w:t xml:space="preserve"> </w:t>
      </w:r>
      <w:r w:rsidRPr="00EB7438">
        <w:rPr>
          <w:rFonts w:ascii="Times New Roman" w:hAnsi="Times New Roman" w:cs="Times New Roman"/>
        </w:rPr>
        <w:t>atas 0,50</w:t>
      </w:r>
      <w:r w:rsidR="00AF348A">
        <w:rPr>
          <w:rFonts w:ascii="Times New Roman" w:hAnsi="Times New Roman" w:cs="Times New Roman"/>
        </w:rPr>
        <w:t>,</w:t>
      </w:r>
      <w:r w:rsidRPr="00EB7438">
        <w:rPr>
          <w:rFonts w:ascii="Times New Roman" w:hAnsi="Times New Roman" w:cs="Times New Roman"/>
        </w:rPr>
        <w:t xml:space="preserve"> serta nilai Barlett’s Test of dengan Chi- Square = 554,692 dan</w:t>
      </w:r>
      <w:r w:rsidR="0058017C" w:rsidRPr="00EB7438">
        <w:rPr>
          <w:rFonts w:ascii="Times New Roman" w:hAnsi="Times New Roman" w:cs="Times New Roman"/>
        </w:rPr>
        <w:t xml:space="preserve"> </w:t>
      </w:r>
      <w:r w:rsidRPr="00EB7438">
        <w:rPr>
          <w:rFonts w:ascii="Times New Roman" w:hAnsi="Times New Roman" w:cs="Times New Roman"/>
        </w:rPr>
        <w:t>signifikan pada 0,000</w:t>
      </w:r>
      <w:r w:rsidR="00AF348A">
        <w:rPr>
          <w:rFonts w:ascii="Times New Roman" w:hAnsi="Times New Roman" w:cs="Times New Roman"/>
        </w:rPr>
        <w:t>,</w:t>
      </w:r>
      <w:r w:rsidRPr="00EB7438">
        <w:rPr>
          <w:rFonts w:ascii="Times New Roman" w:hAnsi="Times New Roman" w:cs="Times New Roman"/>
        </w:rPr>
        <w:t xml:space="preserve"> dapat disimpulkan bahwa uji analisis faktor dapat</w:t>
      </w:r>
      <w:r w:rsidR="0058017C" w:rsidRPr="00EB7438">
        <w:rPr>
          <w:rFonts w:ascii="Times New Roman" w:hAnsi="Times New Roman" w:cs="Times New Roman"/>
        </w:rPr>
        <w:t xml:space="preserve"> </w:t>
      </w:r>
      <w:r w:rsidRPr="00EB7438">
        <w:rPr>
          <w:rFonts w:ascii="Times New Roman" w:hAnsi="Times New Roman" w:cs="Times New Roman"/>
        </w:rPr>
        <w:t>dilanjutkan</w:t>
      </w:r>
      <w:r w:rsidR="00457C00" w:rsidRPr="00EB7438">
        <w:rPr>
          <w:rFonts w:ascii="Times New Roman" w:hAnsi="Times New Roman" w:cs="Times New Roman"/>
        </w:rPr>
        <w:t>.</w:t>
      </w:r>
    </w:p>
    <w:p w14:paraId="0E3A37F9" w14:textId="4356E5E9" w:rsidR="00514461" w:rsidRPr="00EB7438" w:rsidRDefault="00874AAB" w:rsidP="00AF348A">
      <w:pPr>
        <w:spacing w:after="0" w:line="240" w:lineRule="auto"/>
        <w:jc w:val="center"/>
        <w:rPr>
          <w:rFonts w:ascii="Times New Roman" w:hAnsi="Times New Roman" w:cs="Times New Roman"/>
        </w:rPr>
      </w:pPr>
      <w:r w:rsidRPr="00EB7438">
        <w:rPr>
          <w:rFonts w:ascii="Times New Roman" w:hAnsi="Times New Roman" w:cs="Times New Roman"/>
        </w:rPr>
        <w:t xml:space="preserve">Tabel </w:t>
      </w:r>
      <w:r w:rsidR="00AF348A">
        <w:rPr>
          <w:rFonts w:ascii="Times New Roman" w:hAnsi="Times New Roman" w:cs="Times New Roman"/>
        </w:rPr>
        <w:t>3.</w:t>
      </w:r>
      <w:r w:rsidR="005F0EA8">
        <w:rPr>
          <w:rFonts w:ascii="Times New Roman" w:hAnsi="Times New Roman" w:cs="Times New Roman"/>
        </w:rPr>
        <w:t xml:space="preserve"> </w:t>
      </w:r>
      <w:r w:rsidR="00514461" w:rsidRPr="00EB7438">
        <w:rPr>
          <w:rFonts w:ascii="Times New Roman" w:hAnsi="Times New Roman" w:cs="Times New Roman"/>
        </w:rPr>
        <w:t>Hasil Uji Reliabilitas</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0"/>
        <w:gridCol w:w="2656"/>
      </w:tblGrid>
      <w:tr w:rsidR="00372AA1" w:rsidRPr="00EB7438" w14:paraId="68C91392" w14:textId="77777777" w:rsidTr="00372AA1">
        <w:tc>
          <w:tcPr>
            <w:tcW w:w="2730" w:type="dxa"/>
            <w:tcBorders>
              <w:top w:val="single" w:sz="4" w:space="0" w:color="auto"/>
              <w:left w:val="single" w:sz="4" w:space="0" w:color="auto"/>
              <w:bottom w:val="single" w:sz="4" w:space="0" w:color="auto"/>
              <w:right w:val="single" w:sz="4" w:space="0" w:color="auto"/>
            </w:tcBorders>
          </w:tcPr>
          <w:p w14:paraId="2C61616E" w14:textId="77777777" w:rsidR="00372AA1" w:rsidRPr="00EB7438" w:rsidRDefault="00372AA1" w:rsidP="00286F14">
            <w:pPr>
              <w:autoSpaceDE w:val="0"/>
              <w:autoSpaceDN w:val="0"/>
              <w:adjustRightInd w:val="0"/>
              <w:jc w:val="both"/>
              <w:rPr>
                <w:rFonts w:ascii="Times New Roman" w:hAnsi="Times New Roman" w:cs="Times New Roman"/>
              </w:rPr>
            </w:pPr>
            <w:r w:rsidRPr="00EB7438">
              <w:rPr>
                <w:rFonts w:ascii="Times New Roman" w:hAnsi="Times New Roman" w:cs="Times New Roman"/>
              </w:rPr>
              <w:t xml:space="preserve">Variabel </w:t>
            </w:r>
          </w:p>
        </w:tc>
        <w:tc>
          <w:tcPr>
            <w:tcW w:w="2656" w:type="dxa"/>
            <w:tcBorders>
              <w:top w:val="single" w:sz="4" w:space="0" w:color="auto"/>
              <w:left w:val="single" w:sz="4" w:space="0" w:color="auto"/>
              <w:bottom w:val="single" w:sz="4" w:space="0" w:color="auto"/>
              <w:right w:val="single" w:sz="4" w:space="0" w:color="auto"/>
            </w:tcBorders>
          </w:tcPr>
          <w:p w14:paraId="2EE38098" w14:textId="77777777" w:rsidR="00372AA1" w:rsidRPr="00EB7438" w:rsidRDefault="00372AA1" w:rsidP="00286F14">
            <w:pPr>
              <w:autoSpaceDE w:val="0"/>
              <w:autoSpaceDN w:val="0"/>
              <w:adjustRightInd w:val="0"/>
              <w:jc w:val="both"/>
              <w:rPr>
                <w:rFonts w:ascii="Times New Roman" w:hAnsi="Times New Roman" w:cs="Times New Roman"/>
                <w:i/>
                <w:iCs/>
              </w:rPr>
            </w:pPr>
            <w:r w:rsidRPr="00EB7438">
              <w:rPr>
                <w:rFonts w:ascii="Times New Roman" w:hAnsi="Times New Roman" w:cs="Times New Roman"/>
                <w:i/>
                <w:iCs/>
              </w:rPr>
              <w:t>Cronbach’s Alpha</w:t>
            </w:r>
          </w:p>
        </w:tc>
      </w:tr>
      <w:tr w:rsidR="00372AA1" w:rsidRPr="00EB7438" w14:paraId="25A33466" w14:textId="77777777" w:rsidTr="00372AA1">
        <w:tc>
          <w:tcPr>
            <w:tcW w:w="2730" w:type="dxa"/>
            <w:tcBorders>
              <w:top w:val="single" w:sz="4" w:space="0" w:color="auto"/>
              <w:left w:val="single" w:sz="4" w:space="0" w:color="auto"/>
              <w:bottom w:val="single" w:sz="4" w:space="0" w:color="auto"/>
              <w:right w:val="single" w:sz="4" w:space="0" w:color="auto"/>
            </w:tcBorders>
          </w:tcPr>
          <w:p w14:paraId="0500A567" w14:textId="77777777" w:rsidR="00372AA1" w:rsidRPr="00EB7438" w:rsidRDefault="00372AA1" w:rsidP="00286F14">
            <w:pPr>
              <w:autoSpaceDE w:val="0"/>
              <w:autoSpaceDN w:val="0"/>
              <w:adjustRightInd w:val="0"/>
              <w:jc w:val="both"/>
              <w:rPr>
                <w:rFonts w:ascii="Times New Roman" w:hAnsi="Times New Roman" w:cs="Times New Roman"/>
              </w:rPr>
            </w:pPr>
            <w:r w:rsidRPr="00EB7438">
              <w:rPr>
                <w:rFonts w:ascii="Times New Roman" w:hAnsi="Times New Roman" w:cs="Times New Roman"/>
              </w:rPr>
              <w:t>Sikap</w:t>
            </w:r>
          </w:p>
        </w:tc>
        <w:tc>
          <w:tcPr>
            <w:tcW w:w="2656" w:type="dxa"/>
            <w:tcBorders>
              <w:top w:val="single" w:sz="4" w:space="0" w:color="auto"/>
              <w:left w:val="single" w:sz="4" w:space="0" w:color="auto"/>
              <w:bottom w:val="single" w:sz="4" w:space="0" w:color="auto"/>
              <w:right w:val="single" w:sz="4" w:space="0" w:color="auto"/>
            </w:tcBorders>
          </w:tcPr>
          <w:p w14:paraId="04D62056" w14:textId="77777777" w:rsidR="00372AA1" w:rsidRPr="00EB7438" w:rsidRDefault="00372AA1" w:rsidP="00286F14">
            <w:pPr>
              <w:autoSpaceDE w:val="0"/>
              <w:autoSpaceDN w:val="0"/>
              <w:adjustRightInd w:val="0"/>
              <w:jc w:val="both"/>
              <w:rPr>
                <w:rFonts w:ascii="Times New Roman" w:hAnsi="Times New Roman" w:cs="Times New Roman"/>
              </w:rPr>
            </w:pPr>
            <w:r w:rsidRPr="00EB7438">
              <w:rPr>
                <w:rFonts w:ascii="Times New Roman" w:hAnsi="Times New Roman" w:cs="Times New Roman"/>
              </w:rPr>
              <w:t>.671</w:t>
            </w:r>
          </w:p>
        </w:tc>
      </w:tr>
      <w:tr w:rsidR="00372AA1" w:rsidRPr="00EB7438" w14:paraId="688756E8" w14:textId="77777777" w:rsidTr="00372AA1">
        <w:tc>
          <w:tcPr>
            <w:tcW w:w="2730" w:type="dxa"/>
            <w:tcBorders>
              <w:top w:val="single" w:sz="4" w:space="0" w:color="auto"/>
              <w:left w:val="single" w:sz="4" w:space="0" w:color="auto"/>
              <w:bottom w:val="single" w:sz="4" w:space="0" w:color="auto"/>
              <w:right w:val="single" w:sz="4" w:space="0" w:color="auto"/>
            </w:tcBorders>
          </w:tcPr>
          <w:p w14:paraId="011DE687" w14:textId="77777777" w:rsidR="00372AA1" w:rsidRPr="00EB7438" w:rsidRDefault="00372AA1" w:rsidP="00286F14">
            <w:pPr>
              <w:autoSpaceDE w:val="0"/>
              <w:autoSpaceDN w:val="0"/>
              <w:adjustRightInd w:val="0"/>
              <w:jc w:val="both"/>
              <w:rPr>
                <w:rFonts w:ascii="Times New Roman" w:hAnsi="Times New Roman" w:cs="Times New Roman"/>
              </w:rPr>
            </w:pPr>
            <w:r w:rsidRPr="00EB7438">
              <w:rPr>
                <w:rFonts w:ascii="Times New Roman" w:hAnsi="Times New Roman" w:cs="Times New Roman"/>
              </w:rPr>
              <w:t xml:space="preserve">Motivasi </w:t>
            </w:r>
          </w:p>
        </w:tc>
        <w:tc>
          <w:tcPr>
            <w:tcW w:w="2656" w:type="dxa"/>
            <w:tcBorders>
              <w:top w:val="single" w:sz="4" w:space="0" w:color="auto"/>
              <w:left w:val="single" w:sz="4" w:space="0" w:color="auto"/>
              <w:bottom w:val="single" w:sz="4" w:space="0" w:color="auto"/>
              <w:right w:val="single" w:sz="4" w:space="0" w:color="auto"/>
            </w:tcBorders>
          </w:tcPr>
          <w:p w14:paraId="732188BB" w14:textId="77777777" w:rsidR="00372AA1" w:rsidRPr="00EB7438" w:rsidRDefault="00372AA1" w:rsidP="00286F14">
            <w:pPr>
              <w:autoSpaceDE w:val="0"/>
              <w:autoSpaceDN w:val="0"/>
              <w:adjustRightInd w:val="0"/>
              <w:jc w:val="both"/>
              <w:rPr>
                <w:rFonts w:ascii="Times New Roman" w:hAnsi="Times New Roman" w:cs="Times New Roman"/>
              </w:rPr>
            </w:pPr>
            <w:r w:rsidRPr="00EB7438">
              <w:rPr>
                <w:rFonts w:ascii="Times New Roman" w:hAnsi="Times New Roman" w:cs="Times New Roman"/>
              </w:rPr>
              <w:t>.822</w:t>
            </w:r>
          </w:p>
        </w:tc>
      </w:tr>
      <w:tr w:rsidR="00372AA1" w:rsidRPr="00EB7438" w14:paraId="5FEFB87A" w14:textId="77777777" w:rsidTr="00372AA1">
        <w:tc>
          <w:tcPr>
            <w:tcW w:w="2730" w:type="dxa"/>
            <w:tcBorders>
              <w:top w:val="single" w:sz="4" w:space="0" w:color="auto"/>
              <w:left w:val="single" w:sz="4" w:space="0" w:color="auto"/>
              <w:bottom w:val="single" w:sz="4" w:space="0" w:color="auto"/>
              <w:right w:val="single" w:sz="4" w:space="0" w:color="auto"/>
            </w:tcBorders>
          </w:tcPr>
          <w:p w14:paraId="2B1DFA18" w14:textId="77777777" w:rsidR="00372AA1" w:rsidRPr="00EB7438" w:rsidRDefault="00372AA1" w:rsidP="00286F14">
            <w:pPr>
              <w:autoSpaceDE w:val="0"/>
              <w:autoSpaceDN w:val="0"/>
              <w:adjustRightInd w:val="0"/>
              <w:jc w:val="both"/>
              <w:rPr>
                <w:rFonts w:ascii="Times New Roman" w:hAnsi="Times New Roman" w:cs="Times New Roman"/>
              </w:rPr>
            </w:pPr>
            <w:r w:rsidRPr="00EB7438">
              <w:rPr>
                <w:rFonts w:ascii="Times New Roman" w:hAnsi="Times New Roman" w:cs="Times New Roman"/>
              </w:rPr>
              <w:t>Lingkungan</w:t>
            </w:r>
          </w:p>
        </w:tc>
        <w:tc>
          <w:tcPr>
            <w:tcW w:w="2656" w:type="dxa"/>
            <w:tcBorders>
              <w:top w:val="single" w:sz="4" w:space="0" w:color="auto"/>
              <w:left w:val="single" w:sz="4" w:space="0" w:color="auto"/>
              <w:bottom w:val="single" w:sz="4" w:space="0" w:color="auto"/>
              <w:right w:val="single" w:sz="4" w:space="0" w:color="auto"/>
            </w:tcBorders>
          </w:tcPr>
          <w:p w14:paraId="38102F34" w14:textId="77777777" w:rsidR="00372AA1" w:rsidRPr="00EB7438" w:rsidRDefault="00372AA1" w:rsidP="00286F14">
            <w:pPr>
              <w:autoSpaceDE w:val="0"/>
              <w:autoSpaceDN w:val="0"/>
              <w:adjustRightInd w:val="0"/>
              <w:jc w:val="both"/>
              <w:rPr>
                <w:rFonts w:ascii="Times New Roman" w:hAnsi="Times New Roman" w:cs="Times New Roman"/>
              </w:rPr>
            </w:pPr>
            <w:r w:rsidRPr="00EB7438">
              <w:rPr>
                <w:rFonts w:ascii="Times New Roman" w:hAnsi="Times New Roman" w:cs="Times New Roman"/>
              </w:rPr>
              <w:t>.654</w:t>
            </w:r>
          </w:p>
        </w:tc>
      </w:tr>
      <w:tr w:rsidR="00372AA1" w:rsidRPr="00EB7438" w14:paraId="51820C48" w14:textId="77777777" w:rsidTr="00372AA1">
        <w:tc>
          <w:tcPr>
            <w:tcW w:w="2730" w:type="dxa"/>
            <w:tcBorders>
              <w:top w:val="single" w:sz="4" w:space="0" w:color="auto"/>
              <w:left w:val="single" w:sz="4" w:space="0" w:color="auto"/>
              <w:bottom w:val="single" w:sz="4" w:space="0" w:color="auto"/>
              <w:right w:val="single" w:sz="4" w:space="0" w:color="auto"/>
            </w:tcBorders>
          </w:tcPr>
          <w:p w14:paraId="0A851151" w14:textId="77777777" w:rsidR="00372AA1" w:rsidRPr="00EB7438" w:rsidRDefault="00372AA1" w:rsidP="00286F14">
            <w:pPr>
              <w:autoSpaceDE w:val="0"/>
              <w:autoSpaceDN w:val="0"/>
              <w:adjustRightInd w:val="0"/>
              <w:jc w:val="both"/>
              <w:rPr>
                <w:rFonts w:ascii="Times New Roman" w:hAnsi="Times New Roman" w:cs="Times New Roman"/>
              </w:rPr>
            </w:pPr>
            <w:r w:rsidRPr="00EB7438">
              <w:rPr>
                <w:rFonts w:ascii="Times New Roman" w:hAnsi="Times New Roman" w:cs="Times New Roman"/>
              </w:rPr>
              <w:t>Niat Berwirausaha</w:t>
            </w:r>
          </w:p>
        </w:tc>
        <w:tc>
          <w:tcPr>
            <w:tcW w:w="2656" w:type="dxa"/>
            <w:tcBorders>
              <w:top w:val="single" w:sz="4" w:space="0" w:color="auto"/>
              <w:left w:val="single" w:sz="4" w:space="0" w:color="auto"/>
              <w:bottom w:val="single" w:sz="4" w:space="0" w:color="auto"/>
              <w:right w:val="single" w:sz="4" w:space="0" w:color="auto"/>
            </w:tcBorders>
          </w:tcPr>
          <w:p w14:paraId="2DF6009B" w14:textId="77777777" w:rsidR="00372AA1" w:rsidRPr="00EB7438" w:rsidRDefault="00372AA1" w:rsidP="00286F14">
            <w:pPr>
              <w:autoSpaceDE w:val="0"/>
              <w:autoSpaceDN w:val="0"/>
              <w:adjustRightInd w:val="0"/>
              <w:jc w:val="both"/>
              <w:rPr>
                <w:rFonts w:ascii="Times New Roman" w:hAnsi="Times New Roman" w:cs="Times New Roman"/>
              </w:rPr>
            </w:pPr>
            <w:r w:rsidRPr="00EB7438">
              <w:rPr>
                <w:rFonts w:ascii="Times New Roman" w:hAnsi="Times New Roman" w:cs="Times New Roman"/>
              </w:rPr>
              <w:t>.824</w:t>
            </w:r>
          </w:p>
        </w:tc>
      </w:tr>
    </w:tbl>
    <w:p w14:paraId="0A19534B" w14:textId="2CED1D27" w:rsidR="00736E05" w:rsidRPr="00EB7438" w:rsidRDefault="00EB6A62" w:rsidP="004527A2">
      <w:pPr>
        <w:spacing w:line="360" w:lineRule="auto"/>
        <w:jc w:val="center"/>
        <w:rPr>
          <w:rFonts w:ascii="Times New Roman" w:hAnsi="Times New Roman" w:cs="Times New Roman"/>
        </w:rPr>
      </w:pPr>
      <w:r w:rsidRPr="00EB7438">
        <w:rPr>
          <w:rFonts w:ascii="Times New Roman" w:hAnsi="Times New Roman" w:cs="Times New Roman"/>
        </w:rPr>
        <w:t>Sumber: Data Primer yang diolah, 2021</w:t>
      </w:r>
    </w:p>
    <w:p w14:paraId="3B946976" w14:textId="5D19EB87" w:rsidR="00BE390B" w:rsidRPr="00EB7438" w:rsidRDefault="00BE390B" w:rsidP="00286F14">
      <w:pPr>
        <w:spacing w:line="360" w:lineRule="auto"/>
        <w:jc w:val="both"/>
        <w:rPr>
          <w:rFonts w:ascii="Times New Roman" w:hAnsi="Times New Roman" w:cs="Times New Roman"/>
        </w:rPr>
      </w:pPr>
      <w:r w:rsidRPr="00EB7438">
        <w:rPr>
          <w:rFonts w:ascii="Times New Roman" w:hAnsi="Times New Roman" w:cs="Times New Roman"/>
        </w:rPr>
        <w:t xml:space="preserve">Dari tabel </w:t>
      </w:r>
      <w:r w:rsidR="00C31B23">
        <w:rPr>
          <w:rFonts w:ascii="Times New Roman" w:hAnsi="Times New Roman" w:cs="Times New Roman"/>
        </w:rPr>
        <w:t xml:space="preserve">3 </w:t>
      </w:r>
      <w:r w:rsidRPr="00EB7438">
        <w:rPr>
          <w:rFonts w:ascii="Times New Roman" w:hAnsi="Times New Roman" w:cs="Times New Roman"/>
        </w:rPr>
        <w:t xml:space="preserve">dapat disimpulkan bahwa secara umum semua variabel penelitian dinyatakan reliabel, karena mempunyai nilai </w:t>
      </w:r>
      <w:r w:rsidRPr="00EB7438">
        <w:rPr>
          <w:rFonts w:ascii="Times New Roman" w:hAnsi="Times New Roman" w:cs="Times New Roman"/>
          <w:i/>
          <w:iCs/>
        </w:rPr>
        <w:t>Cronbach’s Alpha</w:t>
      </w:r>
      <w:r w:rsidRPr="00EB7438">
        <w:rPr>
          <w:rFonts w:ascii="Times New Roman" w:hAnsi="Times New Roman" w:cs="Times New Roman"/>
        </w:rPr>
        <w:t xml:space="preserve"> </w:t>
      </w:r>
      <w:r w:rsidR="00B85BCB">
        <w:rPr>
          <w:rFonts w:ascii="Times New Roman" w:hAnsi="Times New Roman" w:cs="Times New Roman"/>
        </w:rPr>
        <w:t>≥</w:t>
      </w:r>
      <w:r w:rsidRPr="00EB7438">
        <w:rPr>
          <w:rFonts w:ascii="Times New Roman" w:hAnsi="Times New Roman" w:cs="Times New Roman"/>
        </w:rPr>
        <w:t xml:space="preserve"> 0,60.</w:t>
      </w:r>
    </w:p>
    <w:p w14:paraId="0B281C95" w14:textId="5513CE7B" w:rsidR="00B32BDB" w:rsidRPr="00567CA2" w:rsidRDefault="00BE390B" w:rsidP="00C31B23">
      <w:pPr>
        <w:spacing w:after="0" w:line="360" w:lineRule="auto"/>
        <w:jc w:val="both"/>
        <w:rPr>
          <w:rFonts w:ascii="Times New Roman" w:hAnsi="Times New Roman" w:cs="Times New Roman"/>
          <w:b/>
          <w:bCs/>
        </w:rPr>
      </w:pPr>
      <w:r w:rsidRPr="00567CA2">
        <w:rPr>
          <w:rFonts w:ascii="Times New Roman" w:hAnsi="Times New Roman" w:cs="Times New Roman"/>
          <w:b/>
          <w:bCs/>
        </w:rPr>
        <w:t xml:space="preserve">Hasil Uji Hipotesis </w:t>
      </w:r>
    </w:p>
    <w:p w14:paraId="73E53154" w14:textId="0308FC1F" w:rsidR="00BE390B" w:rsidRPr="00567CA2" w:rsidRDefault="00BE390B" w:rsidP="005F0EA8">
      <w:pPr>
        <w:spacing w:after="0" w:line="360" w:lineRule="auto"/>
        <w:ind w:firstLine="567"/>
        <w:jc w:val="both"/>
        <w:rPr>
          <w:rFonts w:ascii="Times New Roman" w:hAnsi="Times New Roman" w:cs="Times New Roman"/>
        </w:rPr>
      </w:pPr>
      <w:r w:rsidRPr="00567CA2">
        <w:rPr>
          <w:rFonts w:ascii="Times New Roman" w:hAnsi="Times New Roman" w:cs="Times New Roman"/>
        </w:rPr>
        <w:t xml:space="preserve">Untuk menguji hipotesis dalam penelitian ini menggunakan metode analisis linear  berganda. Berikut ini tampilan model regresi dengan menggunakan bantuan </w:t>
      </w:r>
      <w:r w:rsidRPr="00567CA2">
        <w:rPr>
          <w:rFonts w:ascii="Times New Roman" w:hAnsi="Times New Roman" w:cs="Times New Roman"/>
          <w:i/>
          <w:iCs/>
        </w:rPr>
        <w:t>SPSS</w:t>
      </w:r>
      <w:r w:rsidRPr="00567CA2">
        <w:rPr>
          <w:rFonts w:ascii="Times New Roman" w:hAnsi="Times New Roman" w:cs="Times New Roman"/>
        </w:rPr>
        <w:t xml:space="preserve"> 22:</w:t>
      </w:r>
    </w:p>
    <w:p w14:paraId="19F0D082" w14:textId="59BCC1D2" w:rsidR="00BE390B" w:rsidRPr="00EB7438" w:rsidRDefault="00BE390B" w:rsidP="005F0EA8">
      <w:pPr>
        <w:pStyle w:val="ListParagraph"/>
        <w:autoSpaceDE w:val="0"/>
        <w:autoSpaceDN w:val="0"/>
        <w:adjustRightInd w:val="0"/>
        <w:spacing w:after="0" w:line="240" w:lineRule="auto"/>
        <w:jc w:val="center"/>
        <w:rPr>
          <w:rFonts w:ascii="Times New Roman" w:hAnsi="Times New Roman" w:cs="Times New Roman"/>
          <w:lang w:val="en-US"/>
        </w:rPr>
      </w:pPr>
      <w:r w:rsidRPr="00EB7438">
        <w:rPr>
          <w:rFonts w:ascii="Times New Roman" w:hAnsi="Times New Roman" w:cs="Times New Roman"/>
          <w:lang w:val="en-US"/>
        </w:rPr>
        <w:t xml:space="preserve">Tabel </w:t>
      </w:r>
      <w:r w:rsidR="005F0EA8">
        <w:rPr>
          <w:rFonts w:ascii="Times New Roman" w:hAnsi="Times New Roman" w:cs="Times New Roman"/>
          <w:lang w:val="en-US"/>
        </w:rPr>
        <w:t xml:space="preserve">4. </w:t>
      </w:r>
      <w:r w:rsidRPr="00EB7438">
        <w:rPr>
          <w:rFonts w:ascii="Times New Roman" w:hAnsi="Times New Roman" w:cs="Times New Roman"/>
          <w:lang w:val="en-US"/>
        </w:rPr>
        <w:t>Hasil Analisis Regresi Linear Berganda</w:t>
      </w:r>
    </w:p>
    <w:tbl>
      <w:tblPr>
        <w:tblW w:w="8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390"/>
        <w:gridCol w:w="1240"/>
        <w:gridCol w:w="1338"/>
        <w:gridCol w:w="1476"/>
        <w:gridCol w:w="1029"/>
        <w:gridCol w:w="1029"/>
      </w:tblGrid>
      <w:tr w:rsidR="00871453" w:rsidRPr="00EB7438" w14:paraId="41B7E931" w14:textId="77777777" w:rsidTr="00DB0250">
        <w:trPr>
          <w:cantSplit/>
        </w:trPr>
        <w:tc>
          <w:tcPr>
            <w:tcW w:w="8239" w:type="dxa"/>
            <w:gridSpan w:val="7"/>
            <w:tcBorders>
              <w:top w:val="nil"/>
              <w:left w:val="nil"/>
              <w:bottom w:val="single" w:sz="18" w:space="0" w:color="000000" w:themeColor="text1"/>
              <w:right w:val="nil"/>
            </w:tcBorders>
            <w:shd w:val="clear" w:color="auto" w:fill="FFFFFF"/>
            <w:vAlign w:val="center"/>
          </w:tcPr>
          <w:p w14:paraId="1D7F8FAF" w14:textId="77777777" w:rsidR="00871453" w:rsidRPr="00B53876" w:rsidRDefault="00871453" w:rsidP="00286F14">
            <w:pPr>
              <w:autoSpaceDE w:val="0"/>
              <w:autoSpaceDN w:val="0"/>
              <w:adjustRightInd w:val="0"/>
              <w:spacing w:after="0" w:line="240" w:lineRule="auto"/>
              <w:ind w:right="60"/>
              <w:jc w:val="both"/>
              <w:rPr>
                <w:rFonts w:ascii="Times New Roman" w:hAnsi="Times New Roman" w:cs="Times New Roman"/>
                <w:color w:val="000000" w:themeColor="text1"/>
                <w:sz w:val="20"/>
                <w:szCs w:val="20"/>
              </w:rPr>
            </w:pPr>
            <w:r w:rsidRPr="00B53876">
              <w:rPr>
                <w:rFonts w:ascii="Times New Roman" w:hAnsi="Times New Roman" w:cs="Times New Roman"/>
                <w:b/>
                <w:bCs/>
                <w:color w:val="000000" w:themeColor="text1"/>
                <w:sz w:val="20"/>
                <w:szCs w:val="20"/>
              </w:rPr>
              <w:t>Coefficients</w:t>
            </w:r>
            <w:r w:rsidRPr="00B53876">
              <w:rPr>
                <w:rFonts w:ascii="Times New Roman" w:hAnsi="Times New Roman" w:cs="Times New Roman"/>
                <w:b/>
                <w:bCs/>
                <w:color w:val="000000" w:themeColor="text1"/>
                <w:sz w:val="20"/>
                <w:szCs w:val="20"/>
                <w:vertAlign w:val="superscript"/>
              </w:rPr>
              <w:t>a</w:t>
            </w:r>
          </w:p>
        </w:tc>
      </w:tr>
      <w:tr w:rsidR="00871453" w:rsidRPr="00EB7438" w14:paraId="67770C5B" w14:textId="77777777" w:rsidTr="00DB0250">
        <w:trPr>
          <w:cantSplit/>
        </w:trPr>
        <w:tc>
          <w:tcPr>
            <w:tcW w:w="2127" w:type="dxa"/>
            <w:gridSpan w:val="2"/>
            <w:vMerge w:val="restart"/>
            <w:tcBorders>
              <w:top w:val="single" w:sz="18" w:space="0" w:color="000000" w:themeColor="text1"/>
              <w:left w:val="single" w:sz="18" w:space="0" w:color="000000" w:themeColor="text1"/>
              <w:bottom w:val="nil"/>
              <w:right w:val="single" w:sz="18" w:space="0" w:color="000000" w:themeColor="text1"/>
            </w:tcBorders>
            <w:shd w:val="clear" w:color="auto" w:fill="FFFFFF"/>
            <w:vAlign w:val="bottom"/>
          </w:tcPr>
          <w:p w14:paraId="4779D49E"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Model</w:t>
            </w:r>
          </w:p>
        </w:tc>
        <w:tc>
          <w:tcPr>
            <w:tcW w:w="25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FF"/>
            <w:vAlign w:val="bottom"/>
          </w:tcPr>
          <w:p w14:paraId="27DE86BE"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Unstandardized Coefficients</w:t>
            </w:r>
          </w:p>
        </w:tc>
        <w:tc>
          <w:tcPr>
            <w:tcW w:w="1476" w:type="dxa"/>
            <w:tcBorders>
              <w:top w:val="nil"/>
              <w:left w:val="single" w:sz="18" w:space="0" w:color="000000" w:themeColor="text1"/>
              <w:bottom w:val="single" w:sz="18" w:space="0" w:color="000000" w:themeColor="text1"/>
              <w:right w:val="single" w:sz="18" w:space="0" w:color="000000" w:themeColor="text1"/>
            </w:tcBorders>
            <w:shd w:val="clear" w:color="auto" w:fill="FFFFFF"/>
            <w:vAlign w:val="bottom"/>
          </w:tcPr>
          <w:p w14:paraId="1EE3FC98"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Standardized Coefficients</w:t>
            </w:r>
          </w:p>
        </w:tc>
        <w:tc>
          <w:tcPr>
            <w:tcW w:w="1029" w:type="dxa"/>
            <w:vMerge w:val="restart"/>
            <w:tcBorders>
              <w:top w:val="nil"/>
              <w:left w:val="single" w:sz="18" w:space="0" w:color="000000" w:themeColor="text1"/>
              <w:bottom w:val="nil"/>
              <w:right w:val="single" w:sz="18" w:space="0" w:color="000000" w:themeColor="text1"/>
            </w:tcBorders>
            <w:shd w:val="clear" w:color="auto" w:fill="FFFFFF"/>
            <w:vAlign w:val="bottom"/>
          </w:tcPr>
          <w:p w14:paraId="2B5E1755" w14:textId="0E2BE9C8" w:rsidR="00871453" w:rsidRPr="00B53876" w:rsidRDefault="00C5611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T</w:t>
            </w:r>
          </w:p>
        </w:tc>
        <w:tc>
          <w:tcPr>
            <w:tcW w:w="1029" w:type="dxa"/>
            <w:vMerge w:val="restart"/>
            <w:tcBorders>
              <w:top w:val="nil"/>
              <w:left w:val="single" w:sz="18" w:space="0" w:color="000000" w:themeColor="text1"/>
              <w:bottom w:val="nil"/>
              <w:right w:val="single" w:sz="18" w:space="0" w:color="000000" w:themeColor="text1"/>
            </w:tcBorders>
            <w:shd w:val="clear" w:color="auto" w:fill="FFFFFF"/>
            <w:vAlign w:val="bottom"/>
          </w:tcPr>
          <w:p w14:paraId="53B1CFA0"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Sig.</w:t>
            </w:r>
          </w:p>
        </w:tc>
      </w:tr>
      <w:tr w:rsidR="00871453" w:rsidRPr="00EB7438" w14:paraId="38C29B22" w14:textId="77777777" w:rsidTr="00DB0250">
        <w:trPr>
          <w:cantSplit/>
        </w:trPr>
        <w:tc>
          <w:tcPr>
            <w:tcW w:w="2127" w:type="dxa"/>
            <w:gridSpan w:val="2"/>
            <w:vMerge/>
            <w:tcBorders>
              <w:top w:val="nil"/>
              <w:left w:val="single" w:sz="18" w:space="0" w:color="000000" w:themeColor="text1"/>
              <w:bottom w:val="single" w:sz="18" w:space="0" w:color="000000" w:themeColor="text1"/>
              <w:right w:val="single" w:sz="18" w:space="0" w:color="000000" w:themeColor="text1"/>
            </w:tcBorders>
            <w:shd w:val="clear" w:color="auto" w:fill="FFFFFF"/>
            <w:vAlign w:val="bottom"/>
          </w:tcPr>
          <w:p w14:paraId="5D21FA17" w14:textId="77777777" w:rsidR="00871453" w:rsidRPr="00B53876" w:rsidRDefault="00871453" w:rsidP="00286F14">
            <w:pPr>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12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FF"/>
            <w:vAlign w:val="bottom"/>
          </w:tcPr>
          <w:p w14:paraId="7B8427EF" w14:textId="46ABFA1F" w:rsidR="00871453" w:rsidRPr="00B53876" w:rsidRDefault="00B53876" w:rsidP="00B53876">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β</w:t>
            </w:r>
          </w:p>
        </w:tc>
        <w:tc>
          <w:tcPr>
            <w:tcW w:w="133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FF"/>
            <w:vAlign w:val="bottom"/>
          </w:tcPr>
          <w:p w14:paraId="17FCE507"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Std. Error</w:t>
            </w:r>
          </w:p>
        </w:tc>
        <w:tc>
          <w:tcPr>
            <w:tcW w:w="147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FF"/>
            <w:vAlign w:val="bottom"/>
          </w:tcPr>
          <w:p w14:paraId="5BEAF1EB"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Beta</w:t>
            </w:r>
          </w:p>
        </w:tc>
        <w:tc>
          <w:tcPr>
            <w:tcW w:w="1029" w:type="dxa"/>
            <w:vMerge/>
            <w:tcBorders>
              <w:top w:val="nil"/>
              <w:left w:val="single" w:sz="18" w:space="0" w:color="000000" w:themeColor="text1"/>
              <w:bottom w:val="single" w:sz="18" w:space="0" w:color="000000" w:themeColor="text1"/>
              <w:right w:val="single" w:sz="18" w:space="0" w:color="000000" w:themeColor="text1"/>
            </w:tcBorders>
            <w:shd w:val="clear" w:color="auto" w:fill="FFFFFF"/>
            <w:vAlign w:val="bottom"/>
          </w:tcPr>
          <w:p w14:paraId="5F4F9CEF" w14:textId="77777777" w:rsidR="00871453" w:rsidRPr="00B53876" w:rsidRDefault="00871453" w:rsidP="00286F14">
            <w:pPr>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1029" w:type="dxa"/>
            <w:vMerge/>
            <w:tcBorders>
              <w:top w:val="nil"/>
              <w:left w:val="single" w:sz="18" w:space="0" w:color="000000" w:themeColor="text1"/>
              <w:bottom w:val="single" w:sz="18" w:space="0" w:color="000000" w:themeColor="text1"/>
              <w:right w:val="single" w:sz="18" w:space="0" w:color="000000" w:themeColor="text1"/>
            </w:tcBorders>
            <w:shd w:val="clear" w:color="auto" w:fill="FFFFFF"/>
            <w:vAlign w:val="bottom"/>
          </w:tcPr>
          <w:p w14:paraId="0C44717E" w14:textId="77777777" w:rsidR="00871453" w:rsidRPr="00B53876" w:rsidRDefault="00871453" w:rsidP="00286F14">
            <w:pPr>
              <w:autoSpaceDE w:val="0"/>
              <w:autoSpaceDN w:val="0"/>
              <w:adjustRightInd w:val="0"/>
              <w:spacing w:after="0" w:line="240" w:lineRule="auto"/>
              <w:jc w:val="both"/>
              <w:rPr>
                <w:rFonts w:ascii="Times New Roman" w:hAnsi="Times New Roman" w:cs="Times New Roman"/>
                <w:color w:val="000000" w:themeColor="text1"/>
                <w:sz w:val="20"/>
                <w:szCs w:val="20"/>
              </w:rPr>
            </w:pPr>
          </w:p>
        </w:tc>
      </w:tr>
      <w:tr w:rsidR="00871453" w:rsidRPr="00EB7438" w14:paraId="2E58021F" w14:textId="77777777" w:rsidTr="00B53876">
        <w:trPr>
          <w:cantSplit/>
          <w:trHeight w:val="1103"/>
        </w:trPr>
        <w:tc>
          <w:tcPr>
            <w:tcW w:w="737" w:type="dxa"/>
            <w:tcBorders>
              <w:top w:val="single" w:sz="18" w:space="0" w:color="000000" w:themeColor="text1"/>
              <w:left w:val="single" w:sz="18" w:space="0" w:color="000000" w:themeColor="text1"/>
              <w:bottom w:val="single" w:sz="8" w:space="0" w:color="152935"/>
              <w:right w:val="nil"/>
            </w:tcBorders>
            <w:shd w:val="clear" w:color="auto" w:fill="FFFFFF" w:themeFill="background1"/>
          </w:tcPr>
          <w:p w14:paraId="1CC62F36"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1</w:t>
            </w:r>
          </w:p>
        </w:tc>
        <w:tc>
          <w:tcPr>
            <w:tcW w:w="1390" w:type="dxa"/>
            <w:tcBorders>
              <w:top w:val="single" w:sz="18" w:space="0" w:color="000000" w:themeColor="text1"/>
              <w:left w:val="nil"/>
              <w:right w:val="single" w:sz="18" w:space="0" w:color="000000" w:themeColor="text1"/>
            </w:tcBorders>
            <w:shd w:val="clear" w:color="auto" w:fill="FFFFFF" w:themeFill="background1"/>
          </w:tcPr>
          <w:p w14:paraId="7A0DE582"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(Constant)</w:t>
            </w:r>
          </w:p>
          <w:p w14:paraId="022AA397"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Sikap</w:t>
            </w:r>
          </w:p>
          <w:p w14:paraId="38D298F8"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Motivasi</w:t>
            </w:r>
          </w:p>
          <w:p w14:paraId="02433605" w14:textId="236A0EB4" w:rsidR="00B53876" w:rsidRPr="00B53876" w:rsidRDefault="00871453" w:rsidP="00B53876">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Lingkungan</w:t>
            </w:r>
          </w:p>
        </w:tc>
        <w:tc>
          <w:tcPr>
            <w:tcW w:w="1240" w:type="dxa"/>
            <w:tcBorders>
              <w:top w:val="single" w:sz="18" w:space="0" w:color="000000" w:themeColor="text1"/>
              <w:left w:val="single" w:sz="18" w:space="0" w:color="000000" w:themeColor="text1"/>
              <w:right w:val="single" w:sz="18" w:space="0" w:color="000000" w:themeColor="text1"/>
            </w:tcBorders>
            <w:shd w:val="clear" w:color="auto" w:fill="FFFFFF"/>
          </w:tcPr>
          <w:p w14:paraId="677C12B7"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.193</w:t>
            </w:r>
          </w:p>
          <w:p w14:paraId="1DE6D977"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.315</w:t>
            </w:r>
          </w:p>
          <w:p w14:paraId="3C3172B0"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.591</w:t>
            </w:r>
          </w:p>
          <w:p w14:paraId="50099637"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.085</w:t>
            </w:r>
          </w:p>
        </w:tc>
        <w:tc>
          <w:tcPr>
            <w:tcW w:w="1338" w:type="dxa"/>
            <w:tcBorders>
              <w:top w:val="single" w:sz="18" w:space="0" w:color="000000" w:themeColor="text1"/>
              <w:left w:val="single" w:sz="18" w:space="0" w:color="000000" w:themeColor="text1"/>
              <w:right w:val="single" w:sz="18" w:space="0" w:color="000000" w:themeColor="text1"/>
            </w:tcBorders>
            <w:shd w:val="clear" w:color="auto" w:fill="FFFFFF"/>
          </w:tcPr>
          <w:p w14:paraId="1AD49260"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.628</w:t>
            </w:r>
          </w:p>
          <w:p w14:paraId="680030E8"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.131</w:t>
            </w:r>
          </w:p>
          <w:p w14:paraId="6A6131C9"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.140</w:t>
            </w:r>
          </w:p>
          <w:p w14:paraId="2DBFCF60"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.123</w:t>
            </w:r>
          </w:p>
        </w:tc>
        <w:tc>
          <w:tcPr>
            <w:tcW w:w="1476" w:type="dxa"/>
            <w:tcBorders>
              <w:top w:val="single" w:sz="18" w:space="0" w:color="000000" w:themeColor="text1"/>
              <w:left w:val="single" w:sz="18" w:space="0" w:color="000000" w:themeColor="text1"/>
              <w:right w:val="single" w:sz="18" w:space="0" w:color="000000" w:themeColor="text1"/>
            </w:tcBorders>
            <w:shd w:val="clear" w:color="auto" w:fill="FFFFFF"/>
            <w:vAlign w:val="center"/>
          </w:tcPr>
          <w:p w14:paraId="32836A2C" w14:textId="4C6B27E9"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.230</w:t>
            </w:r>
          </w:p>
          <w:p w14:paraId="768CDAB8"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.436</w:t>
            </w:r>
          </w:p>
          <w:p w14:paraId="14AFC2A7"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.069</w:t>
            </w:r>
          </w:p>
        </w:tc>
        <w:tc>
          <w:tcPr>
            <w:tcW w:w="1029" w:type="dxa"/>
            <w:tcBorders>
              <w:top w:val="single" w:sz="18" w:space="0" w:color="000000" w:themeColor="text1"/>
              <w:left w:val="single" w:sz="18" w:space="0" w:color="000000" w:themeColor="text1"/>
              <w:right w:val="single" w:sz="18" w:space="0" w:color="000000" w:themeColor="text1"/>
            </w:tcBorders>
            <w:shd w:val="clear" w:color="auto" w:fill="FFFFFF"/>
          </w:tcPr>
          <w:p w14:paraId="35CB333F"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.307</w:t>
            </w:r>
          </w:p>
          <w:p w14:paraId="4F79C2AA"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2.396</w:t>
            </w:r>
          </w:p>
          <w:p w14:paraId="0D2DD83D"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4.225</w:t>
            </w:r>
          </w:p>
          <w:p w14:paraId="32CD65E4"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.690</w:t>
            </w:r>
          </w:p>
        </w:tc>
        <w:tc>
          <w:tcPr>
            <w:tcW w:w="1029" w:type="dxa"/>
            <w:tcBorders>
              <w:top w:val="single" w:sz="18" w:space="0" w:color="000000" w:themeColor="text1"/>
              <w:left w:val="single" w:sz="18" w:space="0" w:color="000000" w:themeColor="text1"/>
              <w:right w:val="single" w:sz="18" w:space="0" w:color="000000" w:themeColor="text1"/>
            </w:tcBorders>
            <w:shd w:val="clear" w:color="auto" w:fill="FFFFFF"/>
          </w:tcPr>
          <w:p w14:paraId="0CCAAB7B"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.760</w:t>
            </w:r>
          </w:p>
          <w:p w14:paraId="56214461"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.019</w:t>
            </w:r>
          </w:p>
          <w:p w14:paraId="55492E01"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.000</w:t>
            </w:r>
          </w:p>
          <w:p w14:paraId="0C887BF1" w14:textId="77777777" w:rsidR="00871453" w:rsidRPr="00B53876" w:rsidRDefault="00871453"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B53876">
              <w:rPr>
                <w:rFonts w:ascii="Times New Roman" w:hAnsi="Times New Roman" w:cs="Times New Roman"/>
                <w:color w:val="000000" w:themeColor="text1"/>
                <w:sz w:val="20"/>
                <w:szCs w:val="20"/>
              </w:rPr>
              <w:t>.492</w:t>
            </w:r>
          </w:p>
          <w:p w14:paraId="7376C45C" w14:textId="5AC32C54" w:rsidR="00B53876" w:rsidRPr="00B53876" w:rsidRDefault="00B53876" w:rsidP="00286F14">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p>
        </w:tc>
      </w:tr>
      <w:tr w:rsidR="00871453" w:rsidRPr="00EB7438" w14:paraId="620D80CF" w14:textId="77777777" w:rsidTr="00DB0250">
        <w:trPr>
          <w:cantSplit/>
        </w:trPr>
        <w:tc>
          <w:tcPr>
            <w:tcW w:w="8239" w:type="dxa"/>
            <w:gridSpan w:val="7"/>
            <w:tcBorders>
              <w:top w:val="single" w:sz="18" w:space="0" w:color="000000" w:themeColor="text1"/>
              <w:left w:val="nil"/>
              <w:bottom w:val="nil"/>
              <w:right w:val="nil"/>
            </w:tcBorders>
            <w:shd w:val="clear" w:color="auto" w:fill="FFFFFF"/>
          </w:tcPr>
          <w:p w14:paraId="2A5B5C7D" w14:textId="77777777" w:rsidR="00871453" w:rsidRPr="00EB7438" w:rsidRDefault="007B2458" w:rsidP="00B53876">
            <w:pPr>
              <w:autoSpaceDE w:val="0"/>
              <w:autoSpaceDN w:val="0"/>
              <w:adjustRightInd w:val="0"/>
              <w:spacing w:after="0" w:line="360" w:lineRule="auto"/>
              <w:ind w:left="60" w:right="60"/>
              <w:jc w:val="center"/>
              <w:rPr>
                <w:rFonts w:ascii="Times New Roman" w:hAnsi="Times New Roman" w:cs="Times New Roman"/>
                <w:color w:val="000000" w:themeColor="text1"/>
              </w:rPr>
            </w:pPr>
            <w:r w:rsidRPr="00EB7438">
              <w:rPr>
                <w:rFonts w:ascii="Times New Roman" w:hAnsi="Times New Roman" w:cs="Times New Roman"/>
                <w:color w:val="000000" w:themeColor="text1"/>
              </w:rPr>
              <w:t>Sumber: Data Primer yang diolah, 2021</w:t>
            </w:r>
          </w:p>
          <w:p w14:paraId="01562D1E" w14:textId="707F328D" w:rsidR="007A7E80" w:rsidRPr="00EB7438" w:rsidRDefault="000F5CA5" w:rsidP="00B53876">
            <w:pPr>
              <w:autoSpaceDE w:val="0"/>
              <w:autoSpaceDN w:val="0"/>
              <w:adjustRightInd w:val="0"/>
              <w:spacing w:after="0" w:line="360" w:lineRule="auto"/>
              <w:ind w:left="60" w:right="60"/>
              <w:jc w:val="both"/>
              <w:rPr>
                <w:rFonts w:ascii="Times New Roman" w:hAnsi="Times New Roman" w:cs="Times New Roman"/>
                <w:color w:val="000000" w:themeColor="text1"/>
              </w:rPr>
            </w:pPr>
            <w:r w:rsidRPr="00EB7438">
              <w:rPr>
                <w:rFonts w:ascii="Times New Roman" w:hAnsi="Times New Roman" w:cs="Times New Roman"/>
                <w:color w:val="000000" w:themeColor="text1"/>
              </w:rPr>
              <w:t xml:space="preserve">Dari tabel </w:t>
            </w:r>
            <w:r w:rsidR="00B53876">
              <w:rPr>
                <w:rFonts w:ascii="Times New Roman" w:hAnsi="Times New Roman" w:cs="Times New Roman"/>
                <w:color w:val="000000" w:themeColor="text1"/>
              </w:rPr>
              <w:t>4 menunjukkan bahwa kolom β</w:t>
            </w:r>
            <w:r w:rsidRPr="00EB7438">
              <w:rPr>
                <w:rFonts w:ascii="Times New Roman" w:hAnsi="Times New Roman" w:cs="Times New Roman"/>
                <w:color w:val="000000" w:themeColor="text1"/>
              </w:rPr>
              <w:t xml:space="preserve"> pada constant adalah </w:t>
            </w:r>
            <w:r w:rsidR="00C1309E" w:rsidRPr="00EB7438">
              <w:rPr>
                <w:rFonts w:ascii="Times New Roman" w:hAnsi="Times New Roman" w:cs="Times New Roman"/>
                <w:color w:val="000000" w:themeColor="text1"/>
              </w:rPr>
              <w:t xml:space="preserve">0,193 sedangkan nilai sikap 0,315, nilai motivasi 0,591, dan nilai lingkungan 0,085. Model regresinya dapat ditulis sebagai berikut :  </w:t>
            </w:r>
          </w:p>
        </w:tc>
      </w:tr>
    </w:tbl>
    <w:p w14:paraId="0A9136D6" w14:textId="7E92CD62" w:rsidR="00BE390B" w:rsidRPr="00EB7438" w:rsidRDefault="00C1309E" w:rsidP="00B53876">
      <w:pPr>
        <w:spacing w:after="0" w:line="360" w:lineRule="auto"/>
        <w:jc w:val="both"/>
        <w:rPr>
          <w:rFonts w:ascii="Times New Roman" w:hAnsi="Times New Roman" w:cs="Times New Roman"/>
        </w:rPr>
      </w:pPr>
      <w:r w:rsidRPr="00EB7438">
        <w:rPr>
          <w:rFonts w:ascii="Times New Roman" w:hAnsi="Times New Roman" w:cs="Times New Roman"/>
        </w:rPr>
        <w:t xml:space="preserve"> </w:t>
      </w:r>
      <w:r w:rsidR="009548FD" w:rsidRPr="00EB7438">
        <w:rPr>
          <w:rFonts w:ascii="Times New Roman" w:hAnsi="Times New Roman" w:cs="Times New Roman"/>
        </w:rPr>
        <w:t xml:space="preserve">Ni </w:t>
      </w:r>
      <w:r w:rsidRPr="00EB7438">
        <w:rPr>
          <w:rFonts w:ascii="Times New Roman" w:hAnsi="Times New Roman" w:cs="Times New Roman"/>
        </w:rPr>
        <w:t xml:space="preserve">= a + </w:t>
      </w:r>
      <w:r w:rsidR="009548FD" w:rsidRPr="00EB7438">
        <w:rPr>
          <w:rFonts w:ascii="Times New Roman" w:hAnsi="Times New Roman" w:cs="Times New Roman"/>
        </w:rPr>
        <w:t>b</w:t>
      </w:r>
      <w:r w:rsidR="009548FD" w:rsidRPr="00EB7438">
        <w:rPr>
          <w:rFonts w:ascii="Times New Roman" w:hAnsi="Times New Roman" w:cs="Times New Roman"/>
          <w:vertAlign w:val="subscript"/>
        </w:rPr>
        <w:t>1</w:t>
      </w:r>
      <w:r w:rsidR="009548FD" w:rsidRPr="00EB7438">
        <w:rPr>
          <w:rFonts w:ascii="Times New Roman" w:hAnsi="Times New Roman" w:cs="Times New Roman"/>
        </w:rPr>
        <w:t>Si</w:t>
      </w:r>
      <w:r w:rsidRPr="00EB7438">
        <w:rPr>
          <w:rFonts w:ascii="Times New Roman" w:hAnsi="Times New Roman" w:cs="Times New Roman"/>
        </w:rPr>
        <w:t xml:space="preserve"> + b</w:t>
      </w:r>
      <w:r w:rsidR="009548FD" w:rsidRPr="00EB7438">
        <w:rPr>
          <w:rFonts w:ascii="Times New Roman" w:hAnsi="Times New Roman" w:cs="Times New Roman"/>
          <w:vertAlign w:val="subscript"/>
        </w:rPr>
        <w:t>2</w:t>
      </w:r>
      <w:r w:rsidR="009548FD" w:rsidRPr="00EB7438">
        <w:rPr>
          <w:rFonts w:ascii="Times New Roman" w:hAnsi="Times New Roman" w:cs="Times New Roman"/>
        </w:rPr>
        <w:t>Mo</w:t>
      </w:r>
      <w:r w:rsidRPr="00EB7438">
        <w:rPr>
          <w:rFonts w:ascii="Times New Roman" w:hAnsi="Times New Roman" w:cs="Times New Roman"/>
        </w:rPr>
        <w:t xml:space="preserve"> + </w:t>
      </w:r>
      <w:r w:rsidR="009548FD" w:rsidRPr="00EB7438">
        <w:rPr>
          <w:rFonts w:ascii="Times New Roman" w:hAnsi="Times New Roman" w:cs="Times New Roman"/>
        </w:rPr>
        <w:t>b</w:t>
      </w:r>
      <w:r w:rsidR="009548FD" w:rsidRPr="00EB7438">
        <w:rPr>
          <w:rFonts w:ascii="Times New Roman" w:hAnsi="Times New Roman" w:cs="Times New Roman"/>
          <w:vertAlign w:val="subscript"/>
        </w:rPr>
        <w:t>3</w:t>
      </w:r>
      <w:r w:rsidR="009548FD" w:rsidRPr="00EB7438">
        <w:rPr>
          <w:rFonts w:ascii="Times New Roman" w:hAnsi="Times New Roman" w:cs="Times New Roman"/>
        </w:rPr>
        <w:t>Lin</w:t>
      </w:r>
      <w:r w:rsidRPr="00EB7438">
        <w:rPr>
          <w:rFonts w:ascii="Times New Roman" w:hAnsi="Times New Roman" w:cs="Times New Roman"/>
        </w:rPr>
        <w:t xml:space="preserve"> + e…………………….(2)</w:t>
      </w:r>
    </w:p>
    <w:p w14:paraId="5BC34962" w14:textId="3A924120" w:rsidR="00C1309E" w:rsidRPr="00EB7438" w:rsidRDefault="00C1309E" w:rsidP="00B53876">
      <w:pPr>
        <w:spacing w:after="0" w:line="360" w:lineRule="auto"/>
        <w:jc w:val="both"/>
        <w:rPr>
          <w:rFonts w:ascii="Times New Roman" w:hAnsi="Times New Roman" w:cs="Times New Roman"/>
        </w:rPr>
      </w:pPr>
      <w:r w:rsidRPr="00EB7438">
        <w:rPr>
          <w:rFonts w:ascii="Times New Roman" w:hAnsi="Times New Roman" w:cs="Times New Roman"/>
        </w:rPr>
        <w:t xml:space="preserve">  </w:t>
      </w:r>
      <w:r w:rsidR="009548FD" w:rsidRPr="00EB7438">
        <w:rPr>
          <w:rFonts w:ascii="Times New Roman" w:hAnsi="Times New Roman" w:cs="Times New Roman"/>
        </w:rPr>
        <w:t xml:space="preserve">Ni </w:t>
      </w:r>
      <w:r w:rsidRPr="00EB7438">
        <w:rPr>
          <w:rFonts w:ascii="Times New Roman" w:hAnsi="Times New Roman" w:cs="Times New Roman"/>
        </w:rPr>
        <w:t>= 0,193 + 0,315</w:t>
      </w:r>
      <w:r w:rsidR="009548FD" w:rsidRPr="00EB7438">
        <w:rPr>
          <w:rFonts w:ascii="Times New Roman" w:hAnsi="Times New Roman" w:cs="Times New Roman"/>
        </w:rPr>
        <w:t>Si</w:t>
      </w:r>
      <w:r w:rsidRPr="00EB7438">
        <w:rPr>
          <w:rFonts w:ascii="Times New Roman" w:hAnsi="Times New Roman" w:cs="Times New Roman"/>
        </w:rPr>
        <w:t>+0,591</w:t>
      </w:r>
      <w:r w:rsidR="009548FD" w:rsidRPr="00EB7438">
        <w:rPr>
          <w:rFonts w:ascii="Times New Roman" w:hAnsi="Times New Roman" w:cs="Times New Roman"/>
        </w:rPr>
        <w:t>Mo</w:t>
      </w:r>
      <w:r w:rsidRPr="00EB7438">
        <w:rPr>
          <w:rFonts w:ascii="Times New Roman" w:hAnsi="Times New Roman" w:cs="Times New Roman"/>
        </w:rPr>
        <w:t>+0,085</w:t>
      </w:r>
      <w:r w:rsidR="009548FD" w:rsidRPr="00EB7438">
        <w:rPr>
          <w:rFonts w:ascii="Times New Roman" w:hAnsi="Times New Roman" w:cs="Times New Roman"/>
        </w:rPr>
        <w:t>Lin</w:t>
      </w:r>
    </w:p>
    <w:tbl>
      <w:tblPr>
        <w:tblW w:w="6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983"/>
      </w:tblGrid>
      <w:tr w:rsidR="00344A11" w:rsidRPr="00EB7438" w14:paraId="43EE5A93" w14:textId="77777777" w:rsidTr="00B53876">
        <w:trPr>
          <w:cantSplit/>
        </w:trPr>
        <w:tc>
          <w:tcPr>
            <w:tcW w:w="6379" w:type="dxa"/>
            <w:gridSpan w:val="5"/>
            <w:tcBorders>
              <w:top w:val="nil"/>
              <w:left w:val="nil"/>
              <w:bottom w:val="single" w:sz="4" w:space="0" w:color="auto"/>
              <w:right w:val="nil"/>
            </w:tcBorders>
            <w:shd w:val="clear" w:color="auto" w:fill="FFFFFF"/>
            <w:vAlign w:val="center"/>
          </w:tcPr>
          <w:p w14:paraId="651724DF" w14:textId="7EF76429" w:rsidR="00D012AE" w:rsidRPr="00EB7438" w:rsidRDefault="00D012AE" w:rsidP="00B53876">
            <w:pPr>
              <w:autoSpaceDE w:val="0"/>
              <w:autoSpaceDN w:val="0"/>
              <w:adjustRightInd w:val="0"/>
              <w:spacing w:after="0" w:line="320" w:lineRule="atLeast"/>
              <w:ind w:left="60" w:right="60"/>
              <w:jc w:val="center"/>
              <w:rPr>
                <w:rFonts w:ascii="Times New Roman" w:hAnsi="Times New Roman" w:cs="Times New Roman"/>
                <w:color w:val="000000" w:themeColor="text1"/>
              </w:rPr>
            </w:pPr>
            <w:r w:rsidRPr="00EB7438">
              <w:rPr>
                <w:rFonts w:ascii="Times New Roman" w:hAnsi="Times New Roman" w:cs="Times New Roman"/>
                <w:color w:val="000000" w:themeColor="text1"/>
              </w:rPr>
              <w:t xml:space="preserve">Tabel </w:t>
            </w:r>
            <w:r w:rsidR="00B53876">
              <w:rPr>
                <w:rFonts w:ascii="Times New Roman" w:hAnsi="Times New Roman" w:cs="Times New Roman"/>
                <w:color w:val="000000" w:themeColor="text1"/>
              </w:rPr>
              <w:t xml:space="preserve">5. </w:t>
            </w:r>
            <w:r w:rsidRPr="00EB7438">
              <w:rPr>
                <w:rFonts w:ascii="Times New Roman" w:hAnsi="Times New Roman" w:cs="Times New Roman"/>
                <w:color w:val="000000" w:themeColor="text1"/>
              </w:rPr>
              <w:t>Hasil Koefisien Determinasi</w:t>
            </w:r>
          </w:p>
        </w:tc>
      </w:tr>
      <w:tr w:rsidR="00344A11" w:rsidRPr="00EB7438" w14:paraId="666A1916" w14:textId="77777777" w:rsidTr="00B53876">
        <w:trPr>
          <w:cantSplit/>
        </w:trPr>
        <w:tc>
          <w:tcPr>
            <w:tcW w:w="798" w:type="dxa"/>
            <w:tcBorders>
              <w:top w:val="single" w:sz="4" w:space="0" w:color="auto"/>
              <w:left w:val="single" w:sz="4" w:space="0" w:color="auto"/>
              <w:bottom w:val="single" w:sz="4" w:space="0" w:color="auto"/>
              <w:right w:val="single" w:sz="4" w:space="0" w:color="auto"/>
            </w:tcBorders>
            <w:shd w:val="clear" w:color="auto" w:fill="FFFFFF"/>
            <w:vAlign w:val="bottom"/>
          </w:tcPr>
          <w:p w14:paraId="2A1591E5" w14:textId="77777777" w:rsidR="00344A11" w:rsidRPr="00B53876" w:rsidRDefault="00344A11" w:rsidP="00286F14">
            <w:pPr>
              <w:autoSpaceDE w:val="0"/>
              <w:autoSpaceDN w:val="0"/>
              <w:adjustRightInd w:val="0"/>
              <w:spacing w:after="0" w:line="320" w:lineRule="atLeast"/>
              <w:ind w:left="60" w:right="60"/>
              <w:jc w:val="both"/>
              <w:rPr>
                <w:rFonts w:ascii="Times New Roman" w:hAnsi="Times New Roman" w:cs="Times New Roman"/>
                <w:color w:val="000000" w:themeColor="text1"/>
                <w:sz w:val="18"/>
                <w:szCs w:val="18"/>
              </w:rPr>
            </w:pPr>
            <w:r w:rsidRPr="00B53876">
              <w:rPr>
                <w:rFonts w:ascii="Times New Roman" w:hAnsi="Times New Roman" w:cs="Times New Roman"/>
                <w:color w:val="000000" w:themeColor="text1"/>
                <w:sz w:val="18"/>
                <w:szCs w:val="18"/>
              </w:rPr>
              <w:t>Model</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bottom"/>
          </w:tcPr>
          <w:p w14:paraId="188AC587" w14:textId="77777777" w:rsidR="00344A11" w:rsidRPr="00B53876" w:rsidRDefault="00344A11" w:rsidP="00286F14">
            <w:pPr>
              <w:autoSpaceDE w:val="0"/>
              <w:autoSpaceDN w:val="0"/>
              <w:adjustRightInd w:val="0"/>
              <w:spacing w:after="0" w:line="320" w:lineRule="atLeast"/>
              <w:ind w:left="60" w:right="60"/>
              <w:jc w:val="both"/>
              <w:rPr>
                <w:rFonts w:ascii="Times New Roman" w:hAnsi="Times New Roman" w:cs="Times New Roman"/>
                <w:color w:val="000000" w:themeColor="text1"/>
                <w:sz w:val="18"/>
                <w:szCs w:val="18"/>
              </w:rPr>
            </w:pPr>
            <w:r w:rsidRPr="00B53876">
              <w:rPr>
                <w:rFonts w:ascii="Times New Roman" w:hAnsi="Times New Roman" w:cs="Times New Roman"/>
                <w:color w:val="000000" w:themeColor="text1"/>
                <w:sz w:val="18"/>
                <w:szCs w:val="18"/>
              </w:rPr>
              <w:t>R</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bottom"/>
          </w:tcPr>
          <w:p w14:paraId="1EC87C86" w14:textId="77777777" w:rsidR="00344A11" w:rsidRPr="00B53876" w:rsidRDefault="00344A11" w:rsidP="00286F14">
            <w:pPr>
              <w:autoSpaceDE w:val="0"/>
              <w:autoSpaceDN w:val="0"/>
              <w:adjustRightInd w:val="0"/>
              <w:spacing w:after="0" w:line="320" w:lineRule="atLeast"/>
              <w:ind w:left="60" w:right="60"/>
              <w:jc w:val="both"/>
              <w:rPr>
                <w:rFonts w:ascii="Times New Roman" w:hAnsi="Times New Roman" w:cs="Times New Roman"/>
                <w:color w:val="000000" w:themeColor="text1"/>
                <w:sz w:val="18"/>
                <w:szCs w:val="18"/>
              </w:rPr>
            </w:pPr>
            <w:r w:rsidRPr="00B53876">
              <w:rPr>
                <w:rFonts w:ascii="Times New Roman" w:hAnsi="Times New Roman" w:cs="Times New Roman"/>
                <w:color w:val="000000" w:themeColor="text1"/>
                <w:sz w:val="18"/>
                <w:szCs w:val="18"/>
              </w:rPr>
              <w:t>R Square</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0C5DE82A" w14:textId="77777777" w:rsidR="00344A11" w:rsidRPr="00B53876" w:rsidRDefault="00344A11" w:rsidP="00286F14">
            <w:pPr>
              <w:autoSpaceDE w:val="0"/>
              <w:autoSpaceDN w:val="0"/>
              <w:adjustRightInd w:val="0"/>
              <w:spacing w:after="0" w:line="320" w:lineRule="atLeast"/>
              <w:ind w:left="60" w:right="60"/>
              <w:jc w:val="both"/>
              <w:rPr>
                <w:rFonts w:ascii="Times New Roman" w:hAnsi="Times New Roman" w:cs="Times New Roman"/>
                <w:color w:val="000000" w:themeColor="text1"/>
                <w:sz w:val="18"/>
                <w:szCs w:val="18"/>
              </w:rPr>
            </w:pPr>
            <w:r w:rsidRPr="00B53876">
              <w:rPr>
                <w:rFonts w:ascii="Times New Roman" w:hAnsi="Times New Roman" w:cs="Times New Roman"/>
                <w:color w:val="000000" w:themeColor="text1"/>
                <w:sz w:val="18"/>
                <w:szCs w:val="18"/>
              </w:rPr>
              <w:t>Adjusted R Square</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bottom"/>
          </w:tcPr>
          <w:p w14:paraId="09A051AD" w14:textId="77777777" w:rsidR="00344A11" w:rsidRPr="00B53876" w:rsidRDefault="00344A11" w:rsidP="00286F14">
            <w:pPr>
              <w:autoSpaceDE w:val="0"/>
              <w:autoSpaceDN w:val="0"/>
              <w:adjustRightInd w:val="0"/>
              <w:spacing w:after="0" w:line="320" w:lineRule="atLeast"/>
              <w:ind w:left="60" w:right="60"/>
              <w:jc w:val="both"/>
              <w:rPr>
                <w:rFonts w:ascii="Times New Roman" w:hAnsi="Times New Roman" w:cs="Times New Roman"/>
                <w:color w:val="000000" w:themeColor="text1"/>
                <w:sz w:val="18"/>
                <w:szCs w:val="18"/>
              </w:rPr>
            </w:pPr>
            <w:r w:rsidRPr="00B53876">
              <w:rPr>
                <w:rFonts w:ascii="Times New Roman" w:hAnsi="Times New Roman" w:cs="Times New Roman"/>
                <w:color w:val="000000" w:themeColor="text1"/>
                <w:sz w:val="18"/>
                <w:szCs w:val="18"/>
              </w:rPr>
              <w:t>Std. Error of the Estimate</w:t>
            </w:r>
          </w:p>
        </w:tc>
      </w:tr>
      <w:tr w:rsidR="00344A11" w:rsidRPr="00EB7438" w14:paraId="62DA9D99" w14:textId="77777777" w:rsidTr="00B53876">
        <w:trPr>
          <w:cantSplit/>
        </w:trPr>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Pr>
          <w:p w14:paraId="0F514686" w14:textId="77777777" w:rsidR="00344A11" w:rsidRPr="00B53876" w:rsidRDefault="00344A11" w:rsidP="00286F14">
            <w:pPr>
              <w:autoSpaceDE w:val="0"/>
              <w:autoSpaceDN w:val="0"/>
              <w:adjustRightInd w:val="0"/>
              <w:spacing w:after="0" w:line="320" w:lineRule="atLeast"/>
              <w:ind w:left="60" w:right="60"/>
              <w:jc w:val="both"/>
              <w:rPr>
                <w:rFonts w:ascii="Times New Roman" w:hAnsi="Times New Roman" w:cs="Times New Roman"/>
                <w:color w:val="000000" w:themeColor="text1"/>
                <w:sz w:val="18"/>
                <w:szCs w:val="18"/>
              </w:rPr>
            </w:pPr>
            <w:r w:rsidRPr="00B53876">
              <w:rPr>
                <w:rFonts w:ascii="Times New Roman" w:hAnsi="Times New Roman" w:cs="Times New Roman"/>
                <w:color w:val="000000" w:themeColor="text1"/>
                <w:sz w:val="18"/>
                <w:szCs w:val="18"/>
              </w:rPr>
              <w:t>1</w:t>
            </w: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14:paraId="3C0B3AE0" w14:textId="77777777" w:rsidR="00344A11" w:rsidRPr="00B53876" w:rsidRDefault="00344A11" w:rsidP="00286F14">
            <w:pPr>
              <w:autoSpaceDE w:val="0"/>
              <w:autoSpaceDN w:val="0"/>
              <w:adjustRightInd w:val="0"/>
              <w:spacing w:after="0" w:line="320" w:lineRule="atLeast"/>
              <w:ind w:left="60" w:right="60"/>
              <w:jc w:val="both"/>
              <w:rPr>
                <w:rFonts w:ascii="Times New Roman" w:hAnsi="Times New Roman" w:cs="Times New Roman"/>
                <w:color w:val="000000" w:themeColor="text1"/>
                <w:sz w:val="18"/>
                <w:szCs w:val="18"/>
              </w:rPr>
            </w:pPr>
            <w:r w:rsidRPr="00B53876">
              <w:rPr>
                <w:rFonts w:ascii="Times New Roman" w:hAnsi="Times New Roman" w:cs="Times New Roman"/>
                <w:color w:val="000000" w:themeColor="text1"/>
                <w:sz w:val="18"/>
                <w:szCs w:val="18"/>
              </w:rPr>
              <w:t>.596</w:t>
            </w:r>
            <w:r w:rsidRPr="00B53876">
              <w:rPr>
                <w:rFonts w:ascii="Times New Roman" w:hAnsi="Times New Roman" w:cs="Times New Roman"/>
                <w:color w:val="000000" w:themeColor="text1"/>
                <w:sz w:val="18"/>
                <w:szCs w:val="18"/>
                <w:vertAlign w:val="superscript"/>
              </w:rPr>
              <w:t>a</w:t>
            </w: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15DE860F" w14:textId="77777777" w:rsidR="00344A11" w:rsidRPr="00B53876" w:rsidRDefault="00344A11" w:rsidP="00286F14">
            <w:pPr>
              <w:autoSpaceDE w:val="0"/>
              <w:autoSpaceDN w:val="0"/>
              <w:adjustRightInd w:val="0"/>
              <w:spacing w:after="0" w:line="320" w:lineRule="atLeast"/>
              <w:ind w:left="60" w:right="60"/>
              <w:jc w:val="both"/>
              <w:rPr>
                <w:rFonts w:ascii="Times New Roman" w:hAnsi="Times New Roman" w:cs="Times New Roman"/>
                <w:color w:val="000000" w:themeColor="text1"/>
                <w:sz w:val="18"/>
                <w:szCs w:val="18"/>
              </w:rPr>
            </w:pPr>
            <w:r w:rsidRPr="00B53876">
              <w:rPr>
                <w:rFonts w:ascii="Times New Roman" w:hAnsi="Times New Roman" w:cs="Times New Roman"/>
                <w:color w:val="000000" w:themeColor="text1"/>
                <w:sz w:val="18"/>
                <w:szCs w:val="18"/>
              </w:rPr>
              <w:t>.355</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14C9A965" w14:textId="77777777" w:rsidR="00344A11" w:rsidRPr="00B53876" w:rsidRDefault="00344A11" w:rsidP="00286F14">
            <w:pPr>
              <w:autoSpaceDE w:val="0"/>
              <w:autoSpaceDN w:val="0"/>
              <w:adjustRightInd w:val="0"/>
              <w:spacing w:after="0" w:line="320" w:lineRule="atLeast"/>
              <w:ind w:left="60" w:right="60"/>
              <w:jc w:val="both"/>
              <w:rPr>
                <w:rFonts w:ascii="Times New Roman" w:hAnsi="Times New Roman" w:cs="Times New Roman"/>
                <w:color w:val="000000" w:themeColor="text1"/>
                <w:sz w:val="18"/>
                <w:szCs w:val="18"/>
              </w:rPr>
            </w:pPr>
            <w:r w:rsidRPr="00B53876">
              <w:rPr>
                <w:rFonts w:ascii="Times New Roman" w:hAnsi="Times New Roman" w:cs="Times New Roman"/>
                <w:color w:val="000000" w:themeColor="text1"/>
                <w:sz w:val="18"/>
                <w:szCs w:val="18"/>
              </w:rPr>
              <w:t>.331</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14:paraId="17744729" w14:textId="77777777" w:rsidR="00344A11" w:rsidRPr="00B53876" w:rsidRDefault="00344A11" w:rsidP="00286F14">
            <w:pPr>
              <w:autoSpaceDE w:val="0"/>
              <w:autoSpaceDN w:val="0"/>
              <w:adjustRightInd w:val="0"/>
              <w:spacing w:after="0" w:line="320" w:lineRule="atLeast"/>
              <w:ind w:left="60" w:right="60"/>
              <w:jc w:val="both"/>
              <w:rPr>
                <w:rFonts w:ascii="Times New Roman" w:hAnsi="Times New Roman" w:cs="Times New Roman"/>
                <w:color w:val="000000" w:themeColor="text1"/>
                <w:sz w:val="18"/>
                <w:szCs w:val="18"/>
              </w:rPr>
            </w:pPr>
            <w:r w:rsidRPr="00B53876">
              <w:rPr>
                <w:rFonts w:ascii="Times New Roman" w:hAnsi="Times New Roman" w:cs="Times New Roman"/>
                <w:color w:val="000000" w:themeColor="text1"/>
                <w:sz w:val="18"/>
                <w:szCs w:val="18"/>
              </w:rPr>
              <w:t>.604</w:t>
            </w:r>
          </w:p>
        </w:tc>
      </w:tr>
      <w:tr w:rsidR="00344A11" w:rsidRPr="00EB7438" w14:paraId="71CF1BE1" w14:textId="77777777" w:rsidTr="00B53876">
        <w:trPr>
          <w:cantSplit/>
        </w:trPr>
        <w:tc>
          <w:tcPr>
            <w:tcW w:w="6379" w:type="dxa"/>
            <w:gridSpan w:val="5"/>
            <w:tcBorders>
              <w:top w:val="single" w:sz="4" w:space="0" w:color="auto"/>
              <w:left w:val="nil"/>
              <w:bottom w:val="nil"/>
              <w:right w:val="nil"/>
            </w:tcBorders>
            <w:shd w:val="clear" w:color="auto" w:fill="FFFFFF"/>
          </w:tcPr>
          <w:p w14:paraId="30D696EF" w14:textId="0552F2F9" w:rsidR="00A23082" w:rsidRPr="00B53876" w:rsidRDefault="00344A11" w:rsidP="00AC5963">
            <w:pPr>
              <w:autoSpaceDE w:val="0"/>
              <w:autoSpaceDN w:val="0"/>
              <w:adjustRightInd w:val="0"/>
              <w:spacing w:after="0" w:line="320" w:lineRule="atLeast"/>
              <w:ind w:left="60" w:right="60"/>
              <w:jc w:val="center"/>
              <w:rPr>
                <w:rFonts w:ascii="Times New Roman" w:hAnsi="Times New Roman" w:cs="Times New Roman"/>
                <w:color w:val="000000" w:themeColor="text1"/>
                <w:sz w:val="18"/>
                <w:szCs w:val="18"/>
              </w:rPr>
            </w:pPr>
            <w:r w:rsidRPr="00B53876">
              <w:rPr>
                <w:rFonts w:ascii="Times New Roman" w:hAnsi="Times New Roman" w:cs="Times New Roman"/>
                <w:color w:val="000000" w:themeColor="text1"/>
                <w:sz w:val="18"/>
                <w:szCs w:val="18"/>
              </w:rPr>
              <w:t>Sumber: Data Primer yang diolah, 2021</w:t>
            </w:r>
          </w:p>
          <w:p w14:paraId="77DCEF23" w14:textId="6825FDD5" w:rsidR="00A23082" w:rsidRPr="00B53876" w:rsidRDefault="00A23082" w:rsidP="00286F14">
            <w:pPr>
              <w:autoSpaceDE w:val="0"/>
              <w:autoSpaceDN w:val="0"/>
              <w:adjustRightInd w:val="0"/>
              <w:spacing w:after="0" w:line="360" w:lineRule="auto"/>
              <w:ind w:left="62" w:right="62"/>
              <w:jc w:val="both"/>
              <w:rPr>
                <w:rFonts w:ascii="Times New Roman" w:hAnsi="Times New Roman" w:cs="Times New Roman"/>
                <w:color w:val="000000" w:themeColor="text1"/>
                <w:sz w:val="18"/>
                <w:szCs w:val="18"/>
              </w:rPr>
            </w:pPr>
          </w:p>
        </w:tc>
      </w:tr>
    </w:tbl>
    <w:p w14:paraId="4DF21470" w14:textId="474E3173" w:rsidR="003A6F54" w:rsidRDefault="00A23082" w:rsidP="00B53876">
      <w:pPr>
        <w:spacing w:after="0" w:line="360" w:lineRule="auto"/>
        <w:jc w:val="both"/>
        <w:rPr>
          <w:rFonts w:ascii="Times New Roman" w:hAnsi="Times New Roman" w:cs="Times New Roman"/>
        </w:rPr>
      </w:pPr>
      <w:r w:rsidRPr="00EB7438">
        <w:rPr>
          <w:rFonts w:ascii="Times New Roman" w:hAnsi="Times New Roman" w:cs="Times New Roman"/>
        </w:rPr>
        <w:lastRenderedPageBreak/>
        <w:t xml:space="preserve">Pada tabel </w:t>
      </w:r>
      <w:r w:rsidR="00B53876">
        <w:rPr>
          <w:rFonts w:ascii="Times New Roman" w:hAnsi="Times New Roman" w:cs="Times New Roman"/>
        </w:rPr>
        <w:t>5</w:t>
      </w:r>
      <w:r w:rsidRPr="00EB7438">
        <w:rPr>
          <w:rFonts w:ascii="Times New Roman" w:hAnsi="Times New Roman" w:cs="Times New Roman"/>
        </w:rPr>
        <w:t xml:space="preserve"> koefisisen determinan (</w:t>
      </w:r>
      <w:r w:rsidRPr="00EB7438">
        <w:rPr>
          <w:rFonts w:ascii="Times New Roman" w:hAnsi="Times New Roman" w:cs="Times New Roman"/>
          <w:i/>
          <w:iCs/>
        </w:rPr>
        <w:t>Adjusted R</w:t>
      </w:r>
      <w:r w:rsidRPr="00EB7438">
        <w:rPr>
          <w:rFonts w:ascii="Times New Roman" w:hAnsi="Times New Roman" w:cs="Times New Roman"/>
          <w:i/>
          <w:iCs/>
          <w:vertAlign w:val="superscript"/>
        </w:rPr>
        <w:t>2</w:t>
      </w:r>
      <w:r w:rsidRPr="00EB7438">
        <w:rPr>
          <w:rFonts w:ascii="Times New Roman" w:hAnsi="Times New Roman" w:cs="Times New Roman"/>
        </w:rPr>
        <w:t>) menjelaskan bahwa variabel independen yang terdiri sikap, motivasi</w:t>
      </w:r>
      <w:r w:rsidR="009A1CD1" w:rsidRPr="00EB7438">
        <w:rPr>
          <w:rFonts w:ascii="Times New Roman" w:hAnsi="Times New Roman" w:cs="Times New Roman"/>
        </w:rPr>
        <w:t>, dan lingkungan menjelaskan variabel niat berwirausaha sebesar 33,1%</w:t>
      </w:r>
      <w:r w:rsidR="00B53876">
        <w:rPr>
          <w:rFonts w:ascii="Times New Roman" w:hAnsi="Times New Roman" w:cs="Times New Roman"/>
        </w:rPr>
        <w:t>, selain itu</w:t>
      </w:r>
      <w:r w:rsidR="009A1CD1" w:rsidRPr="00EB7438">
        <w:rPr>
          <w:rFonts w:ascii="Times New Roman" w:hAnsi="Times New Roman" w:cs="Times New Roman"/>
        </w:rPr>
        <w:t xml:space="preserve"> masih terdapat variabel sebesar 66,9% yang menjelaskan niat berwirausaha.  </w:t>
      </w:r>
    </w:p>
    <w:p w14:paraId="7D381FA9" w14:textId="1DD828CF" w:rsidR="00416865" w:rsidRPr="00EB7438" w:rsidRDefault="00416865" w:rsidP="003A6F54">
      <w:pPr>
        <w:spacing w:after="0" w:line="240" w:lineRule="auto"/>
        <w:jc w:val="center"/>
        <w:rPr>
          <w:rFonts w:ascii="Times New Roman" w:hAnsi="Times New Roman" w:cs="Times New Roman"/>
        </w:rPr>
      </w:pPr>
      <w:r w:rsidRPr="00EB7438">
        <w:rPr>
          <w:rFonts w:ascii="Times New Roman" w:hAnsi="Times New Roman" w:cs="Times New Roman"/>
        </w:rPr>
        <w:t xml:space="preserve">Tabel </w:t>
      </w:r>
      <w:r w:rsidR="006E7AF1">
        <w:rPr>
          <w:rFonts w:ascii="Times New Roman" w:hAnsi="Times New Roman" w:cs="Times New Roman"/>
        </w:rPr>
        <w:t xml:space="preserve">6. </w:t>
      </w:r>
      <w:r w:rsidRPr="00EB7438">
        <w:rPr>
          <w:rFonts w:ascii="Times New Roman" w:hAnsi="Times New Roman" w:cs="Times New Roman"/>
        </w:rPr>
        <w:t>Hasil Uji F (X1,X2,X3 Terhadap Y)</w:t>
      </w:r>
    </w:p>
    <w:tbl>
      <w:tblPr>
        <w:tblStyle w:val="TableGrid"/>
        <w:tblW w:w="0" w:type="auto"/>
        <w:tblInd w:w="279" w:type="dxa"/>
        <w:tblLook w:val="04A0" w:firstRow="1" w:lastRow="0" w:firstColumn="1" w:lastColumn="0" w:noHBand="0" w:noVBand="1"/>
      </w:tblPr>
      <w:tblGrid>
        <w:gridCol w:w="3684"/>
        <w:gridCol w:w="3403"/>
      </w:tblGrid>
      <w:tr w:rsidR="00E85A1F" w:rsidRPr="00EB7438" w14:paraId="5FC04002" w14:textId="77777777" w:rsidTr="00424DD7">
        <w:tc>
          <w:tcPr>
            <w:tcW w:w="3684" w:type="dxa"/>
          </w:tcPr>
          <w:p w14:paraId="2C295956" w14:textId="669841E7" w:rsidR="00E85A1F" w:rsidRPr="006E7AF1" w:rsidRDefault="00E85A1F" w:rsidP="006E7AF1">
            <w:pPr>
              <w:jc w:val="both"/>
              <w:rPr>
                <w:rFonts w:ascii="Times New Roman" w:hAnsi="Times New Roman" w:cs="Times New Roman"/>
              </w:rPr>
            </w:pPr>
            <w:r w:rsidRPr="006E7AF1">
              <w:rPr>
                <w:rFonts w:ascii="Times New Roman" w:hAnsi="Times New Roman" w:cs="Times New Roman"/>
              </w:rPr>
              <w:t>F Hitung</w:t>
            </w:r>
          </w:p>
        </w:tc>
        <w:tc>
          <w:tcPr>
            <w:tcW w:w="3403" w:type="dxa"/>
          </w:tcPr>
          <w:p w14:paraId="495512D5" w14:textId="308D68E0" w:rsidR="00E85A1F" w:rsidRPr="006E7AF1" w:rsidRDefault="00E85A1F" w:rsidP="006E7AF1">
            <w:pPr>
              <w:jc w:val="both"/>
              <w:rPr>
                <w:rFonts w:ascii="Times New Roman" w:hAnsi="Times New Roman" w:cs="Times New Roman"/>
              </w:rPr>
            </w:pPr>
            <w:r w:rsidRPr="006E7AF1">
              <w:rPr>
                <w:rFonts w:ascii="Times New Roman" w:hAnsi="Times New Roman" w:cs="Times New Roman"/>
              </w:rPr>
              <w:t>Sig.</w:t>
            </w:r>
          </w:p>
        </w:tc>
      </w:tr>
      <w:tr w:rsidR="00E85A1F" w:rsidRPr="00EB7438" w14:paraId="4076EEAF" w14:textId="77777777" w:rsidTr="00424DD7">
        <w:tc>
          <w:tcPr>
            <w:tcW w:w="3684" w:type="dxa"/>
          </w:tcPr>
          <w:p w14:paraId="6D646344" w14:textId="7918F3E0" w:rsidR="00E85A1F" w:rsidRPr="006E7AF1" w:rsidRDefault="00E85A1F" w:rsidP="006E7AF1">
            <w:pPr>
              <w:jc w:val="both"/>
              <w:rPr>
                <w:rFonts w:ascii="Times New Roman" w:hAnsi="Times New Roman" w:cs="Times New Roman"/>
              </w:rPr>
            </w:pPr>
            <w:r w:rsidRPr="006E7AF1">
              <w:rPr>
                <w:rFonts w:ascii="Times New Roman" w:hAnsi="Times New Roman" w:cs="Times New Roman"/>
                <w:color w:val="000000" w:themeColor="text1"/>
              </w:rPr>
              <w:t>15.021</w:t>
            </w:r>
          </w:p>
        </w:tc>
        <w:tc>
          <w:tcPr>
            <w:tcW w:w="3403" w:type="dxa"/>
          </w:tcPr>
          <w:p w14:paraId="3F41200A" w14:textId="0BB765EA" w:rsidR="00E85A1F" w:rsidRPr="006E7AF1" w:rsidRDefault="00E85A1F" w:rsidP="006E7AF1">
            <w:pPr>
              <w:jc w:val="both"/>
              <w:rPr>
                <w:rFonts w:ascii="Times New Roman" w:hAnsi="Times New Roman" w:cs="Times New Roman"/>
              </w:rPr>
            </w:pPr>
            <w:r w:rsidRPr="006E7AF1">
              <w:rPr>
                <w:rFonts w:ascii="Times New Roman" w:hAnsi="Times New Roman" w:cs="Times New Roman"/>
                <w:color w:val="000000" w:themeColor="text1"/>
              </w:rPr>
              <w:t>.000</w:t>
            </w:r>
            <w:r w:rsidRPr="006E7AF1">
              <w:rPr>
                <w:rFonts w:ascii="Times New Roman" w:hAnsi="Times New Roman" w:cs="Times New Roman"/>
                <w:color w:val="000000" w:themeColor="text1"/>
                <w:vertAlign w:val="superscript"/>
              </w:rPr>
              <w:t>b</w:t>
            </w:r>
          </w:p>
        </w:tc>
      </w:tr>
    </w:tbl>
    <w:p w14:paraId="16447CEA" w14:textId="05B14519" w:rsidR="00416865" w:rsidRPr="00EB7438" w:rsidRDefault="00E85A1F" w:rsidP="00C56113">
      <w:pPr>
        <w:spacing w:line="360" w:lineRule="auto"/>
        <w:jc w:val="center"/>
        <w:rPr>
          <w:rFonts w:ascii="Times New Roman" w:hAnsi="Times New Roman" w:cs="Times New Roman"/>
        </w:rPr>
      </w:pPr>
      <w:r w:rsidRPr="00EB7438">
        <w:rPr>
          <w:rFonts w:ascii="Times New Roman" w:hAnsi="Times New Roman" w:cs="Times New Roman"/>
        </w:rPr>
        <w:t>Sumber: Data Primer yang diolah, 2021</w:t>
      </w:r>
    </w:p>
    <w:p w14:paraId="17D8B45B" w14:textId="2F624BB3" w:rsidR="00260D10" w:rsidRPr="00EB7438" w:rsidRDefault="00260D10" w:rsidP="003A6F54">
      <w:pPr>
        <w:spacing w:after="0" w:line="240" w:lineRule="auto"/>
        <w:jc w:val="center"/>
        <w:rPr>
          <w:rFonts w:ascii="Times New Roman" w:hAnsi="Times New Roman" w:cs="Times New Roman"/>
        </w:rPr>
      </w:pPr>
      <w:r w:rsidRPr="00EB7438">
        <w:rPr>
          <w:rFonts w:ascii="Times New Roman" w:hAnsi="Times New Roman" w:cs="Times New Roman"/>
        </w:rPr>
        <w:t xml:space="preserve">Tabel </w:t>
      </w:r>
      <w:r w:rsidR="00C85008">
        <w:rPr>
          <w:rFonts w:ascii="Times New Roman" w:hAnsi="Times New Roman" w:cs="Times New Roman"/>
        </w:rPr>
        <w:t>7</w:t>
      </w:r>
      <w:r w:rsidR="006E7AF1">
        <w:rPr>
          <w:rFonts w:ascii="Times New Roman" w:hAnsi="Times New Roman" w:cs="Times New Roman"/>
        </w:rPr>
        <w:t xml:space="preserve">. </w:t>
      </w:r>
      <w:r w:rsidRPr="00EB7438">
        <w:rPr>
          <w:rFonts w:ascii="Times New Roman" w:hAnsi="Times New Roman" w:cs="Times New Roman"/>
        </w:rPr>
        <w:t xml:space="preserve">Hasil Uji </w:t>
      </w:r>
      <w:r w:rsidR="006E7AF1">
        <w:rPr>
          <w:rFonts w:ascii="Times New Roman" w:hAnsi="Times New Roman" w:cs="Times New Roman"/>
        </w:rPr>
        <w:t>t</w:t>
      </w:r>
      <w:r w:rsidRPr="00EB7438">
        <w:rPr>
          <w:rFonts w:ascii="Times New Roman" w:hAnsi="Times New Roman" w:cs="Times New Roman"/>
        </w:rPr>
        <w:t xml:space="preserve"> </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3403"/>
      </w:tblGrid>
      <w:tr w:rsidR="00C0129A" w:rsidRPr="00EB7438" w14:paraId="4F6F05A2" w14:textId="77777777" w:rsidTr="006E7AF1">
        <w:tc>
          <w:tcPr>
            <w:tcW w:w="3542" w:type="dxa"/>
            <w:tcBorders>
              <w:top w:val="single" w:sz="4" w:space="0" w:color="auto"/>
              <w:bottom w:val="single" w:sz="4" w:space="0" w:color="auto"/>
            </w:tcBorders>
          </w:tcPr>
          <w:p w14:paraId="5517F1A3" w14:textId="21E6889D" w:rsidR="00C0129A" w:rsidRPr="00EB7438" w:rsidRDefault="00C85008" w:rsidP="006E7AF1">
            <w:pPr>
              <w:jc w:val="both"/>
              <w:rPr>
                <w:rFonts w:ascii="Times New Roman" w:hAnsi="Times New Roman" w:cs="Times New Roman"/>
              </w:rPr>
            </w:pPr>
            <w:r>
              <w:rPr>
                <w:rFonts w:ascii="Times New Roman" w:hAnsi="Times New Roman" w:cs="Times New Roman"/>
              </w:rPr>
              <w:t>t</w:t>
            </w:r>
          </w:p>
        </w:tc>
        <w:tc>
          <w:tcPr>
            <w:tcW w:w="3403" w:type="dxa"/>
            <w:tcBorders>
              <w:top w:val="single" w:sz="4" w:space="0" w:color="auto"/>
              <w:bottom w:val="single" w:sz="4" w:space="0" w:color="auto"/>
            </w:tcBorders>
          </w:tcPr>
          <w:p w14:paraId="129DEBE2" w14:textId="4E25FC2F" w:rsidR="00C0129A" w:rsidRPr="00EB7438" w:rsidRDefault="00C0129A" w:rsidP="006E7AF1">
            <w:pPr>
              <w:jc w:val="both"/>
              <w:rPr>
                <w:rFonts w:ascii="Times New Roman" w:hAnsi="Times New Roman" w:cs="Times New Roman"/>
              </w:rPr>
            </w:pPr>
            <w:r w:rsidRPr="00EB7438">
              <w:rPr>
                <w:rFonts w:ascii="Times New Roman" w:hAnsi="Times New Roman" w:cs="Times New Roman"/>
              </w:rPr>
              <w:t>Sig.</w:t>
            </w:r>
          </w:p>
        </w:tc>
      </w:tr>
      <w:tr w:rsidR="00C0129A" w:rsidRPr="00EB7438" w14:paraId="680B979E" w14:textId="77777777" w:rsidTr="006E7AF1">
        <w:tc>
          <w:tcPr>
            <w:tcW w:w="3542" w:type="dxa"/>
            <w:tcBorders>
              <w:top w:val="single" w:sz="4" w:space="0" w:color="auto"/>
            </w:tcBorders>
          </w:tcPr>
          <w:p w14:paraId="7137EB18" w14:textId="67FD60A3" w:rsidR="00C0129A" w:rsidRPr="00EB7438" w:rsidRDefault="00C0129A" w:rsidP="006E7AF1">
            <w:pPr>
              <w:jc w:val="both"/>
              <w:rPr>
                <w:rFonts w:ascii="Times New Roman" w:hAnsi="Times New Roman" w:cs="Times New Roman"/>
              </w:rPr>
            </w:pPr>
            <w:r w:rsidRPr="00EB7438">
              <w:rPr>
                <w:rFonts w:ascii="Times New Roman" w:hAnsi="Times New Roman" w:cs="Times New Roman"/>
              </w:rPr>
              <w:t>2,396</w:t>
            </w:r>
          </w:p>
        </w:tc>
        <w:tc>
          <w:tcPr>
            <w:tcW w:w="3403" w:type="dxa"/>
            <w:tcBorders>
              <w:top w:val="single" w:sz="4" w:space="0" w:color="auto"/>
            </w:tcBorders>
          </w:tcPr>
          <w:p w14:paraId="0942F05B" w14:textId="09FF5253" w:rsidR="00C0129A" w:rsidRPr="00EB7438" w:rsidRDefault="00CA1C07" w:rsidP="006E7AF1">
            <w:pPr>
              <w:jc w:val="both"/>
              <w:rPr>
                <w:rFonts w:ascii="Times New Roman" w:hAnsi="Times New Roman" w:cs="Times New Roman"/>
              </w:rPr>
            </w:pPr>
            <w:r w:rsidRPr="00EB7438">
              <w:rPr>
                <w:rFonts w:ascii="Times New Roman" w:hAnsi="Times New Roman" w:cs="Times New Roman"/>
              </w:rPr>
              <w:t>.019</w:t>
            </w:r>
          </w:p>
        </w:tc>
      </w:tr>
      <w:tr w:rsidR="00C0129A" w:rsidRPr="00EB7438" w14:paraId="1E645282" w14:textId="77777777" w:rsidTr="006E7AF1">
        <w:tc>
          <w:tcPr>
            <w:tcW w:w="3542" w:type="dxa"/>
          </w:tcPr>
          <w:p w14:paraId="1FC469F5" w14:textId="0FB806AD" w:rsidR="00C0129A" w:rsidRPr="00EB7438" w:rsidRDefault="00C96D30" w:rsidP="006E7AF1">
            <w:pPr>
              <w:jc w:val="both"/>
              <w:rPr>
                <w:rFonts w:ascii="Times New Roman" w:hAnsi="Times New Roman" w:cs="Times New Roman"/>
              </w:rPr>
            </w:pPr>
            <w:r w:rsidRPr="00EB7438">
              <w:rPr>
                <w:rFonts w:ascii="Times New Roman" w:hAnsi="Times New Roman" w:cs="Times New Roman"/>
              </w:rPr>
              <w:t>4,225</w:t>
            </w:r>
          </w:p>
        </w:tc>
        <w:tc>
          <w:tcPr>
            <w:tcW w:w="3403" w:type="dxa"/>
          </w:tcPr>
          <w:p w14:paraId="4D21A283" w14:textId="506EB323" w:rsidR="00C0129A" w:rsidRPr="00EB7438" w:rsidRDefault="00CA1C07" w:rsidP="006E7AF1">
            <w:pPr>
              <w:jc w:val="both"/>
              <w:rPr>
                <w:rFonts w:ascii="Times New Roman" w:hAnsi="Times New Roman" w:cs="Times New Roman"/>
              </w:rPr>
            </w:pPr>
            <w:r w:rsidRPr="00EB7438">
              <w:rPr>
                <w:rFonts w:ascii="Times New Roman" w:hAnsi="Times New Roman" w:cs="Times New Roman"/>
              </w:rPr>
              <w:t>.000</w:t>
            </w:r>
          </w:p>
        </w:tc>
      </w:tr>
      <w:tr w:rsidR="00C0129A" w:rsidRPr="00EB7438" w14:paraId="272B8BFF" w14:textId="77777777" w:rsidTr="006E7AF1">
        <w:tc>
          <w:tcPr>
            <w:tcW w:w="3542" w:type="dxa"/>
            <w:tcBorders>
              <w:bottom w:val="single" w:sz="4" w:space="0" w:color="auto"/>
            </w:tcBorders>
          </w:tcPr>
          <w:p w14:paraId="69BC8FD9" w14:textId="0266A017" w:rsidR="00C0129A" w:rsidRPr="00EB7438" w:rsidRDefault="00C96D30" w:rsidP="006E7AF1">
            <w:pPr>
              <w:jc w:val="both"/>
              <w:rPr>
                <w:rFonts w:ascii="Times New Roman" w:hAnsi="Times New Roman" w:cs="Times New Roman"/>
              </w:rPr>
            </w:pPr>
            <w:r w:rsidRPr="00EB7438">
              <w:rPr>
                <w:rFonts w:ascii="Times New Roman" w:hAnsi="Times New Roman" w:cs="Times New Roman"/>
              </w:rPr>
              <w:t>.690</w:t>
            </w:r>
          </w:p>
        </w:tc>
        <w:tc>
          <w:tcPr>
            <w:tcW w:w="3403" w:type="dxa"/>
            <w:tcBorders>
              <w:bottom w:val="single" w:sz="4" w:space="0" w:color="auto"/>
            </w:tcBorders>
          </w:tcPr>
          <w:p w14:paraId="01E772CB" w14:textId="0E82E208" w:rsidR="00C0129A" w:rsidRPr="00EB7438" w:rsidRDefault="00CA1C07" w:rsidP="006E7AF1">
            <w:pPr>
              <w:jc w:val="both"/>
              <w:rPr>
                <w:rFonts w:ascii="Times New Roman" w:hAnsi="Times New Roman" w:cs="Times New Roman"/>
              </w:rPr>
            </w:pPr>
            <w:r w:rsidRPr="00EB7438">
              <w:rPr>
                <w:rFonts w:ascii="Times New Roman" w:hAnsi="Times New Roman" w:cs="Times New Roman"/>
              </w:rPr>
              <w:t>.492</w:t>
            </w:r>
          </w:p>
        </w:tc>
      </w:tr>
    </w:tbl>
    <w:p w14:paraId="65322DD5" w14:textId="33DDFCE7" w:rsidR="00CA1C07" w:rsidRPr="00EB7438" w:rsidRDefault="00CA1C07" w:rsidP="00C56113">
      <w:pPr>
        <w:spacing w:line="360" w:lineRule="auto"/>
        <w:jc w:val="center"/>
        <w:rPr>
          <w:rFonts w:ascii="Times New Roman" w:hAnsi="Times New Roman" w:cs="Times New Roman"/>
        </w:rPr>
      </w:pPr>
      <w:r w:rsidRPr="00EB7438">
        <w:rPr>
          <w:rFonts w:ascii="Times New Roman" w:hAnsi="Times New Roman" w:cs="Times New Roman"/>
        </w:rPr>
        <w:t>Sumber: Data Primer yang diolah, 2021</w:t>
      </w:r>
    </w:p>
    <w:p w14:paraId="1B393EEB" w14:textId="3EC02C69" w:rsidR="006508F4" w:rsidRPr="00EB7438" w:rsidRDefault="00E932CB" w:rsidP="006508F4">
      <w:pPr>
        <w:spacing w:line="360" w:lineRule="auto"/>
        <w:jc w:val="both"/>
        <w:rPr>
          <w:rFonts w:ascii="Times New Roman" w:hAnsi="Times New Roman" w:cs="Times New Roman"/>
        </w:rPr>
      </w:pPr>
      <w:r w:rsidRPr="00EB7438">
        <w:rPr>
          <w:rFonts w:ascii="Times New Roman" w:hAnsi="Times New Roman" w:cs="Times New Roman"/>
        </w:rPr>
        <w:tab/>
        <w:t>Dari pengujian di</w:t>
      </w:r>
      <w:r w:rsidR="00C85008">
        <w:rPr>
          <w:rFonts w:ascii="Times New Roman" w:hAnsi="Times New Roman" w:cs="Times New Roman"/>
        </w:rPr>
        <w:t xml:space="preserve"> </w:t>
      </w:r>
      <w:r w:rsidRPr="00EB7438">
        <w:rPr>
          <w:rFonts w:ascii="Times New Roman" w:hAnsi="Times New Roman" w:cs="Times New Roman"/>
        </w:rPr>
        <w:t>atas menunjukkan hasil bahwa</w:t>
      </w:r>
      <w:r w:rsidR="00327DA1" w:rsidRPr="00EB7438">
        <w:rPr>
          <w:rFonts w:ascii="Times New Roman" w:hAnsi="Times New Roman" w:cs="Times New Roman"/>
        </w:rPr>
        <w:t xml:space="preserve"> v</w:t>
      </w:r>
      <w:r w:rsidR="006508F4" w:rsidRPr="00EB7438">
        <w:rPr>
          <w:rFonts w:ascii="Times New Roman" w:hAnsi="Times New Roman" w:cs="Times New Roman"/>
        </w:rPr>
        <w:t>ariabel sikap</w:t>
      </w:r>
      <w:r w:rsidR="006508F4" w:rsidRPr="00EB7438">
        <w:rPr>
          <w:rFonts w:ascii="Times New Roman" w:hAnsi="Times New Roman" w:cs="Times New Roman"/>
          <w:lang w:val="en-US"/>
        </w:rPr>
        <w:t xml:space="preserve"> terhadap niat berwirausaha</w:t>
      </w:r>
      <w:r w:rsidR="006E09FC">
        <w:rPr>
          <w:rFonts w:ascii="Times New Roman" w:hAnsi="Times New Roman" w:cs="Times New Roman"/>
          <w:lang w:val="en-US"/>
        </w:rPr>
        <w:t>, menghasilkan</w:t>
      </w:r>
      <w:r w:rsidR="006508F4" w:rsidRPr="00EB7438">
        <w:rPr>
          <w:rFonts w:ascii="Times New Roman" w:hAnsi="Times New Roman" w:cs="Times New Roman"/>
          <w:lang w:val="en-US"/>
        </w:rPr>
        <w:t xml:space="preserve"> nilai t sebesar 2.396 dan pada signifikansinya 0,019 &lt; 0,05</w:t>
      </w:r>
      <w:r w:rsidR="006E09FC">
        <w:rPr>
          <w:rFonts w:ascii="Times New Roman" w:hAnsi="Times New Roman" w:cs="Times New Roman"/>
          <w:lang w:val="en-US"/>
        </w:rPr>
        <w:t xml:space="preserve">, </w:t>
      </w:r>
      <w:r w:rsidR="006508F4" w:rsidRPr="00EB7438">
        <w:rPr>
          <w:rFonts w:ascii="Times New Roman" w:hAnsi="Times New Roman" w:cs="Times New Roman"/>
          <w:lang w:val="en-US"/>
        </w:rPr>
        <w:t xml:space="preserve"> maka</w:t>
      </w:r>
      <w:r w:rsidR="006E09FC">
        <w:rPr>
          <w:rFonts w:ascii="Times New Roman" w:hAnsi="Times New Roman" w:cs="Times New Roman"/>
          <w:lang w:val="en-US"/>
        </w:rPr>
        <w:t xml:space="preserve"> dapat disimpulkan </w:t>
      </w:r>
      <w:r w:rsidR="006508F4" w:rsidRPr="00EB7438">
        <w:rPr>
          <w:rFonts w:ascii="Times New Roman" w:hAnsi="Times New Roman" w:cs="Times New Roman"/>
          <w:lang w:val="en-US"/>
        </w:rPr>
        <w:t>sikap berpengaruh positif dan signifikan terhadap niat berwirausaha. Variabel motivasi terhadap niat berwirausaha nilai t sebesar 4.225 dan pada signifikansinya 0,000 &lt; 0,05</w:t>
      </w:r>
      <w:r w:rsidR="006E09FC">
        <w:rPr>
          <w:rFonts w:ascii="Times New Roman" w:hAnsi="Times New Roman" w:cs="Times New Roman"/>
          <w:lang w:val="en-US"/>
        </w:rPr>
        <w:t>,</w:t>
      </w:r>
      <w:r w:rsidR="006508F4" w:rsidRPr="00EB7438">
        <w:rPr>
          <w:rFonts w:ascii="Times New Roman" w:hAnsi="Times New Roman" w:cs="Times New Roman"/>
          <w:lang w:val="en-US"/>
        </w:rPr>
        <w:t xml:space="preserve"> </w:t>
      </w:r>
      <w:r w:rsidR="006E09FC">
        <w:rPr>
          <w:rFonts w:ascii="Times New Roman" w:hAnsi="Times New Roman" w:cs="Times New Roman"/>
          <w:lang w:val="en-US"/>
        </w:rPr>
        <w:t xml:space="preserve">berarti bahwa </w:t>
      </w:r>
      <w:r w:rsidR="006508F4" w:rsidRPr="00EB7438">
        <w:rPr>
          <w:rFonts w:ascii="Times New Roman" w:hAnsi="Times New Roman" w:cs="Times New Roman"/>
          <w:lang w:val="en-US"/>
        </w:rPr>
        <w:t>motivasi berpengaruh positif dan signifikan terhadap niat berwirausaha. Variabel lingkungan terhadap niat berwirausaha</w:t>
      </w:r>
      <w:r w:rsidR="006E09FC">
        <w:rPr>
          <w:rFonts w:ascii="Times New Roman" w:hAnsi="Times New Roman" w:cs="Times New Roman"/>
          <w:lang w:val="en-US"/>
        </w:rPr>
        <w:t xml:space="preserve"> menghasilkan</w:t>
      </w:r>
      <w:r w:rsidR="006508F4" w:rsidRPr="00EB7438">
        <w:rPr>
          <w:rFonts w:ascii="Times New Roman" w:hAnsi="Times New Roman" w:cs="Times New Roman"/>
          <w:lang w:val="en-US"/>
        </w:rPr>
        <w:t xml:space="preserve"> nilai t sebesar 0.690 dan </w:t>
      </w:r>
      <w:r w:rsidR="006E09FC">
        <w:rPr>
          <w:rFonts w:ascii="Times New Roman" w:hAnsi="Times New Roman" w:cs="Times New Roman"/>
          <w:lang w:val="en-US"/>
        </w:rPr>
        <w:t xml:space="preserve">nilai </w:t>
      </w:r>
      <w:r w:rsidR="006508F4" w:rsidRPr="00EB7438">
        <w:rPr>
          <w:rFonts w:ascii="Times New Roman" w:hAnsi="Times New Roman" w:cs="Times New Roman"/>
          <w:lang w:val="en-US"/>
        </w:rPr>
        <w:t>signifikansinya 0,492 &gt; 0,05</w:t>
      </w:r>
      <w:r w:rsidR="006E09FC">
        <w:rPr>
          <w:rFonts w:ascii="Times New Roman" w:hAnsi="Times New Roman" w:cs="Times New Roman"/>
          <w:lang w:val="en-US"/>
        </w:rPr>
        <w:t xml:space="preserve">, maka dapat disimpulkan bahwa </w:t>
      </w:r>
      <w:r w:rsidR="006508F4" w:rsidRPr="00EB7438">
        <w:rPr>
          <w:rFonts w:ascii="Times New Roman" w:hAnsi="Times New Roman" w:cs="Times New Roman"/>
          <w:lang w:val="en-US"/>
        </w:rPr>
        <w:t>lingkungan tidak berpengaruh signifikan terhadap niat berwirausaha</w:t>
      </w:r>
    </w:p>
    <w:p w14:paraId="456FDE2F" w14:textId="4E78AA48" w:rsidR="005D1A64" w:rsidRPr="00567CA2" w:rsidRDefault="00BA7D67" w:rsidP="009356DF">
      <w:pPr>
        <w:spacing w:after="0" w:line="360" w:lineRule="auto"/>
        <w:jc w:val="both"/>
        <w:rPr>
          <w:rFonts w:ascii="Times New Roman" w:hAnsi="Times New Roman" w:cs="Times New Roman"/>
          <w:b/>
          <w:bCs/>
        </w:rPr>
      </w:pPr>
      <w:r w:rsidRPr="00567CA2">
        <w:rPr>
          <w:rFonts w:ascii="Times New Roman" w:hAnsi="Times New Roman" w:cs="Times New Roman"/>
          <w:b/>
          <w:bCs/>
        </w:rPr>
        <w:t>Pembahasan</w:t>
      </w:r>
    </w:p>
    <w:p w14:paraId="354BE581" w14:textId="77777777" w:rsidR="003A6F54" w:rsidRDefault="00567CA2" w:rsidP="009356DF">
      <w:pPr>
        <w:spacing w:after="0" w:line="360" w:lineRule="auto"/>
        <w:jc w:val="both"/>
        <w:rPr>
          <w:rFonts w:ascii="Times New Roman" w:hAnsi="Times New Roman" w:cs="Times New Roman"/>
          <w:b/>
          <w:bCs/>
        </w:rPr>
      </w:pPr>
      <w:r w:rsidRPr="00567CA2">
        <w:rPr>
          <w:rFonts w:ascii="Times New Roman" w:hAnsi="Times New Roman" w:cs="Times New Roman"/>
          <w:b/>
          <w:bCs/>
        </w:rPr>
        <w:t>S</w:t>
      </w:r>
      <w:r w:rsidR="00BA7D67" w:rsidRPr="00567CA2">
        <w:rPr>
          <w:rFonts w:ascii="Times New Roman" w:hAnsi="Times New Roman" w:cs="Times New Roman"/>
          <w:b/>
          <w:bCs/>
        </w:rPr>
        <w:t>ikap</w:t>
      </w:r>
      <w:r>
        <w:rPr>
          <w:rFonts w:ascii="Times New Roman" w:hAnsi="Times New Roman" w:cs="Times New Roman"/>
          <w:b/>
          <w:bCs/>
        </w:rPr>
        <w:t xml:space="preserve"> </w:t>
      </w:r>
      <w:r w:rsidR="003A6F54">
        <w:rPr>
          <w:rFonts w:ascii="Times New Roman" w:hAnsi="Times New Roman" w:cs="Times New Roman"/>
          <w:b/>
          <w:bCs/>
        </w:rPr>
        <w:t>berpengaruh positif</w:t>
      </w:r>
      <w:r w:rsidR="00BA7D67" w:rsidRPr="00567CA2">
        <w:rPr>
          <w:rFonts w:ascii="Times New Roman" w:hAnsi="Times New Roman" w:cs="Times New Roman"/>
          <w:b/>
          <w:bCs/>
        </w:rPr>
        <w:t xml:space="preserve"> terhadap niat berwirausaha </w:t>
      </w:r>
    </w:p>
    <w:p w14:paraId="2504BC74" w14:textId="4403173F" w:rsidR="00DF6F2E" w:rsidRPr="003A6F54" w:rsidRDefault="00DF6F2E" w:rsidP="009356DF">
      <w:pPr>
        <w:spacing w:after="0" w:line="360" w:lineRule="auto"/>
        <w:ind w:firstLine="360"/>
        <w:jc w:val="both"/>
        <w:rPr>
          <w:rFonts w:ascii="Times New Roman" w:hAnsi="Times New Roman" w:cs="Times New Roman"/>
          <w:b/>
          <w:bCs/>
        </w:rPr>
      </w:pPr>
      <w:r w:rsidRPr="00EB7438">
        <w:rPr>
          <w:rFonts w:ascii="Times New Roman" w:hAnsi="Times New Roman" w:cs="Times New Roman"/>
        </w:rPr>
        <w:t>Hasil penelitian menunjukkan bahwa sikap berpengaruh positif terhadap niat berwirausaha.</w:t>
      </w:r>
      <w:r w:rsidR="002B070D" w:rsidRPr="00EB7438">
        <w:rPr>
          <w:rFonts w:ascii="Times New Roman" w:hAnsi="Times New Roman" w:cs="Times New Roman"/>
          <w:lang w:val="en-US"/>
        </w:rPr>
        <w:t xml:space="preserve"> Semakin kuat bentuk penilaian, perasaan, respon, serta tindakan seseorang terhadap kewirausahaan</w:t>
      </w:r>
      <w:r w:rsidR="00E1514D">
        <w:rPr>
          <w:rFonts w:ascii="Times New Roman" w:hAnsi="Times New Roman" w:cs="Times New Roman"/>
          <w:lang w:val="en-US"/>
        </w:rPr>
        <w:t xml:space="preserve">, </w:t>
      </w:r>
      <w:r w:rsidR="002B070D" w:rsidRPr="00EB7438">
        <w:rPr>
          <w:rFonts w:ascii="Times New Roman" w:hAnsi="Times New Roman" w:cs="Times New Roman"/>
          <w:lang w:val="en-US"/>
        </w:rPr>
        <w:t>maka</w:t>
      </w:r>
      <w:r w:rsidR="00E1514D">
        <w:rPr>
          <w:rFonts w:ascii="Times New Roman" w:hAnsi="Times New Roman" w:cs="Times New Roman"/>
          <w:lang w:val="en-US"/>
        </w:rPr>
        <w:t xml:space="preserve"> </w:t>
      </w:r>
      <w:r w:rsidR="002B070D" w:rsidRPr="00EB7438">
        <w:rPr>
          <w:rFonts w:ascii="Times New Roman" w:hAnsi="Times New Roman" w:cs="Times New Roman"/>
          <w:lang w:val="en-US"/>
        </w:rPr>
        <w:t>semakin kuat kebulatan tekad seseorang untuk menjadi seorang wirausaha</w:t>
      </w:r>
      <w:r w:rsidRPr="00EB7438">
        <w:rPr>
          <w:rFonts w:ascii="Times New Roman" w:hAnsi="Times New Roman" w:cs="Times New Roman"/>
          <w:lang w:val="en-US"/>
        </w:rPr>
        <w:t>. Hal ini sesuai dengan hasil penelitian Sumadi &amp; Sulistyawati (2017)</w:t>
      </w:r>
      <w:r w:rsidR="00E1514D">
        <w:rPr>
          <w:rFonts w:ascii="Times New Roman" w:hAnsi="Times New Roman" w:cs="Times New Roman"/>
          <w:lang w:val="en-US"/>
        </w:rPr>
        <w:t>, yang</w:t>
      </w:r>
      <w:r w:rsidRPr="00EB7438">
        <w:rPr>
          <w:rFonts w:ascii="Times New Roman" w:hAnsi="Times New Roman" w:cs="Times New Roman"/>
          <w:lang w:val="en-US"/>
        </w:rPr>
        <w:t xml:space="preserve"> menunjukkan bahwa sikap berpengaruh positif dan signifikan terhadap niat berwirausaha.</w:t>
      </w:r>
    </w:p>
    <w:p w14:paraId="0A503BA4" w14:textId="4213D1B1" w:rsidR="00DF6F2E" w:rsidRPr="003A6F54" w:rsidRDefault="00DF6F2E" w:rsidP="009356DF">
      <w:pPr>
        <w:autoSpaceDE w:val="0"/>
        <w:autoSpaceDN w:val="0"/>
        <w:adjustRightInd w:val="0"/>
        <w:spacing w:after="0" w:line="360" w:lineRule="auto"/>
        <w:jc w:val="both"/>
        <w:rPr>
          <w:rFonts w:ascii="Times New Roman" w:hAnsi="Times New Roman" w:cs="Times New Roman"/>
          <w:b/>
          <w:bCs/>
          <w:lang w:val="en-US"/>
        </w:rPr>
      </w:pPr>
      <w:r w:rsidRPr="003A6F54">
        <w:rPr>
          <w:rFonts w:ascii="Times New Roman" w:hAnsi="Times New Roman" w:cs="Times New Roman"/>
          <w:b/>
          <w:bCs/>
          <w:lang w:val="en-US"/>
        </w:rPr>
        <w:t xml:space="preserve"> </w:t>
      </w:r>
      <w:r w:rsidR="003A6F54" w:rsidRPr="003A6F54">
        <w:rPr>
          <w:rFonts w:ascii="Times New Roman" w:hAnsi="Times New Roman" w:cs="Times New Roman"/>
          <w:b/>
          <w:bCs/>
          <w:lang w:val="en-US"/>
        </w:rPr>
        <w:t>M</w:t>
      </w:r>
      <w:r w:rsidRPr="003A6F54">
        <w:rPr>
          <w:rFonts w:ascii="Times New Roman" w:hAnsi="Times New Roman" w:cs="Times New Roman"/>
          <w:b/>
          <w:bCs/>
          <w:lang w:val="en-US"/>
        </w:rPr>
        <w:t>otivasi</w:t>
      </w:r>
      <w:r w:rsidR="003A6F54" w:rsidRPr="003A6F54">
        <w:rPr>
          <w:rFonts w:ascii="Times New Roman" w:hAnsi="Times New Roman" w:cs="Times New Roman"/>
          <w:b/>
          <w:bCs/>
          <w:lang w:val="en-US"/>
        </w:rPr>
        <w:t xml:space="preserve"> berpengaruh positif</w:t>
      </w:r>
      <w:r w:rsidRPr="003A6F54">
        <w:rPr>
          <w:rFonts w:ascii="Times New Roman" w:hAnsi="Times New Roman" w:cs="Times New Roman"/>
          <w:b/>
          <w:bCs/>
          <w:lang w:val="en-US"/>
        </w:rPr>
        <w:t xml:space="preserve"> terhadap niat berwirausaha</w:t>
      </w:r>
    </w:p>
    <w:p w14:paraId="705C814C" w14:textId="1137D407" w:rsidR="003A6F54" w:rsidRPr="003A6F54" w:rsidRDefault="00DF6F2E" w:rsidP="009356DF">
      <w:pPr>
        <w:autoSpaceDE w:val="0"/>
        <w:autoSpaceDN w:val="0"/>
        <w:adjustRightInd w:val="0"/>
        <w:spacing w:after="0" w:line="360" w:lineRule="auto"/>
        <w:ind w:firstLine="720"/>
        <w:jc w:val="both"/>
        <w:rPr>
          <w:rFonts w:ascii="Times New Roman" w:hAnsi="Times New Roman" w:cs="Times New Roman"/>
          <w:lang w:val="en-US"/>
        </w:rPr>
      </w:pPr>
      <w:r w:rsidRPr="003A6F54">
        <w:rPr>
          <w:rFonts w:ascii="Times New Roman" w:hAnsi="Times New Roman" w:cs="Times New Roman"/>
          <w:lang w:val="en-US"/>
        </w:rPr>
        <w:t>Hasil penelitian ini menunjukkan bahwa motivasi berpengaruh positif dan signifikan terhadap niat berwirausaha. Semakin kuat dorongan dari dalam atau dari luar te</w:t>
      </w:r>
      <w:r w:rsidR="00E1514D">
        <w:rPr>
          <w:rFonts w:ascii="Times New Roman" w:hAnsi="Times New Roman" w:cs="Times New Roman"/>
          <w:lang w:val="en-US"/>
        </w:rPr>
        <w:t>r</w:t>
      </w:r>
      <w:r w:rsidRPr="003A6F54">
        <w:rPr>
          <w:rFonts w:ascii="Times New Roman" w:hAnsi="Times New Roman" w:cs="Times New Roman"/>
          <w:lang w:val="en-US"/>
        </w:rPr>
        <w:t>hadap seseorang untuk berwirausaha</w:t>
      </w:r>
      <w:r w:rsidR="00E1514D">
        <w:rPr>
          <w:rFonts w:ascii="Times New Roman" w:hAnsi="Times New Roman" w:cs="Times New Roman"/>
          <w:lang w:val="en-US"/>
        </w:rPr>
        <w:t>,</w:t>
      </w:r>
      <w:r w:rsidRPr="003A6F54">
        <w:rPr>
          <w:rFonts w:ascii="Times New Roman" w:hAnsi="Times New Roman" w:cs="Times New Roman"/>
          <w:lang w:val="en-US"/>
        </w:rPr>
        <w:t xml:space="preserve"> maka semakin tinggi keinginan orang tersebut untuk berwirausaha. Hal ini sesuai dengan hasil penelitian Sumadi &amp; Sulistyawati (2017)</w:t>
      </w:r>
      <w:r w:rsidR="00E1514D">
        <w:rPr>
          <w:rFonts w:ascii="Times New Roman" w:hAnsi="Times New Roman" w:cs="Times New Roman"/>
          <w:lang w:val="en-US"/>
        </w:rPr>
        <w:t xml:space="preserve">, </w:t>
      </w:r>
      <w:r w:rsidR="00E1514D">
        <w:rPr>
          <w:rFonts w:ascii="Times New Roman" w:hAnsi="Times New Roman" w:cs="Times New Roman"/>
          <w:lang w:val="en-US"/>
        </w:rPr>
        <w:lastRenderedPageBreak/>
        <w:t>yang</w:t>
      </w:r>
      <w:r w:rsidRPr="003A6F54">
        <w:rPr>
          <w:rFonts w:ascii="Times New Roman" w:hAnsi="Times New Roman" w:cs="Times New Roman"/>
          <w:lang w:val="en-US"/>
        </w:rPr>
        <w:t xml:space="preserve"> menunjukkan bahwa motivasi berpengaruh positif dan signifikan terhadap niat berwirausaha</w:t>
      </w:r>
      <w:r w:rsidR="003A6F54" w:rsidRPr="003A6F54">
        <w:rPr>
          <w:rFonts w:ascii="Times New Roman" w:hAnsi="Times New Roman" w:cs="Times New Roman"/>
          <w:lang w:val="en-US"/>
        </w:rPr>
        <w:t>.</w:t>
      </w:r>
    </w:p>
    <w:p w14:paraId="238482D5" w14:textId="102C192A" w:rsidR="00DF6F2E" w:rsidRPr="003A6F54" w:rsidRDefault="003A6F54" w:rsidP="009356DF">
      <w:pPr>
        <w:autoSpaceDE w:val="0"/>
        <w:autoSpaceDN w:val="0"/>
        <w:adjustRightInd w:val="0"/>
        <w:spacing w:after="0" w:line="360" w:lineRule="auto"/>
        <w:jc w:val="both"/>
        <w:rPr>
          <w:rFonts w:ascii="Times New Roman" w:hAnsi="Times New Roman" w:cs="Times New Roman"/>
          <w:b/>
          <w:bCs/>
          <w:lang w:val="en-US"/>
        </w:rPr>
      </w:pPr>
      <w:r w:rsidRPr="003A6F54">
        <w:rPr>
          <w:rFonts w:ascii="Times New Roman" w:hAnsi="Times New Roman" w:cs="Times New Roman"/>
          <w:b/>
          <w:bCs/>
          <w:lang w:val="en-US"/>
        </w:rPr>
        <w:t>L</w:t>
      </w:r>
      <w:r w:rsidR="00DF6F2E" w:rsidRPr="003A6F54">
        <w:rPr>
          <w:rFonts w:ascii="Times New Roman" w:hAnsi="Times New Roman" w:cs="Times New Roman"/>
          <w:b/>
          <w:bCs/>
          <w:lang w:val="en-US"/>
        </w:rPr>
        <w:t>ingkungan</w:t>
      </w:r>
      <w:r w:rsidRPr="003A6F54">
        <w:rPr>
          <w:rFonts w:ascii="Times New Roman" w:hAnsi="Times New Roman" w:cs="Times New Roman"/>
          <w:b/>
          <w:bCs/>
          <w:lang w:val="en-US"/>
        </w:rPr>
        <w:t xml:space="preserve"> tidak berpengaruh secara signifikan</w:t>
      </w:r>
      <w:r w:rsidR="00DF6F2E" w:rsidRPr="003A6F54">
        <w:rPr>
          <w:rFonts w:ascii="Times New Roman" w:hAnsi="Times New Roman" w:cs="Times New Roman"/>
          <w:b/>
          <w:bCs/>
          <w:lang w:val="en-US"/>
        </w:rPr>
        <w:t xml:space="preserve"> terhadap niat berwirausaha </w:t>
      </w:r>
    </w:p>
    <w:p w14:paraId="46A976E8" w14:textId="086172DB" w:rsidR="00D71B04" w:rsidRPr="00EB7438" w:rsidRDefault="00DF6F2E" w:rsidP="009356DF">
      <w:pPr>
        <w:autoSpaceDE w:val="0"/>
        <w:autoSpaceDN w:val="0"/>
        <w:adjustRightInd w:val="0"/>
        <w:spacing w:after="0" w:line="360" w:lineRule="auto"/>
        <w:ind w:firstLine="720"/>
        <w:jc w:val="both"/>
        <w:rPr>
          <w:rFonts w:ascii="Times New Roman" w:hAnsi="Times New Roman" w:cs="Times New Roman"/>
          <w:lang w:val="en-US"/>
        </w:rPr>
      </w:pPr>
      <w:r w:rsidRPr="00EB7438">
        <w:rPr>
          <w:rFonts w:ascii="Times New Roman" w:hAnsi="Times New Roman" w:cs="Times New Roman"/>
          <w:lang w:val="en-US"/>
        </w:rPr>
        <w:t>Hasil penelitian ini menunjukkan bahwa lingkungan tidak berpengaruh signifikan terhadap niat berwirausaha. Lingkungan tidak mempengaruhi tinggi rendahnya niat berwirausaha di kalangan mahasiswa strata 1 (S1) di</w:t>
      </w:r>
      <w:r w:rsidR="008B220C">
        <w:rPr>
          <w:rFonts w:ascii="Times New Roman" w:hAnsi="Times New Roman" w:cs="Times New Roman"/>
          <w:lang w:val="en-US"/>
        </w:rPr>
        <w:t xml:space="preserve"> </w:t>
      </w:r>
      <w:r w:rsidRPr="00EB7438">
        <w:rPr>
          <w:rFonts w:ascii="Times New Roman" w:hAnsi="Times New Roman" w:cs="Times New Roman"/>
          <w:lang w:val="en-US"/>
        </w:rPr>
        <w:t>wilayah Kabupaten Sukoharjo</w:t>
      </w:r>
      <w:r w:rsidR="008B220C">
        <w:rPr>
          <w:rFonts w:ascii="Times New Roman" w:hAnsi="Times New Roman" w:cs="Times New Roman"/>
          <w:lang w:val="en-US"/>
        </w:rPr>
        <w:t>. H</w:t>
      </w:r>
      <w:r w:rsidRPr="00EB7438">
        <w:rPr>
          <w:rFonts w:ascii="Times New Roman" w:hAnsi="Times New Roman" w:cs="Times New Roman"/>
          <w:lang w:val="en-US"/>
        </w:rPr>
        <w:t>al tersebut dimungkinkan</w:t>
      </w:r>
      <w:r w:rsidR="008B220C">
        <w:rPr>
          <w:rFonts w:ascii="Times New Roman" w:hAnsi="Times New Roman" w:cs="Times New Roman"/>
          <w:lang w:val="en-US"/>
        </w:rPr>
        <w:t xml:space="preserve"> karena niat berwirausaha</w:t>
      </w:r>
      <w:r w:rsidRPr="00EB7438">
        <w:rPr>
          <w:rFonts w:ascii="Times New Roman" w:hAnsi="Times New Roman" w:cs="Times New Roman"/>
          <w:lang w:val="en-US"/>
        </w:rPr>
        <w:t xml:space="preserve"> tidak dipengaruhi oleh keluarga, teman,</w:t>
      </w:r>
      <w:r w:rsidR="008B220C">
        <w:rPr>
          <w:rFonts w:ascii="Times New Roman" w:hAnsi="Times New Roman" w:cs="Times New Roman"/>
          <w:lang w:val="en-US"/>
        </w:rPr>
        <w:t xml:space="preserve"> atau</w:t>
      </w:r>
      <w:r w:rsidRPr="00EB7438">
        <w:rPr>
          <w:rFonts w:ascii="Times New Roman" w:hAnsi="Times New Roman" w:cs="Times New Roman"/>
          <w:lang w:val="en-US"/>
        </w:rPr>
        <w:t xml:space="preserve"> tokoh panutan</w:t>
      </w:r>
      <w:r w:rsidR="008B220C">
        <w:rPr>
          <w:rFonts w:ascii="Times New Roman" w:hAnsi="Times New Roman" w:cs="Times New Roman"/>
          <w:lang w:val="en-US"/>
        </w:rPr>
        <w:t xml:space="preserve">, </w:t>
      </w:r>
      <w:r w:rsidRPr="00EB7438">
        <w:rPr>
          <w:rFonts w:ascii="Times New Roman" w:hAnsi="Times New Roman" w:cs="Times New Roman"/>
          <w:lang w:val="en-US"/>
        </w:rPr>
        <w:t>tetapi dipengaruhi oleh sikap</w:t>
      </w:r>
      <w:r w:rsidR="008B220C">
        <w:rPr>
          <w:rFonts w:ascii="Times New Roman" w:hAnsi="Times New Roman" w:cs="Times New Roman"/>
          <w:lang w:val="en-US"/>
        </w:rPr>
        <w:t xml:space="preserve"> dan </w:t>
      </w:r>
      <w:r w:rsidRPr="00EB7438">
        <w:rPr>
          <w:rFonts w:ascii="Times New Roman" w:hAnsi="Times New Roman" w:cs="Times New Roman"/>
          <w:lang w:val="en-US"/>
        </w:rPr>
        <w:t>motivasi</w:t>
      </w:r>
      <w:r w:rsidR="008B220C">
        <w:rPr>
          <w:rFonts w:ascii="Times New Roman" w:hAnsi="Times New Roman" w:cs="Times New Roman"/>
          <w:lang w:val="en-US"/>
        </w:rPr>
        <w:t xml:space="preserve"> masing-masing mahasiswa</w:t>
      </w:r>
      <w:r w:rsidRPr="00EB7438">
        <w:rPr>
          <w:rFonts w:ascii="Times New Roman" w:hAnsi="Times New Roman" w:cs="Times New Roman"/>
          <w:lang w:val="en-US"/>
        </w:rPr>
        <w:t>. Hasil penelitian ini tidak sesuai dengan penelitian Sumadi &amp; Sulistyawati (2017)</w:t>
      </w:r>
      <w:r w:rsidR="008B220C">
        <w:rPr>
          <w:rFonts w:ascii="Times New Roman" w:hAnsi="Times New Roman" w:cs="Times New Roman"/>
          <w:lang w:val="en-US"/>
        </w:rPr>
        <w:t>,</w:t>
      </w:r>
      <w:r w:rsidRPr="00EB7438">
        <w:rPr>
          <w:rFonts w:ascii="Times New Roman" w:hAnsi="Times New Roman" w:cs="Times New Roman"/>
          <w:lang w:val="en-US"/>
        </w:rPr>
        <w:t xml:space="preserve"> yang menunjukkan bahwa lingkungan berpengaruh positif dan signifikan terhadap niat berwirausaha.</w:t>
      </w:r>
    </w:p>
    <w:p w14:paraId="6B819883" w14:textId="77777777" w:rsidR="00D71B04" w:rsidRPr="00EB7438" w:rsidRDefault="00D71B04" w:rsidP="00286F14">
      <w:pPr>
        <w:autoSpaceDE w:val="0"/>
        <w:autoSpaceDN w:val="0"/>
        <w:adjustRightInd w:val="0"/>
        <w:spacing w:after="0" w:line="240" w:lineRule="auto"/>
        <w:jc w:val="both"/>
        <w:rPr>
          <w:rFonts w:ascii="Times New Roman" w:hAnsi="Times New Roman" w:cs="Times New Roman"/>
          <w:lang w:val="en-US"/>
        </w:rPr>
      </w:pPr>
    </w:p>
    <w:p w14:paraId="6F942BB3" w14:textId="44300FA4" w:rsidR="00DB12AA" w:rsidRPr="00EB7438" w:rsidRDefault="00DB12AA" w:rsidP="00785014">
      <w:pPr>
        <w:autoSpaceDE w:val="0"/>
        <w:autoSpaceDN w:val="0"/>
        <w:adjustRightInd w:val="0"/>
        <w:spacing w:after="0" w:line="240" w:lineRule="auto"/>
        <w:jc w:val="center"/>
        <w:rPr>
          <w:rFonts w:ascii="Times New Roman" w:hAnsi="Times New Roman" w:cs="Times New Roman"/>
          <w:lang w:val="en-US"/>
        </w:rPr>
      </w:pPr>
      <w:r w:rsidRPr="00EB7438">
        <w:rPr>
          <w:rFonts w:ascii="Times New Roman" w:hAnsi="Times New Roman" w:cs="Times New Roman"/>
          <w:lang w:val="en-US"/>
        </w:rPr>
        <w:t xml:space="preserve">Tabel </w:t>
      </w:r>
      <w:r w:rsidR="008B220C">
        <w:rPr>
          <w:rFonts w:ascii="Times New Roman" w:hAnsi="Times New Roman" w:cs="Times New Roman"/>
          <w:lang w:val="en-US"/>
        </w:rPr>
        <w:t xml:space="preserve">8. </w:t>
      </w:r>
      <w:r w:rsidRPr="00EB7438">
        <w:rPr>
          <w:rFonts w:ascii="Times New Roman" w:hAnsi="Times New Roman" w:cs="Times New Roman"/>
          <w:lang w:val="en-US"/>
        </w:rPr>
        <w:t>Kesimpulan Hipotesis</w:t>
      </w:r>
    </w:p>
    <w:tbl>
      <w:tblPr>
        <w:tblStyle w:val="TableGrid"/>
        <w:tblW w:w="0" w:type="auto"/>
        <w:tblInd w:w="4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403"/>
      </w:tblGrid>
      <w:tr w:rsidR="00D71B04" w:rsidRPr="00EB7438" w14:paraId="2802B28D" w14:textId="77777777" w:rsidTr="00B85BCB">
        <w:tc>
          <w:tcPr>
            <w:tcW w:w="5103" w:type="dxa"/>
            <w:tcBorders>
              <w:left w:val="single" w:sz="4" w:space="0" w:color="auto"/>
              <w:bottom w:val="single" w:sz="4" w:space="0" w:color="auto"/>
              <w:right w:val="single" w:sz="4" w:space="0" w:color="auto"/>
            </w:tcBorders>
          </w:tcPr>
          <w:p w14:paraId="59AC4DEA" w14:textId="77777777" w:rsidR="00D71B04" w:rsidRPr="00EB7438" w:rsidRDefault="00D71B04" w:rsidP="00286F14">
            <w:pPr>
              <w:pStyle w:val="ListParagraph"/>
              <w:autoSpaceDE w:val="0"/>
              <w:autoSpaceDN w:val="0"/>
              <w:adjustRightInd w:val="0"/>
              <w:ind w:left="0"/>
              <w:jc w:val="both"/>
              <w:rPr>
                <w:rFonts w:ascii="Times New Roman" w:hAnsi="Times New Roman" w:cs="Times New Roman"/>
                <w:lang w:val="en-US"/>
              </w:rPr>
            </w:pPr>
            <w:r w:rsidRPr="00EB7438">
              <w:rPr>
                <w:rFonts w:ascii="Times New Roman" w:hAnsi="Times New Roman" w:cs="Times New Roman"/>
                <w:lang w:val="en-US"/>
              </w:rPr>
              <w:t>Hipotesis</w:t>
            </w:r>
          </w:p>
        </w:tc>
        <w:tc>
          <w:tcPr>
            <w:tcW w:w="2403" w:type="dxa"/>
            <w:tcBorders>
              <w:left w:val="single" w:sz="4" w:space="0" w:color="auto"/>
              <w:bottom w:val="single" w:sz="4" w:space="0" w:color="auto"/>
              <w:right w:val="single" w:sz="4" w:space="0" w:color="auto"/>
            </w:tcBorders>
          </w:tcPr>
          <w:p w14:paraId="4235E0ED" w14:textId="680B9021" w:rsidR="00D71B04" w:rsidRPr="00EB7438" w:rsidRDefault="008362AC" w:rsidP="008362AC">
            <w:pPr>
              <w:pStyle w:val="ListParagraph"/>
              <w:autoSpaceDE w:val="0"/>
              <w:autoSpaceDN w:val="0"/>
              <w:adjustRightInd w:val="0"/>
              <w:ind w:left="0"/>
              <w:jc w:val="both"/>
              <w:rPr>
                <w:rFonts w:ascii="Times New Roman" w:hAnsi="Times New Roman" w:cs="Times New Roman"/>
                <w:lang w:val="en-US"/>
              </w:rPr>
            </w:pPr>
            <w:r>
              <w:rPr>
                <w:rFonts w:ascii="Times New Roman" w:hAnsi="Times New Roman" w:cs="Times New Roman"/>
                <w:lang w:val="en-US"/>
              </w:rPr>
              <w:t>Kesimpulan</w:t>
            </w:r>
          </w:p>
        </w:tc>
      </w:tr>
      <w:tr w:rsidR="00D71B04" w:rsidRPr="00EB7438" w14:paraId="2B7D0F8D" w14:textId="77777777" w:rsidTr="00B85BCB">
        <w:tc>
          <w:tcPr>
            <w:tcW w:w="5103" w:type="dxa"/>
            <w:tcBorders>
              <w:top w:val="single" w:sz="4" w:space="0" w:color="auto"/>
              <w:left w:val="single" w:sz="4" w:space="0" w:color="auto"/>
              <w:right w:val="single" w:sz="4" w:space="0" w:color="auto"/>
            </w:tcBorders>
          </w:tcPr>
          <w:p w14:paraId="3276FEEF" w14:textId="06CBEF9B" w:rsidR="00D71B04" w:rsidRPr="00EB7438" w:rsidRDefault="00D71B04" w:rsidP="00223C92">
            <w:pPr>
              <w:pStyle w:val="ListParagraph"/>
              <w:autoSpaceDE w:val="0"/>
              <w:autoSpaceDN w:val="0"/>
              <w:adjustRightInd w:val="0"/>
              <w:ind w:left="455" w:hanging="426"/>
              <w:jc w:val="both"/>
              <w:rPr>
                <w:rFonts w:ascii="Times New Roman" w:hAnsi="Times New Roman" w:cs="Times New Roman"/>
                <w:lang w:val="en-US"/>
              </w:rPr>
            </w:pPr>
            <w:r w:rsidRPr="00EB7438">
              <w:rPr>
                <w:rFonts w:ascii="Times New Roman" w:hAnsi="Times New Roman" w:cs="Times New Roman"/>
                <w:lang w:val="en-US"/>
              </w:rPr>
              <w:t xml:space="preserve">H1: Sikap berpengaruh signifikan dan positif </w:t>
            </w:r>
            <w:r w:rsidR="00223C92">
              <w:rPr>
                <w:rFonts w:ascii="Times New Roman" w:hAnsi="Times New Roman" w:cs="Times New Roman"/>
                <w:lang w:val="en-US"/>
              </w:rPr>
              <w:t xml:space="preserve">terhadap </w:t>
            </w:r>
            <w:r w:rsidRPr="00EB7438">
              <w:rPr>
                <w:rFonts w:ascii="Times New Roman" w:hAnsi="Times New Roman" w:cs="Times New Roman"/>
                <w:lang w:val="en-US"/>
              </w:rPr>
              <w:t xml:space="preserve">niat berwirausaha </w:t>
            </w:r>
          </w:p>
        </w:tc>
        <w:tc>
          <w:tcPr>
            <w:tcW w:w="2403" w:type="dxa"/>
            <w:tcBorders>
              <w:top w:val="single" w:sz="4" w:space="0" w:color="auto"/>
              <w:left w:val="single" w:sz="4" w:space="0" w:color="auto"/>
              <w:right w:val="single" w:sz="4" w:space="0" w:color="auto"/>
            </w:tcBorders>
          </w:tcPr>
          <w:p w14:paraId="1A1ED278" w14:textId="77777777" w:rsidR="00D71B04" w:rsidRPr="00EB7438" w:rsidRDefault="00D71B04" w:rsidP="00286F14">
            <w:pPr>
              <w:pStyle w:val="ListParagraph"/>
              <w:autoSpaceDE w:val="0"/>
              <w:autoSpaceDN w:val="0"/>
              <w:adjustRightInd w:val="0"/>
              <w:ind w:left="0"/>
              <w:jc w:val="both"/>
              <w:rPr>
                <w:rFonts w:ascii="Times New Roman" w:hAnsi="Times New Roman" w:cs="Times New Roman"/>
                <w:lang w:val="en-US"/>
              </w:rPr>
            </w:pPr>
            <w:r w:rsidRPr="00EB7438">
              <w:rPr>
                <w:rFonts w:ascii="Times New Roman" w:hAnsi="Times New Roman" w:cs="Times New Roman"/>
                <w:lang w:val="en-US"/>
              </w:rPr>
              <w:t>Didukung</w:t>
            </w:r>
          </w:p>
        </w:tc>
      </w:tr>
      <w:tr w:rsidR="00D71B04" w:rsidRPr="00EB7438" w14:paraId="095126F7" w14:textId="77777777" w:rsidTr="00B85BCB">
        <w:tc>
          <w:tcPr>
            <w:tcW w:w="5103" w:type="dxa"/>
            <w:tcBorders>
              <w:left w:val="single" w:sz="4" w:space="0" w:color="auto"/>
              <w:right w:val="single" w:sz="4" w:space="0" w:color="auto"/>
            </w:tcBorders>
          </w:tcPr>
          <w:p w14:paraId="27C87D35" w14:textId="1E679500" w:rsidR="00D71B04" w:rsidRPr="00EB7438" w:rsidRDefault="00D71B04" w:rsidP="00223C92">
            <w:pPr>
              <w:pStyle w:val="ListParagraph"/>
              <w:autoSpaceDE w:val="0"/>
              <w:autoSpaceDN w:val="0"/>
              <w:adjustRightInd w:val="0"/>
              <w:ind w:left="455" w:hanging="426"/>
              <w:jc w:val="both"/>
              <w:rPr>
                <w:rFonts w:ascii="Times New Roman" w:hAnsi="Times New Roman" w:cs="Times New Roman"/>
                <w:lang w:val="en-US"/>
              </w:rPr>
            </w:pPr>
            <w:r w:rsidRPr="00EB7438">
              <w:rPr>
                <w:rFonts w:ascii="Times New Roman" w:hAnsi="Times New Roman" w:cs="Times New Roman"/>
                <w:lang w:val="en-US"/>
              </w:rPr>
              <w:t xml:space="preserve">H2: Motivasi berpengaruh signifikan dan positif </w:t>
            </w:r>
            <w:r w:rsidR="00223C92">
              <w:rPr>
                <w:rFonts w:ascii="Times New Roman" w:hAnsi="Times New Roman" w:cs="Times New Roman"/>
                <w:lang w:val="en-US"/>
              </w:rPr>
              <w:t xml:space="preserve">terhadap </w:t>
            </w:r>
            <w:r w:rsidRPr="00EB7438">
              <w:rPr>
                <w:rFonts w:ascii="Times New Roman" w:hAnsi="Times New Roman" w:cs="Times New Roman"/>
                <w:lang w:val="en-US"/>
              </w:rPr>
              <w:t>niat berwirausaha</w:t>
            </w:r>
          </w:p>
        </w:tc>
        <w:tc>
          <w:tcPr>
            <w:tcW w:w="2403" w:type="dxa"/>
            <w:tcBorders>
              <w:left w:val="single" w:sz="4" w:space="0" w:color="auto"/>
              <w:right w:val="single" w:sz="4" w:space="0" w:color="auto"/>
            </w:tcBorders>
          </w:tcPr>
          <w:p w14:paraId="517825DB" w14:textId="77777777" w:rsidR="00D71B04" w:rsidRPr="00EB7438" w:rsidRDefault="00D71B04" w:rsidP="00286F14">
            <w:pPr>
              <w:pStyle w:val="ListParagraph"/>
              <w:autoSpaceDE w:val="0"/>
              <w:autoSpaceDN w:val="0"/>
              <w:adjustRightInd w:val="0"/>
              <w:ind w:left="0"/>
              <w:jc w:val="both"/>
              <w:rPr>
                <w:rFonts w:ascii="Times New Roman" w:hAnsi="Times New Roman" w:cs="Times New Roman"/>
                <w:lang w:val="en-US"/>
              </w:rPr>
            </w:pPr>
            <w:r w:rsidRPr="00EB7438">
              <w:rPr>
                <w:rFonts w:ascii="Times New Roman" w:hAnsi="Times New Roman" w:cs="Times New Roman"/>
                <w:lang w:val="en-US"/>
              </w:rPr>
              <w:t>Didukung</w:t>
            </w:r>
          </w:p>
        </w:tc>
      </w:tr>
      <w:tr w:rsidR="00D71B04" w:rsidRPr="00EB7438" w14:paraId="640CA62E" w14:textId="77777777" w:rsidTr="00B85BCB">
        <w:tc>
          <w:tcPr>
            <w:tcW w:w="5103" w:type="dxa"/>
            <w:tcBorders>
              <w:left w:val="single" w:sz="4" w:space="0" w:color="auto"/>
              <w:right w:val="single" w:sz="4" w:space="0" w:color="auto"/>
            </w:tcBorders>
          </w:tcPr>
          <w:p w14:paraId="0950947F" w14:textId="58B3AF2D" w:rsidR="00D71B04" w:rsidRPr="00EB7438" w:rsidRDefault="00D71B04" w:rsidP="00223C92">
            <w:pPr>
              <w:pStyle w:val="ListParagraph"/>
              <w:autoSpaceDE w:val="0"/>
              <w:autoSpaceDN w:val="0"/>
              <w:adjustRightInd w:val="0"/>
              <w:ind w:left="455" w:hanging="426"/>
              <w:jc w:val="both"/>
              <w:rPr>
                <w:rFonts w:ascii="Times New Roman" w:hAnsi="Times New Roman" w:cs="Times New Roman"/>
                <w:lang w:val="en-US"/>
              </w:rPr>
            </w:pPr>
            <w:r w:rsidRPr="00EB7438">
              <w:rPr>
                <w:rFonts w:ascii="Times New Roman" w:hAnsi="Times New Roman" w:cs="Times New Roman"/>
                <w:lang w:val="en-US"/>
              </w:rPr>
              <w:t>H3: Lingkungan tidak berpengaruh signifikan terhadap niat berwirausaha</w:t>
            </w:r>
          </w:p>
        </w:tc>
        <w:tc>
          <w:tcPr>
            <w:tcW w:w="2403" w:type="dxa"/>
            <w:tcBorders>
              <w:left w:val="single" w:sz="4" w:space="0" w:color="auto"/>
              <w:right w:val="single" w:sz="4" w:space="0" w:color="auto"/>
            </w:tcBorders>
          </w:tcPr>
          <w:p w14:paraId="735D798A" w14:textId="5F1C9396" w:rsidR="00D71B04" w:rsidRPr="00EB7438" w:rsidRDefault="002F0009" w:rsidP="00286F14">
            <w:pPr>
              <w:pStyle w:val="ListParagraph"/>
              <w:autoSpaceDE w:val="0"/>
              <w:autoSpaceDN w:val="0"/>
              <w:adjustRightInd w:val="0"/>
              <w:ind w:left="0"/>
              <w:jc w:val="both"/>
              <w:rPr>
                <w:rFonts w:ascii="Times New Roman" w:hAnsi="Times New Roman" w:cs="Times New Roman"/>
                <w:lang w:val="en-US"/>
              </w:rPr>
            </w:pPr>
            <w:r w:rsidRPr="00EB7438">
              <w:rPr>
                <w:rFonts w:ascii="Times New Roman" w:hAnsi="Times New Roman" w:cs="Times New Roman"/>
                <w:lang w:val="en-US"/>
              </w:rPr>
              <w:t>Tidak Didukung</w:t>
            </w:r>
          </w:p>
        </w:tc>
      </w:tr>
    </w:tbl>
    <w:p w14:paraId="54502713" w14:textId="66D4660B" w:rsidR="00D71B04" w:rsidRPr="00EB7438" w:rsidRDefault="00D71B04" w:rsidP="00785014">
      <w:pPr>
        <w:pStyle w:val="ListParagraph"/>
        <w:autoSpaceDE w:val="0"/>
        <w:autoSpaceDN w:val="0"/>
        <w:adjustRightInd w:val="0"/>
        <w:spacing w:after="0" w:line="240" w:lineRule="auto"/>
        <w:jc w:val="center"/>
        <w:rPr>
          <w:rFonts w:ascii="Times New Roman" w:hAnsi="Times New Roman" w:cs="Times New Roman"/>
          <w:lang w:val="en-US"/>
        </w:rPr>
      </w:pPr>
      <w:r w:rsidRPr="00EB7438">
        <w:rPr>
          <w:rFonts w:ascii="Times New Roman" w:hAnsi="Times New Roman" w:cs="Times New Roman"/>
          <w:lang w:val="en-US"/>
        </w:rPr>
        <w:t>Sumber: Data Primer yang diolah, 2021</w:t>
      </w:r>
    </w:p>
    <w:p w14:paraId="7D5B8EBB" w14:textId="77777777" w:rsidR="00434791" w:rsidRPr="00EB7438" w:rsidRDefault="00434791" w:rsidP="00286F14">
      <w:pPr>
        <w:pStyle w:val="ListParagraph"/>
        <w:autoSpaceDE w:val="0"/>
        <w:autoSpaceDN w:val="0"/>
        <w:adjustRightInd w:val="0"/>
        <w:spacing w:after="0" w:line="240" w:lineRule="auto"/>
        <w:jc w:val="both"/>
        <w:rPr>
          <w:rFonts w:ascii="Times New Roman" w:hAnsi="Times New Roman" w:cs="Times New Roman"/>
          <w:lang w:val="en-US"/>
        </w:rPr>
      </w:pPr>
    </w:p>
    <w:p w14:paraId="2FFB209F" w14:textId="4224A5B3" w:rsidR="00434791" w:rsidRPr="003A6F54" w:rsidRDefault="00434791" w:rsidP="003A6F54">
      <w:pPr>
        <w:autoSpaceDE w:val="0"/>
        <w:autoSpaceDN w:val="0"/>
        <w:adjustRightInd w:val="0"/>
        <w:spacing w:after="0" w:line="480" w:lineRule="auto"/>
        <w:jc w:val="both"/>
        <w:rPr>
          <w:rFonts w:ascii="Times New Roman" w:hAnsi="Times New Roman" w:cs="Times New Roman"/>
          <w:b/>
          <w:bCs/>
          <w:lang w:val="en-US"/>
        </w:rPr>
      </w:pPr>
      <w:r w:rsidRPr="003A6F54">
        <w:rPr>
          <w:rFonts w:ascii="Times New Roman" w:hAnsi="Times New Roman" w:cs="Times New Roman"/>
          <w:b/>
          <w:bCs/>
          <w:lang w:val="en-US"/>
        </w:rPr>
        <w:t>KESIMPULAN, KETERBATASAN DAN SARAN</w:t>
      </w:r>
    </w:p>
    <w:p w14:paraId="710635B1" w14:textId="797E1081" w:rsidR="00434791" w:rsidRPr="00EB7438" w:rsidRDefault="00434791" w:rsidP="009F1B3F">
      <w:pPr>
        <w:spacing w:after="0" w:line="360" w:lineRule="auto"/>
        <w:ind w:firstLine="426"/>
        <w:jc w:val="both"/>
        <w:outlineLvl w:val="0"/>
        <w:rPr>
          <w:rFonts w:ascii="Times New Roman" w:hAnsi="Times New Roman" w:cs="Times New Roman"/>
          <w:bCs/>
          <w:lang w:val="en-US"/>
        </w:rPr>
      </w:pPr>
      <w:bookmarkStart w:id="3" w:name="_Toc72606030"/>
      <w:bookmarkStart w:id="4" w:name="_Toc72699278"/>
      <w:r w:rsidRPr="00EB7438">
        <w:rPr>
          <w:rFonts w:ascii="Times New Roman" w:hAnsi="Times New Roman" w:cs="Times New Roman"/>
          <w:bCs/>
          <w:lang w:val="en-US"/>
        </w:rPr>
        <w:t>Dari analisis data yang telah diperoleh dalam penelitian ini</w:t>
      </w:r>
      <w:r w:rsidR="00CF14C8">
        <w:rPr>
          <w:rFonts w:ascii="Times New Roman" w:hAnsi="Times New Roman" w:cs="Times New Roman"/>
          <w:bCs/>
          <w:lang w:val="en-US"/>
        </w:rPr>
        <w:t>,</w:t>
      </w:r>
      <w:r w:rsidRPr="00EB7438">
        <w:rPr>
          <w:rFonts w:ascii="Times New Roman" w:hAnsi="Times New Roman" w:cs="Times New Roman"/>
          <w:bCs/>
          <w:lang w:val="en-US"/>
        </w:rPr>
        <w:t xml:space="preserve"> maka dapat diambil kesimpulan sebagai berikut :</w:t>
      </w:r>
      <w:bookmarkEnd w:id="3"/>
      <w:bookmarkEnd w:id="4"/>
    </w:p>
    <w:p w14:paraId="1646BAD8" w14:textId="09508BCB" w:rsidR="00434791" w:rsidRPr="00EB7438" w:rsidRDefault="00434791" w:rsidP="00286F14">
      <w:pPr>
        <w:pStyle w:val="ListParagraph"/>
        <w:numPr>
          <w:ilvl w:val="0"/>
          <w:numId w:val="7"/>
        </w:numPr>
        <w:spacing w:after="0" w:line="360" w:lineRule="auto"/>
        <w:jc w:val="both"/>
        <w:outlineLvl w:val="0"/>
        <w:rPr>
          <w:rFonts w:ascii="Times New Roman" w:hAnsi="Times New Roman" w:cs="Times New Roman"/>
          <w:bCs/>
          <w:lang w:val="en-US"/>
        </w:rPr>
      </w:pPr>
      <w:bookmarkStart w:id="5" w:name="_Toc72606031"/>
      <w:bookmarkStart w:id="6" w:name="_Toc72699279"/>
      <w:r w:rsidRPr="00EB7438">
        <w:rPr>
          <w:rFonts w:ascii="Times New Roman" w:hAnsi="Times New Roman" w:cs="Times New Roman"/>
          <w:bCs/>
          <w:lang w:val="en-US"/>
        </w:rPr>
        <w:t xml:space="preserve">Sikap berpengaruh positif dan signifikan </w:t>
      </w:r>
      <w:r w:rsidR="009F1B3F">
        <w:rPr>
          <w:rFonts w:ascii="Times New Roman" w:hAnsi="Times New Roman" w:cs="Times New Roman"/>
          <w:bCs/>
          <w:lang w:val="en-US"/>
        </w:rPr>
        <w:t xml:space="preserve">terhadap </w:t>
      </w:r>
      <w:r w:rsidRPr="00EB7438">
        <w:rPr>
          <w:rFonts w:ascii="Times New Roman" w:hAnsi="Times New Roman" w:cs="Times New Roman"/>
          <w:bCs/>
          <w:lang w:val="en-US"/>
        </w:rPr>
        <w:t>niat berwirausaha mahasiswa perguruan tinggi di wilayah Kabupaten Sukoharjo. H1 didukung.</w:t>
      </w:r>
      <w:bookmarkEnd w:id="5"/>
      <w:bookmarkEnd w:id="6"/>
    </w:p>
    <w:p w14:paraId="327AA78B" w14:textId="36B8FCB7" w:rsidR="00434791" w:rsidRPr="00EB7438" w:rsidRDefault="00434791" w:rsidP="00286F14">
      <w:pPr>
        <w:pStyle w:val="ListParagraph"/>
        <w:numPr>
          <w:ilvl w:val="0"/>
          <w:numId w:val="7"/>
        </w:numPr>
        <w:spacing w:after="0" w:line="360" w:lineRule="auto"/>
        <w:jc w:val="both"/>
        <w:outlineLvl w:val="0"/>
        <w:rPr>
          <w:rFonts w:ascii="Times New Roman" w:hAnsi="Times New Roman" w:cs="Times New Roman"/>
          <w:bCs/>
          <w:lang w:val="en-US"/>
        </w:rPr>
      </w:pPr>
      <w:bookmarkStart w:id="7" w:name="_Toc72606032"/>
      <w:bookmarkStart w:id="8" w:name="_Toc72699280"/>
      <w:r w:rsidRPr="00EB7438">
        <w:rPr>
          <w:rFonts w:ascii="Times New Roman" w:hAnsi="Times New Roman" w:cs="Times New Roman"/>
          <w:bCs/>
          <w:lang w:val="en-US"/>
        </w:rPr>
        <w:t xml:space="preserve">Motivasi berpengaruh positif dan signifikan </w:t>
      </w:r>
      <w:r w:rsidR="009F1B3F">
        <w:rPr>
          <w:rFonts w:ascii="Times New Roman" w:hAnsi="Times New Roman" w:cs="Times New Roman"/>
          <w:bCs/>
          <w:lang w:val="en-US"/>
        </w:rPr>
        <w:t xml:space="preserve">terhadap </w:t>
      </w:r>
      <w:r w:rsidRPr="00EB7438">
        <w:rPr>
          <w:rFonts w:ascii="Times New Roman" w:hAnsi="Times New Roman" w:cs="Times New Roman"/>
          <w:bCs/>
          <w:lang w:val="en-US"/>
        </w:rPr>
        <w:t>niat berwirausaha mahasiswa perguruan tinggi di wilayah Kabupaten Sukoharjo. H2 didukung.</w:t>
      </w:r>
      <w:bookmarkEnd w:id="7"/>
      <w:bookmarkEnd w:id="8"/>
    </w:p>
    <w:p w14:paraId="267A4661" w14:textId="50BCC3AA" w:rsidR="00434791" w:rsidRPr="00EB7438" w:rsidRDefault="00434791" w:rsidP="00286F14">
      <w:pPr>
        <w:pStyle w:val="ListParagraph"/>
        <w:numPr>
          <w:ilvl w:val="0"/>
          <w:numId w:val="7"/>
        </w:numPr>
        <w:spacing w:after="0" w:line="360" w:lineRule="auto"/>
        <w:jc w:val="both"/>
        <w:outlineLvl w:val="0"/>
        <w:rPr>
          <w:rFonts w:ascii="Times New Roman" w:hAnsi="Times New Roman" w:cs="Times New Roman"/>
          <w:bCs/>
          <w:lang w:val="en-US"/>
        </w:rPr>
      </w:pPr>
      <w:bookmarkStart w:id="9" w:name="_Toc72606033"/>
      <w:bookmarkStart w:id="10" w:name="_Toc72699281"/>
      <w:r w:rsidRPr="00EB7438">
        <w:rPr>
          <w:rFonts w:ascii="Times New Roman" w:hAnsi="Times New Roman" w:cs="Times New Roman"/>
          <w:bCs/>
          <w:lang w:val="en-US"/>
        </w:rPr>
        <w:t xml:space="preserve">Lingkungan tidak berpengaruh signifikan </w:t>
      </w:r>
      <w:r w:rsidR="009F1B3F">
        <w:rPr>
          <w:rFonts w:ascii="Times New Roman" w:hAnsi="Times New Roman" w:cs="Times New Roman"/>
          <w:bCs/>
          <w:lang w:val="en-US"/>
        </w:rPr>
        <w:t xml:space="preserve">terhadap </w:t>
      </w:r>
      <w:r w:rsidRPr="00EB7438">
        <w:rPr>
          <w:rFonts w:ascii="Times New Roman" w:hAnsi="Times New Roman" w:cs="Times New Roman"/>
          <w:bCs/>
          <w:lang w:val="en-US"/>
        </w:rPr>
        <w:t>niat berwirausaha mahasiswa perguruan tinggi di</w:t>
      </w:r>
      <w:r w:rsidR="009F1B3F">
        <w:rPr>
          <w:rFonts w:ascii="Times New Roman" w:hAnsi="Times New Roman" w:cs="Times New Roman"/>
          <w:bCs/>
          <w:lang w:val="en-US"/>
        </w:rPr>
        <w:t xml:space="preserve"> </w:t>
      </w:r>
      <w:r w:rsidRPr="00EB7438">
        <w:rPr>
          <w:rFonts w:ascii="Times New Roman" w:hAnsi="Times New Roman" w:cs="Times New Roman"/>
          <w:bCs/>
          <w:lang w:val="en-US"/>
        </w:rPr>
        <w:t xml:space="preserve">wilayah Kabupaten Sukoharjo. H3 </w:t>
      </w:r>
      <w:bookmarkEnd w:id="9"/>
      <w:bookmarkEnd w:id="10"/>
      <w:r w:rsidR="00A02CAE" w:rsidRPr="00EB7438">
        <w:rPr>
          <w:rFonts w:ascii="Times New Roman" w:hAnsi="Times New Roman" w:cs="Times New Roman"/>
          <w:bCs/>
          <w:lang w:val="en-US"/>
        </w:rPr>
        <w:t>tidak didukung</w:t>
      </w:r>
      <w:r w:rsidR="009F1B3F">
        <w:rPr>
          <w:rFonts w:ascii="Times New Roman" w:hAnsi="Times New Roman" w:cs="Times New Roman"/>
          <w:bCs/>
          <w:lang w:val="en-US"/>
        </w:rPr>
        <w:t>.</w:t>
      </w:r>
      <w:r w:rsidR="00A02CAE" w:rsidRPr="00EB7438">
        <w:rPr>
          <w:rFonts w:ascii="Times New Roman" w:hAnsi="Times New Roman" w:cs="Times New Roman"/>
          <w:bCs/>
          <w:lang w:val="en-US"/>
        </w:rPr>
        <w:t xml:space="preserve"> </w:t>
      </w:r>
    </w:p>
    <w:p w14:paraId="03024D99" w14:textId="378C5EB2" w:rsidR="00434791" w:rsidRPr="003A6F54" w:rsidRDefault="00434791" w:rsidP="003A6F54">
      <w:pPr>
        <w:autoSpaceDE w:val="0"/>
        <w:autoSpaceDN w:val="0"/>
        <w:adjustRightInd w:val="0"/>
        <w:spacing w:after="0" w:line="360" w:lineRule="auto"/>
        <w:jc w:val="both"/>
        <w:rPr>
          <w:rFonts w:ascii="Times New Roman" w:hAnsi="Times New Roman" w:cs="Times New Roman"/>
          <w:lang w:val="en-US"/>
        </w:rPr>
      </w:pPr>
      <w:r w:rsidRPr="003A6F54">
        <w:rPr>
          <w:rFonts w:ascii="Times New Roman" w:hAnsi="Times New Roman" w:cs="Times New Roman"/>
          <w:lang w:val="en-US"/>
        </w:rPr>
        <w:t xml:space="preserve">Keterbatasan Penelitian </w:t>
      </w:r>
    </w:p>
    <w:p w14:paraId="4A625362" w14:textId="7BFCA08E" w:rsidR="00711CEC" w:rsidRPr="00EB7438" w:rsidRDefault="00711CEC" w:rsidP="00711CEC">
      <w:pPr>
        <w:pStyle w:val="ListParagraph"/>
        <w:numPr>
          <w:ilvl w:val="0"/>
          <w:numId w:val="11"/>
        </w:numPr>
        <w:spacing w:after="0" w:line="360" w:lineRule="auto"/>
        <w:jc w:val="both"/>
        <w:rPr>
          <w:rFonts w:ascii="Times New Roman" w:hAnsi="Times New Roman" w:cs="Times New Roman"/>
          <w:bCs/>
          <w:lang w:val="en-US"/>
        </w:rPr>
      </w:pPr>
      <w:r w:rsidRPr="00EB7438">
        <w:rPr>
          <w:rFonts w:ascii="Times New Roman" w:hAnsi="Times New Roman" w:cs="Times New Roman"/>
          <w:bCs/>
          <w:lang w:val="en-US"/>
        </w:rPr>
        <w:t>Keterbatasan penelitian, hasil</w:t>
      </w:r>
      <w:r w:rsidR="008B2BF1">
        <w:rPr>
          <w:rFonts w:ascii="Times New Roman" w:hAnsi="Times New Roman" w:cs="Times New Roman"/>
          <w:bCs/>
          <w:lang w:val="en-US"/>
        </w:rPr>
        <w:t xml:space="preserve"> penelitian </w:t>
      </w:r>
      <w:r w:rsidRPr="00EB7438">
        <w:rPr>
          <w:rFonts w:ascii="Times New Roman" w:hAnsi="Times New Roman" w:cs="Times New Roman"/>
          <w:bCs/>
          <w:lang w:val="en-US"/>
        </w:rPr>
        <w:t>ini tidak bisa digeneralisasikan untuk perguruan tinggi di wilayah Kabupaten Sukoharjo</w:t>
      </w:r>
      <w:r w:rsidR="008B2BF1">
        <w:rPr>
          <w:rFonts w:ascii="Times New Roman" w:hAnsi="Times New Roman" w:cs="Times New Roman"/>
          <w:bCs/>
          <w:lang w:val="en-US"/>
        </w:rPr>
        <w:t>,</w:t>
      </w:r>
      <w:r w:rsidRPr="00EB7438">
        <w:rPr>
          <w:rFonts w:ascii="Times New Roman" w:hAnsi="Times New Roman" w:cs="Times New Roman"/>
          <w:bCs/>
          <w:lang w:val="en-US"/>
        </w:rPr>
        <w:t xml:space="preserve"> karena</w:t>
      </w:r>
      <w:r w:rsidR="008B2BF1">
        <w:rPr>
          <w:rFonts w:ascii="Times New Roman" w:hAnsi="Times New Roman" w:cs="Times New Roman"/>
          <w:bCs/>
          <w:lang w:val="en-US"/>
        </w:rPr>
        <w:t xml:space="preserve"> </w:t>
      </w:r>
      <w:r w:rsidRPr="00EB7438">
        <w:rPr>
          <w:rFonts w:ascii="Times New Roman" w:hAnsi="Times New Roman" w:cs="Times New Roman"/>
          <w:bCs/>
          <w:lang w:val="en-US"/>
        </w:rPr>
        <w:t xml:space="preserve">sampel penelitiannya tidak memenuhi sampel seluruh perguruan tinggi di wilayah </w:t>
      </w:r>
      <w:r w:rsidRPr="00EB7438">
        <w:rPr>
          <w:rFonts w:ascii="Times New Roman" w:hAnsi="Times New Roman" w:cs="Times New Roman"/>
          <w:bCs/>
          <w:lang w:val="en-US"/>
        </w:rPr>
        <w:lastRenderedPageBreak/>
        <w:t>Kabupaten Sukoharjo, sebab hanya mendapat responden dari tiga perguruan tinggi di Wilayah Kabupaten Sukoharjo.</w:t>
      </w:r>
    </w:p>
    <w:p w14:paraId="64F4195D" w14:textId="617B5227" w:rsidR="00711CEC" w:rsidRPr="003A6F54" w:rsidRDefault="00711CEC" w:rsidP="003A6F54">
      <w:pPr>
        <w:pStyle w:val="ListParagraph"/>
        <w:numPr>
          <w:ilvl w:val="0"/>
          <w:numId w:val="11"/>
        </w:numPr>
        <w:spacing w:after="0" w:line="360" w:lineRule="auto"/>
        <w:jc w:val="both"/>
        <w:rPr>
          <w:rFonts w:ascii="Times New Roman" w:hAnsi="Times New Roman" w:cs="Times New Roman"/>
          <w:bCs/>
          <w:lang w:val="en-US"/>
        </w:rPr>
      </w:pPr>
      <w:r w:rsidRPr="00EB7438">
        <w:rPr>
          <w:rFonts w:ascii="Times New Roman" w:hAnsi="Times New Roman" w:cs="Times New Roman"/>
          <w:bCs/>
          <w:lang w:val="en-US"/>
        </w:rPr>
        <w:t>Keterbatasan dalam penyebaran kuesioner penelitian ini tidak bisa dilakukan secara langsung bertemu dengan responden dan</w:t>
      </w:r>
      <w:r w:rsidR="008B2BF1">
        <w:rPr>
          <w:rFonts w:ascii="Times New Roman" w:hAnsi="Times New Roman" w:cs="Times New Roman"/>
          <w:bCs/>
          <w:lang w:val="en-US"/>
        </w:rPr>
        <w:t xml:space="preserve"> melakukan</w:t>
      </w:r>
      <w:r w:rsidRPr="00EB7438">
        <w:rPr>
          <w:rFonts w:ascii="Times New Roman" w:hAnsi="Times New Roman" w:cs="Times New Roman"/>
          <w:bCs/>
          <w:lang w:val="en-US"/>
        </w:rPr>
        <w:t xml:space="preserve"> wawancara langsung</w:t>
      </w:r>
      <w:r w:rsidR="008B2BF1">
        <w:rPr>
          <w:rFonts w:ascii="Times New Roman" w:hAnsi="Times New Roman" w:cs="Times New Roman"/>
          <w:bCs/>
          <w:lang w:val="en-US"/>
        </w:rPr>
        <w:t xml:space="preserve"> karena pandemi Covid-19</w:t>
      </w:r>
      <w:r w:rsidRPr="00EB7438">
        <w:rPr>
          <w:rFonts w:ascii="Times New Roman" w:hAnsi="Times New Roman" w:cs="Times New Roman"/>
          <w:bCs/>
          <w:lang w:val="en-US"/>
        </w:rPr>
        <w:t xml:space="preserve">. </w:t>
      </w:r>
    </w:p>
    <w:p w14:paraId="3EF03322" w14:textId="575C4D64" w:rsidR="00434791" w:rsidRPr="003A6F54" w:rsidRDefault="00434791" w:rsidP="003A6F54">
      <w:pPr>
        <w:spacing w:after="0" w:line="360" w:lineRule="auto"/>
        <w:jc w:val="both"/>
        <w:outlineLvl w:val="0"/>
        <w:rPr>
          <w:rFonts w:ascii="Times New Roman" w:hAnsi="Times New Roman" w:cs="Times New Roman"/>
          <w:bCs/>
          <w:lang w:val="en-US"/>
        </w:rPr>
      </w:pPr>
      <w:r w:rsidRPr="003A6F54">
        <w:rPr>
          <w:rFonts w:ascii="Times New Roman" w:hAnsi="Times New Roman" w:cs="Times New Roman"/>
          <w:bCs/>
          <w:lang w:val="en-US"/>
        </w:rPr>
        <w:t xml:space="preserve">Saran </w:t>
      </w:r>
    </w:p>
    <w:p w14:paraId="45E66F0D" w14:textId="4C8AA108" w:rsidR="00434791" w:rsidRPr="00EB7438" w:rsidRDefault="00434791" w:rsidP="00286F14">
      <w:pPr>
        <w:spacing w:after="0" w:line="360" w:lineRule="auto"/>
        <w:ind w:firstLine="720"/>
        <w:jc w:val="both"/>
        <w:outlineLvl w:val="0"/>
        <w:rPr>
          <w:rFonts w:ascii="Times New Roman" w:hAnsi="Times New Roman" w:cs="Times New Roman"/>
          <w:bCs/>
          <w:lang w:val="en-US"/>
        </w:rPr>
      </w:pPr>
      <w:bookmarkStart w:id="11" w:name="_Toc72606038"/>
      <w:bookmarkStart w:id="12" w:name="_Toc72699286"/>
      <w:r w:rsidRPr="00EB7438">
        <w:rPr>
          <w:rFonts w:ascii="Times New Roman" w:hAnsi="Times New Roman" w:cs="Times New Roman"/>
          <w:bCs/>
          <w:lang w:val="en-US"/>
        </w:rPr>
        <w:t>Saran yang diberikan pada penelitian ini adalah :</w:t>
      </w:r>
      <w:bookmarkEnd w:id="11"/>
      <w:bookmarkEnd w:id="12"/>
    </w:p>
    <w:p w14:paraId="1CDACA32" w14:textId="77777777" w:rsidR="00015B71" w:rsidRPr="00EB7438" w:rsidRDefault="00015B71" w:rsidP="00015B71">
      <w:pPr>
        <w:pStyle w:val="ListParagraph"/>
        <w:numPr>
          <w:ilvl w:val="3"/>
          <w:numId w:val="13"/>
        </w:numPr>
        <w:spacing w:after="0" w:line="360" w:lineRule="auto"/>
        <w:ind w:left="1134"/>
        <w:jc w:val="both"/>
        <w:rPr>
          <w:rFonts w:ascii="Times New Roman" w:hAnsi="Times New Roman" w:cs="Times New Roman"/>
          <w:lang w:val="en-US"/>
        </w:rPr>
      </w:pPr>
      <w:bookmarkStart w:id="13" w:name="_Toc72606039"/>
      <w:bookmarkStart w:id="14" w:name="_Toc72699287"/>
      <w:r w:rsidRPr="00EB7438">
        <w:rPr>
          <w:rFonts w:ascii="Times New Roman" w:hAnsi="Times New Roman" w:cs="Times New Roman"/>
          <w:lang w:val="en-US"/>
        </w:rPr>
        <w:t>Saran untuk peneliti selanjutnya</w:t>
      </w:r>
      <w:bookmarkEnd w:id="13"/>
      <w:bookmarkEnd w:id="14"/>
    </w:p>
    <w:p w14:paraId="108B99CA" w14:textId="6807FDB9" w:rsidR="00015B71" w:rsidRPr="00EB7438" w:rsidRDefault="008B2BF1" w:rsidP="00015B71">
      <w:pPr>
        <w:pStyle w:val="ListParagraph"/>
        <w:numPr>
          <w:ilvl w:val="1"/>
          <w:numId w:val="9"/>
        </w:numPr>
        <w:spacing w:after="0" w:line="360" w:lineRule="auto"/>
        <w:ind w:left="1440"/>
        <w:jc w:val="both"/>
        <w:rPr>
          <w:rFonts w:ascii="Times New Roman" w:hAnsi="Times New Roman" w:cs="Times New Roman"/>
          <w:bCs/>
          <w:lang w:val="en-US"/>
        </w:rPr>
      </w:pPr>
      <w:bookmarkStart w:id="15" w:name="_Toc72606041"/>
      <w:bookmarkStart w:id="16" w:name="_Toc72699289"/>
      <w:r>
        <w:rPr>
          <w:rFonts w:ascii="Times New Roman" w:hAnsi="Times New Roman" w:cs="Times New Roman"/>
          <w:bCs/>
          <w:lang w:val="en-US"/>
        </w:rPr>
        <w:t>D</w:t>
      </w:r>
      <w:r w:rsidR="00015B71" w:rsidRPr="00EB7438">
        <w:rPr>
          <w:rFonts w:ascii="Times New Roman" w:hAnsi="Times New Roman" w:cs="Times New Roman"/>
          <w:bCs/>
          <w:lang w:val="en-US"/>
        </w:rPr>
        <w:t xml:space="preserve">isarankan untuk peneliti selanjutnya agar mendatangi secara langsung </w:t>
      </w:r>
      <w:r>
        <w:rPr>
          <w:rFonts w:ascii="Times New Roman" w:hAnsi="Times New Roman" w:cs="Times New Roman"/>
          <w:bCs/>
          <w:lang w:val="en-US"/>
        </w:rPr>
        <w:t xml:space="preserve">semua </w:t>
      </w:r>
      <w:r w:rsidR="00015B71" w:rsidRPr="00EB7438">
        <w:rPr>
          <w:rFonts w:ascii="Times New Roman" w:hAnsi="Times New Roman" w:cs="Times New Roman"/>
          <w:bCs/>
          <w:lang w:val="en-US"/>
        </w:rPr>
        <w:t>tujuh perguruan tinggi di Kabupaten Sukoharjo, untuk mendapatkan responden</w:t>
      </w:r>
      <w:r>
        <w:rPr>
          <w:rFonts w:ascii="Times New Roman" w:hAnsi="Times New Roman" w:cs="Times New Roman"/>
          <w:bCs/>
          <w:lang w:val="en-US"/>
        </w:rPr>
        <w:t xml:space="preserve"> yang bisa mewakili mahasiswa semua perguruan tinggi di wilayah Kabupaten Sukoharjo,</w:t>
      </w:r>
      <w:r w:rsidR="00015B71" w:rsidRPr="00EB7438">
        <w:rPr>
          <w:rFonts w:ascii="Times New Roman" w:hAnsi="Times New Roman" w:cs="Times New Roman"/>
          <w:bCs/>
          <w:lang w:val="en-US"/>
        </w:rPr>
        <w:t xml:space="preserve"> agar hasilnya dapat digeneralisasikan untuk</w:t>
      </w:r>
      <w:r>
        <w:rPr>
          <w:rFonts w:ascii="Times New Roman" w:hAnsi="Times New Roman" w:cs="Times New Roman"/>
          <w:bCs/>
          <w:lang w:val="en-US"/>
        </w:rPr>
        <w:t xml:space="preserve"> semua mahasiswa perguruan tinggi di</w:t>
      </w:r>
      <w:r w:rsidR="00015B71" w:rsidRPr="00EB7438">
        <w:rPr>
          <w:rFonts w:ascii="Times New Roman" w:hAnsi="Times New Roman" w:cs="Times New Roman"/>
          <w:bCs/>
          <w:lang w:val="en-US"/>
        </w:rPr>
        <w:t xml:space="preserve"> wilayah Kabupaten Sukoharjo. </w:t>
      </w:r>
    </w:p>
    <w:p w14:paraId="569781A5" w14:textId="0D66B942" w:rsidR="00015B71" w:rsidRPr="00EB7438" w:rsidRDefault="00015B71" w:rsidP="00015B71">
      <w:pPr>
        <w:pStyle w:val="ListParagraph"/>
        <w:numPr>
          <w:ilvl w:val="1"/>
          <w:numId w:val="9"/>
        </w:numPr>
        <w:spacing w:after="0" w:line="360" w:lineRule="auto"/>
        <w:ind w:left="1440"/>
        <w:jc w:val="both"/>
        <w:rPr>
          <w:rFonts w:ascii="Times New Roman" w:hAnsi="Times New Roman" w:cs="Times New Roman"/>
          <w:bCs/>
          <w:lang w:val="en-US"/>
        </w:rPr>
      </w:pPr>
      <w:r w:rsidRPr="00EB7438">
        <w:rPr>
          <w:rFonts w:ascii="Times New Roman" w:hAnsi="Times New Roman" w:cs="Times New Roman"/>
          <w:bCs/>
          <w:lang w:val="en-US"/>
        </w:rPr>
        <w:t>Penelitian selanjutnya diharapkan dapat menyebarkan kuesioner secara langsung</w:t>
      </w:r>
      <w:bookmarkEnd w:id="15"/>
      <w:bookmarkEnd w:id="16"/>
      <w:r w:rsidR="008B2BF1">
        <w:rPr>
          <w:rFonts w:ascii="Times New Roman" w:hAnsi="Times New Roman" w:cs="Times New Roman"/>
          <w:bCs/>
          <w:lang w:val="en-US"/>
        </w:rPr>
        <w:t>,</w:t>
      </w:r>
      <w:r w:rsidRPr="00EB7438">
        <w:rPr>
          <w:rFonts w:ascii="Times New Roman" w:hAnsi="Times New Roman" w:cs="Times New Roman"/>
          <w:bCs/>
          <w:lang w:val="en-US"/>
        </w:rPr>
        <w:t xml:space="preserve"> agar dapat menjelaskan secara langsung kuesioner dan agar bisa melakukan wawancara secara langsung</w:t>
      </w:r>
      <w:r w:rsidR="008B2BF1">
        <w:rPr>
          <w:rFonts w:ascii="Times New Roman" w:hAnsi="Times New Roman" w:cs="Times New Roman"/>
          <w:bCs/>
          <w:lang w:val="en-US"/>
        </w:rPr>
        <w:t xml:space="preserve"> dengan responden</w:t>
      </w:r>
      <w:r w:rsidRPr="00EB7438">
        <w:rPr>
          <w:rFonts w:ascii="Times New Roman" w:hAnsi="Times New Roman" w:cs="Times New Roman"/>
          <w:bCs/>
          <w:lang w:val="en-US"/>
        </w:rPr>
        <w:t xml:space="preserve">. </w:t>
      </w:r>
    </w:p>
    <w:p w14:paraId="7D5097D4" w14:textId="77777777" w:rsidR="00015B71" w:rsidRPr="00EB7438" w:rsidRDefault="00015B71" w:rsidP="00286F14">
      <w:pPr>
        <w:spacing w:after="0" w:line="360" w:lineRule="auto"/>
        <w:ind w:firstLine="720"/>
        <w:jc w:val="both"/>
        <w:outlineLvl w:val="0"/>
        <w:rPr>
          <w:rFonts w:ascii="Times New Roman" w:hAnsi="Times New Roman" w:cs="Times New Roman"/>
          <w:bCs/>
          <w:lang w:val="en-US"/>
        </w:rPr>
      </w:pPr>
    </w:p>
    <w:p w14:paraId="4194F6A6" w14:textId="5363045A" w:rsidR="00434791" w:rsidRPr="00EB7438" w:rsidRDefault="00434791" w:rsidP="00015B71">
      <w:pPr>
        <w:pStyle w:val="ListParagraph"/>
        <w:numPr>
          <w:ilvl w:val="0"/>
          <w:numId w:val="9"/>
        </w:numPr>
        <w:spacing w:after="0" w:line="360" w:lineRule="auto"/>
        <w:ind w:left="851" w:hanging="284"/>
        <w:jc w:val="both"/>
        <w:outlineLvl w:val="0"/>
        <w:rPr>
          <w:rFonts w:ascii="Times New Roman" w:hAnsi="Times New Roman" w:cs="Times New Roman"/>
          <w:bCs/>
          <w:lang w:val="en-US"/>
        </w:rPr>
      </w:pPr>
      <w:bookmarkStart w:id="17" w:name="_Toc72606042"/>
      <w:bookmarkStart w:id="18" w:name="_Toc72699290"/>
      <w:r w:rsidRPr="00EB7438">
        <w:rPr>
          <w:rFonts w:ascii="Times New Roman" w:hAnsi="Times New Roman" w:cs="Times New Roman"/>
          <w:bCs/>
          <w:lang w:val="en-US"/>
        </w:rPr>
        <w:t>Saran  untuk  perguruan tinggi yang dijadikan objek penelitian</w:t>
      </w:r>
      <w:bookmarkEnd w:id="17"/>
      <w:bookmarkEnd w:id="18"/>
    </w:p>
    <w:p w14:paraId="0AC71BF8" w14:textId="636EA7DE" w:rsidR="00434791" w:rsidRPr="00EB7438" w:rsidRDefault="00434791" w:rsidP="00015B71">
      <w:pPr>
        <w:pStyle w:val="ListParagraph"/>
        <w:numPr>
          <w:ilvl w:val="1"/>
          <w:numId w:val="9"/>
        </w:numPr>
        <w:spacing w:after="0" w:line="360" w:lineRule="auto"/>
        <w:ind w:left="1276" w:hanging="294"/>
        <w:jc w:val="both"/>
        <w:outlineLvl w:val="0"/>
        <w:rPr>
          <w:rFonts w:ascii="Times New Roman" w:hAnsi="Times New Roman" w:cs="Times New Roman"/>
          <w:bCs/>
          <w:lang w:val="en-US"/>
        </w:rPr>
      </w:pPr>
      <w:r w:rsidRPr="00EB7438">
        <w:rPr>
          <w:rFonts w:ascii="Times New Roman" w:hAnsi="Times New Roman" w:cs="Times New Roman"/>
          <w:bCs/>
          <w:lang w:val="en-US"/>
        </w:rPr>
        <w:t>Untuk meningkatkan niat berwirausaha</w:t>
      </w:r>
      <w:r w:rsidR="002D0D2F">
        <w:rPr>
          <w:rFonts w:ascii="Times New Roman" w:hAnsi="Times New Roman" w:cs="Times New Roman"/>
          <w:bCs/>
          <w:lang w:val="en-US"/>
        </w:rPr>
        <w:t xml:space="preserve"> di kalangan mahasiswa</w:t>
      </w:r>
      <w:r w:rsidR="00B817FE">
        <w:rPr>
          <w:rFonts w:ascii="Times New Roman" w:hAnsi="Times New Roman" w:cs="Times New Roman"/>
          <w:bCs/>
          <w:lang w:val="en-US"/>
        </w:rPr>
        <w:t>,</w:t>
      </w:r>
      <w:r w:rsidRPr="00EB7438">
        <w:rPr>
          <w:rFonts w:ascii="Times New Roman" w:hAnsi="Times New Roman" w:cs="Times New Roman"/>
          <w:bCs/>
          <w:lang w:val="en-US"/>
        </w:rPr>
        <w:t xml:space="preserve"> maka perguruan tinggi perlu meningkatkan sikap pada mahasiswa. Untuk meningkatkan sikap</w:t>
      </w:r>
      <w:r w:rsidR="002D0D2F">
        <w:rPr>
          <w:rFonts w:ascii="Times New Roman" w:hAnsi="Times New Roman" w:cs="Times New Roman"/>
          <w:bCs/>
          <w:lang w:val="en-US"/>
        </w:rPr>
        <w:t xml:space="preserve">, misalnya dengan </w:t>
      </w:r>
      <w:r w:rsidRPr="00EB7438">
        <w:rPr>
          <w:rFonts w:ascii="Times New Roman" w:hAnsi="Times New Roman" w:cs="Times New Roman"/>
          <w:bCs/>
          <w:lang w:val="en-US"/>
        </w:rPr>
        <w:t>cara melatih mahasiswa terlibat dalam suatu proses secara keseluruhan</w:t>
      </w:r>
      <w:r w:rsidR="002D0D2F">
        <w:rPr>
          <w:rFonts w:ascii="Times New Roman" w:hAnsi="Times New Roman" w:cs="Times New Roman"/>
          <w:bCs/>
          <w:lang w:val="en-US"/>
        </w:rPr>
        <w:t>,</w:t>
      </w:r>
      <w:r w:rsidRPr="00EB7438">
        <w:rPr>
          <w:rFonts w:ascii="Times New Roman" w:hAnsi="Times New Roman" w:cs="Times New Roman"/>
          <w:bCs/>
          <w:lang w:val="en-US"/>
        </w:rPr>
        <w:t xml:space="preserve"> misalnya melatih merancang produk, membuat produk, menjual produk</w:t>
      </w:r>
      <w:r w:rsidR="002D0D2F">
        <w:rPr>
          <w:rFonts w:ascii="Times New Roman" w:hAnsi="Times New Roman" w:cs="Times New Roman"/>
          <w:bCs/>
          <w:lang w:val="en-US"/>
        </w:rPr>
        <w:t>, sampai mengevaluasi produk.</w:t>
      </w:r>
      <w:r w:rsidRPr="00EB7438">
        <w:rPr>
          <w:rFonts w:ascii="Times New Roman" w:hAnsi="Times New Roman" w:cs="Times New Roman"/>
          <w:bCs/>
          <w:lang w:val="en-US"/>
        </w:rPr>
        <w:t xml:space="preserve"> </w:t>
      </w:r>
    </w:p>
    <w:p w14:paraId="561EB74C" w14:textId="5B0702FC" w:rsidR="00654E03" w:rsidRDefault="00434791" w:rsidP="003A6F54">
      <w:pPr>
        <w:pStyle w:val="ListParagraph"/>
        <w:numPr>
          <w:ilvl w:val="1"/>
          <w:numId w:val="9"/>
        </w:numPr>
        <w:spacing w:after="0" w:line="360" w:lineRule="auto"/>
        <w:ind w:left="1276"/>
        <w:jc w:val="both"/>
        <w:outlineLvl w:val="0"/>
        <w:rPr>
          <w:rFonts w:ascii="Times New Roman" w:hAnsi="Times New Roman" w:cs="Times New Roman"/>
          <w:bCs/>
          <w:lang w:val="en-US"/>
        </w:rPr>
      </w:pPr>
      <w:r w:rsidRPr="00EB7438">
        <w:rPr>
          <w:rFonts w:ascii="Times New Roman" w:hAnsi="Times New Roman" w:cs="Times New Roman"/>
          <w:bCs/>
          <w:lang w:val="en-US"/>
        </w:rPr>
        <w:t>Untuk meningkatkan niat berwirausaha</w:t>
      </w:r>
      <w:r w:rsidR="002D0D2F">
        <w:rPr>
          <w:rFonts w:ascii="Times New Roman" w:hAnsi="Times New Roman" w:cs="Times New Roman"/>
          <w:bCs/>
          <w:lang w:val="en-US"/>
        </w:rPr>
        <w:t xml:space="preserve"> di kalangan mahasiswa,</w:t>
      </w:r>
      <w:r w:rsidRPr="00EB7438">
        <w:rPr>
          <w:rFonts w:ascii="Times New Roman" w:hAnsi="Times New Roman" w:cs="Times New Roman"/>
          <w:bCs/>
          <w:lang w:val="en-US"/>
        </w:rPr>
        <w:t xml:space="preserve"> maka perguruan tinggi perlu meningkatkan motivasi berwirausaha pada mahasiswa</w:t>
      </w:r>
      <w:r w:rsidR="002D0D2F">
        <w:rPr>
          <w:rFonts w:ascii="Times New Roman" w:hAnsi="Times New Roman" w:cs="Times New Roman"/>
          <w:bCs/>
          <w:lang w:val="en-US"/>
        </w:rPr>
        <w:t xml:space="preserve">, misalnya dengan </w:t>
      </w:r>
      <w:r w:rsidRPr="00EB7438">
        <w:rPr>
          <w:rFonts w:ascii="Times New Roman" w:hAnsi="Times New Roman" w:cs="Times New Roman"/>
          <w:bCs/>
          <w:lang w:val="en-US"/>
        </w:rPr>
        <w:t>cara</w:t>
      </w:r>
      <w:r w:rsidR="002D0D2F">
        <w:rPr>
          <w:rFonts w:ascii="Times New Roman" w:hAnsi="Times New Roman" w:cs="Times New Roman"/>
          <w:bCs/>
          <w:lang w:val="en-US"/>
        </w:rPr>
        <w:t xml:space="preserve"> memfasilitas, melatih dan</w:t>
      </w:r>
      <w:r w:rsidRPr="00EB7438">
        <w:rPr>
          <w:rFonts w:ascii="Times New Roman" w:hAnsi="Times New Roman" w:cs="Times New Roman"/>
          <w:bCs/>
          <w:lang w:val="en-US"/>
        </w:rPr>
        <w:t xml:space="preserve"> memberi kebebasan para mahasiswa  untuk berwirausaha sesuai minat bakatnya.</w:t>
      </w:r>
    </w:p>
    <w:p w14:paraId="288FD0D8" w14:textId="40EF0182" w:rsidR="003A6F54" w:rsidRDefault="003A6F54" w:rsidP="003A6F54">
      <w:pPr>
        <w:spacing w:after="0" w:line="360" w:lineRule="auto"/>
        <w:jc w:val="both"/>
        <w:outlineLvl w:val="0"/>
        <w:rPr>
          <w:rFonts w:ascii="Times New Roman" w:hAnsi="Times New Roman" w:cs="Times New Roman"/>
          <w:bCs/>
          <w:lang w:val="en-US"/>
        </w:rPr>
      </w:pPr>
    </w:p>
    <w:p w14:paraId="2C19C267" w14:textId="7343ABA7" w:rsidR="003A6F54" w:rsidRDefault="003A6F54" w:rsidP="003A6F54">
      <w:pPr>
        <w:spacing w:after="0" w:line="360" w:lineRule="auto"/>
        <w:jc w:val="both"/>
        <w:outlineLvl w:val="0"/>
        <w:rPr>
          <w:rFonts w:ascii="Times New Roman" w:hAnsi="Times New Roman" w:cs="Times New Roman"/>
          <w:bCs/>
          <w:lang w:val="en-US"/>
        </w:rPr>
      </w:pPr>
    </w:p>
    <w:p w14:paraId="061D1564" w14:textId="24CA4A36" w:rsidR="003A6F54" w:rsidRDefault="003A6F54" w:rsidP="003A6F54">
      <w:pPr>
        <w:spacing w:after="0" w:line="360" w:lineRule="auto"/>
        <w:jc w:val="both"/>
        <w:outlineLvl w:val="0"/>
        <w:rPr>
          <w:rFonts w:ascii="Times New Roman" w:hAnsi="Times New Roman" w:cs="Times New Roman"/>
          <w:bCs/>
          <w:lang w:val="en-US"/>
        </w:rPr>
      </w:pPr>
    </w:p>
    <w:p w14:paraId="7F8DCBE3" w14:textId="4787E50E" w:rsidR="003A6F54" w:rsidRDefault="003A6F54" w:rsidP="003A6F54">
      <w:pPr>
        <w:spacing w:after="0" w:line="360" w:lineRule="auto"/>
        <w:jc w:val="both"/>
        <w:outlineLvl w:val="0"/>
        <w:rPr>
          <w:rFonts w:ascii="Times New Roman" w:hAnsi="Times New Roman" w:cs="Times New Roman"/>
          <w:bCs/>
          <w:lang w:val="en-US"/>
        </w:rPr>
      </w:pPr>
    </w:p>
    <w:p w14:paraId="436B1C82" w14:textId="13412332" w:rsidR="00575A69" w:rsidRDefault="00575A69" w:rsidP="003A6F54">
      <w:pPr>
        <w:spacing w:after="0" w:line="360" w:lineRule="auto"/>
        <w:jc w:val="both"/>
        <w:outlineLvl w:val="0"/>
        <w:rPr>
          <w:rFonts w:ascii="Times New Roman" w:hAnsi="Times New Roman" w:cs="Times New Roman"/>
          <w:bCs/>
          <w:lang w:val="en-US"/>
        </w:rPr>
      </w:pPr>
    </w:p>
    <w:p w14:paraId="44EFEDFF" w14:textId="438A3401" w:rsidR="00331E89" w:rsidRDefault="00331E89" w:rsidP="003A6F54">
      <w:pPr>
        <w:spacing w:after="0" w:line="360" w:lineRule="auto"/>
        <w:jc w:val="both"/>
        <w:outlineLvl w:val="0"/>
        <w:rPr>
          <w:rFonts w:ascii="Times New Roman" w:hAnsi="Times New Roman" w:cs="Times New Roman"/>
          <w:bCs/>
          <w:lang w:val="en-US"/>
        </w:rPr>
      </w:pPr>
    </w:p>
    <w:p w14:paraId="155C8A2D" w14:textId="628C7372" w:rsidR="00C40894" w:rsidRPr="003A6F54" w:rsidRDefault="00C40894" w:rsidP="00785014">
      <w:pPr>
        <w:jc w:val="center"/>
        <w:rPr>
          <w:rFonts w:ascii="Times New Roman" w:hAnsi="Times New Roman" w:cs="Times New Roman"/>
          <w:b/>
          <w:bCs/>
          <w:color w:val="000000" w:themeColor="text1"/>
        </w:rPr>
      </w:pPr>
      <w:r w:rsidRPr="003A6F54">
        <w:rPr>
          <w:rFonts w:ascii="Times New Roman" w:hAnsi="Times New Roman" w:cs="Times New Roman"/>
          <w:b/>
          <w:bCs/>
          <w:color w:val="000000" w:themeColor="text1"/>
        </w:rPr>
        <w:lastRenderedPageBreak/>
        <w:t>DAFTAR PUSTAKA</w:t>
      </w:r>
    </w:p>
    <w:p w14:paraId="19208189" w14:textId="77777777" w:rsidR="00C40894" w:rsidRPr="00EB7438" w:rsidRDefault="00C40894" w:rsidP="00C56113">
      <w:pPr>
        <w:jc w:val="center"/>
        <w:rPr>
          <w:rFonts w:ascii="Times New Roman" w:hAnsi="Times New Roman" w:cs="Times New Roman"/>
          <w:color w:val="000000" w:themeColor="text1"/>
        </w:rPr>
      </w:pPr>
    </w:p>
    <w:p w14:paraId="04E8C4E4" w14:textId="7777777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color w:val="000000" w:themeColor="text1"/>
        </w:rPr>
        <w:fldChar w:fldCharType="begin"/>
      </w:r>
      <w:r w:rsidRPr="00EB7438">
        <w:rPr>
          <w:rFonts w:ascii="Times New Roman" w:hAnsi="Times New Roman" w:cs="Times New Roman"/>
          <w:color w:val="000000" w:themeColor="text1"/>
          <w:lang w:val="en-US"/>
        </w:rPr>
        <w:instrText xml:space="preserve"> BIBLIOGRAPHY  \l 1033 </w:instrText>
      </w:r>
      <w:r w:rsidRPr="00EB7438">
        <w:rPr>
          <w:rFonts w:ascii="Times New Roman" w:hAnsi="Times New Roman" w:cs="Times New Roman"/>
          <w:color w:val="000000" w:themeColor="text1"/>
        </w:rPr>
        <w:fldChar w:fldCharType="separate"/>
      </w:r>
      <w:r w:rsidRPr="00EB7438">
        <w:rPr>
          <w:rFonts w:ascii="Times New Roman" w:hAnsi="Times New Roman" w:cs="Times New Roman"/>
          <w:noProof/>
          <w:lang w:val="en-US"/>
        </w:rPr>
        <w:t xml:space="preserve">Aidha, Z. (2016). Pengaruh Motivasi Terhadap Minat Berwirausaha Mahasiswa Fakultas Kesehatan Masyarakat Universitas Islam Negeri Sumatera Utara. </w:t>
      </w:r>
      <w:r w:rsidRPr="00EB7438">
        <w:rPr>
          <w:rFonts w:ascii="Times New Roman" w:hAnsi="Times New Roman" w:cs="Times New Roman"/>
          <w:i/>
          <w:iCs/>
          <w:noProof/>
          <w:lang w:val="en-US"/>
        </w:rPr>
        <w:t>JUMANTIK (Jurnal Ilmiah Penelitian Kesehatan) 1(1),</w:t>
      </w:r>
      <w:r w:rsidRPr="00EB7438">
        <w:rPr>
          <w:rFonts w:ascii="Times New Roman" w:hAnsi="Times New Roman" w:cs="Times New Roman"/>
          <w:noProof/>
          <w:lang w:val="en-US"/>
        </w:rPr>
        <w:t>, 42-59.</w:t>
      </w:r>
    </w:p>
    <w:p w14:paraId="70D614A0" w14:textId="7777777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Coulibaly, S. K. (2018). Economic globalization entrepreneurship, and development . </w:t>
      </w:r>
      <w:r w:rsidRPr="00EB7438">
        <w:rPr>
          <w:rFonts w:ascii="Times New Roman" w:hAnsi="Times New Roman" w:cs="Times New Roman"/>
          <w:i/>
          <w:iCs/>
          <w:noProof/>
          <w:lang w:val="en-US"/>
        </w:rPr>
        <w:t>Technological Forecasting and Sosial Change, 127</w:t>
      </w:r>
      <w:r w:rsidRPr="00EB7438">
        <w:rPr>
          <w:rFonts w:ascii="Times New Roman" w:hAnsi="Times New Roman" w:cs="Times New Roman"/>
          <w:noProof/>
          <w:lang w:val="en-US"/>
        </w:rPr>
        <w:t>, 271- 280.</w:t>
      </w:r>
    </w:p>
    <w:p w14:paraId="5FE227FF" w14:textId="7777777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Fourqoniah, F. (2015). Pengaruh Adopsi Jejaring Sosial Terhadap Intensi Berwirausaha Mahasiswa Program Sarjana di Indonesia. </w:t>
      </w:r>
      <w:r w:rsidRPr="00EB7438">
        <w:rPr>
          <w:rFonts w:ascii="Times New Roman" w:hAnsi="Times New Roman" w:cs="Times New Roman"/>
          <w:i/>
          <w:iCs/>
          <w:noProof/>
          <w:lang w:val="en-US"/>
        </w:rPr>
        <w:t>Jurnal Pendidikan Bisnis dan Manajemen. Volume 1.No.3</w:t>
      </w:r>
      <w:r w:rsidRPr="00EB7438">
        <w:rPr>
          <w:rFonts w:ascii="Times New Roman" w:hAnsi="Times New Roman" w:cs="Times New Roman"/>
          <w:noProof/>
          <w:lang w:val="en-US"/>
        </w:rPr>
        <w:t>, 150-159.</w:t>
      </w:r>
    </w:p>
    <w:p w14:paraId="022554CE" w14:textId="7777777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Havidz Aima, d. (2020). Effect Of Global Mindset And Entrepreneurial Motivation To Entrepreneurial Self- Efficacy And Implication To Entrepreneurial Intention. </w:t>
      </w:r>
      <w:r w:rsidRPr="00EB7438">
        <w:rPr>
          <w:rFonts w:ascii="Times New Roman" w:hAnsi="Times New Roman" w:cs="Times New Roman"/>
          <w:i/>
          <w:iCs/>
          <w:noProof/>
          <w:lang w:val="en-US"/>
        </w:rPr>
        <w:t>DIJDBM Vol.1,Issue. 2</w:t>
      </w:r>
      <w:r w:rsidRPr="00EB7438">
        <w:rPr>
          <w:rFonts w:ascii="Times New Roman" w:hAnsi="Times New Roman" w:cs="Times New Roman"/>
          <w:noProof/>
          <w:lang w:val="en-US"/>
        </w:rPr>
        <w:t>.</w:t>
      </w:r>
    </w:p>
    <w:p w14:paraId="6D331D47" w14:textId="02FD30D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Hutagalung, B. (2017). The effect of entrepreneurship education and family environtment towards students' entrepreunerial motivation . </w:t>
      </w:r>
      <w:r w:rsidRPr="00EB7438">
        <w:rPr>
          <w:rFonts w:ascii="Times New Roman" w:hAnsi="Times New Roman" w:cs="Times New Roman"/>
          <w:i/>
          <w:iCs/>
          <w:noProof/>
          <w:lang w:val="en-US"/>
        </w:rPr>
        <w:t>International Journal of Economic Research, 14(20)</w:t>
      </w:r>
      <w:r w:rsidRPr="00EB7438">
        <w:rPr>
          <w:rFonts w:ascii="Times New Roman" w:hAnsi="Times New Roman" w:cs="Times New Roman"/>
          <w:noProof/>
          <w:lang w:val="en-US"/>
        </w:rPr>
        <w:t>.</w:t>
      </w:r>
    </w:p>
    <w:p w14:paraId="46476266" w14:textId="2079D59A" w:rsidR="00015B71" w:rsidRPr="00EB7438" w:rsidRDefault="00015B71" w:rsidP="00D006DF">
      <w:pPr>
        <w:spacing w:after="0"/>
        <w:ind w:left="709" w:hanging="709"/>
        <w:jc w:val="both"/>
        <w:rPr>
          <w:rFonts w:ascii="Times New Roman" w:hAnsi="Times New Roman" w:cs="Times New Roman"/>
          <w:i/>
          <w:iCs/>
          <w:lang w:val="en-US"/>
        </w:rPr>
      </w:pPr>
      <w:r w:rsidRPr="00EB7438">
        <w:rPr>
          <w:rFonts w:ascii="Times New Roman" w:hAnsi="Times New Roman" w:cs="Times New Roman"/>
          <w:lang w:val="en-US"/>
        </w:rPr>
        <w:t>Jaya, I.P.B. (2016). Pengaruh Norma Subjektif, Efikasi Diri, Dan Sikap  Terhadap Intensi Berwirausaha Siswa SMKN Di Denpasar.</w:t>
      </w:r>
      <w:r w:rsidRPr="00EB7438">
        <w:rPr>
          <w:rFonts w:ascii="Times New Roman" w:hAnsi="Times New Roman" w:cs="Times New Roman"/>
          <w:i/>
          <w:iCs/>
          <w:lang w:val="en-US"/>
        </w:rPr>
        <w:t xml:space="preserve"> E- Jurnal Manajemen Unud. Volume. 5, No.3.</w:t>
      </w:r>
    </w:p>
    <w:p w14:paraId="7D042FFC" w14:textId="77777777" w:rsidR="00D006DF" w:rsidRPr="00EB7438" w:rsidRDefault="00D006DF" w:rsidP="00D006DF">
      <w:pPr>
        <w:spacing w:after="0"/>
        <w:ind w:left="709" w:hanging="709"/>
        <w:jc w:val="both"/>
        <w:rPr>
          <w:rFonts w:ascii="Times New Roman" w:hAnsi="Times New Roman" w:cs="Times New Roman"/>
          <w:i/>
          <w:iCs/>
          <w:lang w:val="en-US"/>
        </w:rPr>
      </w:pPr>
    </w:p>
    <w:p w14:paraId="5CF720B5" w14:textId="3937FBE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Kumalasari, K. (2013). Pengaruh Motivasi dan Hasil Belajar Kewirausahaan Terhadap Minat Berwirausaha Siswa Kelas XII di Smk Negeri 4 </w:t>
      </w:r>
      <w:r w:rsidR="008C61A8" w:rsidRPr="00EB7438">
        <w:rPr>
          <w:rFonts w:ascii="Times New Roman" w:hAnsi="Times New Roman" w:cs="Times New Roman"/>
          <w:noProof/>
          <w:lang w:val="en-US"/>
        </w:rPr>
        <w:t>Purworejo</w:t>
      </w:r>
      <w:r w:rsidRPr="00EB7438">
        <w:rPr>
          <w:rFonts w:ascii="Times New Roman" w:hAnsi="Times New Roman" w:cs="Times New Roman"/>
          <w:noProof/>
          <w:lang w:val="en-US"/>
        </w:rPr>
        <w:t xml:space="preserve">. </w:t>
      </w:r>
      <w:r w:rsidRPr="00EB7438">
        <w:rPr>
          <w:rFonts w:ascii="Times New Roman" w:hAnsi="Times New Roman" w:cs="Times New Roman"/>
          <w:i/>
          <w:iCs/>
          <w:noProof/>
          <w:lang w:val="en-US"/>
        </w:rPr>
        <w:t>Oikonomia: Jurnal Pendidikan Ekonomi, 2(2)</w:t>
      </w:r>
      <w:r w:rsidRPr="00EB7438">
        <w:rPr>
          <w:rFonts w:ascii="Times New Roman" w:hAnsi="Times New Roman" w:cs="Times New Roman"/>
          <w:noProof/>
          <w:lang w:val="en-US"/>
        </w:rPr>
        <w:t>.</w:t>
      </w:r>
    </w:p>
    <w:p w14:paraId="0FAEB086" w14:textId="2C28E0B4"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Listyawati, I. H. (2017). Pengaruh Sikap, Norma Subjektif, dan Kontrol Keperilakuan Terhadap Niat Berwirausaha Pada Mahasiswa di Yogyakarta . </w:t>
      </w:r>
      <w:r w:rsidRPr="00EB7438">
        <w:rPr>
          <w:rFonts w:ascii="Times New Roman" w:hAnsi="Times New Roman" w:cs="Times New Roman"/>
          <w:i/>
          <w:iCs/>
          <w:noProof/>
          <w:lang w:val="en-US"/>
        </w:rPr>
        <w:t xml:space="preserve">JBMA. Volume IV. No. 1., </w:t>
      </w:r>
      <w:r w:rsidRPr="00EB7438">
        <w:rPr>
          <w:rFonts w:ascii="Times New Roman" w:hAnsi="Times New Roman" w:cs="Times New Roman"/>
          <w:noProof/>
          <w:lang w:val="en-US"/>
        </w:rPr>
        <w:t>.</w:t>
      </w:r>
    </w:p>
    <w:p w14:paraId="3741340E" w14:textId="779C19FB" w:rsidR="00A02B38" w:rsidRPr="00EB7438" w:rsidRDefault="00A02B38" w:rsidP="00286F14">
      <w:pPr>
        <w:pStyle w:val="Bibliography"/>
        <w:spacing w:line="240" w:lineRule="auto"/>
        <w:ind w:left="720" w:hanging="720"/>
        <w:jc w:val="both"/>
        <w:rPr>
          <w:rFonts w:ascii="Times New Roman" w:hAnsi="Times New Roman" w:cs="Times New Roman"/>
          <w:noProof/>
          <w:lang w:val="en-US"/>
        </w:rPr>
      </w:pPr>
      <w:bookmarkStart w:id="19" w:name="_Hlk74334759"/>
      <w:r w:rsidRPr="00EB7438">
        <w:rPr>
          <w:rFonts w:ascii="Times New Roman" w:hAnsi="Times New Roman" w:cs="Times New Roman"/>
          <w:noProof/>
          <w:lang w:val="en-US"/>
        </w:rPr>
        <w:t xml:space="preserve">Mahfud .Tuatul, d. (2020). The influence of social capital and entrepreneurial attitude orientation on entrepreneurial intentions: the mediating role of psychological capital. </w:t>
      </w:r>
      <w:r w:rsidRPr="00EB7438">
        <w:rPr>
          <w:rFonts w:ascii="Times New Roman" w:hAnsi="Times New Roman" w:cs="Times New Roman"/>
          <w:i/>
          <w:iCs/>
          <w:noProof/>
          <w:lang w:val="en-US"/>
        </w:rPr>
        <w:t>European Research</w:t>
      </w:r>
      <w:r w:rsidRPr="00EB7438">
        <w:rPr>
          <w:rFonts w:ascii="Times New Roman" w:hAnsi="Times New Roman" w:cs="Times New Roman"/>
          <w:noProof/>
          <w:lang w:val="en-US"/>
        </w:rPr>
        <w:t>.</w:t>
      </w:r>
    </w:p>
    <w:p w14:paraId="3A9DAF64" w14:textId="4E5E56E2" w:rsidR="00015B71" w:rsidRPr="00EB7438" w:rsidRDefault="00015B71" w:rsidP="00015B71">
      <w:pPr>
        <w:ind w:left="709" w:hanging="709"/>
        <w:jc w:val="both"/>
        <w:rPr>
          <w:rFonts w:ascii="Times New Roman" w:hAnsi="Times New Roman" w:cs="Times New Roman"/>
          <w:lang w:val="en-US"/>
        </w:rPr>
      </w:pPr>
      <w:r w:rsidRPr="00EB7438">
        <w:rPr>
          <w:rFonts w:ascii="Times New Roman" w:hAnsi="Times New Roman" w:cs="Times New Roman"/>
          <w:lang w:val="en-US"/>
        </w:rPr>
        <w:t>Ma'sumah. N. (2018). Pengaruh Sikap, Norma Subjektif Dan Kontrol Perilaku Persepsi Terhadap Niat Berwirausaha Siswa.</w:t>
      </w:r>
      <w:r w:rsidRPr="00EB7438">
        <w:rPr>
          <w:rFonts w:ascii="Times New Roman" w:hAnsi="Times New Roman" w:cs="Times New Roman"/>
          <w:i/>
          <w:iCs/>
          <w:lang w:val="en-US"/>
        </w:rPr>
        <w:t>Economic Education Analysis Journal. 7 (1)</w:t>
      </w:r>
    </w:p>
    <w:bookmarkEnd w:id="19"/>
    <w:p w14:paraId="3BB6C651" w14:textId="7777777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Mustaqim, M. (2017). Membangun Intensi Wirausaha Mahasiswa: Studi Pada Mahasiswa Prodi MBS dan ES STAIN Kudus. </w:t>
      </w:r>
      <w:r w:rsidRPr="00EB7438">
        <w:rPr>
          <w:rFonts w:ascii="Times New Roman" w:hAnsi="Times New Roman" w:cs="Times New Roman"/>
          <w:i/>
          <w:iCs/>
          <w:noProof/>
          <w:lang w:val="en-US"/>
        </w:rPr>
        <w:t>EQUILIBRIUM: Jurnal Ekonomi Syariah, 5(2)</w:t>
      </w:r>
      <w:r w:rsidRPr="00EB7438">
        <w:rPr>
          <w:rFonts w:ascii="Times New Roman" w:hAnsi="Times New Roman" w:cs="Times New Roman"/>
          <w:noProof/>
          <w:lang w:val="en-US"/>
        </w:rPr>
        <w:t>.</w:t>
      </w:r>
    </w:p>
    <w:p w14:paraId="6DE2EFC2" w14:textId="7777777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Naim, W. (2016). Faktor- faktor memengaruhi niat berwirausaha mahasiswa . </w:t>
      </w:r>
      <w:r w:rsidRPr="00EB7438">
        <w:rPr>
          <w:rFonts w:ascii="Times New Roman" w:hAnsi="Times New Roman" w:cs="Times New Roman"/>
          <w:i/>
          <w:iCs/>
          <w:noProof/>
          <w:lang w:val="en-US"/>
        </w:rPr>
        <w:t xml:space="preserve">Jurnal Ekonomi Modernisasi Vol.12, No.3, </w:t>
      </w:r>
      <w:r w:rsidRPr="00EB7438">
        <w:rPr>
          <w:rFonts w:ascii="Times New Roman" w:hAnsi="Times New Roman" w:cs="Times New Roman"/>
          <w:noProof/>
          <w:lang w:val="en-US"/>
        </w:rPr>
        <w:t>, 134-149.</w:t>
      </w:r>
    </w:p>
    <w:p w14:paraId="3614D99E" w14:textId="7777777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Nurshito, S. (2013). Analisis Pengaruh Interaksi Pengetahuan Berwirausaha dan Efikasi Diri Terhadap Intensi Berwirausaha. </w:t>
      </w:r>
      <w:r w:rsidRPr="00EB7438">
        <w:rPr>
          <w:rFonts w:ascii="Times New Roman" w:hAnsi="Times New Roman" w:cs="Times New Roman"/>
          <w:i/>
          <w:iCs/>
          <w:noProof/>
          <w:lang w:val="en-US"/>
        </w:rPr>
        <w:t>Kiat Bisnis 5(2)</w:t>
      </w:r>
      <w:r w:rsidRPr="00EB7438">
        <w:rPr>
          <w:rFonts w:ascii="Times New Roman" w:hAnsi="Times New Roman" w:cs="Times New Roman"/>
          <w:noProof/>
          <w:lang w:val="en-US"/>
        </w:rPr>
        <w:t>, 148-158.</w:t>
      </w:r>
    </w:p>
    <w:p w14:paraId="58ED4ADA" w14:textId="7777777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Piartini, P. M. (2019). Analisis Model Hubungan Sikap Dan Norma Subjektif Dengan Niat Berwirausaha Pada Mahasiswa Universitas Udayana . </w:t>
      </w:r>
      <w:r w:rsidRPr="00EB7438">
        <w:rPr>
          <w:rFonts w:ascii="Times New Roman" w:hAnsi="Times New Roman" w:cs="Times New Roman"/>
          <w:i/>
          <w:iCs/>
          <w:noProof/>
          <w:lang w:val="en-US"/>
        </w:rPr>
        <w:t>E-Jurnal Manajemen, Vol. 8, No. 11</w:t>
      </w:r>
      <w:r w:rsidRPr="00EB7438">
        <w:rPr>
          <w:rFonts w:ascii="Times New Roman" w:hAnsi="Times New Roman" w:cs="Times New Roman"/>
          <w:noProof/>
          <w:lang w:val="en-US"/>
        </w:rPr>
        <w:t>.</w:t>
      </w:r>
    </w:p>
    <w:p w14:paraId="225D7FD6" w14:textId="7777777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lastRenderedPageBreak/>
        <w:t xml:space="preserve">Riana, P. T. (2020). Pengaruh Motivasi Berwirausaha, Pengendalian Diri, dan Lingkungan Keluarga Terhadap Niat Berwirausaha. </w:t>
      </w:r>
      <w:r w:rsidRPr="00EB7438">
        <w:rPr>
          <w:rFonts w:ascii="Times New Roman" w:hAnsi="Times New Roman" w:cs="Times New Roman"/>
          <w:i/>
          <w:iCs/>
          <w:noProof/>
          <w:lang w:val="en-US"/>
        </w:rPr>
        <w:t>E-Jurnal Manajemen Manajemen, Vol. 9, No., 4</w:t>
      </w:r>
      <w:r w:rsidRPr="00EB7438">
        <w:rPr>
          <w:rFonts w:ascii="Times New Roman" w:hAnsi="Times New Roman" w:cs="Times New Roman"/>
          <w:noProof/>
          <w:lang w:val="en-US"/>
        </w:rPr>
        <w:t>, 1594- 1613.</w:t>
      </w:r>
    </w:p>
    <w:p w14:paraId="77FE0B22" w14:textId="7777777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Rosmiati, J. D. (2015). Sikap, Motivasi, dan Minat Berwirausaha Mahasiswa. </w:t>
      </w:r>
      <w:r w:rsidRPr="00EB7438">
        <w:rPr>
          <w:rFonts w:ascii="Times New Roman" w:hAnsi="Times New Roman" w:cs="Times New Roman"/>
          <w:i/>
          <w:iCs/>
          <w:noProof/>
          <w:lang w:val="en-US"/>
        </w:rPr>
        <w:t>JMK.17. No. 1</w:t>
      </w:r>
      <w:r w:rsidRPr="00EB7438">
        <w:rPr>
          <w:rFonts w:ascii="Times New Roman" w:hAnsi="Times New Roman" w:cs="Times New Roman"/>
          <w:noProof/>
          <w:lang w:val="en-US"/>
        </w:rPr>
        <w:t>.</w:t>
      </w:r>
    </w:p>
    <w:p w14:paraId="67FE01BF" w14:textId="7777777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Samuel, T. (2013). Familial factors, personality traits and self efficacy AS determinant of entrepreneurial intention among vocation based collage of education students in Oyo State, Nigeria. </w:t>
      </w:r>
      <w:r w:rsidRPr="00EB7438">
        <w:rPr>
          <w:rFonts w:ascii="Times New Roman" w:hAnsi="Times New Roman" w:cs="Times New Roman"/>
          <w:i/>
          <w:iCs/>
          <w:noProof/>
          <w:lang w:val="en-US"/>
        </w:rPr>
        <w:t>Internasional Journal of The African Symposium. 13(2)</w:t>
      </w:r>
      <w:r w:rsidRPr="00EB7438">
        <w:rPr>
          <w:rFonts w:ascii="Times New Roman" w:hAnsi="Times New Roman" w:cs="Times New Roman"/>
          <w:noProof/>
          <w:lang w:val="en-US"/>
        </w:rPr>
        <w:t>, 66-76.</w:t>
      </w:r>
    </w:p>
    <w:p w14:paraId="1695F9E5" w14:textId="7777777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Shidiq, F. (2020). Pengaruh Literasi Ekonomi,Sikap, dan Keluarga terhadap Niat Berwirausaha Mahasiswa Pendidikan Tata Niaga Universitas Negeri Surabaya. </w:t>
      </w:r>
      <w:r w:rsidRPr="00EB7438">
        <w:rPr>
          <w:rFonts w:ascii="Times New Roman" w:hAnsi="Times New Roman" w:cs="Times New Roman"/>
          <w:i/>
          <w:iCs/>
          <w:noProof/>
          <w:lang w:val="en-US"/>
        </w:rPr>
        <w:t>Jurnal Pendidikan Tata Niaga(JPTN)</w:t>
      </w:r>
      <w:r w:rsidRPr="00EB7438">
        <w:rPr>
          <w:rFonts w:ascii="Times New Roman" w:hAnsi="Times New Roman" w:cs="Times New Roman"/>
          <w:noProof/>
          <w:lang w:val="en-US"/>
        </w:rPr>
        <w:t>.</w:t>
      </w:r>
    </w:p>
    <w:p w14:paraId="32D5765F" w14:textId="7777777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Sipakoly, L. P. (2019). Pengaruh Sikap dan Motivasi Terhadap Niat Berwirausaha Studi Pada Mahasiswa Jurusan Akuntansi Politeknik Negeri Ambon. </w:t>
      </w:r>
      <w:r w:rsidRPr="00EB7438">
        <w:rPr>
          <w:rFonts w:ascii="Times New Roman" w:hAnsi="Times New Roman" w:cs="Times New Roman"/>
          <w:i/>
          <w:iCs/>
          <w:noProof/>
          <w:lang w:val="en-US"/>
        </w:rPr>
        <w:t>Jurnal Maneksi Vol 8, No.,2</w:t>
      </w:r>
      <w:r w:rsidRPr="00EB7438">
        <w:rPr>
          <w:rFonts w:ascii="Times New Roman" w:hAnsi="Times New Roman" w:cs="Times New Roman"/>
          <w:noProof/>
          <w:lang w:val="en-US"/>
        </w:rPr>
        <w:t>.</w:t>
      </w:r>
    </w:p>
    <w:p w14:paraId="422ADB40" w14:textId="7777777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Space, W. (2014). International Standart Classification of Occupations (ISO). </w:t>
      </w:r>
      <w:r w:rsidRPr="00EB7438">
        <w:rPr>
          <w:rFonts w:ascii="Times New Roman" w:hAnsi="Times New Roman" w:cs="Times New Roman"/>
          <w:i/>
          <w:iCs/>
          <w:noProof/>
          <w:lang w:val="en-US"/>
        </w:rPr>
        <w:t xml:space="preserve">Encylopedia of Quality of Life and Well- Being Research, </w:t>
      </w:r>
      <w:r w:rsidRPr="00EB7438">
        <w:rPr>
          <w:rFonts w:ascii="Times New Roman" w:hAnsi="Times New Roman" w:cs="Times New Roman"/>
          <w:noProof/>
          <w:lang w:val="en-US"/>
        </w:rPr>
        <w:t>.</w:t>
      </w:r>
    </w:p>
    <w:p w14:paraId="6F4BDF20" w14:textId="77777777" w:rsidR="00527C49" w:rsidRPr="00EB7438" w:rsidRDefault="004A26DB" w:rsidP="00527C49">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Sugiyono. (2006). </w:t>
      </w:r>
      <w:r w:rsidRPr="00EB7438">
        <w:rPr>
          <w:rFonts w:ascii="Times New Roman" w:hAnsi="Times New Roman" w:cs="Times New Roman"/>
          <w:i/>
          <w:iCs/>
          <w:noProof/>
          <w:lang w:val="en-US"/>
        </w:rPr>
        <w:t>Metode Penelitian Kuantitatif, Kualitatif, dan R &amp; d .</w:t>
      </w:r>
      <w:r w:rsidRPr="00EB7438">
        <w:rPr>
          <w:rFonts w:ascii="Times New Roman" w:hAnsi="Times New Roman" w:cs="Times New Roman"/>
          <w:noProof/>
          <w:lang w:val="en-US"/>
        </w:rPr>
        <w:t xml:space="preserve"> Bandung : Alfabeta.</w:t>
      </w:r>
    </w:p>
    <w:p w14:paraId="73853C01" w14:textId="7991F408" w:rsidR="00527C49" w:rsidRPr="00EB7438" w:rsidRDefault="00527C49" w:rsidP="00527C49">
      <w:pPr>
        <w:pStyle w:val="Bibliography"/>
        <w:spacing w:line="240" w:lineRule="auto"/>
        <w:ind w:left="720" w:hanging="720"/>
        <w:jc w:val="both"/>
        <w:rPr>
          <w:rFonts w:ascii="Times New Roman" w:hAnsi="Times New Roman" w:cs="Times New Roman"/>
          <w:noProof/>
          <w:lang w:val="en-US"/>
        </w:rPr>
      </w:pPr>
      <w:bookmarkStart w:id="20" w:name="_Hlk74906036"/>
      <w:r w:rsidRPr="00EB7438">
        <w:rPr>
          <w:rFonts w:ascii="Times New Roman" w:hAnsi="Times New Roman" w:cs="Times New Roman"/>
          <w:lang w:val="en-US"/>
        </w:rPr>
        <w:t>Suharto. A.K. (2021). Pengukuran Minat Berwirausaha Menggunakan Self Efficacy, Lingkungan dan Pendidikan Kewirausahaan Pada Mahasiswa FEB Universitas Muhammadiyah Metro.</w:t>
      </w:r>
      <w:r w:rsidRPr="00EB7438">
        <w:rPr>
          <w:rFonts w:ascii="Times New Roman" w:hAnsi="Times New Roman" w:cs="Times New Roman"/>
          <w:i/>
          <w:iCs/>
          <w:lang w:val="en-US"/>
        </w:rPr>
        <w:t xml:space="preserve"> Jurnal Bisnis Darmajaya, Vol . No.1</w:t>
      </w:r>
    </w:p>
    <w:bookmarkEnd w:id="20"/>
    <w:p w14:paraId="42F6482A" w14:textId="7777777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Sulaeman. (2021, 4 mei 2021). </w:t>
      </w:r>
      <w:r w:rsidRPr="00EB7438">
        <w:rPr>
          <w:rFonts w:ascii="Times New Roman" w:hAnsi="Times New Roman" w:cs="Times New Roman"/>
          <w:i/>
          <w:iCs/>
          <w:noProof/>
          <w:lang w:val="en-US"/>
        </w:rPr>
        <w:t>Menkop Teten: Wirausaha Indonesia Kalah Dibanding Thailand dan Malaysia</w:t>
      </w:r>
      <w:r w:rsidRPr="00EB7438">
        <w:rPr>
          <w:rFonts w:ascii="Times New Roman" w:hAnsi="Times New Roman" w:cs="Times New Roman"/>
          <w:noProof/>
          <w:lang w:val="en-US"/>
        </w:rPr>
        <w:t>. Retrieved from merdeka.com: https://www.merdeka.com/uang/menkop-teten-wirausaha-indonesia-kalah-dibanding-thailand-dan-malaysia.html</w:t>
      </w:r>
    </w:p>
    <w:p w14:paraId="7D3B5D6E" w14:textId="7777777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Sulistyawati, A. R. (2017). Pengaruh Sikap, Motivasi, dan Lingkungan Terhadap Niat Kewirausahaan . </w:t>
      </w:r>
      <w:r w:rsidRPr="00EB7438">
        <w:rPr>
          <w:rFonts w:ascii="Times New Roman" w:hAnsi="Times New Roman" w:cs="Times New Roman"/>
          <w:i/>
          <w:iCs/>
          <w:noProof/>
          <w:lang w:val="en-US"/>
        </w:rPr>
        <w:t>E-Jurnal Manajemen Unud, Vol. 6, No.2,</w:t>
      </w:r>
      <w:r w:rsidRPr="00EB7438">
        <w:rPr>
          <w:rFonts w:ascii="Times New Roman" w:hAnsi="Times New Roman" w:cs="Times New Roman"/>
          <w:noProof/>
          <w:lang w:val="en-US"/>
        </w:rPr>
        <w:t>, 1007-1029.</w:t>
      </w:r>
    </w:p>
    <w:p w14:paraId="5DA482F4" w14:textId="7777777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Tama, A. (2010 ). Analisis faktor- faktor yang memotivasi Mahasiswa yang berkinginan menjadi Entrepreuner. </w:t>
      </w:r>
      <w:r w:rsidRPr="00EB7438">
        <w:rPr>
          <w:rFonts w:ascii="Times New Roman" w:hAnsi="Times New Roman" w:cs="Times New Roman"/>
          <w:i/>
          <w:iCs/>
          <w:noProof/>
          <w:lang w:val="en-US"/>
        </w:rPr>
        <w:t>E- Jurnal Universitas Diponegoro,5(2),</w:t>
      </w:r>
      <w:r w:rsidRPr="00EB7438">
        <w:rPr>
          <w:rFonts w:ascii="Times New Roman" w:hAnsi="Times New Roman" w:cs="Times New Roman"/>
          <w:noProof/>
          <w:lang w:val="en-US"/>
        </w:rPr>
        <w:t>, 207- 218.</w:t>
      </w:r>
    </w:p>
    <w:p w14:paraId="4D3D0E76" w14:textId="7777777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Wibowo. (2011). </w:t>
      </w:r>
      <w:r w:rsidRPr="00EB7438">
        <w:rPr>
          <w:rFonts w:ascii="Times New Roman" w:hAnsi="Times New Roman" w:cs="Times New Roman"/>
          <w:i/>
          <w:iCs/>
          <w:noProof/>
          <w:lang w:val="en-US"/>
        </w:rPr>
        <w:t>Manajemen Kinerja .</w:t>
      </w:r>
      <w:r w:rsidRPr="00EB7438">
        <w:rPr>
          <w:rFonts w:ascii="Times New Roman" w:hAnsi="Times New Roman" w:cs="Times New Roman"/>
          <w:noProof/>
          <w:lang w:val="en-US"/>
        </w:rPr>
        <w:t xml:space="preserve"> Jakarta : PT. Raja Grafindo Persada.</w:t>
      </w:r>
    </w:p>
    <w:p w14:paraId="3A60B26A" w14:textId="2A973887" w:rsidR="004A26DB" w:rsidRPr="00EB7438" w:rsidRDefault="004A26DB" w:rsidP="00286F14">
      <w:pPr>
        <w:pStyle w:val="Bibliography"/>
        <w:spacing w:line="240" w:lineRule="auto"/>
        <w:ind w:left="720" w:hanging="720"/>
        <w:jc w:val="both"/>
        <w:rPr>
          <w:rFonts w:ascii="Times New Roman" w:hAnsi="Times New Roman" w:cs="Times New Roman"/>
          <w:noProof/>
          <w:lang w:val="en-US"/>
        </w:rPr>
      </w:pPr>
      <w:r w:rsidRPr="00EB7438">
        <w:rPr>
          <w:rFonts w:ascii="Times New Roman" w:hAnsi="Times New Roman" w:cs="Times New Roman"/>
          <w:noProof/>
          <w:lang w:val="en-US"/>
        </w:rPr>
        <w:t xml:space="preserve">Zain, Z. M. (2010). Entrepreneurship intention among Malaysian business students . </w:t>
      </w:r>
      <w:r w:rsidRPr="00EB7438">
        <w:rPr>
          <w:rFonts w:ascii="Times New Roman" w:hAnsi="Times New Roman" w:cs="Times New Roman"/>
          <w:i/>
          <w:iCs/>
          <w:noProof/>
          <w:lang w:val="en-US"/>
        </w:rPr>
        <w:t>Canadian Social Science, 6(3)</w:t>
      </w:r>
      <w:r w:rsidRPr="00EB7438">
        <w:rPr>
          <w:rFonts w:ascii="Times New Roman" w:hAnsi="Times New Roman" w:cs="Times New Roman"/>
          <w:noProof/>
          <w:lang w:val="en-US"/>
        </w:rPr>
        <w:t>, 34-44.</w:t>
      </w:r>
    </w:p>
    <w:p w14:paraId="06604DF1" w14:textId="77777777" w:rsidR="00BD6ECC" w:rsidRPr="00EB7438" w:rsidRDefault="00BD6ECC" w:rsidP="00286F14">
      <w:pPr>
        <w:jc w:val="both"/>
        <w:rPr>
          <w:rFonts w:ascii="Times New Roman" w:hAnsi="Times New Roman" w:cs="Times New Roman"/>
          <w:lang w:val="en-US"/>
        </w:rPr>
      </w:pPr>
    </w:p>
    <w:p w14:paraId="090C7231" w14:textId="2090F743" w:rsidR="00D664B3" w:rsidRDefault="004A26DB" w:rsidP="00286F14">
      <w:pPr>
        <w:spacing w:after="0" w:line="240" w:lineRule="auto"/>
        <w:ind w:hanging="284"/>
        <w:jc w:val="both"/>
        <w:rPr>
          <w:rFonts w:ascii="Times New Roman" w:hAnsi="Times New Roman" w:cs="Times New Roman"/>
          <w:color w:val="000000" w:themeColor="text1"/>
        </w:rPr>
      </w:pPr>
      <w:r w:rsidRPr="00EB7438">
        <w:rPr>
          <w:rFonts w:ascii="Times New Roman" w:hAnsi="Times New Roman" w:cs="Times New Roman"/>
          <w:color w:val="000000" w:themeColor="text1"/>
        </w:rPr>
        <w:fldChar w:fldCharType="end"/>
      </w:r>
    </w:p>
    <w:p w14:paraId="746A8F11" w14:textId="370A76C8" w:rsidR="00B64A14" w:rsidRDefault="00B64A14" w:rsidP="00286F14">
      <w:pPr>
        <w:spacing w:after="0" w:line="240" w:lineRule="auto"/>
        <w:ind w:hanging="284"/>
        <w:jc w:val="both"/>
        <w:rPr>
          <w:rFonts w:ascii="Times New Roman" w:hAnsi="Times New Roman" w:cs="Times New Roman"/>
          <w:color w:val="000000" w:themeColor="text1"/>
        </w:rPr>
      </w:pPr>
    </w:p>
    <w:p w14:paraId="277BAC73" w14:textId="77777777" w:rsidR="002D0D2F" w:rsidRDefault="002D0D2F" w:rsidP="00286F14">
      <w:pPr>
        <w:spacing w:after="0" w:line="240" w:lineRule="auto"/>
        <w:ind w:hanging="284"/>
        <w:jc w:val="both"/>
        <w:rPr>
          <w:rFonts w:ascii="Times New Roman" w:hAnsi="Times New Roman" w:cs="Times New Roman"/>
          <w:color w:val="000000" w:themeColor="text1"/>
        </w:rPr>
      </w:pPr>
    </w:p>
    <w:p w14:paraId="013F8F94" w14:textId="7E73CBC5" w:rsidR="00B64A14" w:rsidRDefault="00B64A14" w:rsidP="00286F14">
      <w:pPr>
        <w:spacing w:after="0" w:line="240" w:lineRule="auto"/>
        <w:ind w:hanging="284"/>
        <w:jc w:val="both"/>
        <w:rPr>
          <w:rFonts w:ascii="Times New Roman" w:hAnsi="Times New Roman" w:cs="Times New Roman"/>
          <w:color w:val="000000" w:themeColor="text1"/>
        </w:rPr>
      </w:pPr>
    </w:p>
    <w:p w14:paraId="3B5D4ED0" w14:textId="05A54587" w:rsidR="00B64A14" w:rsidRDefault="00B64A14" w:rsidP="00286F14">
      <w:pPr>
        <w:spacing w:after="0" w:line="240" w:lineRule="auto"/>
        <w:ind w:hanging="284"/>
        <w:jc w:val="both"/>
        <w:rPr>
          <w:rFonts w:ascii="Times New Roman" w:hAnsi="Times New Roman" w:cs="Times New Roman"/>
          <w:color w:val="000000" w:themeColor="text1"/>
        </w:rPr>
      </w:pPr>
    </w:p>
    <w:p w14:paraId="3068F5DB" w14:textId="45AC93AC" w:rsidR="00B64A14" w:rsidRDefault="00B64A14" w:rsidP="00286F14">
      <w:pPr>
        <w:spacing w:after="0" w:line="240" w:lineRule="auto"/>
        <w:ind w:hanging="284"/>
        <w:jc w:val="both"/>
        <w:rPr>
          <w:rFonts w:ascii="Times New Roman" w:hAnsi="Times New Roman" w:cs="Times New Roman"/>
          <w:color w:val="000000" w:themeColor="text1"/>
        </w:rPr>
      </w:pPr>
    </w:p>
    <w:p w14:paraId="3902E72D" w14:textId="77777777" w:rsidR="00490591" w:rsidRDefault="00490591" w:rsidP="00490591">
      <w:pPr>
        <w:spacing w:after="0" w:line="240" w:lineRule="auto"/>
        <w:rPr>
          <w:rFonts w:ascii="Times New Roman" w:hAnsi="Times New Roman" w:cs="Times New Roman"/>
          <w:color w:val="000000" w:themeColor="text1"/>
        </w:rPr>
      </w:pPr>
    </w:p>
    <w:p w14:paraId="3F9D3B0E" w14:textId="20F1E478" w:rsidR="00490591" w:rsidRDefault="00437973" w:rsidP="00490591">
      <w:pPr>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INSTRUMEN PENELITIAN</w:t>
      </w:r>
    </w:p>
    <w:p w14:paraId="05802BCB" w14:textId="77777777" w:rsidR="00490591" w:rsidRPr="00490591" w:rsidRDefault="00490591" w:rsidP="00490591">
      <w:pPr>
        <w:spacing w:after="0" w:line="240" w:lineRule="auto"/>
        <w:ind w:hanging="284"/>
        <w:jc w:val="center"/>
        <w:rPr>
          <w:rFonts w:ascii="Times New Roman" w:hAnsi="Times New Roman" w:cs="Times New Roman"/>
          <w:b/>
          <w:bCs/>
          <w:color w:val="000000" w:themeColor="text1"/>
        </w:rPr>
      </w:pPr>
    </w:p>
    <w:p w14:paraId="45641531" w14:textId="77777777" w:rsidR="00B64A14" w:rsidRPr="00490591" w:rsidRDefault="00B64A14" w:rsidP="00490591">
      <w:pPr>
        <w:numPr>
          <w:ilvl w:val="0"/>
          <w:numId w:val="19"/>
        </w:numPr>
        <w:spacing w:after="0" w:line="240" w:lineRule="auto"/>
        <w:contextualSpacing/>
        <w:jc w:val="both"/>
        <w:rPr>
          <w:rFonts w:ascii="Times New Roman" w:eastAsia="Calibri" w:hAnsi="Times New Roman" w:cs="Times New Roman"/>
          <w:b/>
          <w:bCs/>
          <w:u w:val="single"/>
          <w:lang w:val="id-ID"/>
        </w:rPr>
      </w:pPr>
      <w:r w:rsidRPr="00490591">
        <w:rPr>
          <w:rFonts w:ascii="Times New Roman" w:eastAsia="Calibri" w:hAnsi="Times New Roman" w:cs="Times New Roman"/>
          <w:b/>
          <w:bCs/>
          <w:u w:val="single"/>
          <w:lang w:val="id-ID"/>
        </w:rPr>
        <w:t>VARIABEL NIAT BERWIRAUSAHA</w:t>
      </w:r>
    </w:p>
    <w:p w14:paraId="2B8DD2B7" w14:textId="77777777" w:rsidR="00B64A14" w:rsidRPr="00490591" w:rsidRDefault="00B64A14" w:rsidP="00490591">
      <w:pPr>
        <w:spacing w:after="0" w:line="240" w:lineRule="auto"/>
        <w:ind w:left="720"/>
        <w:contextualSpacing/>
        <w:jc w:val="both"/>
        <w:rPr>
          <w:rFonts w:ascii="Times New Roman" w:eastAsia="Calibri" w:hAnsi="Times New Roman" w:cs="Times New Roman"/>
          <w:lang w:val="en-US"/>
        </w:rPr>
      </w:pPr>
      <w:r w:rsidRPr="00490591">
        <w:rPr>
          <w:rFonts w:ascii="Times New Roman" w:eastAsia="Calibri" w:hAnsi="Times New Roman" w:cs="Times New Roman"/>
          <w:lang w:val="id-ID"/>
        </w:rPr>
        <w:t xml:space="preserve">Niat berwirausaha adalah </w:t>
      </w:r>
      <w:r w:rsidRPr="00490591">
        <w:rPr>
          <w:rFonts w:ascii="Times New Roman" w:eastAsia="Calibri" w:hAnsi="Times New Roman" w:cs="Times New Roman"/>
          <w:lang w:val="en-US"/>
        </w:rPr>
        <w:t xml:space="preserve">kebulatan tekad seseorang untuk menjadi seorang wirausaha. </w:t>
      </w:r>
    </w:p>
    <w:tbl>
      <w:tblPr>
        <w:tblStyle w:val="TableGrid"/>
        <w:tblW w:w="7654" w:type="dxa"/>
        <w:tblInd w:w="279" w:type="dxa"/>
        <w:tblLook w:val="04A0" w:firstRow="1" w:lastRow="0" w:firstColumn="1" w:lastColumn="0" w:noHBand="0" w:noVBand="1"/>
      </w:tblPr>
      <w:tblGrid>
        <w:gridCol w:w="626"/>
        <w:gridCol w:w="4145"/>
        <w:gridCol w:w="596"/>
        <w:gridCol w:w="567"/>
        <w:gridCol w:w="532"/>
        <w:gridCol w:w="525"/>
        <w:gridCol w:w="663"/>
      </w:tblGrid>
      <w:tr w:rsidR="00B64A14" w:rsidRPr="00490591" w14:paraId="3C24092D" w14:textId="77777777" w:rsidTr="001248E4">
        <w:tc>
          <w:tcPr>
            <w:tcW w:w="641" w:type="dxa"/>
          </w:tcPr>
          <w:p w14:paraId="7AD98F1E"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No</w:t>
            </w:r>
          </w:p>
        </w:tc>
        <w:tc>
          <w:tcPr>
            <w:tcW w:w="4411" w:type="dxa"/>
          </w:tcPr>
          <w:p w14:paraId="07546D89"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Pernyataan</w:t>
            </w:r>
          </w:p>
        </w:tc>
        <w:tc>
          <w:tcPr>
            <w:tcW w:w="249" w:type="dxa"/>
          </w:tcPr>
          <w:p w14:paraId="4CFAC928"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STS</w:t>
            </w:r>
          </w:p>
        </w:tc>
        <w:tc>
          <w:tcPr>
            <w:tcW w:w="577" w:type="dxa"/>
          </w:tcPr>
          <w:p w14:paraId="4C03D9B3"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TS</w:t>
            </w:r>
          </w:p>
        </w:tc>
        <w:tc>
          <w:tcPr>
            <w:tcW w:w="548" w:type="dxa"/>
          </w:tcPr>
          <w:p w14:paraId="4AC37D85"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N</w:t>
            </w:r>
          </w:p>
        </w:tc>
        <w:tc>
          <w:tcPr>
            <w:tcW w:w="544" w:type="dxa"/>
          </w:tcPr>
          <w:p w14:paraId="48B33AD2"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S</w:t>
            </w:r>
          </w:p>
        </w:tc>
        <w:tc>
          <w:tcPr>
            <w:tcW w:w="684" w:type="dxa"/>
          </w:tcPr>
          <w:p w14:paraId="1EE46C86"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SS</w:t>
            </w:r>
          </w:p>
        </w:tc>
      </w:tr>
      <w:tr w:rsidR="00B64A14" w:rsidRPr="00490591" w14:paraId="4E6B4609" w14:textId="77777777" w:rsidTr="001248E4">
        <w:tc>
          <w:tcPr>
            <w:tcW w:w="641" w:type="dxa"/>
          </w:tcPr>
          <w:p w14:paraId="4D80DB8A" w14:textId="77777777" w:rsidR="00B64A14" w:rsidRPr="00490591" w:rsidRDefault="00B64A14" w:rsidP="00490591">
            <w:pPr>
              <w:numPr>
                <w:ilvl w:val="0"/>
                <w:numId w:val="15"/>
              </w:numPr>
              <w:contextualSpacing/>
              <w:jc w:val="center"/>
              <w:rPr>
                <w:rFonts w:ascii="Times New Roman" w:eastAsia="Calibri" w:hAnsi="Times New Roman" w:cs="Times New Roman"/>
                <w:lang w:val="id-ID"/>
              </w:rPr>
            </w:pPr>
          </w:p>
        </w:tc>
        <w:tc>
          <w:tcPr>
            <w:tcW w:w="4411" w:type="dxa"/>
          </w:tcPr>
          <w:p w14:paraId="63730EF4" w14:textId="77777777" w:rsidR="00B64A14" w:rsidRPr="00490591" w:rsidRDefault="00B64A14" w:rsidP="00490591">
            <w:pPr>
              <w:contextualSpacing/>
              <w:jc w:val="both"/>
              <w:rPr>
                <w:rFonts w:ascii="Times New Roman" w:eastAsia="Calibri" w:hAnsi="Times New Roman" w:cs="Times New Roman"/>
                <w:lang w:val="id-ID"/>
              </w:rPr>
            </w:pPr>
            <w:r w:rsidRPr="00490591">
              <w:rPr>
                <w:rFonts w:ascii="Times New Roman" w:eastAsia="Calibri" w:hAnsi="Times New Roman" w:cs="Times New Roman"/>
                <w:lang w:val="id-ID"/>
              </w:rPr>
              <w:t>Saya memiliki keinginan untuk menjadi seorang wirausaha setelah lulus kuliah</w:t>
            </w:r>
          </w:p>
        </w:tc>
        <w:tc>
          <w:tcPr>
            <w:tcW w:w="249" w:type="dxa"/>
          </w:tcPr>
          <w:p w14:paraId="50118DF7" w14:textId="77777777" w:rsidR="00B64A14" w:rsidRPr="00490591" w:rsidRDefault="00B64A14" w:rsidP="00490591">
            <w:pPr>
              <w:contextualSpacing/>
              <w:jc w:val="both"/>
              <w:rPr>
                <w:rFonts w:ascii="Times New Roman" w:eastAsia="Calibri" w:hAnsi="Times New Roman" w:cs="Times New Roman"/>
                <w:lang w:val="id-ID"/>
              </w:rPr>
            </w:pPr>
          </w:p>
        </w:tc>
        <w:tc>
          <w:tcPr>
            <w:tcW w:w="577" w:type="dxa"/>
          </w:tcPr>
          <w:p w14:paraId="4C802914" w14:textId="77777777" w:rsidR="00B64A14" w:rsidRPr="00490591" w:rsidRDefault="00B64A14" w:rsidP="00490591">
            <w:pPr>
              <w:contextualSpacing/>
              <w:jc w:val="both"/>
              <w:rPr>
                <w:rFonts w:ascii="Times New Roman" w:eastAsia="Calibri" w:hAnsi="Times New Roman" w:cs="Times New Roman"/>
                <w:lang w:val="id-ID"/>
              </w:rPr>
            </w:pPr>
          </w:p>
        </w:tc>
        <w:tc>
          <w:tcPr>
            <w:tcW w:w="548" w:type="dxa"/>
          </w:tcPr>
          <w:p w14:paraId="6BB4B0C4" w14:textId="77777777" w:rsidR="00B64A14" w:rsidRPr="00490591" w:rsidRDefault="00B64A14" w:rsidP="00490591">
            <w:pPr>
              <w:contextualSpacing/>
              <w:jc w:val="both"/>
              <w:rPr>
                <w:rFonts w:ascii="Times New Roman" w:eastAsia="Calibri" w:hAnsi="Times New Roman" w:cs="Times New Roman"/>
                <w:lang w:val="id-ID"/>
              </w:rPr>
            </w:pPr>
          </w:p>
        </w:tc>
        <w:tc>
          <w:tcPr>
            <w:tcW w:w="544" w:type="dxa"/>
          </w:tcPr>
          <w:p w14:paraId="0DEE3A81" w14:textId="77777777" w:rsidR="00B64A14" w:rsidRPr="00490591" w:rsidRDefault="00B64A14" w:rsidP="00490591">
            <w:pPr>
              <w:contextualSpacing/>
              <w:jc w:val="both"/>
              <w:rPr>
                <w:rFonts w:ascii="Times New Roman" w:eastAsia="Calibri" w:hAnsi="Times New Roman" w:cs="Times New Roman"/>
                <w:lang w:val="id-ID"/>
              </w:rPr>
            </w:pPr>
          </w:p>
        </w:tc>
        <w:tc>
          <w:tcPr>
            <w:tcW w:w="684" w:type="dxa"/>
          </w:tcPr>
          <w:p w14:paraId="07471E8A" w14:textId="77777777" w:rsidR="00B64A14" w:rsidRPr="00490591" w:rsidRDefault="00B64A14" w:rsidP="00490591">
            <w:pPr>
              <w:contextualSpacing/>
              <w:jc w:val="both"/>
              <w:rPr>
                <w:rFonts w:ascii="Times New Roman" w:eastAsia="Calibri" w:hAnsi="Times New Roman" w:cs="Times New Roman"/>
                <w:lang w:val="id-ID"/>
              </w:rPr>
            </w:pPr>
          </w:p>
        </w:tc>
      </w:tr>
      <w:tr w:rsidR="00B64A14" w:rsidRPr="00490591" w14:paraId="0D8B93C8" w14:textId="77777777" w:rsidTr="001248E4">
        <w:tc>
          <w:tcPr>
            <w:tcW w:w="641" w:type="dxa"/>
          </w:tcPr>
          <w:p w14:paraId="046AA010" w14:textId="77777777" w:rsidR="00B64A14" w:rsidRPr="00490591" w:rsidRDefault="00B64A14" w:rsidP="00490591">
            <w:pPr>
              <w:numPr>
                <w:ilvl w:val="0"/>
                <w:numId w:val="15"/>
              </w:numPr>
              <w:contextualSpacing/>
              <w:jc w:val="center"/>
              <w:rPr>
                <w:rFonts w:ascii="Times New Roman" w:eastAsia="Calibri" w:hAnsi="Times New Roman" w:cs="Times New Roman"/>
                <w:b/>
                <w:bCs/>
                <w:u w:val="single"/>
                <w:lang w:val="id-ID"/>
              </w:rPr>
            </w:pPr>
          </w:p>
        </w:tc>
        <w:tc>
          <w:tcPr>
            <w:tcW w:w="4411" w:type="dxa"/>
          </w:tcPr>
          <w:p w14:paraId="098B42A8" w14:textId="0AA4585C" w:rsidR="00B64A14" w:rsidRPr="00490591" w:rsidRDefault="00B64A14" w:rsidP="002D0D2F">
            <w:pPr>
              <w:contextualSpacing/>
              <w:jc w:val="both"/>
              <w:rPr>
                <w:rFonts w:ascii="Times New Roman" w:eastAsia="Calibri" w:hAnsi="Times New Roman" w:cs="Times New Roman"/>
                <w:lang w:val="id-ID"/>
              </w:rPr>
            </w:pPr>
            <w:r w:rsidRPr="00490591">
              <w:rPr>
                <w:rFonts w:ascii="Times New Roman" w:eastAsia="Calibri" w:hAnsi="Times New Roman" w:cs="Times New Roman"/>
                <w:lang w:val="id-ID"/>
              </w:rPr>
              <w:t xml:space="preserve">Saya lebih suka menjadi wirausaha </w:t>
            </w:r>
            <w:r w:rsidR="002D0D2F">
              <w:rPr>
                <w:rFonts w:ascii="Times New Roman" w:eastAsia="Calibri" w:hAnsi="Times New Roman" w:cs="Times New Roman"/>
                <w:lang w:val="en-US"/>
              </w:rPr>
              <w:t xml:space="preserve">dan mendirikan </w:t>
            </w:r>
            <w:r w:rsidRPr="00490591">
              <w:rPr>
                <w:rFonts w:ascii="Times New Roman" w:eastAsia="Calibri" w:hAnsi="Times New Roman" w:cs="Times New Roman"/>
                <w:lang w:val="id-ID"/>
              </w:rPr>
              <w:t xml:space="preserve">usaha sendiri dibandingkan menjadi karyawan </w:t>
            </w:r>
            <w:r w:rsidR="002D0D2F">
              <w:rPr>
                <w:rFonts w:ascii="Times New Roman" w:eastAsia="Calibri" w:hAnsi="Times New Roman" w:cs="Times New Roman"/>
                <w:lang w:val="en-US"/>
              </w:rPr>
              <w:t xml:space="preserve">di </w:t>
            </w:r>
            <w:r w:rsidRPr="00490591">
              <w:rPr>
                <w:rFonts w:ascii="Times New Roman" w:eastAsia="Calibri" w:hAnsi="Times New Roman" w:cs="Times New Roman"/>
                <w:lang w:val="id-ID"/>
              </w:rPr>
              <w:t>perusahaan</w:t>
            </w:r>
          </w:p>
        </w:tc>
        <w:tc>
          <w:tcPr>
            <w:tcW w:w="249" w:type="dxa"/>
          </w:tcPr>
          <w:p w14:paraId="3E88ED64" w14:textId="77777777" w:rsidR="00B64A14" w:rsidRPr="00490591" w:rsidRDefault="00B64A14" w:rsidP="00490591">
            <w:pPr>
              <w:contextualSpacing/>
              <w:jc w:val="both"/>
              <w:rPr>
                <w:rFonts w:ascii="Times New Roman" w:eastAsia="Calibri" w:hAnsi="Times New Roman" w:cs="Times New Roman"/>
                <w:b/>
                <w:bCs/>
                <w:u w:val="single"/>
                <w:lang w:val="id-ID"/>
              </w:rPr>
            </w:pPr>
          </w:p>
        </w:tc>
        <w:tc>
          <w:tcPr>
            <w:tcW w:w="577" w:type="dxa"/>
          </w:tcPr>
          <w:p w14:paraId="2607DE4F" w14:textId="77777777" w:rsidR="00B64A14" w:rsidRPr="00490591" w:rsidRDefault="00B64A14" w:rsidP="00490591">
            <w:pPr>
              <w:contextualSpacing/>
              <w:jc w:val="both"/>
              <w:rPr>
                <w:rFonts w:ascii="Times New Roman" w:eastAsia="Calibri" w:hAnsi="Times New Roman" w:cs="Times New Roman"/>
                <w:b/>
                <w:bCs/>
                <w:u w:val="single"/>
                <w:lang w:val="id-ID"/>
              </w:rPr>
            </w:pPr>
          </w:p>
        </w:tc>
        <w:tc>
          <w:tcPr>
            <w:tcW w:w="548" w:type="dxa"/>
          </w:tcPr>
          <w:p w14:paraId="16E85365" w14:textId="77777777" w:rsidR="00B64A14" w:rsidRPr="00490591" w:rsidRDefault="00B64A14" w:rsidP="00490591">
            <w:pPr>
              <w:contextualSpacing/>
              <w:jc w:val="both"/>
              <w:rPr>
                <w:rFonts w:ascii="Times New Roman" w:eastAsia="Calibri" w:hAnsi="Times New Roman" w:cs="Times New Roman"/>
                <w:b/>
                <w:bCs/>
                <w:u w:val="single"/>
                <w:lang w:val="id-ID"/>
              </w:rPr>
            </w:pPr>
          </w:p>
        </w:tc>
        <w:tc>
          <w:tcPr>
            <w:tcW w:w="544" w:type="dxa"/>
          </w:tcPr>
          <w:p w14:paraId="69D4033C" w14:textId="77777777" w:rsidR="00B64A14" w:rsidRPr="00490591" w:rsidRDefault="00B64A14" w:rsidP="00490591">
            <w:pPr>
              <w:contextualSpacing/>
              <w:jc w:val="both"/>
              <w:rPr>
                <w:rFonts w:ascii="Times New Roman" w:eastAsia="Calibri" w:hAnsi="Times New Roman" w:cs="Times New Roman"/>
                <w:b/>
                <w:bCs/>
                <w:u w:val="single"/>
                <w:lang w:val="id-ID"/>
              </w:rPr>
            </w:pPr>
          </w:p>
        </w:tc>
        <w:tc>
          <w:tcPr>
            <w:tcW w:w="684" w:type="dxa"/>
          </w:tcPr>
          <w:p w14:paraId="058D01D2" w14:textId="77777777" w:rsidR="00B64A14" w:rsidRPr="00490591" w:rsidRDefault="00B64A14" w:rsidP="00490591">
            <w:pPr>
              <w:contextualSpacing/>
              <w:jc w:val="both"/>
              <w:rPr>
                <w:rFonts w:ascii="Times New Roman" w:eastAsia="Calibri" w:hAnsi="Times New Roman" w:cs="Times New Roman"/>
                <w:b/>
                <w:bCs/>
                <w:u w:val="single"/>
                <w:lang w:val="id-ID"/>
              </w:rPr>
            </w:pPr>
          </w:p>
        </w:tc>
      </w:tr>
      <w:tr w:rsidR="00B64A14" w:rsidRPr="00490591" w14:paraId="688C2644" w14:textId="77777777" w:rsidTr="001248E4">
        <w:tc>
          <w:tcPr>
            <w:tcW w:w="641" w:type="dxa"/>
          </w:tcPr>
          <w:p w14:paraId="3EB125DD" w14:textId="77777777" w:rsidR="00B64A14" w:rsidRPr="00490591" w:rsidRDefault="00B64A14" w:rsidP="00490591">
            <w:pPr>
              <w:numPr>
                <w:ilvl w:val="0"/>
                <w:numId w:val="15"/>
              </w:numPr>
              <w:contextualSpacing/>
              <w:jc w:val="both"/>
              <w:rPr>
                <w:rFonts w:ascii="Times New Roman" w:eastAsia="Calibri" w:hAnsi="Times New Roman" w:cs="Times New Roman"/>
                <w:b/>
                <w:bCs/>
                <w:u w:val="single"/>
                <w:lang w:val="id-ID"/>
              </w:rPr>
            </w:pPr>
          </w:p>
        </w:tc>
        <w:tc>
          <w:tcPr>
            <w:tcW w:w="4411" w:type="dxa"/>
          </w:tcPr>
          <w:p w14:paraId="2D0670B2" w14:textId="47846065" w:rsidR="00B64A14" w:rsidRPr="00490591" w:rsidRDefault="00B64A14" w:rsidP="002D0D2F">
            <w:pPr>
              <w:contextualSpacing/>
              <w:jc w:val="both"/>
              <w:rPr>
                <w:rFonts w:ascii="Times New Roman" w:eastAsia="Calibri" w:hAnsi="Times New Roman" w:cs="Times New Roman"/>
                <w:lang w:val="id-ID"/>
              </w:rPr>
            </w:pPr>
            <w:r w:rsidRPr="00490591">
              <w:rPr>
                <w:rFonts w:ascii="Times New Roman" w:eastAsia="Calibri" w:hAnsi="Times New Roman" w:cs="Times New Roman"/>
                <w:lang w:val="id-ID"/>
              </w:rPr>
              <w:t xml:space="preserve">Saya memperkirakan dapat memulai usaha dalam waktu 1-3 tahun kedepan </w:t>
            </w:r>
          </w:p>
        </w:tc>
        <w:tc>
          <w:tcPr>
            <w:tcW w:w="249" w:type="dxa"/>
          </w:tcPr>
          <w:p w14:paraId="6B1E153C" w14:textId="77777777" w:rsidR="00B64A14" w:rsidRPr="00490591" w:rsidRDefault="00B64A14" w:rsidP="00490591">
            <w:pPr>
              <w:contextualSpacing/>
              <w:jc w:val="both"/>
              <w:rPr>
                <w:rFonts w:ascii="Times New Roman" w:eastAsia="Calibri" w:hAnsi="Times New Roman" w:cs="Times New Roman"/>
                <w:b/>
                <w:bCs/>
                <w:u w:val="single"/>
                <w:lang w:val="id-ID"/>
              </w:rPr>
            </w:pPr>
          </w:p>
        </w:tc>
        <w:tc>
          <w:tcPr>
            <w:tcW w:w="577" w:type="dxa"/>
          </w:tcPr>
          <w:p w14:paraId="7C217DF4" w14:textId="77777777" w:rsidR="00B64A14" w:rsidRPr="00490591" w:rsidRDefault="00B64A14" w:rsidP="00490591">
            <w:pPr>
              <w:contextualSpacing/>
              <w:jc w:val="both"/>
              <w:rPr>
                <w:rFonts w:ascii="Times New Roman" w:eastAsia="Calibri" w:hAnsi="Times New Roman" w:cs="Times New Roman"/>
                <w:b/>
                <w:bCs/>
                <w:u w:val="single"/>
                <w:lang w:val="id-ID"/>
              </w:rPr>
            </w:pPr>
          </w:p>
        </w:tc>
        <w:tc>
          <w:tcPr>
            <w:tcW w:w="548" w:type="dxa"/>
          </w:tcPr>
          <w:p w14:paraId="2BE9EDDB" w14:textId="77777777" w:rsidR="00B64A14" w:rsidRPr="00490591" w:rsidRDefault="00B64A14" w:rsidP="00490591">
            <w:pPr>
              <w:contextualSpacing/>
              <w:jc w:val="both"/>
              <w:rPr>
                <w:rFonts w:ascii="Times New Roman" w:eastAsia="Calibri" w:hAnsi="Times New Roman" w:cs="Times New Roman"/>
                <w:b/>
                <w:bCs/>
                <w:u w:val="single"/>
                <w:lang w:val="id-ID"/>
              </w:rPr>
            </w:pPr>
          </w:p>
        </w:tc>
        <w:tc>
          <w:tcPr>
            <w:tcW w:w="544" w:type="dxa"/>
          </w:tcPr>
          <w:p w14:paraId="4856B9E8" w14:textId="77777777" w:rsidR="00B64A14" w:rsidRPr="00490591" w:rsidRDefault="00B64A14" w:rsidP="00490591">
            <w:pPr>
              <w:contextualSpacing/>
              <w:jc w:val="both"/>
              <w:rPr>
                <w:rFonts w:ascii="Times New Roman" w:eastAsia="Calibri" w:hAnsi="Times New Roman" w:cs="Times New Roman"/>
                <w:b/>
                <w:bCs/>
                <w:u w:val="single"/>
                <w:lang w:val="id-ID"/>
              </w:rPr>
            </w:pPr>
          </w:p>
        </w:tc>
        <w:tc>
          <w:tcPr>
            <w:tcW w:w="684" w:type="dxa"/>
          </w:tcPr>
          <w:p w14:paraId="4226E0D5" w14:textId="77777777" w:rsidR="00B64A14" w:rsidRPr="00490591" w:rsidRDefault="00B64A14" w:rsidP="00490591">
            <w:pPr>
              <w:contextualSpacing/>
              <w:jc w:val="both"/>
              <w:rPr>
                <w:rFonts w:ascii="Times New Roman" w:eastAsia="Calibri" w:hAnsi="Times New Roman" w:cs="Times New Roman"/>
                <w:b/>
                <w:bCs/>
                <w:u w:val="single"/>
                <w:lang w:val="id-ID"/>
              </w:rPr>
            </w:pPr>
          </w:p>
        </w:tc>
      </w:tr>
    </w:tbl>
    <w:p w14:paraId="63A4E534" w14:textId="77777777" w:rsidR="00B64A14" w:rsidRPr="00490591" w:rsidRDefault="00B64A14" w:rsidP="00490591">
      <w:pPr>
        <w:spacing w:after="0" w:line="240" w:lineRule="auto"/>
        <w:jc w:val="both"/>
        <w:rPr>
          <w:rFonts w:ascii="Times New Roman" w:hAnsi="Times New Roman" w:cs="Times New Roman"/>
          <w:b/>
          <w:bCs/>
          <w:u w:val="single"/>
        </w:rPr>
      </w:pPr>
    </w:p>
    <w:p w14:paraId="47F9E850" w14:textId="77777777" w:rsidR="00B64A14" w:rsidRPr="00490591" w:rsidRDefault="00B64A14" w:rsidP="00490591">
      <w:pPr>
        <w:numPr>
          <w:ilvl w:val="0"/>
          <w:numId w:val="19"/>
        </w:numPr>
        <w:spacing w:after="0" w:line="240" w:lineRule="auto"/>
        <w:contextualSpacing/>
        <w:jc w:val="both"/>
        <w:rPr>
          <w:rFonts w:ascii="Times New Roman" w:eastAsia="Calibri" w:hAnsi="Times New Roman" w:cs="Times New Roman"/>
          <w:b/>
          <w:bCs/>
          <w:u w:val="single"/>
          <w:lang w:val="id-ID"/>
        </w:rPr>
      </w:pPr>
      <w:r w:rsidRPr="00490591">
        <w:rPr>
          <w:rFonts w:ascii="Times New Roman" w:eastAsia="Calibri" w:hAnsi="Times New Roman" w:cs="Times New Roman"/>
          <w:b/>
          <w:bCs/>
          <w:u w:val="single"/>
          <w:lang w:val="id-ID"/>
        </w:rPr>
        <w:t xml:space="preserve">VARIABEL SIKAP </w:t>
      </w:r>
    </w:p>
    <w:p w14:paraId="59521888" w14:textId="77777777" w:rsidR="00B64A14" w:rsidRPr="00490591" w:rsidRDefault="00B64A14" w:rsidP="00490591">
      <w:pPr>
        <w:spacing w:after="0" w:line="240" w:lineRule="auto"/>
        <w:ind w:left="720"/>
        <w:contextualSpacing/>
        <w:jc w:val="both"/>
        <w:rPr>
          <w:rFonts w:ascii="Times New Roman" w:eastAsia="Calibri" w:hAnsi="Times New Roman" w:cs="Times New Roman"/>
          <w:lang w:val="en-US"/>
        </w:rPr>
      </w:pPr>
      <w:r w:rsidRPr="00490591">
        <w:rPr>
          <w:rFonts w:ascii="Times New Roman" w:eastAsia="Calibri" w:hAnsi="Times New Roman" w:cs="Times New Roman"/>
          <w:lang w:val="id-ID"/>
        </w:rPr>
        <w:t xml:space="preserve">Sikap adalah </w:t>
      </w:r>
      <w:r w:rsidRPr="00490591">
        <w:rPr>
          <w:rFonts w:ascii="Times New Roman" w:eastAsia="Calibri" w:hAnsi="Times New Roman" w:cs="Times New Roman"/>
          <w:lang w:val="en-US"/>
        </w:rPr>
        <w:t xml:space="preserve">penilaian, perasaan, respon serta tindakan terhadap suatu objek. </w:t>
      </w:r>
    </w:p>
    <w:tbl>
      <w:tblPr>
        <w:tblStyle w:val="TableGrid"/>
        <w:tblW w:w="0" w:type="auto"/>
        <w:tblInd w:w="279" w:type="dxa"/>
        <w:tblLook w:val="04A0" w:firstRow="1" w:lastRow="0" w:firstColumn="1" w:lastColumn="0" w:noHBand="0" w:noVBand="1"/>
      </w:tblPr>
      <w:tblGrid>
        <w:gridCol w:w="658"/>
        <w:gridCol w:w="4161"/>
        <w:gridCol w:w="710"/>
        <w:gridCol w:w="531"/>
        <w:gridCol w:w="531"/>
        <w:gridCol w:w="531"/>
        <w:gridCol w:w="526"/>
      </w:tblGrid>
      <w:tr w:rsidR="00B64A14" w:rsidRPr="00490591" w14:paraId="0BD82F09" w14:textId="77777777" w:rsidTr="001248E4">
        <w:tc>
          <w:tcPr>
            <w:tcW w:w="658" w:type="dxa"/>
          </w:tcPr>
          <w:p w14:paraId="3D840095"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No</w:t>
            </w:r>
          </w:p>
        </w:tc>
        <w:tc>
          <w:tcPr>
            <w:tcW w:w="4161" w:type="dxa"/>
          </w:tcPr>
          <w:p w14:paraId="0C17328B"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en-US"/>
              </w:rPr>
              <w:t>P</w:t>
            </w:r>
            <w:r w:rsidRPr="00490591">
              <w:rPr>
                <w:rFonts w:ascii="Times New Roman" w:eastAsia="Calibri" w:hAnsi="Times New Roman" w:cs="Times New Roman"/>
                <w:lang w:val="id-ID"/>
              </w:rPr>
              <w:t>ernyataan</w:t>
            </w:r>
          </w:p>
        </w:tc>
        <w:tc>
          <w:tcPr>
            <w:tcW w:w="710" w:type="dxa"/>
          </w:tcPr>
          <w:p w14:paraId="70FAACE0"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STS</w:t>
            </w:r>
          </w:p>
        </w:tc>
        <w:tc>
          <w:tcPr>
            <w:tcW w:w="531" w:type="dxa"/>
          </w:tcPr>
          <w:p w14:paraId="5BC6F7EC"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TS</w:t>
            </w:r>
          </w:p>
        </w:tc>
        <w:tc>
          <w:tcPr>
            <w:tcW w:w="531" w:type="dxa"/>
          </w:tcPr>
          <w:p w14:paraId="7B21FDF6"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N</w:t>
            </w:r>
          </w:p>
        </w:tc>
        <w:tc>
          <w:tcPr>
            <w:tcW w:w="531" w:type="dxa"/>
          </w:tcPr>
          <w:p w14:paraId="6218AF6A"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S</w:t>
            </w:r>
          </w:p>
        </w:tc>
        <w:tc>
          <w:tcPr>
            <w:tcW w:w="526" w:type="dxa"/>
          </w:tcPr>
          <w:p w14:paraId="680E68D2"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SS</w:t>
            </w:r>
          </w:p>
        </w:tc>
      </w:tr>
      <w:tr w:rsidR="00B64A14" w:rsidRPr="00490591" w14:paraId="4CB12A20" w14:textId="77777777" w:rsidTr="001248E4">
        <w:tc>
          <w:tcPr>
            <w:tcW w:w="658" w:type="dxa"/>
          </w:tcPr>
          <w:p w14:paraId="7F913193" w14:textId="77777777" w:rsidR="00B64A14" w:rsidRPr="00490591" w:rsidRDefault="00B64A14" w:rsidP="00490591">
            <w:pPr>
              <w:numPr>
                <w:ilvl w:val="0"/>
                <w:numId w:val="16"/>
              </w:numPr>
              <w:contextualSpacing/>
              <w:jc w:val="both"/>
              <w:rPr>
                <w:rFonts w:ascii="Times New Roman" w:eastAsia="Calibri" w:hAnsi="Times New Roman" w:cs="Times New Roman"/>
                <w:lang w:val="id-ID"/>
              </w:rPr>
            </w:pPr>
          </w:p>
        </w:tc>
        <w:tc>
          <w:tcPr>
            <w:tcW w:w="4161" w:type="dxa"/>
          </w:tcPr>
          <w:p w14:paraId="0027D549" w14:textId="77777777" w:rsidR="00B64A14" w:rsidRPr="00490591" w:rsidRDefault="00B64A14" w:rsidP="00490591">
            <w:pPr>
              <w:contextualSpacing/>
              <w:jc w:val="both"/>
              <w:rPr>
                <w:rFonts w:ascii="Times New Roman" w:eastAsia="Calibri" w:hAnsi="Times New Roman" w:cs="Times New Roman"/>
                <w:lang w:val="id-ID"/>
              </w:rPr>
            </w:pPr>
            <w:r w:rsidRPr="00490591">
              <w:rPr>
                <w:rFonts w:ascii="Times New Roman" w:eastAsia="Calibri" w:hAnsi="Times New Roman" w:cs="Times New Roman"/>
                <w:lang w:val="id-ID"/>
              </w:rPr>
              <w:t>Saya memiliki keinginan untuk menjadi mandiri</w:t>
            </w:r>
          </w:p>
        </w:tc>
        <w:tc>
          <w:tcPr>
            <w:tcW w:w="710" w:type="dxa"/>
          </w:tcPr>
          <w:p w14:paraId="132DEED2" w14:textId="77777777" w:rsidR="00B64A14" w:rsidRPr="00490591" w:rsidRDefault="00B64A14" w:rsidP="00490591">
            <w:pPr>
              <w:contextualSpacing/>
              <w:jc w:val="both"/>
              <w:rPr>
                <w:rFonts w:ascii="Times New Roman" w:eastAsia="Calibri" w:hAnsi="Times New Roman" w:cs="Times New Roman"/>
                <w:lang w:val="id-ID"/>
              </w:rPr>
            </w:pPr>
          </w:p>
        </w:tc>
        <w:tc>
          <w:tcPr>
            <w:tcW w:w="531" w:type="dxa"/>
          </w:tcPr>
          <w:p w14:paraId="642FA297" w14:textId="77777777" w:rsidR="00B64A14" w:rsidRPr="00490591" w:rsidRDefault="00B64A14" w:rsidP="00490591">
            <w:pPr>
              <w:contextualSpacing/>
              <w:jc w:val="both"/>
              <w:rPr>
                <w:rFonts w:ascii="Times New Roman" w:eastAsia="Calibri" w:hAnsi="Times New Roman" w:cs="Times New Roman"/>
                <w:lang w:val="id-ID"/>
              </w:rPr>
            </w:pPr>
          </w:p>
        </w:tc>
        <w:tc>
          <w:tcPr>
            <w:tcW w:w="531" w:type="dxa"/>
          </w:tcPr>
          <w:p w14:paraId="127D5AD3" w14:textId="77777777" w:rsidR="00B64A14" w:rsidRPr="00490591" w:rsidRDefault="00B64A14" w:rsidP="00490591">
            <w:pPr>
              <w:contextualSpacing/>
              <w:jc w:val="both"/>
              <w:rPr>
                <w:rFonts w:ascii="Times New Roman" w:eastAsia="Calibri" w:hAnsi="Times New Roman" w:cs="Times New Roman"/>
                <w:lang w:val="id-ID"/>
              </w:rPr>
            </w:pPr>
          </w:p>
        </w:tc>
        <w:tc>
          <w:tcPr>
            <w:tcW w:w="531" w:type="dxa"/>
          </w:tcPr>
          <w:p w14:paraId="6E11FFC8" w14:textId="77777777" w:rsidR="00B64A14" w:rsidRPr="00490591" w:rsidRDefault="00B64A14" w:rsidP="00490591">
            <w:pPr>
              <w:contextualSpacing/>
              <w:jc w:val="both"/>
              <w:rPr>
                <w:rFonts w:ascii="Times New Roman" w:eastAsia="Calibri" w:hAnsi="Times New Roman" w:cs="Times New Roman"/>
                <w:lang w:val="id-ID"/>
              </w:rPr>
            </w:pPr>
          </w:p>
        </w:tc>
        <w:tc>
          <w:tcPr>
            <w:tcW w:w="526" w:type="dxa"/>
          </w:tcPr>
          <w:p w14:paraId="438E7F29" w14:textId="77777777" w:rsidR="00B64A14" w:rsidRPr="00490591" w:rsidRDefault="00B64A14" w:rsidP="00490591">
            <w:pPr>
              <w:contextualSpacing/>
              <w:jc w:val="both"/>
              <w:rPr>
                <w:rFonts w:ascii="Times New Roman" w:eastAsia="Calibri" w:hAnsi="Times New Roman" w:cs="Times New Roman"/>
                <w:lang w:val="id-ID"/>
              </w:rPr>
            </w:pPr>
          </w:p>
        </w:tc>
      </w:tr>
      <w:tr w:rsidR="00B64A14" w:rsidRPr="00490591" w14:paraId="44E82504" w14:textId="77777777" w:rsidTr="001248E4">
        <w:tc>
          <w:tcPr>
            <w:tcW w:w="658" w:type="dxa"/>
          </w:tcPr>
          <w:p w14:paraId="43A9EC7C" w14:textId="77777777" w:rsidR="00B64A14" w:rsidRPr="00490591" w:rsidRDefault="00B64A14" w:rsidP="00490591">
            <w:pPr>
              <w:numPr>
                <w:ilvl w:val="0"/>
                <w:numId w:val="16"/>
              </w:numPr>
              <w:contextualSpacing/>
              <w:jc w:val="both"/>
              <w:rPr>
                <w:rFonts w:ascii="Times New Roman" w:eastAsia="Calibri" w:hAnsi="Times New Roman" w:cs="Times New Roman"/>
                <w:lang w:val="id-ID"/>
              </w:rPr>
            </w:pPr>
          </w:p>
        </w:tc>
        <w:tc>
          <w:tcPr>
            <w:tcW w:w="4161" w:type="dxa"/>
          </w:tcPr>
          <w:p w14:paraId="68E2293C" w14:textId="77777777" w:rsidR="00B64A14" w:rsidRPr="00490591" w:rsidRDefault="00B64A14" w:rsidP="00490591">
            <w:pPr>
              <w:contextualSpacing/>
              <w:jc w:val="both"/>
              <w:rPr>
                <w:rFonts w:ascii="Times New Roman" w:eastAsia="Calibri" w:hAnsi="Times New Roman" w:cs="Times New Roman"/>
                <w:lang w:val="id-ID"/>
              </w:rPr>
            </w:pPr>
            <w:r w:rsidRPr="00490591">
              <w:rPr>
                <w:rFonts w:ascii="Times New Roman" w:eastAsia="Calibri" w:hAnsi="Times New Roman" w:cs="Times New Roman"/>
                <w:lang w:val="id-ID"/>
              </w:rPr>
              <w:t>Saya memiliki keinginan mendapatkan penghasilan yang besar</w:t>
            </w:r>
          </w:p>
        </w:tc>
        <w:tc>
          <w:tcPr>
            <w:tcW w:w="710" w:type="dxa"/>
          </w:tcPr>
          <w:p w14:paraId="4754DAFB" w14:textId="77777777" w:rsidR="00B64A14" w:rsidRPr="00490591" w:rsidRDefault="00B64A14" w:rsidP="00490591">
            <w:pPr>
              <w:contextualSpacing/>
              <w:jc w:val="both"/>
              <w:rPr>
                <w:rFonts w:ascii="Times New Roman" w:eastAsia="Calibri" w:hAnsi="Times New Roman" w:cs="Times New Roman"/>
                <w:lang w:val="id-ID"/>
              </w:rPr>
            </w:pPr>
          </w:p>
        </w:tc>
        <w:tc>
          <w:tcPr>
            <w:tcW w:w="531" w:type="dxa"/>
          </w:tcPr>
          <w:p w14:paraId="1D61B683" w14:textId="77777777" w:rsidR="00B64A14" w:rsidRPr="00490591" w:rsidRDefault="00B64A14" w:rsidP="00490591">
            <w:pPr>
              <w:contextualSpacing/>
              <w:jc w:val="both"/>
              <w:rPr>
                <w:rFonts w:ascii="Times New Roman" w:eastAsia="Calibri" w:hAnsi="Times New Roman" w:cs="Times New Roman"/>
                <w:lang w:val="id-ID"/>
              </w:rPr>
            </w:pPr>
          </w:p>
        </w:tc>
        <w:tc>
          <w:tcPr>
            <w:tcW w:w="531" w:type="dxa"/>
          </w:tcPr>
          <w:p w14:paraId="48A38593" w14:textId="77777777" w:rsidR="00B64A14" w:rsidRPr="00490591" w:rsidRDefault="00B64A14" w:rsidP="00490591">
            <w:pPr>
              <w:contextualSpacing/>
              <w:jc w:val="both"/>
              <w:rPr>
                <w:rFonts w:ascii="Times New Roman" w:eastAsia="Calibri" w:hAnsi="Times New Roman" w:cs="Times New Roman"/>
                <w:lang w:val="id-ID"/>
              </w:rPr>
            </w:pPr>
          </w:p>
        </w:tc>
        <w:tc>
          <w:tcPr>
            <w:tcW w:w="531" w:type="dxa"/>
          </w:tcPr>
          <w:p w14:paraId="444824E7" w14:textId="77777777" w:rsidR="00B64A14" w:rsidRPr="00490591" w:rsidRDefault="00B64A14" w:rsidP="00490591">
            <w:pPr>
              <w:contextualSpacing/>
              <w:jc w:val="both"/>
              <w:rPr>
                <w:rFonts w:ascii="Times New Roman" w:eastAsia="Calibri" w:hAnsi="Times New Roman" w:cs="Times New Roman"/>
                <w:lang w:val="id-ID"/>
              </w:rPr>
            </w:pPr>
          </w:p>
        </w:tc>
        <w:tc>
          <w:tcPr>
            <w:tcW w:w="526" w:type="dxa"/>
          </w:tcPr>
          <w:p w14:paraId="1EBC9D38" w14:textId="77777777" w:rsidR="00B64A14" w:rsidRPr="00490591" w:rsidRDefault="00B64A14" w:rsidP="00490591">
            <w:pPr>
              <w:contextualSpacing/>
              <w:jc w:val="both"/>
              <w:rPr>
                <w:rFonts w:ascii="Times New Roman" w:eastAsia="Calibri" w:hAnsi="Times New Roman" w:cs="Times New Roman"/>
                <w:lang w:val="id-ID"/>
              </w:rPr>
            </w:pPr>
          </w:p>
        </w:tc>
      </w:tr>
      <w:tr w:rsidR="00B64A14" w:rsidRPr="00490591" w14:paraId="2799B0F5" w14:textId="77777777" w:rsidTr="001248E4">
        <w:tc>
          <w:tcPr>
            <w:tcW w:w="658" w:type="dxa"/>
          </w:tcPr>
          <w:p w14:paraId="18E0E2B9" w14:textId="77777777" w:rsidR="00B64A14" w:rsidRPr="00490591" w:rsidRDefault="00B64A14" w:rsidP="00490591">
            <w:pPr>
              <w:numPr>
                <w:ilvl w:val="0"/>
                <w:numId w:val="16"/>
              </w:numPr>
              <w:contextualSpacing/>
              <w:jc w:val="both"/>
              <w:rPr>
                <w:rFonts w:ascii="Times New Roman" w:eastAsia="Calibri" w:hAnsi="Times New Roman" w:cs="Times New Roman"/>
                <w:lang w:val="id-ID"/>
              </w:rPr>
            </w:pPr>
          </w:p>
        </w:tc>
        <w:tc>
          <w:tcPr>
            <w:tcW w:w="4161" w:type="dxa"/>
          </w:tcPr>
          <w:p w14:paraId="066685A3" w14:textId="77777777" w:rsidR="00B64A14" w:rsidRPr="00490591" w:rsidRDefault="00B64A14" w:rsidP="00490591">
            <w:pPr>
              <w:contextualSpacing/>
              <w:jc w:val="both"/>
              <w:rPr>
                <w:rFonts w:ascii="Times New Roman" w:eastAsia="Calibri" w:hAnsi="Times New Roman" w:cs="Times New Roman"/>
                <w:lang w:val="id-ID"/>
              </w:rPr>
            </w:pPr>
            <w:r w:rsidRPr="00490591">
              <w:rPr>
                <w:rFonts w:ascii="Times New Roman" w:eastAsia="Calibri" w:hAnsi="Times New Roman" w:cs="Times New Roman"/>
                <w:lang w:val="id-ID"/>
              </w:rPr>
              <w:t>Saya memiliki keinginan memiliki kebebasan dalam menentukan arah wirausaha</w:t>
            </w:r>
          </w:p>
        </w:tc>
        <w:tc>
          <w:tcPr>
            <w:tcW w:w="710" w:type="dxa"/>
          </w:tcPr>
          <w:p w14:paraId="26217B0F" w14:textId="77777777" w:rsidR="00B64A14" w:rsidRPr="00490591" w:rsidRDefault="00B64A14" w:rsidP="00490591">
            <w:pPr>
              <w:contextualSpacing/>
              <w:jc w:val="both"/>
              <w:rPr>
                <w:rFonts w:ascii="Times New Roman" w:eastAsia="Calibri" w:hAnsi="Times New Roman" w:cs="Times New Roman"/>
                <w:lang w:val="id-ID"/>
              </w:rPr>
            </w:pPr>
          </w:p>
        </w:tc>
        <w:tc>
          <w:tcPr>
            <w:tcW w:w="531" w:type="dxa"/>
          </w:tcPr>
          <w:p w14:paraId="6D7AB4CE" w14:textId="77777777" w:rsidR="00B64A14" w:rsidRPr="00490591" w:rsidRDefault="00B64A14" w:rsidP="00490591">
            <w:pPr>
              <w:contextualSpacing/>
              <w:jc w:val="both"/>
              <w:rPr>
                <w:rFonts w:ascii="Times New Roman" w:eastAsia="Calibri" w:hAnsi="Times New Roman" w:cs="Times New Roman"/>
                <w:lang w:val="id-ID"/>
              </w:rPr>
            </w:pPr>
          </w:p>
        </w:tc>
        <w:tc>
          <w:tcPr>
            <w:tcW w:w="531" w:type="dxa"/>
          </w:tcPr>
          <w:p w14:paraId="1777322F" w14:textId="77777777" w:rsidR="00B64A14" w:rsidRPr="00490591" w:rsidRDefault="00B64A14" w:rsidP="00490591">
            <w:pPr>
              <w:contextualSpacing/>
              <w:jc w:val="both"/>
              <w:rPr>
                <w:rFonts w:ascii="Times New Roman" w:eastAsia="Calibri" w:hAnsi="Times New Roman" w:cs="Times New Roman"/>
                <w:lang w:val="id-ID"/>
              </w:rPr>
            </w:pPr>
          </w:p>
        </w:tc>
        <w:tc>
          <w:tcPr>
            <w:tcW w:w="531" w:type="dxa"/>
          </w:tcPr>
          <w:p w14:paraId="52CCE58D" w14:textId="77777777" w:rsidR="00B64A14" w:rsidRPr="00490591" w:rsidRDefault="00B64A14" w:rsidP="00490591">
            <w:pPr>
              <w:contextualSpacing/>
              <w:jc w:val="both"/>
              <w:rPr>
                <w:rFonts w:ascii="Times New Roman" w:eastAsia="Calibri" w:hAnsi="Times New Roman" w:cs="Times New Roman"/>
                <w:lang w:val="id-ID"/>
              </w:rPr>
            </w:pPr>
          </w:p>
        </w:tc>
        <w:tc>
          <w:tcPr>
            <w:tcW w:w="526" w:type="dxa"/>
          </w:tcPr>
          <w:p w14:paraId="198F4012" w14:textId="77777777" w:rsidR="00B64A14" w:rsidRPr="00490591" w:rsidRDefault="00B64A14" w:rsidP="00490591">
            <w:pPr>
              <w:contextualSpacing/>
              <w:jc w:val="both"/>
              <w:rPr>
                <w:rFonts w:ascii="Times New Roman" w:eastAsia="Calibri" w:hAnsi="Times New Roman" w:cs="Times New Roman"/>
                <w:lang w:val="id-ID"/>
              </w:rPr>
            </w:pPr>
          </w:p>
        </w:tc>
      </w:tr>
      <w:tr w:rsidR="00B64A14" w:rsidRPr="00490591" w14:paraId="121EA6ED" w14:textId="77777777" w:rsidTr="001248E4">
        <w:tc>
          <w:tcPr>
            <w:tcW w:w="658" w:type="dxa"/>
          </w:tcPr>
          <w:p w14:paraId="4E26663E" w14:textId="77777777" w:rsidR="00B64A14" w:rsidRPr="00490591" w:rsidRDefault="00B64A14" w:rsidP="00490591">
            <w:pPr>
              <w:numPr>
                <w:ilvl w:val="0"/>
                <w:numId w:val="16"/>
              </w:numPr>
              <w:contextualSpacing/>
              <w:jc w:val="both"/>
              <w:rPr>
                <w:rFonts w:ascii="Times New Roman" w:eastAsia="Calibri" w:hAnsi="Times New Roman" w:cs="Times New Roman"/>
                <w:lang w:val="id-ID"/>
              </w:rPr>
            </w:pPr>
          </w:p>
        </w:tc>
        <w:tc>
          <w:tcPr>
            <w:tcW w:w="4161" w:type="dxa"/>
          </w:tcPr>
          <w:p w14:paraId="322D3E0D" w14:textId="7ACB4B87" w:rsidR="00B64A14" w:rsidRPr="00490591" w:rsidRDefault="00B64A14" w:rsidP="00490591">
            <w:pPr>
              <w:contextualSpacing/>
              <w:jc w:val="both"/>
              <w:rPr>
                <w:rFonts w:ascii="Times New Roman" w:eastAsia="Calibri" w:hAnsi="Times New Roman" w:cs="Times New Roman"/>
                <w:lang w:val="id-ID"/>
              </w:rPr>
            </w:pPr>
            <w:r w:rsidRPr="00490591">
              <w:rPr>
                <w:rFonts w:ascii="Times New Roman" w:eastAsia="Calibri" w:hAnsi="Times New Roman" w:cs="Times New Roman"/>
                <w:lang w:val="id-ID"/>
              </w:rPr>
              <w:t>Saya menyukai pekerjaan dengan keterlibatan</w:t>
            </w:r>
            <w:r w:rsidR="002D0D2F">
              <w:rPr>
                <w:rFonts w:ascii="Times New Roman" w:eastAsia="Calibri" w:hAnsi="Times New Roman" w:cs="Times New Roman"/>
                <w:lang w:val="en-US"/>
              </w:rPr>
              <w:t xml:space="preserve"> yang tinggi</w:t>
            </w:r>
            <w:r w:rsidRPr="00490591">
              <w:rPr>
                <w:rFonts w:ascii="Times New Roman" w:eastAsia="Calibri" w:hAnsi="Times New Roman" w:cs="Times New Roman"/>
                <w:lang w:val="id-ID"/>
              </w:rPr>
              <w:t xml:space="preserve"> dalam keseluruhan proses kegiatan</w:t>
            </w:r>
            <w:r w:rsidR="002D0D2F">
              <w:rPr>
                <w:rFonts w:ascii="Times New Roman" w:eastAsia="Calibri" w:hAnsi="Times New Roman" w:cs="Times New Roman"/>
                <w:lang w:val="en-US"/>
              </w:rPr>
              <w:t>nya</w:t>
            </w:r>
            <w:r w:rsidRPr="00490591">
              <w:rPr>
                <w:rFonts w:ascii="Times New Roman" w:eastAsia="Calibri" w:hAnsi="Times New Roman" w:cs="Times New Roman"/>
                <w:lang w:val="id-ID"/>
              </w:rPr>
              <w:t xml:space="preserve">  </w:t>
            </w:r>
          </w:p>
        </w:tc>
        <w:tc>
          <w:tcPr>
            <w:tcW w:w="710" w:type="dxa"/>
          </w:tcPr>
          <w:p w14:paraId="0CB25749" w14:textId="77777777" w:rsidR="00B64A14" w:rsidRPr="00490591" w:rsidRDefault="00B64A14" w:rsidP="00490591">
            <w:pPr>
              <w:contextualSpacing/>
              <w:jc w:val="both"/>
              <w:rPr>
                <w:rFonts w:ascii="Times New Roman" w:eastAsia="Calibri" w:hAnsi="Times New Roman" w:cs="Times New Roman"/>
                <w:lang w:val="id-ID"/>
              </w:rPr>
            </w:pPr>
          </w:p>
        </w:tc>
        <w:tc>
          <w:tcPr>
            <w:tcW w:w="531" w:type="dxa"/>
          </w:tcPr>
          <w:p w14:paraId="30CB47D7" w14:textId="77777777" w:rsidR="00B64A14" w:rsidRPr="00490591" w:rsidRDefault="00B64A14" w:rsidP="00490591">
            <w:pPr>
              <w:contextualSpacing/>
              <w:jc w:val="both"/>
              <w:rPr>
                <w:rFonts w:ascii="Times New Roman" w:eastAsia="Calibri" w:hAnsi="Times New Roman" w:cs="Times New Roman"/>
                <w:lang w:val="id-ID"/>
              </w:rPr>
            </w:pPr>
          </w:p>
        </w:tc>
        <w:tc>
          <w:tcPr>
            <w:tcW w:w="531" w:type="dxa"/>
          </w:tcPr>
          <w:p w14:paraId="018FBF0D" w14:textId="77777777" w:rsidR="00B64A14" w:rsidRPr="00490591" w:rsidRDefault="00B64A14" w:rsidP="00490591">
            <w:pPr>
              <w:contextualSpacing/>
              <w:jc w:val="both"/>
              <w:rPr>
                <w:rFonts w:ascii="Times New Roman" w:eastAsia="Calibri" w:hAnsi="Times New Roman" w:cs="Times New Roman"/>
                <w:lang w:val="id-ID"/>
              </w:rPr>
            </w:pPr>
          </w:p>
        </w:tc>
        <w:tc>
          <w:tcPr>
            <w:tcW w:w="531" w:type="dxa"/>
          </w:tcPr>
          <w:p w14:paraId="02A11531" w14:textId="77777777" w:rsidR="00B64A14" w:rsidRPr="00490591" w:rsidRDefault="00B64A14" w:rsidP="00490591">
            <w:pPr>
              <w:contextualSpacing/>
              <w:jc w:val="both"/>
              <w:rPr>
                <w:rFonts w:ascii="Times New Roman" w:eastAsia="Calibri" w:hAnsi="Times New Roman" w:cs="Times New Roman"/>
                <w:lang w:val="id-ID"/>
              </w:rPr>
            </w:pPr>
          </w:p>
        </w:tc>
        <w:tc>
          <w:tcPr>
            <w:tcW w:w="526" w:type="dxa"/>
          </w:tcPr>
          <w:p w14:paraId="78B6A681" w14:textId="77777777" w:rsidR="00B64A14" w:rsidRPr="00490591" w:rsidRDefault="00B64A14" w:rsidP="00490591">
            <w:pPr>
              <w:contextualSpacing/>
              <w:jc w:val="both"/>
              <w:rPr>
                <w:rFonts w:ascii="Times New Roman" w:eastAsia="Calibri" w:hAnsi="Times New Roman" w:cs="Times New Roman"/>
                <w:lang w:val="id-ID"/>
              </w:rPr>
            </w:pPr>
          </w:p>
        </w:tc>
      </w:tr>
    </w:tbl>
    <w:p w14:paraId="3CF68739" w14:textId="77777777" w:rsidR="00B64A14" w:rsidRPr="00490591" w:rsidRDefault="00B64A14" w:rsidP="00490591">
      <w:pPr>
        <w:spacing w:after="0" w:line="240" w:lineRule="auto"/>
        <w:ind w:left="720"/>
        <w:contextualSpacing/>
        <w:jc w:val="both"/>
        <w:rPr>
          <w:rFonts w:ascii="Times New Roman" w:eastAsia="Calibri" w:hAnsi="Times New Roman" w:cs="Times New Roman"/>
          <w:lang w:val="id-ID"/>
        </w:rPr>
      </w:pPr>
    </w:p>
    <w:p w14:paraId="58AE673A" w14:textId="77777777" w:rsidR="00B64A14" w:rsidRPr="00490591" w:rsidRDefault="00B64A14" w:rsidP="00490591">
      <w:pPr>
        <w:numPr>
          <w:ilvl w:val="0"/>
          <w:numId w:val="19"/>
        </w:numPr>
        <w:spacing w:after="0" w:line="240" w:lineRule="auto"/>
        <w:contextualSpacing/>
        <w:jc w:val="both"/>
        <w:rPr>
          <w:rFonts w:ascii="Times New Roman" w:eastAsia="Calibri" w:hAnsi="Times New Roman" w:cs="Times New Roman"/>
          <w:b/>
          <w:bCs/>
          <w:u w:val="single"/>
          <w:lang w:val="id-ID"/>
        </w:rPr>
      </w:pPr>
      <w:r w:rsidRPr="00490591">
        <w:rPr>
          <w:rFonts w:ascii="Times New Roman" w:eastAsia="Calibri" w:hAnsi="Times New Roman" w:cs="Times New Roman"/>
          <w:b/>
          <w:bCs/>
          <w:u w:val="single"/>
          <w:lang w:val="id-ID"/>
        </w:rPr>
        <w:t xml:space="preserve">VARIABEL MOTIVASI </w:t>
      </w:r>
    </w:p>
    <w:p w14:paraId="35BB0DE3" w14:textId="463A6525" w:rsidR="00B64A14" w:rsidRPr="00490591" w:rsidRDefault="00B64A14" w:rsidP="00490591">
      <w:pPr>
        <w:spacing w:after="0" w:line="240" w:lineRule="auto"/>
        <w:ind w:left="720"/>
        <w:contextualSpacing/>
        <w:jc w:val="both"/>
        <w:rPr>
          <w:rFonts w:ascii="Times New Roman" w:eastAsia="Calibri" w:hAnsi="Times New Roman" w:cs="Times New Roman"/>
          <w:lang w:val="en-US"/>
        </w:rPr>
      </w:pPr>
      <w:r w:rsidRPr="00490591">
        <w:rPr>
          <w:rFonts w:ascii="Times New Roman" w:eastAsia="Calibri" w:hAnsi="Times New Roman" w:cs="Times New Roman"/>
          <w:lang w:val="id-ID"/>
        </w:rPr>
        <w:t xml:space="preserve">Motivasi adalah </w:t>
      </w:r>
      <w:r w:rsidRPr="00490591">
        <w:rPr>
          <w:rFonts w:ascii="Times New Roman" w:eastAsia="Calibri" w:hAnsi="Times New Roman" w:cs="Times New Roman"/>
          <w:lang w:val="en-US"/>
        </w:rPr>
        <w:t>dorongan</w:t>
      </w:r>
      <w:r w:rsidR="002D0D2F">
        <w:rPr>
          <w:rFonts w:ascii="Times New Roman" w:eastAsia="Calibri" w:hAnsi="Times New Roman" w:cs="Times New Roman"/>
          <w:lang w:val="en-US"/>
        </w:rPr>
        <w:t xml:space="preserve"> atau</w:t>
      </w:r>
      <w:r w:rsidRPr="00490591">
        <w:rPr>
          <w:rFonts w:ascii="Times New Roman" w:eastAsia="Calibri" w:hAnsi="Times New Roman" w:cs="Times New Roman"/>
          <w:lang w:val="en-US"/>
        </w:rPr>
        <w:t xml:space="preserve"> keinginan </w:t>
      </w:r>
      <w:r w:rsidR="002D0D2F">
        <w:rPr>
          <w:rFonts w:ascii="Times New Roman" w:eastAsia="Calibri" w:hAnsi="Times New Roman" w:cs="Times New Roman"/>
          <w:lang w:val="en-US"/>
        </w:rPr>
        <w:t>untuk</w:t>
      </w:r>
      <w:r w:rsidRPr="00490591">
        <w:rPr>
          <w:rFonts w:ascii="Times New Roman" w:eastAsia="Calibri" w:hAnsi="Times New Roman" w:cs="Times New Roman"/>
          <w:lang w:val="en-US"/>
        </w:rPr>
        <w:t xml:space="preserve"> tercapai</w:t>
      </w:r>
      <w:r w:rsidR="002D0D2F">
        <w:rPr>
          <w:rFonts w:ascii="Times New Roman" w:eastAsia="Calibri" w:hAnsi="Times New Roman" w:cs="Times New Roman"/>
          <w:lang w:val="en-US"/>
        </w:rPr>
        <w:t xml:space="preserve"> suatu</w:t>
      </w:r>
      <w:r w:rsidRPr="00490591">
        <w:rPr>
          <w:rFonts w:ascii="Times New Roman" w:eastAsia="Calibri" w:hAnsi="Times New Roman" w:cs="Times New Roman"/>
          <w:lang w:val="en-US"/>
        </w:rPr>
        <w:t xml:space="preserve"> tujuan.</w:t>
      </w:r>
    </w:p>
    <w:tbl>
      <w:tblPr>
        <w:tblStyle w:val="TableGrid"/>
        <w:tblW w:w="0" w:type="auto"/>
        <w:tblInd w:w="279" w:type="dxa"/>
        <w:tblLook w:val="04A0" w:firstRow="1" w:lastRow="0" w:firstColumn="1" w:lastColumn="0" w:noHBand="0" w:noVBand="1"/>
      </w:tblPr>
      <w:tblGrid>
        <w:gridCol w:w="707"/>
        <w:gridCol w:w="4058"/>
        <w:gridCol w:w="630"/>
        <w:gridCol w:w="566"/>
        <w:gridCol w:w="564"/>
        <w:gridCol w:w="563"/>
        <w:gridCol w:w="560"/>
      </w:tblGrid>
      <w:tr w:rsidR="00B64A14" w:rsidRPr="00490591" w14:paraId="213C4344" w14:textId="77777777" w:rsidTr="001248E4">
        <w:tc>
          <w:tcPr>
            <w:tcW w:w="707" w:type="dxa"/>
          </w:tcPr>
          <w:p w14:paraId="641093EE"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No</w:t>
            </w:r>
          </w:p>
        </w:tc>
        <w:tc>
          <w:tcPr>
            <w:tcW w:w="4058" w:type="dxa"/>
          </w:tcPr>
          <w:p w14:paraId="6B0802D3"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Pernyataan</w:t>
            </w:r>
          </w:p>
        </w:tc>
        <w:tc>
          <w:tcPr>
            <w:tcW w:w="630" w:type="dxa"/>
          </w:tcPr>
          <w:p w14:paraId="2D61520A"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STS</w:t>
            </w:r>
          </w:p>
        </w:tc>
        <w:tc>
          <w:tcPr>
            <w:tcW w:w="566" w:type="dxa"/>
          </w:tcPr>
          <w:p w14:paraId="09950701"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TS</w:t>
            </w:r>
          </w:p>
        </w:tc>
        <w:tc>
          <w:tcPr>
            <w:tcW w:w="564" w:type="dxa"/>
          </w:tcPr>
          <w:p w14:paraId="353A5BC6"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N</w:t>
            </w:r>
          </w:p>
        </w:tc>
        <w:tc>
          <w:tcPr>
            <w:tcW w:w="563" w:type="dxa"/>
          </w:tcPr>
          <w:p w14:paraId="1ADF8D6E"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S</w:t>
            </w:r>
          </w:p>
        </w:tc>
        <w:tc>
          <w:tcPr>
            <w:tcW w:w="560" w:type="dxa"/>
          </w:tcPr>
          <w:p w14:paraId="0D4167EA"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SS</w:t>
            </w:r>
          </w:p>
        </w:tc>
      </w:tr>
      <w:tr w:rsidR="00B64A14" w:rsidRPr="00490591" w14:paraId="42DE3C09" w14:textId="77777777" w:rsidTr="001248E4">
        <w:tc>
          <w:tcPr>
            <w:tcW w:w="707" w:type="dxa"/>
          </w:tcPr>
          <w:p w14:paraId="1FED5794" w14:textId="77777777" w:rsidR="00B64A14" w:rsidRPr="00490591" w:rsidRDefault="00B64A14" w:rsidP="00490591">
            <w:pPr>
              <w:numPr>
                <w:ilvl w:val="0"/>
                <w:numId w:val="17"/>
              </w:numPr>
              <w:contextualSpacing/>
              <w:jc w:val="both"/>
              <w:rPr>
                <w:rFonts w:ascii="Times New Roman" w:eastAsia="Calibri" w:hAnsi="Times New Roman" w:cs="Times New Roman"/>
                <w:lang w:val="id-ID"/>
              </w:rPr>
            </w:pPr>
          </w:p>
        </w:tc>
        <w:tc>
          <w:tcPr>
            <w:tcW w:w="4058" w:type="dxa"/>
          </w:tcPr>
          <w:p w14:paraId="6F45945E" w14:textId="77777777" w:rsidR="00B64A14" w:rsidRPr="00490591" w:rsidRDefault="00B64A14" w:rsidP="00490591">
            <w:pPr>
              <w:contextualSpacing/>
              <w:jc w:val="both"/>
              <w:rPr>
                <w:rFonts w:ascii="Times New Roman" w:eastAsia="Calibri" w:hAnsi="Times New Roman" w:cs="Times New Roman"/>
                <w:lang w:val="id-ID"/>
              </w:rPr>
            </w:pPr>
            <w:r w:rsidRPr="00490591">
              <w:rPr>
                <w:rFonts w:ascii="Times New Roman" w:eastAsia="Calibri" w:hAnsi="Times New Roman" w:cs="Times New Roman"/>
                <w:lang w:val="id-ID"/>
              </w:rPr>
              <w:t xml:space="preserve">Saya memiliki kepercayaan diri yang besar dalam berwirausaha </w:t>
            </w:r>
          </w:p>
        </w:tc>
        <w:tc>
          <w:tcPr>
            <w:tcW w:w="630" w:type="dxa"/>
          </w:tcPr>
          <w:p w14:paraId="5B59BE8D" w14:textId="77777777" w:rsidR="00B64A14" w:rsidRPr="00490591" w:rsidRDefault="00B64A14" w:rsidP="00490591">
            <w:pPr>
              <w:contextualSpacing/>
              <w:jc w:val="both"/>
              <w:rPr>
                <w:rFonts w:ascii="Times New Roman" w:eastAsia="Calibri" w:hAnsi="Times New Roman" w:cs="Times New Roman"/>
                <w:lang w:val="id-ID"/>
              </w:rPr>
            </w:pPr>
          </w:p>
        </w:tc>
        <w:tc>
          <w:tcPr>
            <w:tcW w:w="566" w:type="dxa"/>
          </w:tcPr>
          <w:p w14:paraId="1CF01059" w14:textId="77777777" w:rsidR="00B64A14" w:rsidRPr="00490591" w:rsidRDefault="00B64A14" w:rsidP="00490591">
            <w:pPr>
              <w:contextualSpacing/>
              <w:jc w:val="both"/>
              <w:rPr>
                <w:rFonts w:ascii="Times New Roman" w:eastAsia="Calibri" w:hAnsi="Times New Roman" w:cs="Times New Roman"/>
                <w:lang w:val="id-ID"/>
              </w:rPr>
            </w:pPr>
          </w:p>
        </w:tc>
        <w:tc>
          <w:tcPr>
            <w:tcW w:w="564" w:type="dxa"/>
          </w:tcPr>
          <w:p w14:paraId="40AFFA1A" w14:textId="77777777" w:rsidR="00B64A14" w:rsidRPr="00490591" w:rsidRDefault="00B64A14" w:rsidP="00490591">
            <w:pPr>
              <w:contextualSpacing/>
              <w:jc w:val="both"/>
              <w:rPr>
                <w:rFonts w:ascii="Times New Roman" w:eastAsia="Calibri" w:hAnsi="Times New Roman" w:cs="Times New Roman"/>
                <w:lang w:val="id-ID"/>
              </w:rPr>
            </w:pPr>
          </w:p>
        </w:tc>
        <w:tc>
          <w:tcPr>
            <w:tcW w:w="563" w:type="dxa"/>
          </w:tcPr>
          <w:p w14:paraId="3A1A9422" w14:textId="77777777" w:rsidR="00B64A14" w:rsidRPr="00490591" w:rsidRDefault="00B64A14" w:rsidP="00490591">
            <w:pPr>
              <w:contextualSpacing/>
              <w:jc w:val="both"/>
              <w:rPr>
                <w:rFonts w:ascii="Times New Roman" w:eastAsia="Calibri" w:hAnsi="Times New Roman" w:cs="Times New Roman"/>
                <w:lang w:val="id-ID"/>
              </w:rPr>
            </w:pPr>
          </w:p>
        </w:tc>
        <w:tc>
          <w:tcPr>
            <w:tcW w:w="560" w:type="dxa"/>
          </w:tcPr>
          <w:p w14:paraId="28B1AA47" w14:textId="77777777" w:rsidR="00B64A14" w:rsidRPr="00490591" w:rsidRDefault="00B64A14" w:rsidP="00490591">
            <w:pPr>
              <w:contextualSpacing/>
              <w:jc w:val="both"/>
              <w:rPr>
                <w:rFonts w:ascii="Times New Roman" w:eastAsia="Calibri" w:hAnsi="Times New Roman" w:cs="Times New Roman"/>
                <w:lang w:val="id-ID"/>
              </w:rPr>
            </w:pPr>
          </w:p>
        </w:tc>
      </w:tr>
      <w:tr w:rsidR="00B64A14" w:rsidRPr="00490591" w14:paraId="2D686303" w14:textId="77777777" w:rsidTr="001248E4">
        <w:tc>
          <w:tcPr>
            <w:tcW w:w="707" w:type="dxa"/>
          </w:tcPr>
          <w:p w14:paraId="62B201BB" w14:textId="77777777" w:rsidR="00B64A14" w:rsidRPr="00490591" w:rsidRDefault="00B64A14" w:rsidP="00490591">
            <w:pPr>
              <w:numPr>
                <w:ilvl w:val="0"/>
                <w:numId w:val="17"/>
              </w:numPr>
              <w:contextualSpacing/>
              <w:jc w:val="both"/>
              <w:rPr>
                <w:rFonts w:ascii="Times New Roman" w:eastAsia="Calibri" w:hAnsi="Times New Roman" w:cs="Times New Roman"/>
                <w:lang w:val="id-ID"/>
              </w:rPr>
            </w:pPr>
          </w:p>
        </w:tc>
        <w:tc>
          <w:tcPr>
            <w:tcW w:w="4058" w:type="dxa"/>
          </w:tcPr>
          <w:p w14:paraId="61F94251" w14:textId="77777777" w:rsidR="00B64A14" w:rsidRPr="00490591" w:rsidRDefault="00B64A14" w:rsidP="00490591">
            <w:pPr>
              <w:contextualSpacing/>
              <w:jc w:val="both"/>
              <w:rPr>
                <w:rFonts w:ascii="Times New Roman" w:eastAsia="Calibri" w:hAnsi="Times New Roman" w:cs="Times New Roman"/>
                <w:lang w:val="id-ID"/>
              </w:rPr>
            </w:pPr>
            <w:r w:rsidRPr="00490591">
              <w:rPr>
                <w:rFonts w:ascii="Times New Roman" w:eastAsia="Calibri" w:hAnsi="Times New Roman" w:cs="Times New Roman"/>
                <w:lang w:val="id-ID"/>
              </w:rPr>
              <w:t xml:space="preserve">Saya mempunyai ide yang inovatif dan kreatif dalam berwirausaha </w:t>
            </w:r>
          </w:p>
        </w:tc>
        <w:tc>
          <w:tcPr>
            <w:tcW w:w="630" w:type="dxa"/>
          </w:tcPr>
          <w:p w14:paraId="32720008" w14:textId="77777777" w:rsidR="00B64A14" w:rsidRPr="00490591" w:rsidRDefault="00B64A14" w:rsidP="00490591">
            <w:pPr>
              <w:contextualSpacing/>
              <w:jc w:val="both"/>
              <w:rPr>
                <w:rFonts w:ascii="Times New Roman" w:eastAsia="Calibri" w:hAnsi="Times New Roman" w:cs="Times New Roman"/>
                <w:lang w:val="id-ID"/>
              </w:rPr>
            </w:pPr>
          </w:p>
        </w:tc>
        <w:tc>
          <w:tcPr>
            <w:tcW w:w="566" w:type="dxa"/>
          </w:tcPr>
          <w:p w14:paraId="5A780E3E" w14:textId="77777777" w:rsidR="00B64A14" w:rsidRPr="00490591" w:rsidRDefault="00B64A14" w:rsidP="00490591">
            <w:pPr>
              <w:contextualSpacing/>
              <w:jc w:val="both"/>
              <w:rPr>
                <w:rFonts w:ascii="Times New Roman" w:eastAsia="Calibri" w:hAnsi="Times New Roman" w:cs="Times New Roman"/>
                <w:lang w:val="id-ID"/>
              </w:rPr>
            </w:pPr>
          </w:p>
        </w:tc>
        <w:tc>
          <w:tcPr>
            <w:tcW w:w="564" w:type="dxa"/>
          </w:tcPr>
          <w:p w14:paraId="4AC74A79" w14:textId="77777777" w:rsidR="00B64A14" w:rsidRPr="00490591" w:rsidRDefault="00B64A14" w:rsidP="00490591">
            <w:pPr>
              <w:contextualSpacing/>
              <w:jc w:val="both"/>
              <w:rPr>
                <w:rFonts w:ascii="Times New Roman" w:eastAsia="Calibri" w:hAnsi="Times New Roman" w:cs="Times New Roman"/>
                <w:lang w:val="id-ID"/>
              </w:rPr>
            </w:pPr>
          </w:p>
        </w:tc>
        <w:tc>
          <w:tcPr>
            <w:tcW w:w="563" w:type="dxa"/>
          </w:tcPr>
          <w:p w14:paraId="5A80D7A7" w14:textId="77777777" w:rsidR="00B64A14" w:rsidRPr="00490591" w:rsidRDefault="00B64A14" w:rsidP="00490591">
            <w:pPr>
              <w:contextualSpacing/>
              <w:jc w:val="both"/>
              <w:rPr>
                <w:rFonts w:ascii="Times New Roman" w:eastAsia="Calibri" w:hAnsi="Times New Roman" w:cs="Times New Roman"/>
                <w:lang w:val="id-ID"/>
              </w:rPr>
            </w:pPr>
          </w:p>
        </w:tc>
        <w:tc>
          <w:tcPr>
            <w:tcW w:w="560" w:type="dxa"/>
          </w:tcPr>
          <w:p w14:paraId="1BDDF763" w14:textId="77777777" w:rsidR="00B64A14" w:rsidRPr="00490591" w:rsidRDefault="00B64A14" w:rsidP="00490591">
            <w:pPr>
              <w:contextualSpacing/>
              <w:jc w:val="both"/>
              <w:rPr>
                <w:rFonts w:ascii="Times New Roman" w:eastAsia="Calibri" w:hAnsi="Times New Roman" w:cs="Times New Roman"/>
                <w:lang w:val="id-ID"/>
              </w:rPr>
            </w:pPr>
          </w:p>
        </w:tc>
      </w:tr>
      <w:tr w:rsidR="00B64A14" w:rsidRPr="00490591" w14:paraId="44B46501" w14:textId="77777777" w:rsidTr="001248E4">
        <w:tc>
          <w:tcPr>
            <w:tcW w:w="707" w:type="dxa"/>
          </w:tcPr>
          <w:p w14:paraId="18AB3FF6" w14:textId="77777777" w:rsidR="00B64A14" w:rsidRPr="00490591" w:rsidRDefault="00B64A14" w:rsidP="00490591">
            <w:pPr>
              <w:numPr>
                <w:ilvl w:val="0"/>
                <w:numId w:val="17"/>
              </w:numPr>
              <w:contextualSpacing/>
              <w:jc w:val="both"/>
              <w:rPr>
                <w:rFonts w:ascii="Times New Roman" w:eastAsia="Calibri" w:hAnsi="Times New Roman" w:cs="Times New Roman"/>
                <w:lang w:val="id-ID"/>
              </w:rPr>
            </w:pPr>
          </w:p>
        </w:tc>
        <w:tc>
          <w:tcPr>
            <w:tcW w:w="4058" w:type="dxa"/>
          </w:tcPr>
          <w:p w14:paraId="7CC179FC" w14:textId="77777777" w:rsidR="00B64A14" w:rsidRPr="00490591" w:rsidRDefault="00B64A14" w:rsidP="00490591">
            <w:pPr>
              <w:contextualSpacing/>
              <w:jc w:val="both"/>
              <w:rPr>
                <w:rFonts w:ascii="Times New Roman" w:eastAsia="Calibri" w:hAnsi="Times New Roman" w:cs="Times New Roman"/>
                <w:lang w:val="id-ID"/>
              </w:rPr>
            </w:pPr>
            <w:r w:rsidRPr="00490591">
              <w:rPr>
                <w:rFonts w:ascii="Times New Roman" w:eastAsia="Calibri" w:hAnsi="Times New Roman" w:cs="Times New Roman"/>
                <w:lang w:val="id-ID"/>
              </w:rPr>
              <w:t>Saya memiliki jiwa kepemimpinan dalam berwirausaha</w:t>
            </w:r>
          </w:p>
        </w:tc>
        <w:tc>
          <w:tcPr>
            <w:tcW w:w="630" w:type="dxa"/>
          </w:tcPr>
          <w:p w14:paraId="2571AC8A" w14:textId="77777777" w:rsidR="00B64A14" w:rsidRPr="00490591" w:rsidRDefault="00B64A14" w:rsidP="00490591">
            <w:pPr>
              <w:contextualSpacing/>
              <w:jc w:val="both"/>
              <w:rPr>
                <w:rFonts w:ascii="Times New Roman" w:eastAsia="Calibri" w:hAnsi="Times New Roman" w:cs="Times New Roman"/>
                <w:lang w:val="id-ID"/>
              </w:rPr>
            </w:pPr>
          </w:p>
        </w:tc>
        <w:tc>
          <w:tcPr>
            <w:tcW w:w="566" w:type="dxa"/>
          </w:tcPr>
          <w:p w14:paraId="14F4E481" w14:textId="77777777" w:rsidR="00B64A14" w:rsidRPr="00490591" w:rsidRDefault="00B64A14" w:rsidP="00490591">
            <w:pPr>
              <w:contextualSpacing/>
              <w:jc w:val="both"/>
              <w:rPr>
                <w:rFonts w:ascii="Times New Roman" w:eastAsia="Calibri" w:hAnsi="Times New Roman" w:cs="Times New Roman"/>
                <w:lang w:val="id-ID"/>
              </w:rPr>
            </w:pPr>
          </w:p>
        </w:tc>
        <w:tc>
          <w:tcPr>
            <w:tcW w:w="564" w:type="dxa"/>
          </w:tcPr>
          <w:p w14:paraId="11EEEF73" w14:textId="77777777" w:rsidR="00B64A14" w:rsidRPr="00490591" w:rsidRDefault="00B64A14" w:rsidP="00490591">
            <w:pPr>
              <w:contextualSpacing/>
              <w:jc w:val="both"/>
              <w:rPr>
                <w:rFonts w:ascii="Times New Roman" w:eastAsia="Calibri" w:hAnsi="Times New Roman" w:cs="Times New Roman"/>
                <w:lang w:val="id-ID"/>
              </w:rPr>
            </w:pPr>
          </w:p>
        </w:tc>
        <w:tc>
          <w:tcPr>
            <w:tcW w:w="563" w:type="dxa"/>
          </w:tcPr>
          <w:p w14:paraId="1664C64D" w14:textId="77777777" w:rsidR="00B64A14" w:rsidRPr="00490591" w:rsidRDefault="00B64A14" w:rsidP="00490591">
            <w:pPr>
              <w:contextualSpacing/>
              <w:jc w:val="both"/>
              <w:rPr>
                <w:rFonts w:ascii="Times New Roman" w:eastAsia="Calibri" w:hAnsi="Times New Roman" w:cs="Times New Roman"/>
                <w:lang w:val="id-ID"/>
              </w:rPr>
            </w:pPr>
          </w:p>
        </w:tc>
        <w:tc>
          <w:tcPr>
            <w:tcW w:w="560" w:type="dxa"/>
          </w:tcPr>
          <w:p w14:paraId="3318424D" w14:textId="77777777" w:rsidR="00B64A14" w:rsidRPr="00490591" w:rsidRDefault="00B64A14" w:rsidP="00490591">
            <w:pPr>
              <w:contextualSpacing/>
              <w:jc w:val="both"/>
              <w:rPr>
                <w:rFonts w:ascii="Times New Roman" w:eastAsia="Calibri" w:hAnsi="Times New Roman" w:cs="Times New Roman"/>
                <w:lang w:val="id-ID"/>
              </w:rPr>
            </w:pPr>
          </w:p>
        </w:tc>
      </w:tr>
      <w:tr w:rsidR="00B64A14" w:rsidRPr="00490591" w14:paraId="42C770D4" w14:textId="77777777" w:rsidTr="001248E4">
        <w:tc>
          <w:tcPr>
            <w:tcW w:w="707" w:type="dxa"/>
          </w:tcPr>
          <w:p w14:paraId="5793B9D1" w14:textId="77777777" w:rsidR="00B64A14" w:rsidRPr="00490591" w:rsidRDefault="00B64A14" w:rsidP="00490591">
            <w:pPr>
              <w:numPr>
                <w:ilvl w:val="0"/>
                <w:numId w:val="17"/>
              </w:numPr>
              <w:contextualSpacing/>
              <w:jc w:val="both"/>
              <w:rPr>
                <w:rFonts w:ascii="Times New Roman" w:eastAsia="Calibri" w:hAnsi="Times New Roman" w:cs="Times New Roman"/>
                <w:lang w:val="id-ID"/>
              </w:rPr>
            </w:pPr>
          </w:p>
        </w:tc>
        <w:tc>
          <w:tcPr>
            <w:tcW w:w="4058" w:type="dxa"/>
          </w:tcPr>
          <w:p w14:paraId="594C7AB0" w14:textId="048D11F1" w:rsidR="00B64A14" w:rsidRPr="00490591" w:rsidRDefault="00B64A14" w:rsidP="002D0D2F">
            <w:pPr>
              <w:contextualSpacing/>
              <w:jc w:val="both"/>
              <w:rPr>
                <w:rFonts w:ascii="Times New Roman" w:eastAsia="Calibri" w:hAnsi="Times New Roman" w:cs="Times New Roman"/>
                <w:lang w:val="id-ID"/>
              </w:rPr>
            </w:pPr>
            <w:r w:rsidRPr="00490591">
              <w:rPr>
                <w:rFonts w:ascii="Times New Roman" w:eastAsia="Calibri" w:hAnsi="Times New Roman" w:cs="Times New Roman"/>
                <w:lang w:val="id-ID"/>
              </w:rPr>
              <w:t>Saya mempunyai efektifitas dan ef</w:t>
            </w:r>
            <w:r w:rsidR="002D0D2F">
              <w:rPr>
                <w:rFonts w:ascii="Times New Roman" w:eastAsia="Calibri" w:hAnsi="Times New Roman" w:cs="Times New Roman"/>
                <w:lang w:val="en-US"/>
              </w:rPr>
              <w:t>i</w:t>
            </w:r>
            <w:r w:rsidRPr="00490591">
              <w:rPr>
                <w:rFonts w:ascii="Times New Roman" w:eastAsia="Calibri" w:hAnsi="Times New Roman" w:cs="Times New Roman"/>
                <w:lang w:val="id-ID"/>
              </w:rPr>
              <w:t>sien</w:t>
            </w:r>
            <w:r w:rsidR="002D0D2F">
              <w:rPr>
                <w:rFonts w:ascii="Times New Roman" w:eastAsia="Calibri" w:hAnsi="Times New Roman" w:cs="Times New Roman"/>
                <w:lang w:val="en-US"/>
              </w:rPr>
              <w:t>si</w:t>
            </w:r>
            <w:r w:rsidRPr="00490591">
              <w:rPr>
                <w:rFonts w:ascii="Times New Roman" w:eastAsia="Calibri" w:hAnsi="Times New Roman" w:cs="Times New Roman"/>
                <w:lang w:val="id-ID"/>
              </w:rPr>
              <w:t xml:space="preserve"> dalam berwirausaha</w:t>
            </w:r>
          </w:p>
        </w:tc>
        <w:tc>
          <w:tcPr>
            <w:tcW w:w="630" w:type="dxa"/>
          </w:tcPr>
          <w:p w14:paraId="660BA420" w14:textId="77777777" w:rsidR="00B64A14" w:rsidRPr="00490591" w:rsidRDefault="00B64A14" w:rsidP="00490591">
            <w:pPr>
              <w:contextualSpacing/>
              <w:jc w:val="both"/>
              <w:rPr>
                <w:rFonts w:ascii="Times New Roman" w:eastAsia="Calibri" w:hAnsi="Times New Roman" w:cs="Times New Roman"/>
                <w:lang w:val="id-ID"/>
              </w:rPr>
            </w:pPr>
          </w:p>
        </w:tc>
        <w:tc>
          <w:tcPr>
            <w:tcW w:w="566" w:type="dxa"/>
          </w:tcPr>
          <w:p w14:paraId="67A458EF" w14:textId="77777777" w:rsidR="00B64A14" w:rsidRPr="00490591" w:rsidRDefault="00B64A14" w:rsidP="00490591">
            <w:pPr>
              <w:contextualSpacing/>
              <w:jc w:val="both"/>
              <w:rPr>
                <w:rFonts w:ascii="Times New Roman" w:eastAsia="Calibri" w:hAnsi="Times New Roman" w:cs="Times New Roman"/>
                <w:lang w:val="id-ID"/>
              </w:rPr>
            </w:pPr>
          </w:p>
        </w:tc>
        <w:tc>
          <w:tcPr>
            <w:tcW w:w="564" w:type="dxa"/>
          </w:tcPr>
          <w:p w14:paraId="26F4A596" w14:textId="77777777" w:rsidR="00B64A14" w:rsidRPr="00490591" w:rsidRDefault="00B64A14" w:rsidP="00490591">
            <w:pPr>
              <w:contextualSpacing/>
              <w:jc w:val="both"/>
              <w:rPr>
                <w:rFonts w:ascii="Times New Roman" w:eastAsia="Calibri" w:hAnsi="Times New Roman" w:cs="Times New Roman"/>
                <w:lang w:val="id-ID"/>
              </w:rPr>
            </w:pPr>
          </w:p>
        </w:tc>
        <w:tc>
          <w:tcPr>
            <w:tcW w:w="563" w:type="dxa"/>
          </w:tcPr>
          <w:p w14:paraId="12814064" w14:textId="77777777" w:rsidR="00B64A14" w:rsidRPr="00490591" w:rsidRDefault="00B64A14" w:rsidP="00490591">
            <w:pPr>
              <w:contextualSpacing/>
              <w:jc w:val="both"/>
              <w:rPr>
                <w:rFonts w:ascii="Times New Roman" w:eastAsia="Calibri" w:hAnsi="Times New Roman" w:cs="Times New Roman"/>
                <w:lang w:val="id-ID"/>
              </w:rPr>
            </w:pPr>
          </w:p>
        </w:tc>
        <w:tc>
          <w:tcPr>
            <w:tcW w:w="560" w:type="dxa"/>
          </w:tcPr>
          <w:p w14:paraId="038FE817" w14:textId="77777777" w:rsidR="00B64A14" w:rsidRPr="00490591" w:rsidRDefault="00B64A14" w:rsidP="00490591">
            <w:pPr>
              <w:contextualSpacing/>
              <w:jc w:val="both"/>
              <w:rPr>
                <w:rFonts w:ascii="Times New Roman" w:eastAsia="Calibri" w:hAnsi="Times New Roman" w:cs="Times New Roman"/>
                <w:lang w:val="id-ID"/>
              </w:rPr>
            </w:pPr>
          </w:p>
        </w:tc>
      </w:tr>
      <w:tr w:rsidR="00B64A14" w:rsidRPr="00490591" w14:paraId="4319BA33" w14:textId="77777777" w:rsidTr="001248E4">
        <w:tc>
          <w:tcPr>
            <w:tcW w:w="707" w:type="dxa"/>
          </w:tcPr>
          <w:p w14:paraId="784050E0" w14:textId="77777777" w:rsidR="00B64A14" w:rsidRPr="00490591" w:rsidRDefault="00B64A14" w:rsidP="00490591">
            <w:pPr>
              <w:numPr>
                <w:ilvl w:val="0"/>
                <w:numId w:val="17"/>
              </w:numPr>
              <w:contextualSpacing/>
              <w:jc w:val="both"/>
              <w:rPr>
                <w:rFonts w:ascii="Times New Roman" w:eastAsia="Calibri" w:hAnsi="Times New Roman" w:cs="Times New Roman"/>
                <w:lang w:val="id-ID"/>
              </w:rPr>
            </w:pPr>
          </w:p>
        </w:tc>
        <w:tc>
          <w:tcPr>
            <w:tcW w:w="4058" w:type="dxa"/>
          </w:tcPr>
          <w:p w14:paraId="566B95BD" w14:textId="3B40E0E4" w:rsidR="00B64A14" w:rsidRPr="00490591" w:rsidRDefault="00B64A14" w:rsidP="00490591">
            <w:pPr>
              <w:contextualSpacing/>
              <w:jc w:val="both"/>
              <w:rPr>
                <w:rFonts w:ascii="Times New Roman" w:eastAsia="Calibri" w:hAnsi="Times New Roman" w:cs="Times New Roman"/>
                <w:lang w:val="id-ID"/>
              </w:rPr>
            </w:pPr>
            <w:r w:rsidRPr="00490591">
              <w:rPr>
                <w:rFonts w:ascii="Times New Roman" w:eastAsia="Calibri" w:hAnsi="Times New Roman" w:cs="Times New Roman"/>
                <w:lang w:val="id-ID"/>
              </w:rPr>
              <w:t>Saya memiliki keinginan</w:t>
            </w:r>
            <w:r w:rsidR="002D0D2F">
              <w:rPr>
                <w:rFonts w:ascii="Times New Roman" w:eastAsia="Calibri" w:hAnsi="Times New Roman" w:cs="Times New Roman"/>
                <w:lang w:val="en-US"/>
              </w:rPr>
              <w:t xml:space="preserve"> yang</w:t>
            </w:r>
            <w:r w:rsidRPr="00490591">
              <w:rPr>
                <w:rFonts w:ascii="Times New Roman" w:eastAsia="Calibri" w:hAnsi="Times New Roman" w:cs="Times New Roman"/>
                <w:lang w:val="id-ID"/>
              </w:rPr>
              <w:t xml:space="preserve"> berorientasi pada masa depan</w:t>
            </w:r>
          </w:p>
        </w:tc>
        <w:tc>
          <w:tcPr>
            <w:tcW w:w="630" w:type="dxa"/>
          </w:tcPr>
          <w:p w14:paraId="785C50F1" w14:textId="77777777" w:rsidR="00B64A14" w:rsidRPr="00490591" w:rsidRDefault="00B64A14" w:rsidP="00490591">
            <w:pPr>
              <w:contextualSpacing/>
              <w:jc w:val="both"/>
              <w:rPr>
                <w:rFonts w:ascii="Times New Roman" w:eastAsia="Calibri" w:hAnsi="Times New Roman" w:cs="Times New Roman"/>
                <w:lang w:val="id-ID"/>
              </w:rPr>
            </w:pPr>
          </w:p>
        </w:tc>
        <w:tc>
          <w:tcPr>
            <w:tcW w:w="566" w:type="dxa"/>
          </w:tcPr>
          <w:p w14:paraId="089A333A" w14:textId="77777777" w:rsidR="00B64A14" w:rsidRPr="00490591" w:rsidRDefault="00B64A14" w:rsidP="00490591">
            <w:pPr>
              <w:contextualSpacing/>
              <w:jc w:val="both"/>
              <w:rPr>
                <w:rFonts w:ascii="Times New Roman" w:eastAsia="Calibri" w:hAnsi="Times New Roman" w:cs="Times New Roman"/>
                <w:lang w:val="id-ID"/>
              </w:rPr>
            </w:pPr>
          </w:p>
        </w:tc>
        <w:tc>
          <w:tcPr>
            <w:tcW w:w="564" w:type="dxa"/>
          </w:tcPr>
          <w:p w14:paraId="1EABED59" w14:textId="77777777" w:rsidR="00B64A14" w:rsidRPr="00490591" w:rsidRDefault="00B64A14" w:rsidP="00490591">
            <w:pPr>
              <w:contextualSpacing/>
              <w:jc w:val="both"/>
              <w:rPr>
                <w:rFonts w:ascii="Times New Roman" w:eastAsia="Calibri" w:hAnsi="Times New Roman" w:cs="Times New Roman"/>
                <w:lang w:val="id-ID"/>
              </w:rPr>
            </w:pPr>
          </w:p>
        </w:tc>
        <w:tc>
          <w:tcPr>
            <w:tcW w:w="563" w:type="dxa"/>
          </w:tcPr>
          <w:p w14:paraId="44BD286D" w14:textId="77777777" w:rsidR="00B64A14" w:rsidRPr="00490591" w:rsidRDefault="00B64A14" w:rsidP="00490591">
            <w:pPr>
              <w:contextualSpacing/>
              <w:jc w:val="both"/>
              <w:rPr>
                <w:rFonts w:ascii="Times New Roman" w:eastAsia="Calibri" w:hAnsi="Times New Roman" w:cs="Times New Roman"/>
                <w:lang w:val="id-ID"/>
              </w:rPr>
            </w:pPr>
          </w:p>
        </w:tc>
        <w:tc>
          <w:tcPr>
            <w:tcW w:w="560" w:type="dxa"/>
          </w:tcPr>
          <w:p w14:paraId="27C4C72C" w14:textId="77777777" w:rsidR="00B64A14" w:rsidRPr="00490591" w:rsidRDefault="00B64A14" w:rsidP="00490591">
            <w:pPr>
              <w:contextualSpacing/>
              <w:jc w:val="both"/>
              <w:rPr>
                <w:rFonts w:ascii="Times New Roman" w:eastAsia="Calibri" w:hAnsi="Times New Roman" w:cs="Times New Roman"/>
                <w:lang w:val="id-ID"/>
              </w:rPr>
            </w:pPr>
          </w:p>
        </w:tc>
      </w:tr>
    </w:tbl>
    <w:p w14:paraId="723E1B5E" w14:textId="3F6B78C6" w:rsidR="00B64A14" w:rsidRDefault="00B64A14" w:rsidP="00490591">
      <w:pPr>
        <w:spacing w:after="0" w:line="240" w:lineRule="auto"/>
        <w:contextualSpacing/>
        <w:jc w:val="both"/>
        <w:rPr>
          <w:rFonts w:ascii="Times New Roman" w:eastAsia="Calibri" w:hAnsi="Times New Roman" w:cs="Times New Roman"/>
          <w:lang w:val="id-ID"/>
        </w:rPr>
      </w:pPr>
    </w:p>
    <w:p w14:paraId="53ACCCA0" w14:textId="77777777" w:rsidR="00B64A14" w:rsidRPr="00490591" w:rsidRDefault="00B64A14" w:rsidP="00490591">
      <w:pPr>
        <w:numPr>
          <w:ilvl w:val="0"/>
          <w:numId w:val="19"/>
        </w:numPr>
        <w:spacing w:after="0" w:line="240" w:lineRule="auto"/>
        <w:contextualSpacing/>
        <w:jc w:val="both"/>
        <w:rPr>
          <w:rFonts w:ascii="Times New Roman" w:eastAsia="Calibri" w:hAnsi="Times New Roman" w:cs="Times New Roman"/>
          <w:b/>
          <w:bCs/>
          <w:u w:val="single"/>
          <w:lang w:val="id-ID"/>
        </w:rPr>
      </w:pPr>
      <w:r w:rsidRPr="00490591">
        <w:rPr>
          <w:rFonts w:ascii="Times New Roman" w:eastAsia="Calibri" w:hAnsi="Times New Roman" w:cs="Times New Roman"/>
          <w:b/>
          <w:bCs/>
          <w:u w:val="single"/>
          <w:lang w:val="id-ID"/>
        </w:rPr>
        <w:t>VARIABEL LINGKUNGAN</w:t>
      </w:r>
    </w:p>
    <w:p w14:paraId="2732EA1F" w14:textId="77777777" w:rsidR="00B64A14" w:rsidRPr="00490591" w:rsidRDefault="00B64A14" w:rsidP="00490591">
      <w:pPr>
        <w:spacing w:after="0" w:line="240" w:lineRule="auto"/>
        <w:ind w:left="357" w:firstLine="62"/>
        <w:jc w:val="both"/>
        <w:rPr>
          <w:rFonts w:ascii="Times New Roman" w:hAnsi="Times New Roman" w:cs="Times New Roman"/>
        </w:rPr>
      </w:pPr>
      <w:r w:rsidRPr="00490591">
        <w:rPr>
          <w:rFonts w:ascii="Times New Roman" w:hAnsi="Times New Roman" w:cs="Times New Roman"/>
        </w:rPr>
        <w:t xml:space="preserve">Lingkungan adalah lingkungan terbagi menjadi dua, lingkungan primer dan sekunder. </w:t>
      </w:r>
    </w:p>
    <w:tbl>
      <w:tblPr>
        <w:tblStyle w:val="TableGrid"/>
        <w:tblW w:w="0" w:type="auto"/>
        <w:tblInd w:w="279" w:type="dxa"/>
        <w:tblLook w:val="04A0" w:firstRow="1" w:lastRow="0" w:firstColumn="1" w:lastColumn="0" w:noHBand="0" w:noVBand="1"/>
      </w:tblPr>
      <w:tblGrid>
        <w:gridCol w:w="936"/>
        <w:gridCol w:w="4089"/>
        <w:gridCol w:w="628"/>
        <w:gridCol w:w="532"/>
        <w:gridCol w:w="480"/>
        <w:gridCol w:w="461"/>
        <w:gridCol w:w="522"/>
      </w:tblGrid>
      <w:tr w:rsidR="00B64A14" w:rsidRPr="00490591" w14:paraId="065EC146" w14:textId="77777777" w:rsidTr="001248E4">
        <w:tc>
          <w:tcPr>
            <w:tcW w:w="709" w:type="dxa"/>
          </w:tcPr>
          <w:p w14:paraId="674C727D" w14:textId="77777777" w:rsidR="00B64A14" w:rsidRPr="00490591" w:rsidRDefault="00B64A14" w:rsidP="00490591">
            <w:pPr>
              <w:tabs>
                <w:tab w:val="left" w:pos="603"/>
              </w:tabs>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No</w:t>
            </w:r>
          </w:p>
        </w:tc>
        <w:tc>
          <w:tcPr>
            <w:tcW w:w="4288" w:type="dxa"/>
          </w:tcPr>
          <w:p w14:paraId="7AD10D55"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Pernyataan</w:t>
            </w:r>
          </w:p>
        </w:tc>
        <w:tc>
          <w:tcPr>
            <w:tcW w:w="630" w:type="dxa"/>
          </w:tcPr>
          <w:p w14:paraId="40F9739C"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STS</w:t>
            </w:r>
          </w:p>
        </w:tc>
        <w:tc>
          <w:tcPr>
            <w:tcW w:w="536" w:type="dxa"/>
          </w:tcPr>
          <w:p w14:paraId="3CD4F9B8"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TS</w:t>
            </w:r>
          </w:p>
        </w:tc>
        <w:tc>
          <w:tcPr>
            <w:tcW w:w="488" w:type="dxa"/>
          </w:tcPr>
          <w:p w14:paraId="517CDDB6"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N</w:t>
            </w:r>
          </w:p>
        </w:tc>
        <w:tc>
          <w:tcPr>
            <w:tcW w:w="470" w:type="dxa"/>
          </w:tcPr>
          <w:p w14:paraId="3E526F1A"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S</w:t>
            </w:r>
          </w:p>
        </w:tc>
        <w:tc>
          <w:tcPr>
            <w:tcW w:w="527" w:type="dxa"/>
          </w:tcPr>
          <w:p w14:paraId="7B7D0611" w14:textId="77777777" w:rsidR="00B64A14" w:rsidRPr="00490591" w:rsidRDefault="00B64A14" w:rsidP="00490591">
            <w:pPr>
              <w:contextualSpacing/>
              <w:jc w:val="center"/>
              <w:rPr>
                <w:rFonts w:ascii="Times New Roman" w:eastAsia="Calibri" w:hAnsi="Times New Roman" w:cs="Times New Roman"/>
                <w:lang w:val="id-ID"/>
              </w:rPr>
            </w:pPr>
            <w:r w:rsidRPr="00490591">
              <w:rPr>
                <w:rFonts w:ascii="Times New Roman" w:eastAsia="Calibri" w:hAnsi="Times New Roman" w:cs="Times New Roman"/>
                <w:lang w:val="id-ID"/>
              </w:rPr>
              <w:t>SS</w:t>
            </w:r>
          </w:p>
        </w:tc>
      </w:tr>
      <w:tr w:rsidR="00B64A14" w:rsidRPr="00490591" w14:paraId="04D79BA5" w14:textId="77777777" w:rsidTr="001248E4">
        <w:tc>
          <w:tcPr>
            <w:tcW w:w="709" w:type="dxa"/>
          </w:tcPr>
          <w:p w14:paraId="7C296115" w14:textId="77777777" w:rsidR="00B64A14" w:rsidRPr="00490591" w:rsidRDefault="00B64A14" w:rsidP="00490591">
            <w:pPr>
              <w:numPr>
                <w:ilvl w:val="0"/>
                <w:numId w:val="18"/>
              </w:numPr>
              <w:contextualSpacing/>
              <w:jc w:val="both"/>
              <w:rPr>
                <w:rFonts w:ascii="Times New Roman" w:eastAsia="Calibri" w:hAnsi="Times New Roman" w:cs="Times New Roman"/>
                <w:lang w:val="id-ID"/>
              </w:rPr>
            </w:pPr>
          </w:p>
        </w:tc>
        <w:tc>
          <w:tcPr>
            <w:tcW w:w="4288" w:type="dxa"/>
          </w:tcPr>
          <w:p w14:paraId="5A7E6DD8" w14:textId="4300511C" w:rsidR="00B64A14" w:rsidRPr="00490591" w:rsidRDefault="00B64A14" w:rsidP="002D0D2F">
            <w:pPr>
              <w:contextualSpacing/>
              <w:jc w:val="both"/>
              <w:rPr>
                <w:rFonts w:ascii="Times New Roman" w:eastAsia="Calibri" w:hAnsi="Times New Roman" w:cs="Times New Roman"/>
                <w:lang w:val="id-ID"/>
              </w:rPr>
            </w:pPr>
            <w:r w:rsidRPr="00490591">
              <w:rPr>
                <w:rFonts w:ascii="Times New Roman" w:eastAsia="Calibri" w:hAnsi="Times New Roman" w:cs="Times New Roman"/>
                <w:lang w:val="id-ID"/>
              </w:rPr>
              <w:t>Saya memiliki keluarga sebagai acuan saya menjadi seorang wirausaha</w:t>
            </w:r>
          </w:p>
        </w:tc>
        <w:tc>
          <w:tcPr>
            <w:tcW w:w="630" w:type="dxa"/>
          </w:tcPr>
          <w:p w14:paraId="3F48E431" w14:textId="77777777" w:rsidR="00B64A14" w:rsidRPr="00490591" w:rsidRDefault="00B64A14" w:rsidP="00490591">
            <w:pPr>
              <w:contextualSpacing/>
              <w:jc w:val="both"/>
              <w:rPr>
                <w:rFonts w:ascii="Times New Roman" w:eastAsia="Calibri" w:hAnsi="Times New Roman" w:cs="Times New Roman"/>
                <w:lang w:val="id-ID"/>
              </w:rPr>
            </w:pPr>
          </w:p>
        </w:tc>
        <w:tc>
          <w:tcPr>
            <w:tcW w:w="536" w:type="dxa"/>
          </w:tcPr>
          <w:p w14:paraId="6A66F4C7" w14:textId="77777777" w:rsidR="00B64A14" w:rsidRPr="00490591" w:rsidRDefault="00B64A14" w:rsidP="00490591">
            <w:pPr>
              <w:contextualSpacing/>
              <w:jc w:val="both"/>
              <w:rPr>
                <w:rFonts w:ascii="Times New Roman" w:eastAsia="Calibri" w:hAnsi="Times New Roman" w:cs="Times New Roman"/>
                <w:lang w:val="id-ID"/>
              </w:rPr>
            </w:pPr>
          </w:p>
        </w:tc>
        <w:tc>
          <w:tcPr>
            <w:tcW w:w="488" w:type="dxa"/>
          </w:tcPr>
          <w:p w14:paraId="0AC9735A" w14:textId="77777777" w:rsidR="00B64A14" w:rsidRPr="00490591" w:rsidRDefault="00B64A14" w:rsidP="00490591">
            <w:pPr>
              <w:contextualSpacing/>
              <w:jc w:val="both"/>
              <w:rPr>
                <w:rFonts w:ascii="Times New Roman" w:eastAsia="Calibri" w:hAnsi="Times New Roman" w:cs="Times New Roman"/>
                <w:lang w:val="id-ID"/>
              </w:rPr>
            </w:pPr>
          </w:p>
        </w:tc>
        <w:tc>
          <w:tcPr>
            <w:tcW w:w="470" w:type="dxa"/>
          </w:tcPr>
          <w:p w14:paraId="6D5AFD3D" w14:textId="77777777" w:rsidR="00B64A14" w:rsidRPr="00490591" w:rsidRDefault="00B64A14" w:rsidP="00490591">
            <w:pPr>
              <w:contextualSpacing/>
              <w:jc w:val="both"/>
              <w:rPr>
                <w:rFonts w:ascii="Times New Roman" w:eastAsia="Calibri" w:hAnsi="Times New Roman" w:cs="Times New Roman"/>
                <w:lang w:val="id-ID"/>
              </w:rPr>
            </w:pPr>
          </w:p>
        </w:tc>
        <w:tc>
          <w:tcPr>
            <w:tcW w:w="527" w:type="dxa"/>
          </w:tcPr>
          <w:p w14:paraId="56B1FA2E" w14:textId="77777777" w:rsidR="00B64A14" w:rsidRPr="00490591" w:rsidRDefault="00B64A14" w:rsidP="00490591">
            <w:pPr>
              <w:contextualSpacing/>
              <w:jc w:val="both"/>
              <w:rPr>
                <w:rFonts w:ascii="Times New Roman" w:eastAsia="Calibri" w:hAnsi="Times New Roman" w:cs="Times New Roman"/>
                <w:lang w:val="id-ID"/>
              </w:rPr>
            </w:pPr>
          </w:p>
        </w:tc>
      </w:tr>
      <w:tr w:rsidR="00B64A14" w:rsidRPr="00490591" w14:paraId="4899CF62" w14:textId="77777777" w:rsidTr="001248E4">
        <w:tc>
          <w:tcPr>
            <w:tcW w:w="709" w:type="dxa"/>
          </w:tcPr>
          <w:p w14:paraId="5E7AAFC1" w14:textId="77777777" w:rsidR="00B64A14" w:rsidRPr="00490591" w:rsidRDefault="00B64A14" w:rsidP="00490591">
            <w:pPr>
              <w:numPr>
                <w:ilvl w:val="0"/>
                <w:numId w:val="18"/>
              </w:numPr>
              <w:contextualSpacing/>
              <w:jc w:val="right"/>
              <w:rPr>
                <w:rFonts w:ascii="Times New Roman" w:eastAsia="Calibri" w:hAnsi="Times New Roman" w:cs="Times New Roman"/>
                <w:lang w:val="id-ID"/>
              </w:rPr>
            </w:pPr>
            <w:r w:rsidRPr="00490591">
              <w:rPr>
                <w:rFonts w:ascii="Times New Roman" w:eastAsia="Calibri" w:hAnsi="Times New Roman" w:cs="Times New Roman"/>
                <w:lang w:val="id-ID"/>
              </w:rPr>
              <w:t xml:space="preserve"> </w:t>
            </w:r>
          </w:p>
        </w:tc>
        <w:tc>
          <w:tcPr>
            <w:tcW w:w="4288" w:type="dxa"/>
          </w:tcPr>
          <w:p w14:paraId="23B55C67" w14:textId="7E34878B" w:rsidR="00B64A14" w:rsidRPr="00490591" w:rsidRDefault="00B64A14" w:rsidP="002D0D2F">
            <w:pPr>
              <w:ind w:left="-58" w:firstLine="58"/>
              <w:contextualSpacing/>
              <w:jc w:val="both"/>
              <w:rPr>
                <w:rFonts w:ascii="Times New Roman" w:eastAsia="Calibri" w:hAnsi="Times New Roman" w:cs="Times New Roman"/>
                <w:lang w:val="id-ID"/>
              </w:rPr>
            </w:pPr>
            <w:r w:rsidRPr="00490591">
              <w:rPr>
                <w:rFonts w:ascii="Times New Roman" w:eastAsia="Calibri" w:hAnsi="Times New Roman" w:cs="Times New Roman"/>
                <w:lang w:val="id-ID"/>
              </w:rPr>
              <w:t>Saya mempunyai teman sebagai acuan saya menjadi seorang wirausaha</w:t>
            </w:r>
          </w:p>
        </w:tc>
        <w:tc>
          <w:tcPr>
            <w:tcW w:w="630" w:type="dxa"/>
          </w:tcPr>
          <w:p w14:paraId="7FA6945C" w14:textId="77777777" w:rsidR="00B64A14" w:rsidRPr="00490591" w:rsidRDefault="00B64A14" w:rsidP="00490591">
            <w:pPr>
              <w:contextualSpacing/>
              <w:jc w:val="both"/>
              <w:rPr>
                <w:rFonts w:ascii="Times New Roman" w:eastAsia="Calibri" w:hAnsi="Times New Roman" w:cs="Times New Roman"/>
                <w:lang w:val="id-ID"/>
              </w:rPr>
            </w:pPr>
          </w:p>
        </w:tc>
        <w:tc>
          <w:tcPr>
            <w:tcW w:w="536" w:type="dxa"/>
          </w:tcPr>
          <w:p w14:paraId="34968F6C" w14:textId="77777777" w:rsidR="00B64A14" w:rsidRPr="00490591" w:rsidRDefault="00B64A14" w:rsidP="00490591">
            <w:pPr>
              <w:contextualSpacing/>
              <w:jc w:val="both"/>
              <w:rPr>
                <w:rFonts w:ascii="Times New Roman" w:eastAsia="Calibri" w:hAnsi="Times New Roman" w:cs="Times New Roman"/>
                <w:lang w:val="id-ID"/>
              </w:rPr>
            </w:pPr>
          </w:p>
        </w:tc>
        <w:tc>
          <w:tcPr>
            <w:tcW w:w="488" w:type="dxa"/>
          </w:tcPr>
          <w:p w14:paraId="0F0901C5" w14:textId="77777777" w:rsidR="00B64A14" w:rsidRPr="00490591" w:rsidRDefault="00B64A14" w:rsidP="00490591">
            <w:pPr>
              <w:contextualSpacing/>
              <w:jc w:val="both"/>
              <w:rPr>
                <w:rFonts w:ascii="Times New Roman" w:eastAsia="Calibri" w:hAnsi="Times New Roman" w:cs="Times New Roman"/>
                <w:lang w:val="id-ID"/>
              </w:rPr>
            </w:pPr>
          </w:p>
        </w:tc>
        <w:tc>
          <w:tcPr>
            <w:tcW w:w="470" w:type="dxa"/>
          </w:tcPr>
          <w:p w14:paraId="6795ACBE" w14:textId="77777777" w:rsidR="00B64A14" w:rsidRPr="00490591" w:rsidRDefault="00B64A14" w:rsidP="00490591">
            <w:pPr>
              <w:contextualSpacing/>
              <w:jc w:val="both"/>
              <w:rPr>
                <w:rFonts w:ascii="Times New Roman" w:eastAsia="Calibri" w:hAnsi="Times New Roman" w:cs="Times New Roman"/>
                <w:lang w:val="id-ID"/>
              </w:rPr>
            </w:pPr>
          </w:p>
        </w:tc>
        <w:tc>
          <w:tcPr>
            <w:tcW w:w="527" w:type="dxa"/>
          </w:tcPr>
          <w:p w14:paraId="7410EE7B" w14:textId="77777777" w:rsidR="00B64A14" w:rsidRPr="00490591" w:rsidRDefault="00B64A14" w:rsidP="00490591">
            <w:pPr>
              <w:contextualSpacing/>
              <w:jc w:val="both"/>
              <w:rPr>
                <w:rFonts w:ascii="Times New Roman" w:eastAsia="Calibri" w:hAnsi="Times New Roman" w:cs="Times New Roman"/>
                <w:lang w:val="id-ID"/>
              </w:rPr>
            </w:pPr>
          </w:p>
        </w:tc>
      </w:tr>
      <w:tr w:rsidR="00B64A14" w:rsidRPr="00490591" w14:paraId="2FB89F36" w14:textId="77777777" w:rsidTr="001248E4">
        <w:tc>
          <w:tcPr>
            <w:tcW w:w="709" w:type="dxa"/>
          </w:tcPr>
          <w:p w14:paraId="4FB5AF41" w14:textId="77777777" w:rsidR="00B64A14" w:rsidRPr="00490591" w:rsidRDefault="00B64A14" w:rsidP="00490591">
            <w:pPr>
              <w:numPr>
                <w:ilvl w:val="0"/>
                <w:numId w:val="18"/>
              </w:numPr>
              <w:contextualSpacing/>
              <w:jc w:val="both"/>
              <w:rPr>
                <w:rFonts w:ascii="Times New Roman" w:eastAsia="Calibri" w:hAnsi="Times New Roman" w:cs="Times New Roman"/>
                <w:lang w:val="id-ID"/>
              </w:rPr>
            </w:pPr>
          </w:p>
        </w:tc>
        <w:tc>
          <w:tcPr>
            <w:tcW w:w="4288" w:type="dxa"/>
          </w:tcPr>
          <w:p w14:paraId="0811237D" w14:textId="1FD4701D" w:rsidR="00B64A14" w:rsidRPr="00490591" w:rsidRDefault="00B64A14" w:rsidP="00490591">
            <w:pPr>
              <w:contextualSpacing/>
              <w:jc w:val="both"/>
              <w:rPr>
                <w:rFonts w:ascii="Times New Roman" w:eastAsia="Calibri" w:hAnsi="Times New Roman" w:cs="Times New Roman"/>
                <w:lang w:val="id-ID"/>
              </w:rPr>
            </w:pPr>
            <w:r w:rsidRPr="00490591">
              <w:rPr>
                <w:rFonts w:ascii="Times New Roman" w:eastAsia="Calibri" w:hAnsi="Times New Roman" w:cs="Times New Roman"/>
                <w:lang w:val="id-ID"/>
              </w:rPr>
              <w:t>Saya mendambakan</w:t>
            </w:r>
            <w:r w:rsidR="002D0D2F">
              <w:rPr>
                <w:rFonts w:ascii="Times New Roman" w:eastAsia="Calibri" w:hAnsi="Times New Roman" w:cs="Times New Roman"/>
                <w:lang w:val="en-US"/>
              </w:rPr>
              <w:t xml:space="preserve"> ingin seperti</w:t>
            </w:r>
            <w:r w:rsidRPr="00490591">
              <w:rPr>
                <w:rFonts w:ascii="Times New Roman" w:eastAsia="Calibri" w:hAnsi="Times New Roman" w:cs="Times New Roman"/>
                <w:lang w:val="id-ID"/>
              </w:rPr>
              <w:t xml:space="preserve"> tokoh panutan</w:t>
            </w:r>
            <w:r w:rsidR="002D0D2F">
              <w:rPr>
                <w:rFonts w:ascii="Times New Roman" w:eastAsia="Calibri" w:hAnsi="Times New Roman" w:cs="Times New Roman"/>
                <w:lang w:val="en-US"/>
              </w:rPr>
              <w:t xml:space="preserve"> saya,</w:t>
            </w:r>
            <w:r w:rsidRPr="00490591">
              <w:rPr>
                <w:rFonts w:ascii="Times New Roman" w:eastAsia="Calibri" w:hAnsi="Times New Roman" w:cs="Times New Roman"/>
                <w:lang w:val="id-ID"/>
              </w:rPr>
              <w:t xml:space="preserve"> sehingga saya memiliki keinginan untuk menjadi seorang wirausaha</w:t>
            </w:r>
          </w:p>
        </w:tc>
        <w:tc>
          <w:tcPr>
            <w:tcW w:w="630" w:type="dxa"/>
          </w:tcPr>
          <w:p w14:paraId="148B21D8" w14:textId="77777777" w:rsidR="00B64A14" w:rsidRPr="00490591" w:rsidRDefault="00B64A14" w:rsidP="00490591">
            <w:pPr>
              <w:contextualSpacing/>
              <w:jc w:val="both"/>
              <w:rPr>
                <w:rFonts w:ascii="Times New Roman" w:eastAsia="Calibri" w:hAnsi="Times New Roman" w:cs="Times New Roman"/>
                <w:lang w:val="id-ID"/>
              </w:rPr>
            </w:pPr>
          </w:p>
        </w:tc>
        <w:tc>
          <w:tcPr>
            <w:tcW w:w="536" w:type="dxa"/>
          </w:tcPr>
          <w:p w14:paraId="389E0E1F" w14:textId="77777777" w:rsidR="00B64A14" w:rsidRPr="00490591" w:rsidRDefault="00B64A14" w:rsidP="00490591">
            <w:pPr>
              <w:contextualSpacing/>
              <w:jc w:val="both"/>
              <w:rPr>
                <w:rFonts w:ascii="Times New Roman" w:eastAsia="Calibri" w:hAnsi="Times New Roman" w:cs="Times New Roman"/>
                <w:lang w:val="id-ID"/>
              </w:rPr>
            </w:pPr>
          </w:p>
        </w:tc>
        <w:tc>
          <w:tcPr>
            <w:tcW w:w="488" w:type="dxa"/>
          </w:tcPr>
          <w:p w14:paraId="22908D03" w14:textId="77777777" w:rsidR="00B64A14" w:rsidRPr="00490591" w:rsidRDefault="00B64A14" w:rsidP="00490591">
            <w:pPr>
              <w:contextualSpacing/>
              <w:jc w:val="both"/>
              <w:rPr>
                <w:rFonts w:ascii="Times New Roman" w:eastAsia="Calibri" w:hAnsi="Times New Roman" w:cs="Times New Roman"/>
                <w:lang w:val="id-ID"/>
              </w:rPr>
            </w:pPr>
          </w:p>
        </w:tc>
        <w:tc>
          <w:tcPr>
            <w:tcW w:w="470" w:type="dxa"/>
          </w:tcPr>
          <w:p w14:paraId="1E7E6616" w14:textId="77777777" w:rsidR="00B64A14" w:rsidRPr="00490591" w:rsidRDefault="00B64A14" w:rsidP="00490591">
            <w:pPr>
              <w:contextualSpacing/>
              <w:jc w:val="both"/>
              <w:rPr>
                <w:rFonts w:ascii="Times New Roman" w:eastAsia="Calibri" w:hAnsi="Times New Roman" w:cs="Times New Roman"/>
                <w:lang w:val="id-ID"/>
              </w:rPr>
            </w:pPr>
          </w:p>
        </w:tc>
        <w:tc>
          <w:tcPr>
            <w:tcW w:w="527" w:type="dxa"/>
          </w:tcPr>
          <w:p w14:paraId="721F2418" w14:textId="77777777" w:rsidR="00B64A14" w:rsidRPr="00490591" w:rsidRDefault="00B64A14" w:rsidP="00490591">
            <w:pPr>
              <w:contextualSpacing/>
              <w:jc w:val="both"/>
              <w:rPr>
                <w:rFonts w:ascii="Times New Roman" w:eastAsia="Calibri" w:hAnsi="Times New Roman" w:cs="Times New Roman"/>
                <w:lang w:val="id-ID"/>
              </w:rPr>
            </w:pPr>
          </w:p>
        </w:tc>
      </w:tr>
    </w:tbl>
    <w:p w14:paraId="09A92111" w14:textId="77777777" w:rsidR="00B64A14" w:rsidRDefault="00B64A14" w:rsidP="00286F14">
      <w:pPr>
        <w:spacing w:after="0" w:line="240" w:lineRule="auto"/>
        <w:ind w:hanging="284"/>
        <w:jc w:val="both"/>
        <w:rPr>
          <w:rFonts w:ascii="Times New Roman" w:hAnsi="Times New Roman" w:cs="Times New Roman"/>
          <w:color w:val="000000" w:themeColor="text1"/>
        </w:rPr>
      </w:pPr>
    </w:p>
    <w:p w14:paraId="0183CE9D" w14:textId="77777777" w:rsidR="00B64A14" w:rsidRPr="00EB7438" w:rsidRDefault="00B64A14" w:rsidP="00286F14">
      <w:pPr>
        <w:spacing w:after="0" w:line="240" w:lineRule="auto"/>
        <w:ind w:hanging="284"/>
        <w:jc w:val="both"/>
        <w:rPr>
          <w:rFonts w:ascii="Times New Roman" w:hAnsi="Times New Roman" w:cs="Times New Roman"/>
          <w:color w:val="000000" w:themeColor="text1"/>
        </w:rPr>
      </w:pPr>
    </w:p>
    <w:sectPr w:rsidR="00B64A14" w:rsidRPr="00EB7438" w:rsidSect="00A23082">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7B8"/>
    <w:multiLevelType w:val="hybridMultilevel"/>
    <w:tmpl w:val="0C78C2DE"/>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BD50E1"/>
    <w:multiLevelType w:val="hybridMultilevel"/>
    <w:tmpl w:val="2BF26118"/>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725A44F6">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EC5A85"/>
    <w:multiLevelType w:val="hybridMultilevel"/>
    <w:tmpl w:val="4C0CB970"/>
    <w:lvl w:ilvl="0" w:tplc="3809000F">
      <w:start w:val="1"/>
      <w:numFmt w:val="decimal"/>
      <w:lvlText w:val="%1."/>
      <w:lvlJc w:val="left"/>
      <w:pPr>
        <w:ind w:left="0" w:hanging="360"/>
      </w:pPr>
      <w:rPr>
        <w:rFonts w:hint="default"/>
      </w:rPr>
    </w:lvl>
    <w:lvl w:ilvl="1" w:tplc="38090019">
      <w:start w:val="1"/>
      <w:numFmt w:val="lowerLetter"/>
      <w:lvlText w:val="%2."/>
      <w:lvlJc w:val="left"/>
      <w:pPr>
        <w:ind w:left="720" w:hanging="360"/>
      </w:pPr>
    </w:lvl>
    <w:lvl w:ilvl="2" w:tplc="3809001B">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3" w15:restartNumberingAfterBreak="0">
    <w:nsid w:val="077675C6"/>
    <w:multiLevelType w:val="hybridMultilevel"/>
    <w:tmpl w:val="F182CE0E"/>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171564C"/>
    <w:multiLevelType w:val="hybridMultilevel"/>
    <w:tmpl w:val="160E7822"/>
    <w:lvl w:ilvl="0" w:tplc="18001CD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C0A58E4"/>
    <w:multiLevelType w:val="hybridMultilevel"/>
    <w:tmpl w:val="DADCA4CA"/>
    <w:lvl w:ilvl="0" w:tplc="15A6CF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C8D023B"/>
    <w:multiLevelType w:val="hybridMultilevel"/>
    <w:tmpl w:val="89DAE0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1224063"/>
    <w:multiLevelType w:val="hybridMultilevel"/>
    <w:tmpl w:val="11B226B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8" w15:restartNumberingAfterBreak="0">
    <w:nsid w:val="3C0A14F9"/>
    <w:multiLevelType w:val="hybridMultilevel"/>
    <w:tmpl w:val="987EA5EE"/>
    <w:lvl w:ilvl="0" w:tplc="1714DA0E">
      <w:start w:val="1"/>
      <w:numFmt w:val="decimal"/>
      <w:lvlText w:val="%1."/>
      <w:lvlJc w:val="left"/>
      <w:pPr>
        <w:ind w:left="426" w:hanging="360"/>
      </w:pPr>
      <w:rPr>
        <w:rFonts w:hint="default"/>
        <w:b w:val="0"/>
        <w:bCs w:val="0"/>
        <w:u w:val="none"/>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9" w15:restartNumberingAfterBreak="0">
    <w:nsid w:val="46950EE7"/>
    <w:multiLevelType w:val="hybridMultilevel"/>
    <w:tmpl w:val="68FE46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8D15089"/>
    <w:multiLevelType w:val="hybridMultilevel"/>
    <w:tmpl w:val="FC5CFA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4D66776F"/>
    <w:multiLevelType w:val="hybridMultilevel"/>
    <w:tmpl w:val="6FF6C1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5FF59E8"/>
    <w:multiLevelType w:val="hybridMultilevel"/>
    <w:tmpl w:val="BF640468"/>
    <w:lvl w:ilvl="0" w:tplc="D2D4A022">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 w15:restartNumberingAfterBreak="0">
    <w:nsid w:val="615E198B"/>
    <w:multiLevelType w:val="hybridMultilevel"/>
    <w:tmpl w:val="329604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DE40C8C"/>
    <w:multiLevelType w:val="hybridMultilevel"/>
    <w:tmpl w:val="04A6B1C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5" w15:restartNumberingAfterBreak="0">
    <w:nsid w:val="74A24AE3"/>
    <w:multiLevelType w:val="hybridMultilevel"/>
    <w:tmpl w:val="64906312"/>
    <w:lvl w:ilvl="0" w:tplc="818677D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767C3D67"/>
    <w:multiLevelType w:val="hybridMultilevel"/>
    <w:tmpl w:val="FAF66E0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76368EE"/>
    <w:multiLevelType w:val="hybridMultilevel"/>
    <w:tmpl w:val="1D40A3AE"/>
    <w:lvl w:ilvl="0" w:tplc="E410F3A6">
      <w:start w:val="1"/>
      <w:numFmt w:val="decimal"/>
      <w:lvlText w:val="%1."/>
      <w:lvlJc w:val="left"/>
      <w:pPr>
        <w:ind w:left="1800" w:hanging="360"/>
      </w:pPr>
      <w:rPr>
        <w:rFonts w:ascii="Times New Roman" w:eastAsiaTheme="minorHAnsi" w:hAnsi="Times New Roman" w:cs="Times New Roman"/>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8" w15:restartNumberingAfterBreak="0">
    <w:nsid w:val="7B140D8D"/>
    <w:multiLevelType w:val="hybridMultilevel"/>
    <w:tmpl w:val="8A1600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4"/>
  </w:num>
  <w:num w:numId="2">
    <w:abstractNumId w:val="17"/>
  </w:num>
  <w:num w:numId="3">
    <w:abstractNumId w:val="7"/>
  </w:num>
  <w:num w:numId="4">
    <w:abstractNumId w:val="6"/>
  </w:num>
  <w:num w:numId="5">
    <w:abstractNumId w:val="10"/>
  </w:num>
  <w:num w:numId="6">
    <w:abstractNumId w:val="0"/>
  </w:num>
  <w:num w:numId="7">
    <w:abstractNumId w:val="15"/>
  </w:num>
  <w:num w:numId="8">
    <w:abstractNumId w:val="3"/>
  </w:num>
  <w:num w:numId="9">
    <w:abstractNumId w:val="2"/>
  </w:num>
  <w:num w:numId="10">
    <w:abstractNumId w:val="5"/>
  </w:num>
  <w:num w:numId="11">
    <w:abstractNumId w:val="4"/>
  </w:num>
  <w:num w:numId="12">
    <w:abstractNumId w:val="12"/>
  </w:num>
  <w:num w:numId="13">
    <w:abstractNumId w:val="1"/>
  </w:num>
  <w:num w:numId="14">
    <w:abstractNumId w:val="18"/>
  </w:num>
  <w:num w:numId="15">
    <w:abstractNumId w:val="8"/>
  </w:num>
  <w:num w:numId="16">
    <w:abstractNumId w:val="11"/>
  </w:num>
  <w:num w:numId="17">
    <w:abstractNumId w:val="13"/>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906"/>
    <w:rsid w:val="00015B71"/>
    <w:rsid w:val="00025876"/>
    <w:rsid w:val="000279DD"/>
    <w:rsid w:val="00043395"/>
    <w:rsid w:val="000477D0"/>
    <w:rsid w:val="000700C0"/>
    <w:rsid w:val="000735BF"/>
    <w:rsid w:val="000749DB"/>
    <w:rsid w:val="000A357B"/>
    <w:rsid w:val="000A531B"/>
    <w:rsid w:val="000A5470"/>
    <w:rsid w:val="000C3C80"/>
    <w:rsid w:val="000D3934"/>
    <w:rsid w:val="000D6965"/>
    <w:rsid w:val="000E0E63"/>
    <w:rsid w:val="000F0224"/>
    <w:rsid w:val="000F5CA5"/>
    <w:rsid w:val="00103F56"/>
    <w:rsid w:val="00113E18"/>
    <w:rsid w:val="00127F92"/>
    <w:rsid w:val="001340EC"/>
    <w:rsid w:val="00145F3B"/>
    <w:rsid w:val="00157E74"/>
    <w:rsid w:val="0016627A"/>
    <w:rsid w:val="00174A81"/>
    <w:rsid w:val="00197537"/>
    <w:rsid w:val="001A1911"/>
    <w:rsid w:val="001A2A39"/>
    <w:rsid w:val="001D004F"/>
    <w:rsid w:val="001D2AA3"/>
    <w:rsid w:val="001E26BC"/>
    <w:rsid w:val="001E37EA"/>
    <w:rsid w:val="001E6616"/>
    <w:rsid w:val="001F115A"/>
    <w:rsid w:val="00205F93"/>
    <w:rsid w:val="00207A9A"/>
    <w:rsid w:val="0021331B"/>
    <w:rsid w:val="00216F95"/>
    <w:rsid w:val="00223C92"/>
    <w:rsid w:val="002567C7"/>
    <w:rsid w:val="00260D10"/>
    <w:rsid w:val="002630E2"/>
    <w:rsid w:val="00267E57"/>
    <w:rsid w:val="00286F14"/>
    <w:rsid w:val="002960C4"/>
    <w:rsid w:val="002A373E"/>
    <w:rsid w:val="002A7939"/>
    <w:rsid w:val="002B070D"/>
    <w:rsid w:val="002B3CFC"/>
    <w:rsid w:val="002B6C3B"/>
    <w:rsid w:val="002D0D2F"/>
    <w:rsid w:val="002E3DC3"/>
    <w:rsid w:val="002F0009"/>
    <w:rsid w:val="00303AB8"/>
    <w:rsid w:val="00310D4D"/>
    <w:rsid w:val="00313A1B"/>
    <w:rsid w:val="003169F7"/>
    <w:rsid w:val="00326728"/>
    <w:rsid w:val="00327DA1"/>
    <w:rsid w:val="00331E89"/>
    <w:rsid w:val="00334C88"/>
    <w:rsid w:val="00344A11"/>
    <w:rsid w:val="0035009A"/>
    <w:rsid w:val="00371064"/>
    <w:rsid w:val="00372AA1"/>
    <w:rsid w:val="00376B0C"/>
    <w:rsid w:val="003800B5"/>
    <w:rsid w:val="003964E7"/>
    <w:rsid w:val="003A6F54"/>
    <w:rsid w:val="003F4CFF"/>
    <w:rsid w:val="003F7B35"/>
    <w:rsid w:val="00400D2B"/>
    <w:rsid w:val="004014E5"/>
    <w:rsid w:val="00416865"/>
    <w:rsid w:val="00424DD7"/>
    <w:rsid w:val="004335D2"/>
    <w:rsid w:val="00434791"/>
    <w:rsid w:val="00437973"/>
    <w:rsid w:val="004414C3"/>
    <w:rsid w:val="00444BCA"/>
    <w:rsid w:val="004527A2"/>
    <w:rsid w:val="00457C00"/>
    <w:rsid w:val="00464644"/>
    <w:rsid w:val="004712BB"/>
    <w:rsid w:val="00475945"/>
    <w:rsid w:val="00490591"/>
    <w:rsid w:val="004A26DB"/>
    <w:rsid w:val="004B5157"/>
    <w:rsid w:val="004D7312"/>
    <w:rsid w:val="004F3708"/>
    <w:rsid w:val="004F4169"/>
    <w:rsid w:val="00502CB0"/>
    <w:rsid w:val="00514461"/>
    <w:rsid w:val="0052231F"/>
    <w:rsid w:val="005247C6"/>
    <w:rsid w:val="00527C49"/>
    <w:rsid w:val="005323E6"/>
    <w:rsid w:val="00535511"/>
    <w:rsid w:val="005476A4"/>
    <w:rsid w:val="00564888"/>
    <w:rsid w:val="00567CA2"/>
    <w:rsid w:val="00575A69"/>
    <w:rsid w:val="0058017C"/>
    <w:rsid w:val="00591074"/>
    <w:rsid w:val="005910AD"/>
    <w:rsid w:val="00594256"/>
    <w:rsid w:val="005A2031"/>
    <w:rsid w:val="005A5B5A"/>
    <w:rsid w:val="005B0762"/>
    <w:rsid w:val="005B531D"/>
    <w:rsid w:val="005B6D9C"/>
    <w:rsid w:val="005C7932"/>
    <w:rsid w:val="005C7B38"/>
    <w:rsid w:val="005D0763"/>
    <w:rsid w:val="005D1A64"/>
    <w:rsid w:val="005D66F3"/>
    <w:rsid w:val="005E240C"/>
    <w:rsid w:val="005F0EA8"/>
    <w:rsid w:val="005F3B6C"/>
    <w:rsid w:val="00612A56"/>
    <w:rsid w:val="00633CDE"/>
    <w:rsid w:val="00634FC3"/>
    <w:rsid w:val="00643BCA"/>
    <w:rsid w:val="006464AE"/>
    <w:rsid w:val="006508F4"/>
    <w:rsid w:val="00654E03"/>
    <w:rsid w:val="00656F5B"/>
    <w:rsid w:val="006723EA"/>
    <w:rsid w:val="006732D1"/>
    <w:rsid w:val="0069507F"/>
    <w:rsid w:val="00696AB4"/>
    <w:rsid w:val="006C40E1"/>
    <w:rsid w:val="006E09FC"/>
    <w:rsid w:val="006E7AF1"/>
    <w:rsid w:val="006F3A15"/>
    <w:rsid w:val="00706906"/>
    <w:rsid w:val="00711CEC"/>
    <w:rsid w:val="00713DD7"/>
    <w:rsid w:val="00734D47"/>
    <w:rsid w:val="00736E05"/>
    <w:rsid w:val="007415D2"/>
    <w:rsid w:val="007462A5"/>
    <w:rsid w:val="0075476D"/>
    <w:rsid w:val="007661CA"/>
    <w:rsid w:val="00772071"/>
    <w:rsid w:val="00785014"/>
    <w:rsid w:val="007956DE"/>
    <w:rsid w:val="007A2A63"/>
    <w:rsid w:val="007A7E80"/>
    <w:rsid w:val="007B2458"/>
    <w:rsid w:val="007B7CFF"/>
    <w:rsid w:val="007C6B7B"/>
    <w:rsid w:val="007D1CE4"/>
    <w:rsid w:val="0080363D"/>
    <w:rsid w:val="0081498A"/>
    <w:rsid w:val="008362AC"/>
    <w:rsid w:val="00842FA4"/>
    <w:rsid w:val="0085574C"/>
    <w:rsid w:val="00860016"/>
    <w:rsid w:val="00871453"/>
    <w:rsid w:val="00874AAB"/>
    <w:rsid w:val="008A2FA0"/>
    <w:rsid w:val="008B220C"/>
    <w:rsid w:val="008B2BF1"/>
    <w:rsid w:val="008B3A67"/>
    <w:rsid w:val="008C28C2"/>
    <w:rsid w:val="008C36F7"/>
    <w:rsid w:val="008C61A8"/>
    <w:rsid w:val="00907D39"/>
    <w:rsid w:val="0091224A"/>
    <w:rsid w:val="009356DF"/>
    <w:rsid w:val="009548FD"/>
    <w:rsid w:val="00970BC3"/>
    <w:rsid w:val="00970F20"/>
    <w:rsid w:val="00977052"/>
    <w:rsid w:val="009A1CD1"/>
    <w:rsid w:val="009E24D5"/>
    <w:rsid w:val="009E669A"/>
    <w:rsid w:val="009F1B3F"/>
    <w:rsid w:val="00A02B38"/>
    <w:rsid w:val="00A02CAE"/>
    <w:rsid w:val="00A10310"/>
    <w:rsid w:val="00A17A6C"/>
    <w:rsid w:val="00A23082"/>
    <w:rsid w:val="00A23A83"/>
    <w:rsid w:val="00A25975"/>
    <w:rsid w:val="00A42787"/>
    <w:rsid w:val="00A57024"/>
    <w:rsid w:val="00A64BC5"/>
    <w:rsid w:val="00A83FC7"/>
    <w:rsid w:val="00A846C9"/>
    <w:rsid w:val="00A922D7"/>
    <w:rsid w:val="00A93459"/>
    <w:rsid w:val="00AC5963"/>
    <w:rsid w:val="00AF348A"/>
    <w:rsid w:val="00AF3F55"/>
    <w:rsid w:val="00AF5C95"/>
    <w:rsid w:val="00B32BDB"/>
    <w:rsid w:val="00B53876"/>
    <w:rsid w:val="00B64A14"/>
    <w:rsid w:val="00B67432"/>
    <w:rsid w:val="00B731AC"/>
    <w:rsid w:val="00B761F7"/>
    <w:rsid w:val="00B817FE"/>
    <w:rsid w:val="00B85BCB"/>
    <w:rsid w:val="00BA7D67"/>
    <w:rsid w:val="00BD3ABB"/>
    <w:rsid w:val="00BD6ECC"/>
    <w:rsid w:val="00BE390B"/>
    <w:rsid w:val="00BF1838"/>
    <w:rsid w:val="00BF20D2"/>
    <w:rsid w:val="00C0129A"/>
    <w:rsid w:val="00C03139"/>
    <w:rsid w:val="00C1207A"/>
    <w:rsid w:val="00C1309E"/>
    <w:rsid w:val="00C25844"/>
    <w:rsid w:val="00C30EC8"/>
    <w:rsid w:val="00C31B23"/>
    <w:rsid w:val="00C40894"/>
    <w:rsid w:val="00C46F5B"/>
    <w:rsid w:val="00C56113"/>
    <w:rsid w:val="00C70B7D"/>
    <w:rsid w:val="00C814CB"/>
    <w:rsid w:val="00C85008"/>
    <w:rsid w:val="00C852C4"/>
    <w:rsid w:val="00C93903"/>
    <w:rsid w:val="00C94438"/>
    <w:rsid w:val="00C96D30"/>
    <w:rsid w:val="00CA1C07"/>
    <w:rsid w:val="00CB1C3D"/>
    <w:rsid w:val="00CC376A"/>
    <w:rsid w:val="00CE68F3"/>
    <w:rsid w:val="00CF14C8"/>
    <w:rsid w:val="00D006DF"/>
    <w:rsid w:val="00D012AE"/>
    <w:rsid w:val="00D0626E"/>
    <w:rsid w:val="00D1790C"/>
    <w:rsid w:val="00D33410"/>
    <w:rsid w:val="00D3653E"/>
    <w:rsid w:val="00D52B80"/>
    <w:rsid w:val="00D56259"/>
    <w:rsid w:val="00D664B3"/>
    <w:rsid w:val="00D66A88"/>
    <w:rsid w:val="00D71B04"/>
    <w:rsid w:val="00D803C0"/>
    <w:rsid w:val="00D8127D"/>
    <w:rsid w:val="00D84F73"/>
    <w:rsid w:val="00DB12AA"/>
    <w:rsid w:val="00DB53EA"/>
    <w:rsid w:val="00DC6AFC"/>
    <w:rsid w:val="00DF6F2E"/>
    <w:rsid w:val="00E0362C"/>
    <w:rsid w:val="00E1514D"/>
    <w:rsid w:val="00E27360"/>
    <w:rsid w:val="00E63DDD"/>
    <w:rsid w:val="00E67A15"/>
    <w:rsid w:val="00E7524D"/>
    <w:rsid w:val="00E85A1F"/>
    <w:rsid w:val="00E921C6"/>
    <w:rsid w:val="00E932CB"/>
    <w:rsid w:val="00E93517"/>
    <w:rsid w:val="00EB6A62"/>
    <w:rsid w:val="00EB7438"/>
    <w:rsid w:val="00EC06C3"/>
    <w:rsid w:val="00EC383D"/>
    <w:rsid w:val="00ED26A9"/>
    <w:rsid w:val="00ED69F3"/>
    <w:rsid w:val="00ED7555"/>
    <w:rsid w:val="00EE2D4A"/>
    <w:rsid w:val="00F15686"/>
    <w:rsid w:val="00F52222"/>
    <w:rsid w:val="00F75986"/>
    <w:rsid w:val="00FC38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7F59"/>
  <w15:chartTrackingRefBased/>
  <w15:docId w15:val="{1F4C78C2-24D4-4320-A647-A1AC14C2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395"/>
    <w:pPr>
      <w:ind w:left="720"/>
      <w:contextualSpacing/>
    </w:pPr>
  </w:style>
  <w:style w:type="table" w:styleId="TableGrid">
    <w:name w:val="Table Grid"/>
    <w:basedOn w:val="TableNormal"/>
    <w:uiPriority w:val="39"/>
    <w:rsid w:val="00D52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A26DB"/>
  </w:style>
  <w:style w:type="paragraph" w:styleId="HTMLPreformatted">
    <w:name w:val="HTML Preformatted"/>
    <w:basedOn w:val="Normal"/>
    <w:link w:val="HTMLPreformattedChar"/>
    <w:uiPriority w:val="99"/>
    <w:semiHidden/>
    <w:unhideWhenUsed/>
    <w:rsid w:val="00174A8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4A8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7340">
      <w:bodyDiv w:val="1"/>
      <w:marLeft w:val="0"/>
      <w:marRight w:val="0"/>
      <w:marTop w:val="0"/>
      <w:marBottom w:val="0"/>
      <w:divBdr>
        <w:top w:val="none" w:sz="0" w:space="0" w:color="auto"/>
        <w:left w:val="none" w:sz="0" w:space="0" w:color="auto"/>
        <w:bottom w:val="none" w:sz="0" w:space="0" w:color="auto"/>
        <w:right w:val="none" w:sz="0" w:space="0" w:color="auto"/>
      </w:divBdr>
    </w:div>
    <w:div w:id="87121037">
      <w:bodyDiv w:val="1"/>
      <w:marLeft w:val="0"/>
      <w:marRight w:val="0"/>
      <w:marTop w:val="0"/>
      <w:marBottom w:val="0"/>
      <w:divBdr>
        <w:top w:val="none" w:sz="0" w:space="0" w:color="auto"/>
        <w:left w:val="none" w:sz="0" w:space="0" w:color="auto"/>
        <w:bottom w:val="none" w:sz="0" w:space="0" w:color="auto"/>
        <w:right w:val="none" w:sz="0" w:space="0" w:color="auto"/>
      </w:divBdr>
    </w:div>
    <w:div w:id="133453151">
      <w:bodyDiv w:val="1"/>
      <w:marLeft w:val="0"/>
      <w:marRight w:val="0"/>
      <w:marTop w:val="0"/>
      <w:marBottom w:val="0"/>
      <w:divBdr>
        <w:top w:val="none" w:sz="0" w:space="0" w:color="auto"/>
        <w:left w:val="none" w:sz="0" w:space="0" w:color="auto"/>
        <w:bottom w:val="none" w:sz="0" w:space="0" w:color="auto"/>
        <w:right w:val="none" w:sz="0" w:space="0" w:color="auto"/>
      </w:divBdr>
    </w:div>
    <w:div w:id="167333771">
      <w:bodyDiv w:val="1"/>
      <w:marLeft w:val="0"/>
      <w:marRight w:val="0"/>
      <w:marTop w:val="0"/>
      <w:marBottom w:val="0"/>
      <w:divBdr>
        <w:top w:val="none" w:sz="0" w:space="0" w:color="auto"/>
        <w:left w:val="none" w:sz="0" w:space="0" w:color="auto"/>
        <w:bottom w:val="none" w:sz="0" w:space="0" w:color="auto"/>
        <w:right w:val="none" w:sz="0" w:space="0" w:color="auto"/>
      </w:divBdr>
    </w:div>
    <w:div w:id="232812742">
      <w:bodyDiv w:val="1"/>
      <w:marLeft w:val="0"/>
      <w:marRight w:val="0"/>
      <w:marTop w:val="0"/>
      <w:marBottom w:val="0"/>
      <w:divBdr>
        <w:top w:val="none" w:sz="0" w:space="0" w:color="auto"/>
        <w:left w:val="none" w:sz="0" w:space="0" w:color="auto"/>
        <w:bottom w:val="none" w:sz="0" w:space="0" w:color="auto"/>
        <w:right w:val="none" w:sz="0" w:space="0" w:color="auto"/>
      </w:divBdr>
    </w:div>
    <w:div w:id="335351139">
      <w:bodyDiv w:val="1"/>
      <w:marLeft w:val="0"/>
      <w:marRight w:val="0"/>
      <w:marTop w:val="0"/>
      <w:marBottom w:val="0"/>
      <w:divBdr>
        <w:top w:val="none" w:sz="0" w:space="0" w:color="auto"/>
        <w:left w:val="none" w:sz="0" w:space="0" w:color="auto"/>
        <w:bottom w:val="none" w:sz="0" w:space="0" w:color="auto"/>
        <w:right w:val="none" w:sz="0" w:space="0" w:color="auto"/>
      </w:divBdr>
    </w:div>
    <w:div w:id="636447356">
      <w:bodyDiv w:val="1"/>
      <w:marLeft w:val="0"/>
      <w:marRight w:val="0"/>
      <w:marTop w:val="0"/>
      <w:marBottom w:val="0"/>
      <w:divBdr>
        <w:top w:val="none" w:sz="0" w:space="0" w:color="auto"/>
        <w:left w:val="none" w:sz="0" w:space="0" w:color="auto"/>
        <w:bottom w:val="none" w:sz="0" w:space="0" w:color="auto"/>
        <w:right w:val="none" w:sz="0" w:space="0" w:color="auto"/>
      </w:divBdr>
    </w:div>
    <w:div w:id="716010117">
      <w:bodyDiv w:val="1"/>
      <w:marLeft w:val="0"/>
      <w:marRight w:val="0"/>
      <w:marTop w:val="0"/>
      <w:marBottom w:val="0"/>
      <w:divBdr>
        <w:top w:val="none" w:sz="0" w:space="0" w:color="auto"/>
        <w:left w:val="none" w:sz="0" w:space="0" w:color="auto"/>
        <w:bottom w:val="none" w:sz="0" w:space="0" w:color="auto"/>
        <w:right w:val="none" w:sz="0" w:space="0" w:color="auto"/>
      </w:divBdr>
    </w:div>
    <w:div w:id="789512941">
      <w:bodyDiv w:val="1"/>
      <w:marLeft w:val="0"/>
      <w:marRight w:val="0"/>
      <w:marTop w:val="0"/>
      <w:marBottom w:val="0"/>
      <w:divBdr>
        <w:top w:val="none" w:sz="0" w:space="0" w:color="auto"/>
        <w:left w:val="none" w:sz="0" w:space="0" w:color="auto"/>
        <w:bottom w:val="none" w:sz="0" w:space="0" w:color="auto"/>
        <w:right w:val="none" w:sz="0" w:space="0" w:color="auto"/>
      </w:divBdr>
    </w:div>
    <w:div w:id="884951437">
      <w:bodyDiv w:val="1"/>
      <w:marLeft w:val="0"/>
      <w:marRight w:val="0"/>
      <w:marTop w:val="0"/>
      <w:marBottom w:val="0"/>
      <w:divBdr>
        <w:top w:val="none" w:sz="0" w:space="0" w:color="auto"/>
        <w:left w:val="none" w:sz="0" w:space="0" w:color="auto"/>
        <w:bottom w:val="none" w:sz="0" w:space="0" w:color="auto"/>
        <w:right w:val="none" w:sz="0" w:space="0" w:color="auto"/>
      </w:divBdr>
    </w:div>
    <w:div w:id="899023785">
      <w:bodyDiv w:val="1"/>
      <w:marLeft w:val="0"/>
      <w:marRight w:val="0"/>
      <w:marTop w:val="0"/>
      <w:marBottom w:val="0"/>
      <w:divBdr>
        <w:top w:val="none" w:sz="0" w:space="0" w:color="auto"/>
        <w:left w:val="none" w:sz="0" w:space="0" w:color="auto"/>
        <w:bottom w:val="none" w:sz="0" w:space="0" w:color="auto"/>
        <w:right w:val="none" w:sz="0" w:space="0" w:color="auto"/>
      </w:divBdr>
    </w:div>
    <w:div w:id="950433075">
      <w:bodyDiv w:val="1"/>
      <w:marLeft w:val="0"/>
      <w:marRight w:val="0"/>
      <w:marTop w:val="0"/>
      <w:marBottom w:val="0"/>
      <w:divBdr>
        <w:top w:val="none" w:sz="0" w:space="0" w:color="auto"/>
        <w:left w:val="none" w:sz="0" w:space="0" w:color="auto"/>
        <w:bottom w:val="none" w:sz="0" w:space="0" w:color="auto"/>
        <w:right w:val="none" w:sz="0" w:space="0" w:color="auto"/>
      </w:divBdr>
    </w:div>
    <w:div w:id="959452063">
      <w:bodyDiv w:val="1"/>
      <w:marLeft w:val="0"/>
      <w:marRight w:val="0"/>
      <w:marTop w:val="0"/>
      <w:marBottom w:val="0"/>
      <w:divBdr>
        <w:top w:val="none" w:sz="0" w:space="0" w:color="auto"/>
        <w:left w:val="none" w:sz="0" w:space="0" w:color="auto"/>
        <w:bottom w:val="none" w:sz="0" w:space="0" w:color="auto"/>
        <w:right w:val="none" w:sz="0" w:space="0" w:color="auto"/>
      </w:divBdr>
    </w:div>
    <w:div w:id="1110979191">
      <w:bodyDiv w:val="1"/>
      <w:marLeft w:val="0"/>
      <w:marRight w:val="0"/>
      <w:marTop w:val="0"/>
      <w:marBottom w:val="0"/>
      <w:divBdr>
        <w:top w:val="none" w:sz="0" w:space="0" w:color="auto"/>
        <w:left w:val="none" w:sz="0" w:space="0" w:color="auto"/>
        <w:bottom w:val="none" w:sz="0" w:space="0" w:color="auto"/>
        <w:right w:val="none" w:sz="0" w:space="0" w:color="auto"/>
      </w:divBdr>
    </w:div>
    <w:div w:id="1140612046">
      <w:bodyDiv w:val="1"/>
      <w:marLeft w:val="0"/>
      <w:marRight w:val="0"/>
      <w:marTop w:val="0"/>
      <w:marBottom w:val="0"/>
      <w:divBdr>
        <w:top w:val="none" w:sz="0" w:space="0" w:color="auto"/>
        <w:left w:val="none" w:sz="0" w:space="0" w:color="auto"/>
        <w:bottom w:val="none" w:sz="0" w:space="0" w:color="auto"/>
        <w:right w:val="none" w:sz="0" w:space="0" w:color="auto"/>
      </w:divBdr>
    </w:div>
    <w:div w:id="1190529561">
      <w:bodyDiv w:val="1"/>
      <w:marLeft w:val="0"/>
      <w:marRight w:val="0"/>
      <w:marTop w:val="0"/>
      <w:marBottom w:val="0"/>
      <w:divBdr>
        <w:top w:val="none" w:sz="0" w:space="0" w:color="auto"/>
        <w:left w:val="none" w:sz="0" w:space="0" w:color="auto"/>
        <w:bottom w:val="none" w:sz="0" w:space="0" w:color="auto"/>
        <w:right w:val="none" w:sz="0" w:space="0" w:color="auto"/>
      </w:divBdr>
    </w:div>
    <w:div w:id="1224295951">
      <w:bodyDiv w:val="1"/>
      <w:marLeft w:val="0"/>
      <w:marRight w:val="0"/>
      <w:marTop w:val="0"/>
      <w:marBottom w:val="0"/>
      <w:divBdr>
        <w:top w:val="none" w:sz="0" w:space="0" w:color="auto"/>
        <w:left w:val="none" w:sz="0" w:space="0" w:color="auto"/>
        <w:bottom w:val="none" w:sz="0" w:space="0" w:color="auto"/>
        <w:right w:val="none" w:sz="0" w:space="0" w:color="auto"/>
      </w:divBdr>
    </w:div>
    <w:div w:id="1271664563">
      <w:bodyDiv w:val="1"/>
      <w:marLeft w:val="0"/>
      <w:marRight w:val="0"/>
      <w:marTop w:val="0"/>
      <w:marBottom w:val="0"/>
      <w:divBdr>
        <w:top w:val="none" w:sz="0" w:space="0" w:color="auto"/>
        <w:left w:val="none" w:sz="0" w:space="0" w:color="auto"/>
        <w:bottom w:val="none" w:sz="0" w:space="0" w:color="auto"/>
        <w:right w:val="none" w:sz="0" w:space="0" w:color="auto"/>
      </w:divBdr>
    </w:div>
    <w:div w:id="1407415686">
      <w:bodyDiv w:val="1"/>
      <w:marLeft w:val="0"/>
      <w:marRight w:val="0"/>
      <w:marTop w:val="0"/>
      <w:marBottom w:val="0"/>
      <w:divBdr>
        <w:top w:val="none" w:sz="0" w:space="0" w:color="auto"/>
        <w:left w:val="none" w:sz="0" w:space="0" w:color="auto"/>
        <w:bottom w:val="none" w:sz="0" w:space="0" w:color="auto"/>
        <w:right w:val="none" w:sz="0" w:space="0" w:color="auto"/>
      </w:divBdr>
    </w:div>
    <w:div w:id="1419593532">
      <w:bodyDiv w:val="1"/>
      <w:marLeft w:val="0"/>
      <w:marRight w:val="0"/>
      <w:marTop w:val="0"/>
      <w:marBottom w:val="0"/>
      <w:divBdr>
        <w:top w:val="none" w:sz="0" w:space="0" w:color="auto"/>
        <w:left w:val="none" w:sz="0" w:space="0" w:color="auto"/>
        <w:bottom w:val="none" w:sz="0" w:space="0" w:color="auto"/>
        <w:right w:val="none" w:sz="0" w:space="0" w:color="auto"/>
      </w:divBdr>
    </w:div>
    <w:div w:id="1517839369">
      <w:bodyDiv w:val="1"/>
      <w:marLeft w:val="0"/>
      <w:marRight w:val="0"/>
      <w:marTop w:val="0"/>
      <w:marBottom w:val="0"/>
      <w:divBdr>
        <w:top w:val="none" w:sz="0" w:space="0" w:color="auto"/>
        <w:left w:val="none" w:sz="0" w:space="0" w:color="auto"/>
        <w:bottom w:val="none" w:sz="0" w:space="0" w:color="auto"/>
        <w:right w:val="none" w:sz="0" w:space="0" w:color="auto"/>
      </w:divBdr>
    </w:div>
    <w:div w:id="1595941911">
      <w:bodyDiv w:val="1"/>
      <w:marLeft w:val="0"/>
      <w:marRight w:val="0"/>
      <w:marTop w:val="0"/>
      <w:marBottom w:val="0"/>
      <w:divBdr>
        <w:top w:val="none" w:sz="0" w:space="0" w:color="auto"/>
        <w:left w:val="none" w:sz="0" w:space="0" w:color="auto"/>
        <w:bottom w:val="none" w:sz="0" w:space="0" w:color="auto"/>
        <w:right w:val="none" w:sz="0" w:space="0" w:color="auto"/>
      </w:divBdr>
    </w:div>
    <w:div w:id="1629823305">
      <w:bodyDiv w:val="1"/>
      <w:marLeft w:val="0"/>
      <w:marRight w:val="0"/>
      <w:marTop w:val="0"/>
      <w:marBottom w:val="0"/>
      <w:divBdr>
        <w:top w:val="none" w:sz="0" w:space="0" w:color="auto"/>
        <w:left w:val="none" w:sz="0" w:space="0" w:color="auto"/>
        <w:bottom w:val="none" w:sz="0" w:space="0" w:color="auto"/>
        <w:right w:val="none" w:sz="0" w:space="0" w:color="auto"/>
      </w:divBdr>
    </w:div>
    <w:div w:id="1630823731">
      <w:bodyDiv w:val="1"/>
      <w:marLeft w:val="0"/>
      <w:marRight w:val="0"/>
      <w:marTop w:val="0"/>
      <w:marBottom w:val="0"/>
      <w:divBdr>
        <w:top w:val="none" w:sz="0" w:space="0" w:color="auto"/>
        <w:left w:val="none" w:sz="0" w:space="0" w:color="auto"/>
        <w:bottom w:val="none" w:sz="0" w:space="0" w:color="auto"/>
        <w:right w:val="none" w:sz="0" w:space="0" w:color="auto"/>
      </w:divBdr>
    </w:div>
    <w:div w:id="1792892882">
      <w:bodyDiv w:val="1"/>
      <w:marLeft w:val="0"/>
      <w:marRight w:val="0"/>
      <w:marTop w:val="0"/>
      <w:marBottom w:val="0"/>
      <w:divBdr>
        <w:top w:val="none" w:sz="0" w:space="0" w:color="auto"/>
        <w:left w:val="none" w:sz="0" w:space="0" w:color="auto"/>
        <w:bottom w:val="none" w:sz="0" w:space="0" w:color="auto"/>
        <w:right w:val="none" w:sz="0" w:space="0" w:color="auto"/>
      </w:divBdr>
    </w:div>
    <w:div w:id="1875457388">
      <w:bodyDiv w:val="1"/>
      <w:marLeft w:val="0"/>
      <w:marRight w:val="0"/>
      <w:marTop w:val="0"/>
      <w:marBottom w:val="0"/>
      <w:divBdr>
        <w:top w:val="none" w:sz="0" w:space="0" w:color="auto"/>
        <w:left w:val="none" w:sz="0" w:space="0" w:color="auto"/>
        <w:bottom w:val="none" w:sz="0" w:space="0" w:color="auto"/>
        <w:right w:val="none" w:sz="0" w:space="0" w:color="auto"/>
      </w:divBdr>
    </w:div>
    <w:div w:id="1995530326">
      <w:bodyDiv w:val="1"/>
      <w:marLeft w:val="0"/>
      <w:marRight w:val="0"/>
      <w:marTop w:val="0"/>
      <w:marBottom w:val="0"/>
      <w:divBdr>
        <w:top w:val="none" w:sz="0" w:space="0" w:color="auto"/>
        <w:left w:val="none" w:sz="0" w:space="0" w:color="auto"/>
        <w:bottom w:val="none" w:sz="0" w:space="0" w:color="auto"/>
        <w:right w:val="none" w:sz="0" w:space="0" w:color="auto"/>
      </w:divBdr>
    </w:div>
    <w:div w:id="2021658689">
      <w:bodyDiv w:val="1"/>
      <w:marLeft w:val="0"/>
      <w:marRight w:val="0"/>
      <w:marTop w:val="0"/>
      <w:marBottom w:val="0"/>
      <w:divBdr>
        <w:top w:val="none" w:sz="0" w:space="0" w:color="auto"/>
        <w:left w:val="none" w:sz="0" w:space="0" w:color="auto"/>
        <w:bottom w:val="none" w:sz="0" w:space="0" w:color="auto"/>
        <w:right w:val="none" w:sz="0" w:space="0" w:color="auto"/>
      </w:divBdr>
    </w:div>
    <w:div w:id="2106879156">
      <w:bodyDiv w:val="1"/>
      <w:marLeft w:val="0"/>
      <w:marRight w:val="0"/>
      <w:marTop w:val="0"/>
      <w:marBottom w:val="0"/>
      <w:divBdr>
        <w:top w:val="none" w:sz="0" w:space="0" w:color="auto"/>
        <w:left w:val="none" w:sz="0" w:space="0" w:color="auto"/>
        <w:bottom w:val="none" w:sz="0" w:space="0" w:color="auto"/>
        <w:right w:val="none" w:sz="0" w:space="0" w:color="auto"/>
      </w:divBdr>
    </w:div>
    <w:div w:id="2110346241">
      <w:bodyDiv w:val="1"/>
      <w:marLeft w:val="0"/>
      <w:marRight w:val="0"/>
      <w:marTop w:val="0"/>
      <w:marBottom w:val="0"/>
      <w:divBdr>
        <w:top w:val="none" w:sz="0" w:space="0" w:color="auto"/>
        <w:left w:val="none" w:sz="0" w:space="0" w:color="auto"/>
        <w:bottom w:val="none" w:sz="0" w:space="0" w:color="auto"/>
        <w:right w:val="none" w:sz="0" w:space="0" w:color="auto"/>
      </w:divBdr>
    </w:div>
    <w:div w:id="212502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Cou181</b:Tag>
    <b:SourceType>JournalArticle</b:SourceType>
    <b:Guid>{2D4A33C3-1354-4D8D-BA15-930B63F2C9E0}</b:Guid>
    <b:Author>
      <b:Author>
        <b:NameList>
          <b:Person>
            <b:Last>Coulibaly</b:Last>
            <b:First>S.</b:First>
            <b:Middle>K</b:Middle>
          </b:Person>
        </b:NameList>
      </b:Author>
    </b:Author>
    <b:Title>Economic globalization entrepreneurship, and development </b:Title>
    <b:JournalName>Technological Forecasting and Sosial Change, 127</b:JournalName>
    <b:Year>2018</b:Year>
    <b:Pages>271- 280</b:Pages>
    <b:RefOrder>4</b:RefOrder>
  </b:Source>
  <b:Source>
    <b:Tag>Sul21</b:Tag>
    <b:SourceType>InternetSite</b:SourceType>
    <b:Guid>{159B4730-DBFE-40BE-A932-8D1B66A9977F}</b:Guid>
    <b:Author>
      <b:Author>
        <b:NameList>
          <b:Person>
            <b:Last>Sulaeman</b:Last>
          </b:Person>
        </b:NameList>
      </b:Author>
    </b:Author>
    <b:Title>Menkop Teten: Wirausaha Indonesia Kalah Dibanding Thailand dan Malaysia</b:Title>
    <b:Year>2021</b:Year>
    <b:Publisher>merdeka</b:Publisher>
    <b:InternetSiteTitle>merdeka.com</b:InternetSiteTitle>
    <b:Month>4 mei 2021</b:Month>
    <b:URL>https://www.merdeka.com/uang/menkop-teten-wirausaha-indonesia-kalah-dibanding-thailand-dan-malaysia.html</b:URL>
    <b:RefOrder>5</b:RefOrder>
  </b:Source>
  <b:Source>
    <b:Tag>Fou151</b:Tag>
    <b:SourceType>JournalArticle</b:SourceType>
    <b:Guid>{A93C63A5-A919-432E-9151-7D9437E6E605}</b:Guid>
    <b:Title>Pengaruh Adopsi Jejaring Sosial Terhadap Intensi Berwirausaha Mahasiswa Program Sarjana di Indonesia</b:Title>
    <b:Year>2015</b:Year>
    <b:Author>
      <b:Author>
        <b:NameList>
          <b:Person>
            <b:Last>Fourqoniah</b:Last>
            <b:First>F.</b:First>
          </b:Person>
        </b:NameList>
      </b:Author>
    </b:Author>
    <b:JournalName>Jurnal Pendidikan Bisnis dan Manajemen. Volume 1.No.3</b:JournalName>
    <b:Pages>150-159</b:Pages>
    <b:RefOrder>6</b:RefOrder>
  </b:Source>
  <b:Source>
    <b:Tag>Sul17</b:Tag>
    <b:SourceType>JournalArticle</b:SourceType>
    <b:Guid>{C560D454-9387-458B-AE51-D0F56339294B}</b:Guid>
    <b:Author>
      <b:Author>
        <b:NameList>
          <b:Person>
            <b:Last>Sulistyawati</b:Last>
            <b:First>A.</b:First>
            <b:Middle>R</b:Middle>
          </b:Person>
        </b:NameList>
      </b:Author>
    </b:Author>
    <b:Title>Pengaruh Sikap, Motivasi, dan Lingkungan Terhadap Niat Kewirausahaan </b:Title>
    <b:JournalName>E-Jurnal Manajemen Unud, Vol. 6, No.2,</b:JournalName>
    <b:Year>2017</b:Year>
    <b:Pages>1007-1029</b:Pages>
    <b:RefOrder>7</b:RefOrder>
  </b:Source>
  <b:Source>
    <b:Tag>Nai16</b:Tag>
    <b:SourceType>JournalArticle</b:SourceType>
    <b:Guid>{BA669B36-B66A-4011-8820-3849D443039E}</b:Guid>
    <b:Author>
      <b:Author>
        <b:NameList>
          <b:Person>
            <b:Last>Naim</b:Last>
            <b:First>Walipah</b:First>
          </b:Person>
        </b:NameList>
      </b:Author>
    </b:Author>
    <b:Title>Faktor- faktor memengaruhi niat berwirausaha mahasiswa </b:Title>
    <b:JournalName>Jurnal Ekonomi Modernisasi Vol.12, No.3, </b:JournalName>
    <b:Year>2016</b:Year>
    <b:Pages>134-149</b:Pages>
    <b:RefOrder>8</b:RefOrder>
  </b:Source>
  <b:Source>
    <b:Tag>Sip19</b:Tag>
    <b:SourceType>JournalArticle</b:SourceType>
    <b:Guid>{3C0AFE5B-FF93-490D-8A79-393F476FEF94}</b:Guid>
    <b:Author>
      <b:Author>
        <b:NameList>
          <b:Person>
            <b:Last>Sipakoly</b:Last>
            <b:First>L.</b:First>
            <b:Middle>P</b:Middle>
          </b:Person>
        </b:NameList>
      </b:Author>
    </b:Author>
    <b:Title>Pengaruh Sikap dan Motivasi Terhadap Niat Berwirausaha Studi Pada Mahasiswa Jurusan Akuntansi Politeknik Negeri Ambon</b:Title>
    <b:JournalName>Jurnal Maneksi Vol 8, No.,2</b:JournalName>
    <b:Year>2019</b:Year>
    <b:RefOrder>9</b:RefOrder>
  </b:Source>
  <b:Source>
    <b:Tag>Aid161</b:Tag>
    <b:SourceType>JournalArticle</b:SourceType>
    <b:Guid>{673135A9-1021-4C87-8F5E-3AC6D0C9B164}</b:Guid>
    <b:Author>
      <b:Author>
        <b:NameList>
          <b:Person>
            <b:Last>Aidha</b:Last>
            <b:First>Z</b:First>
          </b:Person>
        </b:NameList>
      </b:Author>
    </b:Author>
    <b:Title>Pengaruh Motivasi Terhadap Minat Berwirausaha Mahasiswa Fakultas Kesehatan Masyarakat Universitas Islam Negeri Sumatera Utara</b:Title>
    <b:JournalName>JUMANTIK (Jurnal Ilmiah Penelitian Kesehatan) 1(1),</b:JournalName>
    <b:Year>2016</b:Year>
    <b:Pages>42-59</b:Pages>
    <b:RefOrder>10</b:RefOrder>
  </b:Source>
  <b:Source>
    <b:Tag>Ria20</b:Tag>
    <b:SourceType>JournalArticle</b:SourceType>
    <b:Guid>{A48BF8BE-630C-4056-AA95-804F7819636C}</b:Guid>
    <b:Author>
      <b:Author>
        <b:NameList>
          <b:Person>
            <b:Last>Riana</b:Last>
            <b:First>P.</b:First>
            <b:Middle>T</b:Middle>
          </b:Person>
        </b:NameList>
      </b:Author>
    </b:Author>
    <b:Title>Pengaruh Motivasi Berwirausaha, Pengendalian Diri, dan Lingkungan Keluarga Terhadap Niat Berwirausaha</b:Title>
    <b:JournalName>E-Jurnal Manajemen Manajemen, Vol. 9, No., 4</b:JournalName>
    <b:Year>2020</b:Year>
    <b:Pages>1594- 1613</b:Pages>
    <b:RefOrder>11</b:RefOrder>
  </b:Source>
  <b:Source>
    <b:Tag>Zai101</b:Tag>
    <b:SourceType>JournalArticle</b:SourceType>
    <b:Guid>{B62959CC-FC8A-477E-9320-AD9E2FF6B751}</b:Guid>
    <b:Author>
      <b:Author>
        <b:NameList>
          <b:Person>
            <b:Last>Zain</b:Last>
            <b:First>Z.</b:First>
            <b:Middle>M</b:Middle>
          </b:Person>
        </b:NameList>
      </b:Author>
    </b:Author>
    <b:Title>Entrepreneurship intention among Malaysian business students </b:Title>
    <b:JournalName>Canadian Social Science, 6(3)</b:JournalName>
    <b:Year>2010</b:Year>
    <b:Pages>34-44</b:Pages>
    <b:RefOrder>12</b:RefOrder>
  </b:Source>
  <b:Source>
    <b:Tag>Sam13</b:Tag>
    <b:SourceType>JournalArticle</b:SourceType>
    <b:Guid>{EC906FB9-C836-40B7-8416-2F9786D9A83C}</b:Guid>
    <b:Author>
      <b:Author>
        <b:NameList>
          <b:Person>
            <b:Last>Samuel</b:Last>
            <b:First>T.A</b:First>
          </b:Person>
        </b:NameList>
      </b:Author>
    </b:Author>
    <b:Title>Familial factors, personality traits and self efficacy AS determinant of entrepreneurial intention among vocation based collage of education students in Oyo State, Nigeria</b:Title>
    <b:JournalName>Internasional Journal of The African Symposium. 13(2)</b:JournalName>
    <b:Year>2013</b:Year>
    <b:Pages>66-76</b:Pages>
    <b:RefOrder>1</b:RefOrder>
  </b:Source>
  <b:Source>
    <b:Tag>Sup10</b:Tag>
    <b:SourceType>JournalArticle</b:SourceType>
    <b:Guid>{BBC43D6A-0D05-4343-9CD9-AD850A266B36}</b:Guid>
    <b:Author>
      <b:Author>
        <b:NameList>
          <b:Person>
            <b:Last>Suprapti</b:Last>
            <b:First>N.</b:First>
            <b:Middle>W. S</b:Middle>
          </b:Person>
        </b:NameList>
      </b:Author>
    </b:Author>
    <b:Title>Perilaku Konsumen : Pemahaman Dasar dan Implikasinya dalam strategi Pemasaran Denpasar </b:Title>
    <b:JournalName>Udayana University Press</b:JournalName>
    <b:Year>2010</b:Year>
    <b:Pages>207- 218</b:Pages>
    <b:RefOrder>2</b:RefOrder>
  </b:Source>
  <b:Source>
    <b:Tag>Ros151</b:Tag>
    <b:SourceType>JournalArticle</b:SourceType>
    <b:Guid>{4DC3AA78-67EC-49E2-ADB1-9B6BEAB2D0B8}</b:Guid>
    <b:Author>
      <b:Author>
        <b:NameList>
          <b:Person>
            <b:Last>Rosmiati</b:Last>
            <b:First>J.</b:First>
            <b:Middle>D.</b:Middle>
          </b:Person>
        </b:NameList>
      </b:Author>
    </b:Author>
    <b:Title>Sikap, Motivasi, dan Minat Berwirausaha Mahasiswa</b:Title>
    <b:JournalName>JMK.17. No. 1</b:JournalName>
    <b:Year>2015</b:Year>
    <b:RefOrder>3</b:RefOrder>
  </b:Source>
  <b:Source>
    <b:Tag>Tam10</b:Tag>
    <b:SourceType>JournalArticle</b:SourceType>
    <b:Guid>{6F199C7D-C56C-4538-B427-445DBFC16453}</b:Guid>
    <b:Author>
      <b:Author>
        <b:NameList>
          <b:Person>
            <b:Last>Tama</b:Last>
            <b:First>A.A</b:First>
          </b:Person>
        </b:NameList>
      </b:Author>
    </b:Author>
    <b:Title>Analisis faktor- faktor yang memotivasi Mahasiswa yang berkinginan menjadi Entrepreuner</b:Title>
    <b:JournalName>E- Jurnal Universitas Diponegoro,5(2),</b:JournalName>
    <b:Year>2010 </b:Year>
    <b:Pages>207- 218</b:Pages>
    <b:RefOrder>13</b:RefOrder>
  </b:Source>
  <b:Source>
    <b:Tag>Wib111</b:Tag>
    <b:SourceType>Book</b:SourceType>
    <b:Guid>{F99EB4B8-E13E-4F8B-ACDE-136B35451992}</b:Guid>
    <b:Title>Manajemen Kinerja </b:Title>
    <b:Year>2011</b:Year>
    <b:Author>
      <b:Author>
        <b:NameList>
          <b:Person>
            <b:Last>Wibowo</b:Last>
          </b:Person>
        </b:NameList>
      </b:Author>
    </b:Author>
    <b:City>Jakarta </b:City>
    <b:Publisher>PT. Raja Grafindo Persada</b:Publisher>
    <b:RefOrder>14</b:RefOrder>
  </b:Source>
  <b:Source>
    <b:Tag>Nur131</b:Tag>
    <b:SourceType>JournalArticle</b:SourceType>
    <b:Guid>{1B6975FF-1EC3-4A9B-89CD-4E18F6AED9CC}</b:Guid>
    <b:Title>Analisis Pengaruh Interaksi Pengetahuan Berwirausaha dan Efikasi Diri Terhadap Intensi Berwirausaha</b:Title>
    <b:Year>2013</b:Year>
    <b:Author>
      <b:Author>
        <b:NameList>
          <b:Person>
            <b:Last>Nurshito</b:Last>
            <b:First>S</b:First>
          </b:Person>
        </b:NameList>
      </b:Author>
    </b:Author>
    <b:JournalName>Kiat Bisnis 5(2)</b:JournalName>
    <b:Pages>148-158</b:Pages>
    <b:RefOrder>15</b:RefOrder>
  </b:Source>
  <b:Source>
    <b:Tag>Fah20</b:Tag>
    <b:SourceType>JournalArticle</b:SourceType>
    <b:Guid>{95E12F0E-EA50-4952-9989-E8F997BE6101}</b:Guid>
    <b:Author>
      <b:Author>
        <b:NameList>
          <b:Person>
            <b:Last>Shidiq</b:Last>
            <b:First>Fahrul</b:First>
          </b:Person>
        </b:NameList>
      </b:Author>
    </b:Author>
    <b:Title>Pengaruh Literasi Ekonomi,Sikap, dan Keluarga terhadap Niat Berwirausaha Mahasiswa Pendidikan Tata Niaga Universitas Negeri Surabaya</b:Title>
    <b:JournalName>Jurnal Pendidikan Tata Niaga(JPTN)</b:JournalName>
    <b:Year>2020</b:Year>
    <b:RefOrder>16</b:RefOrder>
  </b:Source>
  <b:Source>
    <b:Tag>Pan19</b:Tag>
    <b:SourceType>JournalArticle</b:SourceType>
    <b:Guid>{96327476-8989-406C-BCB4-7682579AB75A}</b:Guid>
    <b:Author>
      <b:Author>
        <b:NameList>
          <b:Person>
            <b:Last>Piartini</b:Last>
            <b:First>Pande</b:First>
            <b:Middle>Made Agus Surya Wipraja &amp; Putu Saroyeni</b:Middle>
          </b:Person>
        </b:NameList>
      </b:Author>
    </b:Author>
    <b:Title>Analisis Model Hubungan Sikap Dan Norma Subjektif Dengan Niat Berwirausaha Pada Mahasiswa Universitas Udayana </b:Title>
    <b:JournalName>E-Jurnal Manajemen, Vol. 8, No. 11</b:JournalName>
    <b:Year>2019</b:Year>
    <b:RefOrder>17</b:RefOrder>
  </b:Source>
  <b:Source>
    <b:Tag>Lud191</b:Tag>
    <b:SourceType>JournalArticle</b:SourceType>
    <b:Guid>{C6D0D00B-FDBE-4FDB-819C-288B633B5948}</b:Guid>
    <b:Author>
      <b:Author>
        <b:NameList>
          <b:Person>
            <b:Last>Sipakoly</b:Last>
            <b:First>Ludwina</b:First>
            <b:Middle>Pormes &amp; Selly</b:Middle>
          </b:Person>
        </b:NameList>
      </b:Author>
    </b:Author>
    <b:Title>Pengaruh Sikap Dan Motivasi Terhadap Niat Berwirausaha (Studi Pada Mahasiswa Jurusan Akuntansi Politeknik Negeri Ambon)</b:Title>
    <b:JournalName>Jurnal Maneksi Vol. 8 No.2,</b:JournalName>
    <b:Year>2019</b:Year>
    <b:RefOrder>18</b:RefOrder>
  </b:Source>
  <b:Source>
    <b:Tag>Hav20</b:Tag>
    <b:SourceType>JournalArticle</b:SourceType>
    <b:Guid>{E4CDDDBB-4432-4F50-A0CA-169ACB5178FE}</b:Guid>
    <b:Author>
      <b:Author>
        <b:NameList>
          <b:Person>
            <b:Last>Havidz Aima</b:Last>
            <b:First>dkk</b:First>
          </b:Person>
        </b:NameList>
      </b:Author>
    </b:Author>
    <b:Title>Effect Of Global Mindset And Entrepreneurial Motivation To Entrepreneurial Self- Efficacy And Implication To Entrepreneurial Intention</b:Title>
    <b:JournalName>DIJDBM Vol.1,Issue. 2</b:JournalName>
    <b:Year>2020</b:Year>
    <b:RefOrder>19</b:RefOrder>
  </b:Source>
  <b:Source>
    <b:Tag>Tua201</b:Tag>
    <b:SourceType>JournalArticle</b:SourceType>
    <b:Guid>{05B9C021-5964-4DE7-B4F7-5CC9E32C75D9}</b:Guid>
    <b:Author>
      <b:Author>
        <b:NameList>
          <b:Person>
            <b:Last>Tuatul Mahfud</b:Last>
            <b:First>dkk</b:First>
          </b:Person>
        </b:NameList>
      </b:Author>
    </b:Author>
    <b:Title>The influence of social capital and entrepreneurial attitude orientation on entrepreneurial intentions: the mediating role of psychological capital</b:Title>
    <b:JournalName>European Research</b:JournalName>
    <b:Year>2020</b:Year>
    <b:RefOrder>20</b:RefOrder>
  </b:Source>
  <b:Source>
    <b:Tag>Lis17</b:Tag>
    <b:SourceType>JournalArticle</b:SourceType>
    <b:Guid>{E462BAB2-5410-493D-BC74-AF9FE8D054EC}</b:Guid>
    <b:Author>
      <b:Author>
        <b:NameList>
          <b:Person>
            <b:Last>Listyawati</b:Last>
            <b:First>I.</b:First>
            <b:Middle>H</b:Middle>
          </b:Person>
        </b:NameList>
      </b:Author>
    </b:Author>
    <b:Title>Pengaruh Sikap, Norma Subjektif, dan Kontrol Keperilakuan Terhadap Niat Berwirausaha Pada Mahasiswa di Yogyakarta </b:Title>
    <b:JournalName>JBMA. Volume IV. No. 1., </b:JournalName>
    <b:Year>2017</b:Year>
    <b:RefOrder>21</b:RefOrder>
  </b:Source>
  <b:Source>
    <b:Tag>Kum131</b:Tag>
    <b:SourceType>JournalArticle</b:SourceType>
    <b:Guid>{2496015E-E894-4793-90C5-470336FFA4BE}</b:Guid>
    <b:Author>
      <b:Author>
        <b:NameList>
          <b:Person>
            <b:Last>Kumalasari</b:Last>
            <b:First>K</b:First>
          </b:Person>
        </b:NameList>
      </b:Author>
    </b:Author>
    <b:Title>Pengaruh Motivasi dan Hasil Belajar Kewirausahaan Terhadap Minat Berwirausaha Siswa Kelas XII di Smk Negeri 4 pURWOREJO</b:Title>
    <b:JournalName>Oikonomia: Jurnal Pendidikan Ekonomi, 2(2)</b:JournalName>
    <b:Year>2013</b:Year>
    <b:RefOrder>22</b:RefOrder>
  </b:Source>
  <b:Source>
    <b:Tag>Mus171</b:Tag>
    <b:SourceType>JournalArticle</b:SourceType>
    <b:Guid>{BF3D76EC-F4C9-43B2-98C2-4918B1C9880B}</b:Guid>
    <b:Author>
      <b:Author>
        <b:NameList>
          <b:Person>
            <b:Last>Mustaqim</b:Last>
            <b:First>M</b:First>
          </b:Person>
        </b:NameList>
      </b:Author>
    </b:Author>
    <b:Title>Membangun Intensi Wirausaha Mahasiswa: Studi Pada Mahasiswa Prodi MBS dan ES STAIN Kudus</b:Title>
    <b:JournalName>EQUILIBRIUM: Jurnal Ekonomi Syariah, 5(2)</b:JournalName>
    <b:Year>2017</b:Year>
    <b:RefOrder>23</b:RefOrder>
  </b:Source>
  <b:Source>
    <b:Tag>Hut17</b:Tag>
    <b:SourceType>JournalArticle</b:SourceType>
    <b:Guid>{7ACD6AE6-DC91-43F6-B23A-5C804DD237BB}</b:Guid>
    <b:Author>
      <b:Author>
        <b:NameList>
          <b:Person>
            <b:Last>Hutagalung</b:Last>
            <b:First>B.D</b:First>
          </b:Person>
        </b:NameList>
      </b:Author>
    </b:Author>
    <b:Title>The effect of entrepreneurship education and family environtment towards students' entrepreunerial motivation </b:Title>
    <b:JournalName>International Journal of Economic Research, 14(20)</b:JournalName>
    <b:Year>2017</b:Year>
    <b:RefOrder>24</b:RefOrder>
  </b:Source>
  <b:Source>
    <b:Tag>Sug061</b:Tag>
    <b:SourceType>Book</b:SourceType>
    <b:Guid>{3EF42D44-CA73-498D-A859-480986AC8BB2}</b:Guid>
    <b:Author>
      <b:Author>
        <b:NameList>
          <b:Person>
            <b:Last>Sugiyono</b:Last>
          </b:Person>
        </b:NameList>
      </b:Author>
    </b:Author>
    <b:Title>Metode Penelitian Kuantitatif, Kualitatif, dan R &amp; d </b:Title>
    <b:Year>2006</b:Year>
    <b:City>Bandung </b:City>
    <b:Publisher>Alfabeta</b:Publisher>
    <b:RefOrder>25</b:RefOrder>
  </b:Source>
  <b:Source>
    <b:Tag>Spa141</b:Tag>
    <b:SourceType>JournalArticle</b:SourceType>
    <b:Guid>{27B23F31-B473-4D5C-84F2-B7675BFEC89D}</b:Guid>
    <b:Title>International Standart Classification of Occupations (ISO)</b:Title>
    <b:Year>2014</b:Year>
    <b:Author>
      <b:Author>
        <b:NameList>
          <b:Person>
            <b:Last>Space</b:Last>
            <b:First>W.L</b:First>
          </b:Person>
        </b:NameList>
      </b:Author>
    </b:Author>
    <b:JournalName>Encylopedia of Quality of Life and Well- Being Research, </b:JournalName>
    <b:RefOrder>26</b:RefOrder>
  </b:Source>
</b:Sources>
</file>

<file path=customXml/itemProps1.xml><?xml version="1.0" encoding="utf-8"?>
<ds:datastoreItem xmlns:ds="http://schemas.openxmlformats.org/officeDocument/2006/customXml" ds:itemID="{BFA33311-BF2C-4B7D-B880-25BE355D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3696</Words>
  <Characters>21068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ASUS</cp:lastModifiedBy>
  <cp:revision>2</cp:revision>
  <cp:lastPrinted>2021-10-29T01:39:00Z</cp:lastPrinted>
  <dcterms:created xsi:type="dcterms:W3CDTF">2021-10-29T01:39:00Z</dcterms:created>
  <dcterms:modified xsi:type="dcterms:W3CDTF">2021-10-29T01:39:00Z</dcterms:modified>
</cp:coreProperties>
</file>