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D8EB" w14:textId="77777777" w:rsidR="00BE24A1" w:rsidRPr="007836DC" w:rsidRDefault="00BE24A1" w:rsidP="00BE24A1">
      <w:pPr>
        <w:pStyle w:val="DaftarTabel"/>
        <w:numPr>
          <w:ilvl w:val="0"/>
          <w:numId w:val="0"/>
        </w:numPr>
        <w:ind w:left="142" w:hanging="142"/>
        <w:rPr>
          <w:b/>
          <w:bCs/>
          <w:sz w:val="28"/>
          <w:szCs w:val="28"/>
        </w:rPr>
      </w:pPr>
      <w:r w:rsidRPr="007836DC">
        <w:rPr>
          <w:b/>
          <w:bCs/>
          <w:sz w:val="28"/>
          <w:szCs w:val="28"/>
        </w:rPr>
        <w:t>ANALISIS KEAKURATAN KODE DIAGNOSIS RAWAT</w:t>
      </w:r>
    </w:p>
    <w:p w14:paraId="21A8658C" w14:textId="77777777" w:rsidR="00BE24A1" w:rsidRPr="007836DC" w:rsidRDefault="00BE24A1" w:rsidP="00BE24A1">
      <w:pPr>
        <w:pStyle w:val="DaftarTabel"/>
        <w:numPr>
          <w:ilvl w:val="0"/>
          <w:numId w:val="0"/>
        </w:numPr>
        <w:ind w:left="851" w:hanging="851"/>
        <w:rPr>
          <w:b/>
          <w:bCs/>
          <w:sz w:val="28"/>
          <w:szCs w:val="28"/>
        </w:rPr>
      </w:pPr>
      <w:r w:rsidRPr="007836DC">
        <w:rPr>
          <w:b/>
          <w:bCs/>
          <w:sz w:val="28"/>
          <w:szCs w:val="28"/>
        </w:rPr>
        <w:t xml:space="preserve">JALAN DAN IGD (INSTALASI GAWAT DARURAT) </w:t>
      </w:r>
    </w:p>
    <w:p w14:paraId="544C6BD9" w14:textId="77777777" w:rsidR="00BE24A1" w:rsidRPr="007836DC" w:rsidRDefault="00BE24A1" w:rsidP="00BE24A1">
      <w:pPr>
        <w:pStyle w:val="DaftarTabel"/>
        <w:numPr>
          <w:ilvl w:val="0"/>
          <w:numId w:val="0"/>
        </w:numPr>
        <w:ind w:left="851" w:hanging="851"/>
        <w:rPr>
          <w:b/>
          <w:bCs/>
        </w:rPr>
      </w:pPr>
      <w:r w:rsidRPr="007836DC">
        <w:rPr>
          <w:b/>
          <w:bCs/>
          <w:sz w:val="28"/>
          <w:szCs w:val="28"/>
        </w:rPr>
        <w:t>DI RSUD</w:t>
      </w:r>
      <w:r w:rsidRPr="007836DC">
        <w:rPr>
          <w:b/>
          <w:bCs/>
          <w:sz w:val="28"/>
          <w:szCs w:val="28"/>
          <w:lang w:val="en-US"/>
        </w:rPr>
        <w:t xml:space="preserve"> </w:t>
      </w:r>
      <w:r w:rsidRPr="007836DC">
        <w:rPr>
          <w:b/>
          <w:bCs/>
          <w:sz w:val="28"/>
          <w:szCs w:val="28"/>
        </w:rPr>
        <w:t>KOTA YOGYAKARTA</w:t>
      </w:r>
    </w:p>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68D09A24" w14:textId="77777777" w:rsidR="00BE24A1" w:rsidRPr="00BE24A1" w:rsidRDefault="00C057D0" w:rsidP="00BE24A1">
      <w:pPr>
        <w:spacing w:after="120"/>
        <w:jc w:val="center"/>
        <w:rPr>
          <w:rFonts w:ascii="Times" w:hAnsi="Times"/>
          <w:b/>
          <w:bCs/>
          <w:color w:val="C00000"/>
          <w:sz w:val="24"/>
          <w:szCs w:val="24"/>
        </w:rPr>
      </w:pPr>
      <w:r w:rsidRPr="00F87EDF">
        <w:rPr>
          <w:rFonts w:ascii="Times New Roman" w:hAnsi="Times New Roman" w:cs="Times New Roman"/>
          <w:sz w:val="24"/>
          <w:szCs w:val="24"/>
        </w:rPr>
        <w:tab/>
      </w:r>
      <w:proofErr w:type="spellStart"/>
      <w:r w:rsidR="00BE24A1" w:rsidRPr="00BE24A1">
        <w:rPr>
          <w:rFonts w:ascii="Times" w:hAnsi="Times"/>
          <w:b/>
          <w:bCs/>
          <w:sz w:val="24"/>
          <w:szCs w:val="24"/>
        </w:rPr>
        <w:t>Rafika</w:t>
      </w:r>
      <w:proofErr w:type="spellEnd"/>
      <w:r w:rsidR="00BE24A1" w:rsidRPr="00BE24A1">
        <w:rPr>
          <w:rFonts w:ascii="Times" w:hAnsi="Times"/>
          <w:b/>
          <w:bCs/>
          <w:sz w:val="24"/>
          <w:szCs w:val="24"/>
        </w:rPr>
        <w:t xml:space="preserve"> Fajarwati</w:t>
      </w:r>
      <w:r w:rsidR="00BE24A1" w:rsidRPr="00BE24A1">
        <w:rPr>
          <w:rFonts w:ascii="Times" w:hAnsi="Times"/>
          <w:b/>
          <w:bCs/>
          <w:sz w:val="24"/>
          <w:szCs w:val="24"/>
          <w:vertAlign w:val="superscript"/>
        </w:rPr>
        <w:t>1</w:t>
      </w:r>
      <w:r w:rsidR="00BE24A1" w:rsidRPr="00BE24A1">
        <w:rPr>
          <w:rFonts w:ascii="Times" w:hAnsi="Times"/>
          <w:b/>
          <w:bCs/>
          <w:sz w:val="24"/>
          <w:szCs w:val="24"/>
          <w:lang w:val="id-ID"/>
        </w:rPr>
        <w:t xml:space="preserve">, </w:t>
      </w:r>
      <w:proofErr w:type="spellStart"/>
      <w:r w:rsidR="00BE24A1" w:rsidRPr="00BE24A1">
        <w:rPr>
          <w:rFonts w:ascii="Times" w:hAnsi="Times"/>
          <w:b/>
          <w:bCs/>
          <w:sz w:val="24"/>
          <w:szCs w:val="24"/>
        </w:rPr>
        <w:t>Ristiana</w:t>
      </w:r>
      <w:proofErr w:type="spellEnd"/>
      <w:r w:rsidR="00BE24A1" w:rsidRPr="00BE24A1">
        <w:rPr>
          <w:rFonts w:ascii="Times" w:hAnsi="Times"/>
          <w:b/>
          <w:bCs/>
          <w:sz w:val="24"/>
          <w:szCs w:val="24"/>
        </w:rPr>
        <w:t xml:space="preserve"> Eka Ariningtyas</w:t>
      </w:r>
      <w:r w:rsidR="00BE24A1" w:rsidRPr="00BE24A1">
        <w:rPr>
          <w:rFonts w:ascii="Times" w:hAnsi="Times"/>
          <w:b/>
          <w:bCs/>
          <w:sz w:val="24"/>
          <w:szCs w:val="24"/>
          <w:vertAlign w:val="superscript"/>
        </w:rPr>
        <w:t>2</w:t>
      </w:r>
      <w:r w:rsidR="00BE24A1" w:rsidRPr="00BE24A1">
        <w:rPr>
          <w:rFonts w:ascii="Times" w:hAnsi="Times"/>
          <w:b/>
          <w:bCs/>
          <w:sz w:val="24"/>
          <w:szCs w:val="24"/>
          <w:lang w:val="id-ID"/>
        </w:rPr>
        <w:t xml:space="preserve">, </w:t>
      </w:r>
      <w:proofErr w:type="spellStart"/>
      <w:r w:rsidR="00BE24A1" w:rsidRPr="00BE24A1">
        <w:rPr>
          <w:rFonts w:ascii="Times" w:hAnsi="Times"/>
          <w:b/>
          <w:bCs/>
          <w:sz w:val="24"/>
          <w:szCs w:val="24"/>
        </w:rPr>
        <w:t>Ratna</w:t>
      </w:r>
      <w:proofErr w:type="spellEnd"/>
      <w:r w:rsidR="00BE24A1" w:rsidRPr="00BE24A1">
        <w:rPr>
          <w:rFonts w:ascii="Times" w:hAnsi="Times"/>
          <w:b/>
          <w:bCs/>
          <w:sz w:val="24"/>
          <w:szCs w:val="24"/>
        </w:rPr>
        <w:t xml:space="preserve"> Prahesti</w:t>
      </w:r>
      <w:r w:rsidR="00BE24A1" w:rsidRPr="00BE24A1">
        <w:rPr>
          <w:rFonts w:ascii="Times" w:hAnsi="Times"/>
          <w:b/>
          <w:bCs/>
          <w:sz w:val="24"/>
          <w:szCs w:val="24"/>
          <w:vertAlign w:val="superscript"/>
        </w:rPr>
        <w:t>3</w:t>
      </w:r>
      <w:r w:rsidR="00BE24A1" w:rsidRPr="00BE24A1">
        <w:rPr>
          <w:rFonts w:ascii="Times" w:hAnsi="Times"/>
          <w:b/>
          <w:bCs/>
          <w:sz w:val="24"/>
          <w:szCs w:val="24"/>
        </w:rPr>
        <w:t xml:space="preserve"> </w:t>
      </w:r>
    </w:p>
    <w:p w14:paraId="433F856A" w14:textId="77777777" w:rsidR="00E218AC" w:rsidRPr="00BB08AE" w:rsidRDefault="00E218AC" w:rsidP="00BB08AE">
      <w:pPr>
        <w:tabs>
          <w:tab w:val="center" w:pos="4135"/>
          <w:tab w:val="left" w:pos="6285"/>
        </w:tabs>
        <w:spacing w:after="0" w:line="276" w:lineRule="auto"/>
        <w:jc w:val="center"/>
        <w:rPr>
          <w:rFonts w:ascii="Times New Roman" w:hAnsi="Times New Roman" w:cs="Times New Roman"/>
          <w:color w:val="0070C0"/>
          <w:sz w:val="20"/>
          <w:szCs w:val="20"/>
        </w:rPr>
      </w:pPr>
    </w:p>
    <w:p w14:paraId="53985510" w14:textId="188D8D1D" w:rsidR="00BE24A1" w:rsidRPr="00BE24A1" w:rsidRDefault="00BE24A1" w:rsidP="00BE24A1">
      <w:pPr>
        <w:pStyle w:val="ListParagraph"/>
        <w:tabs>
          <w:tab w:val="right" w:pos="9355"/>
        </w:tabs>
        <w:spacing w:after="0"/>
        <w:ind w:left="0"/>
        <w:jc w:val="center"/>
        <w:rPr>
          <w:rFonts w:ascii="Times" w:hAnsi="Times"/>
          <w:sz w:val="20"/>
          <w:szCs w:val="20"/>
        </w:rPr>
      </w:pPr>
      <w:r w:rsidRPr="00BE24A1">
        <w:rPr>
          <w:rFonts w:ascii="Times" w:hAnsi="Times"/>
          <w:sz w:val="20"/>
          <w:szCs w:val="20"/>
          <w:vertAlign w:val="superscript"/>
        </w:rPr>
        <w:t>1</w:t>
      </w:r>
      <w:r w:rsidRPr="00BE24A1">
        <w:rPr>
          <w:rFonts w:ascii="Times" w:hAnsi="Times"/>
          <w:sz w:val="20"/>
          <w:szCs w:val="20"/>
        </w:rPr>
        <w:t xml:space="preserve">Rekam </w:t>
      </w:r>
      <w:proofErr w:type="spellStart"/>
      <w:r w:rsidRPr="00BE24A1">
        <w:rPr>
          <w:rFonts w:ascii="Times" w:hAnsi="Times"/>
          <w:sz w:val="20"/>
          <w:szCs w:val="20"/>
        </w:rPr>
        <w:t>Medis</w:t>
      </w:r>
      <w:proofErr w:type="spellEnd"/>
      <w:r w:rsidRPr="00BE24A1">
        <w:rPr>
          <w:rFonts w:ascii="Times" w:hAnsi="Times"/>
          <w:sz w:val="20"/>
          <w:szCs w:val="20"/>
        </w:rPr>
        <w:t xml:space="preserve"> dan </w:t>
      </w:r>
      <w:proofErr w:type="spellStart"/>
      <w:r w:rsidRPr="00BE24A1">
        <w:rPr>
          <w:rFonts w:ascii="Times" w:hAnsi="Times"/>
          <w:sz w:val="20"/>
          <w:szCs w:val="20"/>
        </w:rPr>
        <w:t>Informasi</w:t>
      </w:r>
      <w:proofErr w:type="spellEnd"/>
      <w:r w:rsidRPr="00BE24A1">
        <w:rPr>
          <w:rFonts w:ascii="Times" w:hAnsi="Times"/>
          <w:sz w:val="20"/>
          <w:szCs w:val="20"/>
        </w:rPr>
        <w:t xml:space="preserve"> Kesehatan (D-3), </w:t>
      </w:r>
      <w:proofErr w:type="spellStart"/>
      <w:r w:rsidRPr="00BE24A1">
        <w:rPr>
          <w:rFonts w:ascii="Times" w:hAnsi="Times"/>
          <w:sz w:val="20"/>
          <w:szCs w:val="20"/>
        </w:rPr>
        <w:t>Fakultas</w:t>
      </w:r>
      <w:proofErr w:type="spellEnd"/>
      <w:r w:rsidRPr="00BE24A1">
        <w:rPr>
          <w:rFonts w:ascii="Times" w:hAnsi="Times"/>
          <w:sz w:val="20"/>
          <w:szCs w:val="20"/>
        </w:rPr>
        <w:t xml:space="preserve"> Kesehatan, </w:t>
      </w:r>
      <w:r>
        <w:rPr>
          <w:rFonts w:ascii="Times" w:hAnsi="Times"/>
          <w:sz w:val="20"/>
          <w:szCs w:val="20"/>
          <w:vertAlign w:val="superscript"/>
        </w:rPr>
        <w:t>2</w:t>
      </w:r>
      <w:r w:rsidRPr="00BE24A1">
        <w:rPr>
          <w:rFonts w:ascii="Times" w:hAnsi="Times"/>
          <w:sz w:val="20"/>
          <w:szCs w:val="20"/>
        </w:rPr>
        <w:t xml:space="preserve">Universitas </w:t>
      </w:r>
      <w:proofErr w:type="spellStart"/>
      <w:r w:rsidRPr="00BE24A1">
        <w:rPr>
          <w:rFonts w:ascii="Times" w:hAnsi="Times"/>
          <w:sz w:val="20"/>
          <w:szCs w:val="20"/>
        </w:rPr>
        <w:t>Jenderal</w:t>
      </w:r>
      <w:proofErr w:type="spellEnd"/>
      <w:r w:rsidRPr="00BE24A1">
        <w:rPr>
          <w:rFonts w:ascii="Times" w:hAnsi="Times"/>
          <w:sz w:val="20"/>
          <w:szCs w:val="20"/>
        </w:rPr>
        <w:t xml:space="preserve"> </w:t>
      </w:r>
      <w:proofErr w:type="spellStart"/>
      <w:r w:rsidRPr="00BE24A1">
        <w:rPr>
          <w:rFonts w:ascii="Times" w:hAnsi="Times"/>
          <w:sz w:val="20"/>
          <w:szCs w:val="20"/>
        </w:rPr>
        <w:t>Achmad</w:t>
      </w:r>
      <w:proofErr w:type="spellEnd"/>
      <w:r w:rsidRPr="00BE24A1">
        <w:rPr>
          <w:rFonts w:ascii="Times" w:hAnsi="Times"/>
          <w:sz w:val="20"/>
          <w:szCs w:val="20"/>
        </w:rPr>
        <w:t xml:space="preserve"> </w:t>
      </w:r>
      <w:proofErr w:type="spellStart"/>
      <w:r w:rsidRPr="00BE24A1">
        <w:rPr>
          <w:rFonts w:ascii="Times" w:hAnsi="Times"/>
          <w:sz w:val="20"/>
          <w:szCs w:val="20"/>
        </w:rPr>
        <w:t>Yani</w:t>
      </w:r>
      <w:proofErr w:type="spellEnd"/>
      <w:r w:rsidRPr="00BE24A1">
        <w:rPr>
          <w:rFonts w:ascii="Times" w:hAnsi="Times"/>
          <w:sz w:val="20"/>
          <w:szCs w:val="20"/>
        </w:rPr>
        <w:t xml:space="preserve"> Yogyakarta </w:t>
      </w:r>
    </w:p>
    <w:p w14:paraId="16041723" w14:textId="77777777" w:rsidR="00BE24A1" w:rsidRPr="00BE24A1" w:rsidRDefault="00BE24A1" w:rsidP="00BE24A1">
      <w:pPr>
        <w:jc w:val="center"/>
        <w:rPr>
          <w:rFonts w:ascii="Times" w:hAnsi="Times"/>
          <w:color w:val="C00000"/>
          <w:sz w:val="20"/>
          <w:szCs w:val="20"/>
        </w:rPr>
      </w:pPr>
      <w:r w:rsidRPr="00BE24A1">
        <w:rPr>
          <w:rFonts w:ascii="Times" w:hAnsi="Times"/>
          <w:i/>
          <w:iCs/>
          <w:sz w:val="20"/>
          <w:szCs w:val="20"/>
        </w:rPr>
        <w:t xml:space="preserve">rafika483@gmail.com, </w:t>
      </w:r>
      <w:hyperlink r:id="rId8" w:history="1">
        <w:r w:rsidRPr="00BE24A1">
          <w:rPr>
            <w:rStyle w:val="Hyperlink"/>
            <w:rFonts w:ascii="Times" w:hAnsi="Times"/>
            <w:i/>
            <w:iCs/>
            <w:sz w:val="20"/>
            <w:szCs w:val="20"/>
          </w:rPr>
          <w:t>ristianaeka1988@gmail.com</w:t>
        </w:r>
      </w:hyperlink>
      <w:r w:rsidRPr="00BE24A1">
        <w:rPr>
          <w:rFonts w:ascii="Times" w:hAnsi="Times"/>
          <w:sz w:val="20"/>
          <w:szCs w:val="20"/>
        </w:rPr>
        <w:t xml:space="preserve">, </w:t>
      </w:r>
      <w:r w:rsidRPr="00BE24A1">
        <w:rPr>
          <w:rFonts w:ascii="Times" w:hAnsi="Times"/>
          <w:i/>
          <w:iCs/>
          <w:sz w:val="20"/>
          <w:szCs w:val="20"/>
        </w:rPr>
        <w:t>ratnacurve@gmail.com</w:t>
      </w:r>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48C729C1"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1B99A69C" w14:textId="77777777" w:rsidR="000A4DB6" w:rsidRPr="00F87EDF" w:rsidRDefault="000A4DB6" w:rsidP="00C057D0">
      <w:pPr>
        <w:tabs>
          <w:tab w:val="center" w:pos="4135"/>
          <w:tab w:val="left" w:pos="6285"/>
        </w:tabs>
        <w:spacing w:after="0" w:line="276" w:lineRule="auto"/>
        <w:jc w:val="center"/>
        <w:rPr>
          <w:rFonts w:ascii="Times New Roman" w:hAnsi="Times New Roman" w:cs="Times New Roman"/>
          <w:b/>
          <w:bCs/>
          <w:sz w:val="20"/>
          <w:szCs w:val="20"/>
        </w:rPr>
      </w:pPr>
    </w:p>
    <w:p w14:paraId="36F0C97B" w14:textId="77777777" w:rsidR="00BE24A1" w:rsidRPr="00BE24A1" w:rsidRDefault="00BE24A1" w:rsidP="00BE24A1">
      <w:pPr>
        <w:spacing w:line="240" w:lineRule="auto"/>
        <w:contextualSpacing/>
        <w:jc w:val="both"/>
        <w:rPr>
          <w:rFonts w:ascii="Times" w:hAnsi="Times"/>
          <w:i/>
          <w:color w:val="000000"/>
          <w:sz w:val="24"/>
          <w:szCs w:val="24"/>
        </w:rPr>
      </w:pPr>
      <w:r w:rsidRPr="00BE24A1">
        <w:rPr>
          <w:rFonts w:ascii="Times" w:hAnsi="Times"/>
          <w:b/>
          <w:bCs/>
          <w:i/>
          <w:color w:val="000000"/>
          <w:sz w:val="24"/>
          <w:szCs w:val="24"/>
        </w:rPr>
        <w:t>Background:</w:t>
      </w:r>
      <w:r w:rsidRPr="00BE24A1">
        <w:rPr>
          <w:rFonts w:ascii="Times" w:hAnsi="Times"/>
          <w:i/>
          <w:color w:val="000000"/>
          <w:sz w:val="24"/>
          <w:szCs w:val="24"/>
        </w:rPr>
        <w:t xml:space="preserve"> If the diagnosis is not coded accurately automatically, the resulting data will have a low level of correctness of information. Yogyakarta City Hospital in outpatient and ER services uses RME but in its application until now there has not been a SOP related to coding with RME, the implementation of classification and diagnosis coding using SIMRS based on the ICD-10 desktop version 2010, but there are some officers who use the ICD-10 online version 2010 and some are using ICD-10 desktop version 2015.</w:t>
      </w:r>
    </w:p>
    <w:p w14:paraId="4E6E335F" w14:textId="77777777" w:rsidR="00BE24A1" w:rsidRPr="00BE24A1" w:rsidRDefault="00BE24A1" w:rsidP="00BE24A1">
      <w:pPr>
        <w:spacing w:line="240" w:lineRule="auto"/>
        <w:contextualSpacing/>
        <w:jc w:val="both"/>
        <w:rPr>
          <w:rFonts w:ascii="Times" w:hAnsi="Times"/>
          <w:i/>
          <w:color w:val="000000"/>
          <w:sz w:val="24"/>
          <w:szCs w:val="24"/>
        </w:rPr>
      </w:pPr>
      <w:r w:rsidRPr="00BE24A1">
        <w:rPr>
          <w:rFonts w:ascii="Times" w:hAnsi="Times"/>
          <w:b/>
          <w:bCs/>
          <w:i/>
          <w:color w:val="000000"/>
          <w:sz w:val="24"/>
          <w:szCs w:val="24"/>
        </w:rPr>
        <w:t>Objective:</w:t>
      </w:r>
      <w:r w:rsidRPr="00BE24A1">
        <w:rPr>
          <w:rFonts w:ascii="Times" w:hAnsi="Times"/>
          <w:i/>
          <w:color w:val="000000"/>
          <w:sz w:val="24"/>
          <w:szCs w:val="24"/>
        </w:rPr>
        <w:t xml:space="preserve"> To determine the accuracy of outpatient and emergency diagnosis codes based on the 2010 desktop version of the ICD-10 at the Yogyakarta City Hospital.</w:t>
      </w:r>
    </w:p>
    <w:p w14:paraId="74B5AC7C" w14:textId="77777777" w:rsidR="00BE24A1" w:rsidRPr="00BE24A1" w:rsidRDefault="00BE24A1" w:rsidP="00BE24A1">
      <w:pPr>
        <w:spacing w:line="240" w:lineRule="auto"/>
        <w:contextualSpacing/>
        <w:jc w:val="both"/>
        <w:rPr>
          <w:rFonts w:ascii="Times" w:hAnsi="Times"/>
          <w:i/>
          <w:color w:val="000000"/>
          <w:sz w:val="24"/>
          <w:szCs w:val="24"/>
        </w:rPr>
      </w:pPr>
      <w:r w:rsidRPr="00BE24A1">
        <w:rPr>
          <w:rFonts w:ascii="Times" w:hAnsi="Times"/>
          <w:b/>
          <w:bCs/>
          <w:i/>
          <w:color w:val="000000"/>
          <w:sz w:val="24"/>
          <w:szCs w:val="24"/>
        </w:rPr>
        <w:t>Method:</w:t>
      </w:r>
      <w:r w:rsidRPr="00BE24A1">
        <w:rPr>
          <w:rFonts w:ascii="Times" w:hAnsi="Times"/>
          <w:i/>
          <w:color w:val="000000"/>
          <w:sz w:val="24"/>
          <w:szCs w:val="24"/>
        </w:rPr>
        <w:t xml:space="preserve"> This study used a quantitative descriptive method using a cross sectional approach. The sample taken was part of the outpatient RME and the emergency room at the Yogyakarta City Hospital in the fourth quarter, namely in October -December 2021 which was taken randomly (random sampling) with the </w:t>
      </w:r>
      <w:proofErr w:type="spellStart"/>
      <w:r w:rsidRPr="00BE24A1">
        <w:rPr>
          <w:rFonts w:ascii="Times" w:hAnsi="Times"/>
          <w:i/>
          <w:color w:val="000000"/>
          <w:sz w:val="24"/>
          <w:szCs w:val="24"/>
        </w:rPr>
        <w:t>Slovin</w:t>
      </w:r>
      <w:proofErr w:type="spellEnd"/>
      <w:r w:rsidRPr="00BE24A1">
        <w:rPr>
          <w:rFonts w:ascii="Times" w:hAnsi="Times"/>
          <w:i/>
          <w:color w:val="000000"/>
          <w:sz w:val="24"/>
          <w:szCs w:val="24"/>
        </w:rPr>
        <w:t xml:space="preserve"> formula.</w:t>
      </w:r>
    </w:p>
    <w:p w14:paraId="78A6FD3D" w14:textId="77777777" w:rsidR="00BE24A1" w:rsidRPr="00BE24A1" w:rsidRDefault="00BE24A1" w:rsidP="00BE24A1">
      <w:pPr>
        <w:spacing w:line="240" w:lineRule="auto"/>
        <w:contextualSpacing/>
        <w:jc w:val="both"/>
        <w:rPr>
          <w:rFonts w:ascii="Times" w:hAnsi="Times"/>
          <w:i/>
          <w:color w:val="000000"/>
          <w:sz w:val="24"/>
          <w:szCs w:val="24"/>
        </w:rPr>
      </w:pPr>
      <w:r w:rsidRPr="00BE24A1">
        <w:rPr>
          <w:rFonts w:ascii="Times" w:hAnsi="Times"/>
          <w:b/>
          <w:bCs/>
          <w:i/>
          <w:color w:val="000000"/>
          <w:sz w:val="24"/>
          <w:szCs w:val="24"/>
        </w:rPr>
        <w:t>Result:</w:t>
      </w:r>
      <w:r w:rsidRPr="00BE24A1">
        <w:rPr>
          <w:rFonts w:ascii="Times" w:hAnsi="Times"/>
          <w:i/>
          <w:color w:val="000000"/>
          <w:sz w:val="24"/>
          <w:szCs w:val="24"/>
        </w:rPr>
        <w:t xml:space="preserve"> Implementation of disease coding and indexing based on SOP using ICD-10. The coding of outpatient and ER diagnoses at the Yogyakarta City Hospital was in accordance with the observation guidelines. Writing symbols and abbreviations was guided by the SKD of the Yogyakarta City Hospital. A total of 82% (BRME) of diagnosis codes were filled in by coding officers and 18% (BRME) were not filled in. As many as 51% were coded accurately and 49% were not accurate.</w:t>
      </w:r>
    </w:p>
    <w:p w14:paraId="23220249" w14:textId="77777777" w:rsidR="00BE24A1" w:rsidRDefault="00BE24A1" w:rsidP="00BE24A1">
      <w:pPr>
        <w:tabs>
          <w:tab w:val="center" w:pos="4135"/>
          <w:tab w:val="left" w:pos="6285"/>
        </w:tabs>
        <w:spacing w:after="0" w:line="240" w:lineRule="auto"/>
        <w:contextualSpacing/>
        <w:rPr>
          <w:rFonts w:ascii="Times" w:hAnsi="Times"/>
          <w:i/>
          <w:color w:val="000000"/>
          <w:sz w:val="24"/>
          <w:szCs w:val="24"/>
        </w:rPr>
      </w:pPr>
      <w:r w:rsidRPr="00BE24A1">
        <w:rPr>
          <w:rFonts w:ascii="Times" w:hAnsi="Times"/>
          <w:b/>
          <w:bCs/>
          <w:i/>
          <w:color w:val="000000"/>
          <w:sz w:val="24"/>
          <w:szCs w:val="24"/>
        </w:rPr>
        <w:t>Conclusion:</w:t>
      </w:r>
      <w:r w:rsidRPr="00BE24A1">
        <w:rPr>
          <w:rFonts w:ascii="Times" w:hAnsi="Times"/>
          <w:i/>
          <w:color w:val="000000"/>
          <w:sz w:val="24"/>
          <w:szCs w:val="24"/>
        </w:rPr>
        <w:t xml:space="preserve"> Implementation of disease coding and indexing is guided by SOPs. The coding was carried out in accordance with the observation guidelines. The writing of symbols and abbreviations was guided by the SKD of the Yogyakarta City Hospital. From the analysis results, more than 50</w:t>
      </w:r>
      <w:proofErr w:type="gramStart"/>
      <w:r w:rsidRPr="00BE24A1">
        <w:rPr>
          <w:rFonts w:ascii="Times" w:hAnsi="Times"/>
          <w:i/>
          <w:color w:val="000000"/>
          <w:sz w:val="24"/>
          <w:szCs w:val="24"/>
        </w:rPr>
        <w:t>%  BRME</w:t>
      </w:r>
      <w:proofErr w:type="gramEnd"/>
      <w:r w:rsidRPr="00BE24A1">
        <w:rPr>
          <w:rFonts w:ascii="Times" w:hAnsi="Times"/>
          <w:i/>
          <w:color w:val="000000"/>
          <w:sz w:val="24"/>
          <w:szCs w:val="24"/>
        </w:rPr>
        <w:t xml:space="preserve">  is complete and accurate.</w:t>
      </w:r>
    </w:p>
    <w:p w14:paraId="77D49073" w14:textId="09B19021" w:rsidR="00C057D0" w:rsidRPr="00BE24A1" w:rsidRDefault="00C057D0" w:rsidP="00BE24A1">
      <w:pPr>
        <w:tabs>
          <w:tab w:val="center" w:pos="4135"/>
          <w:tab w:val="left" w:pos="6285"/>
        </w:tabs>
        <w:spacing w:after="0" w:line="240" w:lineRule="auto"/>
        <w:contextualSpacing/>
        <w:rPr>
          <w:rFonts w:ascii="Times" w:hAnsi="Times" w:cs="Times New Roman"/>
          <w:sz w:val="24"/>
          <w:szCs w:val="24"/>
        </w:rPr>
      </w:pPr>
      <w:r w:rsidRPr="00BE24A1">
        <w:rPr>
          <w:rFonts w:ascii="Times" w:hAnsi="Times" w:cs="Times New Roman"/>
          <w:b/>
          <w:bCs/>
          <w:sz w:val="24"/>
          <w:szCs w:val="24"/>
        </w:rPr>
        <w:t>Keyword:</w:t>
      </w:r>
      <w:r w:rsidR="00DF7CE8" w:rsidRPr="00BE24A1">
        <w:rPr>
          <w:rFonts w:ascii="Times" w:hAnsi="Times" w:cs="Times New Roman"/>
          <w:b/>
          <w:bCs/>
          <w:sz w:val="24"/>
          <w:szCs w:val="24"/>
        </w:rPr>
        <w:t xml:space="preserve"> </w:t>
      </w:r>
      <w:r w:rsidR="00BE24A1" w:rsidRPr="00BE24A1">
        <w:rPr>
          <w:rFonts w:ascii="Times" w:hAnsi="Times"/>
          <w:i/>
          <w:iCs/>
          <w:sz w:val="24"/>
          <w:szCs w:val="24"/>
        </w:rPr>
        <w:t>RME, Coding, ICD-10, Completeness, Accuracy.</w:t>
      </w:r>
    </w:p>
    <w:p w14:paraId="443FFE73" w14:textId="37379168" w:rsidR="00C057D0" w:rsidRDefault="00C057D0" w:rsidP="00C057D0">
      <w:pPr>
        <w:tabs>
          <w:tab w:val="center" w:pos="4135"/>
          <w:tab w:val="left" w:pos="6285"/>
        </w:tabs>
        <w:spacing w:after="0" w:line="276" w:lineRule="auto"/>
        <w:rPr>
          <w:rFonts w:ascii="Times New Roman" w:hAnsi="Times New Roman" w:cs="Times New Roman"/>
          <w:sz w:val="20"/>
          <w:szCs w:val="20"/>
        </w:rPr>
      </w:pPr>
    </w:p>
    <w:p w14:paraId="69D21D38" w14:textId="77777777" w:rsidR="00E218AC" w:rsidRPr="00F87EDF" w:rsidRDefault="00E218AC" w:rsidP="00C057D0">
      <w:pPr>
        <w:tabs>
          <w:tab w:val="center" w:pos="4135"/>
          <w:tab w:val="left" w:pos="6285"/>
        </w:tabs>
        <w:spacing w:after="0" w:line="276" w:lineRule="auto"/>
        <w:rPr>
          <w:rFonts w:ascii="Times New Roman" w:hAnsi="Times New Roman" w:cs="Times New Roman"/>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584CF876" w14:textId="77777777" w:rsidR="00A33939" w:rsidRPr="00F87EDF" w:rsidRDefault="00A33939" w:rsidP="00C057D0">
      <w:pPr>
        <w:tabs>
          <w:tab w:val="center" w:pos="4135"/>
          <w:tab w:val="left" w:pos="6285"/>
        </w:tabs>
        <w:spacing w:after="0" w:line="276" w:lineRule="auto"/>
        <w:jc w:val="center"/>
        <w:rPr>
          <w:rFonts w:ascii="Times New Roman" w:hAnsi="Times New Roman" w:cs="Times New Roman"/>
          <w:b/>
          <w:bCs/>
          <w:sz w:val="20"/>
          <w:szCs w:val="20"/>
        </w:rPr>
      </w:pPr>
    </w:p>
    <w:p w14:paraId="0B5EA113" w14:textId="77777777" w:rsidR="00BE24A1" w:rsidRPr="00BE24A1" w:rsidRDefault="00BE24A1" w:rsidP="00BE24A1">
      <w:pPr>
        <w:spacing w:line="240" w:lineRule="auto"/>
        <w:contextualSpacing/>
        <w:jc w:val="both"/>
        <w:rPr>
          <w:rFonts w:ascii="Times" w:hAnsi="Times"/>
          <w:iCs/>
          <w:color w:val="000000"/>
        </w:rPr>
      </w:pPr>
      <w:proofErr w:type="spellStart"/>
      <w:r w:rsidRPr="00BE24A1">
        <w:rPr>
          <w:rFonts w:ascii="Times" w:hAnsi="Times"/>
          <w:b/>
          <w:bCs/>
          <w:iCs/>
          <w:color w:val="000000"/>
        </w:rPr>
        <w:lastRenderedPageBreak/>
        <w:t>Latar</w:t>
      </w:r>
      <w:proofErr w:type="spellEnd"/>
      <w:r w:rsidRPr="00BE24A1">
        <w:rPr>
          <w:rFonts w:ascii="Times" w:hAnsi="Times"/>
          <w:b/>
          <w:bCs/>
          <w:iCs/>
          <w:color w:val="000000"/>
        </w:rPr>
        <w:t xml:space="preserve"> </w:t>
      </w:r>
      <w:proofErr w:type="spellStart"/>
      <w:r w:rsidRPr="00BE24A1">
        <w:rPr>
          <w:rFonts w:ascii="Times" w:hAnsi="Times"/>
          <w:b/>
          <w:bCs/>
          <w:iCs/>
          <w:color w:val="000000"/>
        </w:rPr>
        <w:t>Belakang</w:t>
      </w:r>
      <w:proofErr w:type="spellEnd"/>
      <w:r w:rsidRPr="00BE24A1">
        <w:rPr>
          <w:rFonts w:ascii="Times" w:hAnsi="Times"/>
          <w:b/>
          <w:bCs/>
          <w:iCs/>
          <w:color w:val="000000"/>
        </w:rPr>
        <w:t>:</w:t>
      </w:r>
      <w:r w:rsidRPr="00BE24A1">
        <w:rPr>
          <w:rFonts w:ascii="Times" w:hAnsi="Times"/>
          <w:iCs/>
          <w:color w:val="000000"/>
        </w:rPr>
        <w:t xml:space="preserve"> Diagnosis </w:t>
      </w:r>
      <w:proofErr w:type="spellStart"/>
      <w:r w:rsidRPr="00BE24A1">
        <w:rPr>
          <w:rFonts w:ascii="Times" w:hAnsi="Times"/>
          <w:iCs/>
          <w:color w:val="000000"/>
        </w:rPr>
        <w:t>apabila</w:t>
      </w:r>
      <w:proofErr w:type="spellEnd"/>
      <w:r w:rsidRPr="00BE24A1">
        <w:rPr>
          <w:rFonts w:ascii="Times" w:hAnsi="Times"/>
          <w:iCs/>
          <w:color w:val="000000"/>
        </w:rPr>
        <w:t xml:space="preserve"> </w:t>
      </w:r>
      <w:proofErr w:type="spellStart"/>
      <w:r w:rsidRPr="00BE24A1">
        <w:rPr>
          <w:rFonts w:ascii="Times" w:hAnsi="Times"/>
          <w:iCs/>
          <w:color w:val="000000"/>
        </w:rPr>
        <w:t>tidak</w:t>
      </w:r>
      <w:proofErr w:type="spellEnd"/>
      <w:r w:rsidRPr="00BE24A1">
        <w:rPr>
          <w:rFonts w:ascii="Times" w:hAnsi="Times"/>
          <w:iCs/>
          <w:color w:val="000000"/>
        </w:rPr>
        <w:t xml:space="preserve"> </w:t>
      </w:r>
      <w:proofErr w:type="spellStart"/>
      <w:r w:rsidRPr="00BE24A1">
        <w:rPr>
          <w:rFonts w:ascii="Times" w:hAnsi="Times"/>
          <w:iCs/>
          <w:color w:val="000000"/>
        </w:rPr>
        <w:t>dikode</w:t>
      </w:r>
      <w:proofErr w:type="spellEnd"/>
      <w:r w:rsidRPr="00BE24A1">
        <w:rPr>
          <w:rFonts w:ascii="Times" w:hAnsi="Times"/>
          <w:iCs/>
          <w:color w:val="000000"/>
        </w:rPr>
        <w:t xml:space="preserve"> </w:t>
      </w:r>
      <w:proofErr w:type="spellStart"/>
      <w:r w:rsidRPr="00BE24A1">
        <w:rPr>
          <w:rFonts w:ascii="Times" w:hAnsi="Times"/>
          <w:iCs/>
          <w:color w:val="000000"/>
        </w:rPr>
        <w:t>secara</w:t>
      </w:r>
      <w:proofErr w:type="spellEnd"/>
      <w:r w:rsidRPr="00BE24A1">
        <w:rPr>
          <w:rFonts w:ascii="Times" w:hAnsi="Times"/>
          <w:iCs/>
          <w:color w:val="000000"/>
        </w:rPr>
        <w:t xml:space="preserve"> </w:t>
      </w:r>
      <w:proofErr w:type="spellStart"/>
      <w:r w:rsidRPr="00BE24A1">
        <w:rPr>
          <w:rFonts w:ascii="Times" w:hAnsi="Times"/>
          <w:iCs/>
          <w:color w:val="000000"/>
        </w:rPr>
        <w:t>akurat</w:t>
      </w:r>
      <w:proofErr w:type="spellEnd"/>
      <w:r w:rsidRPr="00BE24A1">
        <w:rPr>
          <w:rFonts w:ascii="Times" w:hAnsi="Times"/>
          <w:iCs/>
          <w:color w:val="000000"/>
        </w:rPr>
        <w:t xml:space="preserve"> </w:t>
      </w:r>
      <w:proofErr w:type="spellStart"/>
      <w:r w:rsidRPr="00BE24A1">
        <w:rPr>
          <w:rFonts w:ascii="Times" w:hAnsi="Times"/>
          <w:iCs/>
          <w:color w:val="000000"/>
        </w:rPr>
        <w:t>otomatis</w:t>
      </w:r>
      <w:proofErr w:type="spellEnd"/>
      <w:r w:rsidRPr="00BE24A1">
        <w:rPr>
          <w:rFonts w:ascii="Times" w:hAnsi="Times"/>
          <w:iCs/>
          <w:color w:val="000000"/>
        </w:rPr>
        <w:t xml:space="preserve"> data yang </w:t>
      </w:r>
      <w:proofErr w:type="spellStart"/>
      <w:r w:rsidRPr="00BE24A1">
        <w:rPr>
          <w:rFonts w:ascii="Times" w:hAnsi="Times"/>
          <w:iCs/>
          <w:color w:val="000000"/>
        </w:rPr>
        <w:t>dihasilkan</w:t>
      </w:r>
      <w:proofErr w:type="spellEnd"/>
      <w:r w:rsidRPr="00BE24A1">
        <w:rPr>
          <w:rFonts w:ascii="Times" w:hAnsi="Times"/>
          <w:iCs/>
          <w:color w:val="000000"/>
        </w:rPr>
        <w:t xml:space="preserve"> </w:t>
      </w:r>
      <w:proofErr w:type="spellStart"/>
      <w:r w:rsidRPr="00BE24A1">
        <w:rPr>
          <w:rFonts w:ascii="Times" w:hAnsi="Times"/>
          <w:iCs/>
          <w:color w:val="000000"/>
        </w:rPr>
        <w:t>akan</w:t>
      </w:r>
      <w:proofErr w:type="spellEnd"/>
      <w:r w:rsidRPr="00BE24A1">
        <w:rPr>
          <w:rFonts w:ascii="Times" w:hAnsi="Times"/>
          <w:iCs/>
          <w:color w:val="000000"/>
        </w:rPr>
        <w:t xml:space="preserve"> </w:t>
      </w:r>
      <w:proofErr w:type="spellStart"/>
      <w:r w:rsidRPr="00BE24A1">
        <w:rPr>
          <w:rFonts w:ascii="Times" w:hAnsi="Times"/>
          <w:iCs/>
          <w:color w:val="000000"/>
        </w:rPr>
        <w:t>mempunyai</w:t>
      </w:r>
      <w:proofErr w:type="spellEnd"/>
      <w:r w:rsidRPr="00BE24A1">
        <w:rPr>
          <w:rFonts w:ascii="Times" w:hAnsi="Times"/>
          <w:iCs/>
          <w:color w:val="000000"/>
        </w:rPr>
        <w:t xml:space="preserve"> </w:t>
      </w:r>
      <w:proofErr w:type="spellStart"/>
      <w:r w:rsidRPr="00BE24A1">
        <w:rPr>
          <w:rFonts w:ascii="Times" w:hAnsi="Times"/>
          <w:iCs/>
          <w:color w:val="000000"/>
        </w:rPr>
        <w:t>tingkat</w:t>
      </w:r>
      <w:proofErr w:type="spellEnd"/>
      <w:r w:rsidRPr="00BE24A1">
        <w:rPr>
          <w:rFonts w:ascii="Times" w:hAnsi="Times"/>
          <w:iCs/>
          <w:color w:val="000000"/>
        </w:rPr>
        <w:t xml:space="preserve"> </w:t>
      </w:r>
      <w:proofErr w:type="spellStart"/>
      <w:r w:rsidRPr="00BE24A1">
        <w:rPr>
          <w:rFonts w:ascii="Times" w:hAnsi="Times"/>
          <w:iCs/>
          <w:color w:val="000000"/>
        </w:rPr>
        <w:t>kebenaran</w:t>
      </w:r>
      <w:proofErr w:type="spellEnd"/>
      <w:r w:rsidRPr="00BE24A1">
        <w:rPr>
          <w:rFonts w:ascii="Times" w:hAnsi="Times"/>
          <w:iCs/>
          <w:color w:val="000000"/>
        </w:rPr>
        <w:t xml:space="preserve"> </w:t>
      </w:r>
      <w:proofErr w:type="spellStart"/>
      <w:r w:rsidRPr="00BE24A1">
        <w:rPr>
          <w:rFonts w:ascii="Times" w:hAnsi="Times"/>
          <w:iCs/>
          <w:color w:val="000000"/>
        </w:rPr>
        <w:t>informasi</w:t>
      </w:r>
      <w:proofErr w:type="spellEnd"/>
      <w:r w:rsidRPr="00BE24A1">
        <w:rPr>
          <w:rFonts w:ascii="Times" w:hAnsi="Times"/>
          <w:iCs/>
          <w:color w:val="000000"/>
        </w:rPr>
        <w:t xml:space="preserve"> yang </w:t>
      </w:r>
      <w:proofErr w:type="spellStart"/>
      <w:r w:rsidRPr="00BE24A1">
        <w:rPr>
          <w:rFonts w:ascii="Times" w:hAnsi="Times"/>
          <w:iCs/>
          <w:color w:val="000000"/>
        </w:rPr>
        <w:t>rendah</w:t>
      </w:r>
      <w:proofErr w:type="spellEnd"/>
      <w:r w:rsidRPr="00BE24A1">
        <w:rPr>
          <w:rFonts w:ascii="Times" w:hAnsi="Times"/>
          <w:iCs/>
          <w:color w:val="000000"/>
        </w:rPr>
        <w:t xml:space="preserve">. RSUD Kota Yogyakarta </w:t>
      </w:r>
      <w:proofErr w:type="spellStart"/>
      <w:r w:rsidRPr="00BE24A1">
        <w:rPr>
          <w:rFonts w:ascii="Times" w:hAnsi="Times"/>
          <w:iCs/>
          <w:color w:val="000000"/>
        </w:rPr>
        <w:t>dalam</w:t>
      </w:r>
      <w:proofErr w:type="spellEnd"/>
      <w:r w:rsidRPr="00BE24A1">
        <w:rPr>
          <w:rFonts w:ascii="Times" w:hAnsi="Times"/>
          <w:iCs/>
          <w:color w:val="000000"/>
        </w:rPr>
        <w:t xml:space="preserve"> </w:t>
      </w:r>
      <w:proofErr w:type="spellStart"/>
      <w:r w:rsidRPr="00BE24A1">
        <w:rPr>
          <w:rFonts w:ascii="Times" w:hAnsi="Times"/>
          <w:iCs/>
          <w:color w:val="000000"/>
        </w:rPr>
        <w:t>pelayanan</w:t>
      </w:r>
      <w:proofErr w:type="spellEnd"/>
      <w:r w:rsidRPr="00BE24A1">
        <w:rPr>
          <w:rFonts w:ascii="Times" w:hAnsi="Times"/>
          <w:iCs/>
          <w:color w:val="000000"/>
        </w:rPr>
        <w:t xml:space="preserve"> di </w:t>
      </w:r>
      <w:proofErr w:type="spellStart"/>
      <w:r w:rsidRPr="00BE24A1">
        <w:rPr>
          <w:rFonts w:ascii="Times" w:hAnsi="Times"/>
          <w:iCs/>
          <w:color w:val="000000"/>
        </w:rPr>
        <w:t>rawat</w:t>
      </w:r>
      <w:proofErr w:type="spellEnd"/>
      <w:r w:rsidRPr="00BE24A1">
        <w:rPr>
          <w:rFonts w:ascii="Times" w:hAnsi="Times"/>
          <w:iCs/>
          <w:color w:val="000000"/>
        </w:rPr>
        <w:t xml:space="preserve"> </w:t>
      </w:r>
      <w:proofErr w:type="spellStart"/>
      <w:r w:rsidRPr="00BE24A1">
        <w:rPr>
          <w:rFonts w:ascii="Times" w:hAnsi="Times"/>
          <w:iCs/>
          <w:color w:val="000000"/>
        </w:rPr>
        <w:t>jalan</w:t>
      </w:r>
      <w:proofErr w:type="spellEnd"/>
      <w:r w:rsidRPr="00BE24A1">
        <w:rPr>
          <w:rFonts w:ascii="Times" w:hAnsi="Times"/>
          <w:iCs/>
          <w:color w:val="000000"/>
        </w:rPr>
        <w:t xml:space="preserve"> dan IGD </w:t>
      </w:r>
      <w:proofErr w:type="spellStart"/>
      <w:r w:rsidRPr="00BE24A1">
        <w:rPr>
          <w:rFonts w:ascii="Times" w:hAnsi="Times"/>
          <w:iCs/>
          <w:color w:val="000000"/>
        </w:rPr>
        <w:t>menggunakan</w:t>
      </w:r>
      <w:proofErr w:type="spellEnd"/>
      <w:r w:rsidRPr="00BE24A1">
        <w:rPr>
          <w:rFonts w:ascii="Times" w:hAnsi="Times"/>
          <w:iCs/>
          <w:color w:val="000000"/>
        </w:rPr>
        <w:t xml:space="preserve"> RME </w:t>
      </w:r>
      <w:proofErr w:type="spellStart"/>
      <w:r w:rsidRPr="00BE24A1">
        <w:rPr>
          <w:rFonts w:ascii="Times" w:hAnsi="Times"/>
          <w:iCs/>
          <w:color w:val="000000"/>
        </w:rPr>
        <w:t>namun</w:t>
      </w:r>
      <w:proofErr w:type="spellEnd"/>
      <w:r w:rsidRPr="00BE24A1">
        <w:rPr>
          <w:rFonts w:ascii="Times" w:hAnsi="Times"/>
          <w:iCs/>
          <w:color w:val="000000"/>
        </w:rPr>
        <w:t xml:space="preserve"> </w:t>
      </w:r>
      <w:proofErr w:type="spellStart"/>
      <w:r w:rsidRPr="00BE24A1">
        <w:rPr>
          <w:rFonts w:ascii="Times" w:hAnsi="Times"/>
          <w:iCs/>
          <w:color w:val="000000"/>
        </w:rPr>
        <w:t>dalam</w:t>
      </w:r>
      <w:proofErr w:type="spellEnd"/>
      <w:r w:rsidRPr="00BE24A1">
        <w:rPr>
          <w:rFonts w:ascii="Times" w:hAnsi="Times"/>
          <w:iCs/>
          <w:color w:val="000000"/>
        </w:rPr>
        <w:t xml:space="preserve"> </w:t>
      </w:r>
      <w:proofErr w:type="spellStart"/>
      <w:r w:rsidRPr="00BE24A1">
        <w:rPr>
          <w:rFonts w:ascii="Times" w:hAnsi="Times"/>
          <w:iCs/>
          <w:color w:val="000000"/>
        </w:rPr>
        <w:t>pengaplikasiannya</w:t>
      </w:r>
      <w:proofErr w:type="spellEnd"/>
      <w:r w:rsidRPr="00BE24A1">
        <w:rPr>
          <w:rFonts w:ascii="Times" w:hAnsi="Times"/>
          <w:iCs/>
          <w:color w:val="000000"/>
        </w:rPr>
        <w:t xml:space="preserve"> </w:t>
      </w:r>
      <w:proofErr w:type="spellStart"/>
      <w:r w:rsidRPr="00BE24A1">
        <w:rPr>
          <w:rFonts w:ascii="Times" w:hAnsi="Times"/>
          <w:iCs/>
          <w:color w:val="000000"/>
        </w:rPr>
        <w:t>hingga</w:t>
      </w:r>
      <w:proofErr w:type="spellEnd"/>
      <w:r w:rsidRPr="00BE24A1">
        <w:rPr>
          <w:rFonts w:ascii="Times" w:hAnsi="Times"/>
          <w:iCs/>
          <w:color w:val="000000"/>
        </w:rPr>
        <w:t xml:space="preserve"> </w:t>
      </w:r>
      <w:proofErr w:type="spellStart"/>
      <w:r w:rsidRPr="00BE24A1">
        <w:rPr>
          <w:rFonts w:ascii="Times" w:hAnsi="Times"/>
          <w:iCs/>
          <w:color w:val="000000"/>
        </w:rPr>
        <w:t>sekarang</w:t>
      </w:r>
      <w:proofErr w:type="spellEnd"/>
      <w:r w:rsidRPr="00BE24A1">
        <w:rPr>
          <w:rFonts w:ascii="Times" w:hAnsi="Times"/>
          <w:iCs/>
          <w:color w:val="000000"/>
        </w:rPr>
        <w:t xml:space="preserve"> </w:t>
      </w:r>
      <w:proofErr w:type="spellStart"/>
      <w:r w:rsidRPr="00BE24A1">
        <w:rPr>
          <w:rFonts w:ascii="Times" w:hAnsi="Times"/>
          <w:iCs/>
          <w:color w:val="000000"/>
        </w:rPr>
        <w:t>belum</w:t>
      </w:r>
      <w:proofErr w:type="spellEnd"/>
      <w:r w:rsidRPr="00BE24A1">
        <w:rPr>
          <w:rFonts w:ascii="Times" w:hAnsi="Times"/>
          <w:iCs/>
          <w:color w:val="000000"/>
        </w:rPr>
        <w:t xml:space="preserve"> </w:t>
      </w:r>
      <w:proofErr w:type="spellStart"/>
      <w:r w:rsidRPr="00BE24A1">
        <w:rPr>
          <w:rFonts w:ascii="Times" w:hAnsi="Times"/>
          <w:iCs/>
          <w:color w:val="000000"/>
        </w:rPr>
        <w:t>dibuat</w:t>
      </w:r>
      <w:proofErr w:type="spellEnd"/>
      <w:r w:rsidRPr="00BE24A1">
        <w:rPr>
          <w:rFonts w:ascii="Times" w:hAnsi="Times"/>
          <w:iCs/>
          <w:color w:val="000000"/>
        </w:rPr>
        <w:t xml:space="preserve"> SOP </w:t>
      </w:r>
      <w:proofErr w:type="spellStart"/>
      <w:r w:rsidRPr="00BE24A1">
        <w:rPr>
          <w:rFonts w:ascii="Times" w:hAnsi="Times"/>
          <w:iCs/>
          <w:color w:val="000000"/>
        </w:rPr>
        <w:t>terkait</w:t>
      </w:r>
      <w:proofErr w:type="spellEnd"/>
      <w:r w:rsidRPr="00BE24A1">
        <w:rPr>
          <w:rFonts w:ascii="Times" w:hAnsi="Times"/>
          <w:iCs/>
          <w:color w:val="000000"/>
        </w:rPr>
        <w:t xml:space="preserve"> coding </w:t>
      </w:r>
      <w:proofErr w:type="spellStart"/>
      <w:r w:rsidRPr="00BE24A1">
        <w:rPr>
          <w:rFonts w:ascii="Times" w:hAnsi="Times"/>
          <w:iCs/>
          <w:color w:val="000000"/>
        </w:rPr>
        <w:t>dengan</w:t>
      </w:r>
      <w:proofErr w:type="spellEnd"/>
      <w:r w:rsidRPr="00BE24A1">
        <w:rPr>
          <w:rFonts w:ascii="Times" w:hAnsi="Times"/>
          <w:iCs/>
          <w:color w:val="000000"/>
        </w:rPr>
        <w:t xml:space="preserve"> RME, </w:t>
      </w:r>
      <w:proofErr w:type="spellStart"/>
      <w:r w:rsidRPr="00BE24A1">
        <w:rPr>
          <w:rFonts w:ascii="Times" w:hAnsi="Times"/>
          <w:iCs/>
          <w:color w:val="000000"/>
        </w:rPr>
        <w:t>pelaksanaan</w:t>
      </w:r>
      <w:proofErr w:type="spellEnd"/>
      <w:r w:rsidRPr="00BE24A1">
        <w:rPr>
          <w:rFonts w:ascii="Times" w:hAnsi="Times"/>
          <w:iCs/>
          <w:color w:val="000000"/>
        </w:rPr>
        <w:t xml:space="preserve"> </w:t>
      </w:r>
      <w:proofErr w:type="spellStart"/>
      <w:r w:rsidRPr="00BE24A1">
        <w:rPr>
          <w:rFonts w:ascii="Times" w:hAnsi="Times"/>
          <w:iCs/>
          <w:color w:val="000000"/>
        </w:rPr>
        <w:t>klasifikasi</w:t>
      </w:r>
      <w:proofErr w:type="spellEnd"/>
      <w:r w:rsidRPr="00BE24A1">
        <w:rPr>
          <w:rFonts w:ascii="Times" w:hAnsi="Times"/>
          <w:iCs/>
          <w:color w:val="000000"/>
        </w:rPr>
        <w:t xml:space="preserve"> dan </w:t>
      </w:r>
      <w:proofErr w:type="spellStart"/>
      <w:r w:rsidRPr="00BE24A1">
        <w:rPr>
          <w:rFonts w:ascii="Times" w:hAnsi="Times"/>
          <w:iCs/>
          <w:color w:val="000000"/>
        </w:rPr>
        <w:t>kodefikasi</w:t>
      </w:r>
      <w:proofErr w:type="spellEnd"/>
      <w:r w:rsidRPr="00BE24A1">
        <w:rPr>
          <w:rFonts w:ascii="Times" w:hAnsi="Times"/>
          <w:iCs/>
          <w:color w:val="000000"/>
        </w:rPr>
        <w:t xml:space="preserve"> diagnosis </w:t>
      </w:r>
      <w:proofErr w:type="spellStart"/>
      <w:r w:rsidRPr="00BE24A1">
        <w:rPr>
          <w:rFonts w:ascii="Times" w:hAnsi="Times"/>
          <w:iCs/>
          <w:color w:val="000000"/>
        </w:rPr>
        <w:t>menggunakan</w:t>
      </w:r>
      <w:proofErr w:type="spellEnd"/>
      <w:r w:rsidRPr="00BE24A1">
        <w:rPr>
          <w:rFonts w:ascii="Times" w:hAnsi="Times"/>
          <w:iCs/>
          <w:color w:val="000000"/>
        </w:rPr>
        <w:t xml:space="preserve"> SIMRS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berpedoman</w:t>
      </w:r>
      <w:proofErr w:type="spellEnd"/>
      <w:r w:rsidRPr="00BE24A1">
        <w:rPr>
          <w:rFonts w:ascii="Times" w:hAnsi="Times"/>
          <w:iCs/>
          <w:color w:val="000000"/>
        </w:rPr>
        <w:t xml:space="preserve"> pada ICD-10 </w:t>
      </w:r>
      <w:proofErr w:type="spellStart"/>
      <w:r w:rsidRPr="00BE24A1">
        <w:rPr>
          <w:rFonts w:ascii="Times" w:hAnsi="Times"/>
          <w:iCs/>
          <w:color w:val="000000"/>
        </w:rPr>
        <w:t>dekstop</w:t>
      </w:r>
      <w:proofErr w:type="spellEnd"/>
      <w:r w:rsidRPr="00BE24A1">
        <w:rPr>
          <w:rFonts w:ascii="Times" w:hAnsi="Times"/>
          <w:iCs/>
          <w:color w:val="000000"/>
        </w:rPr>
        <w:t xml:space="preserve"> </w:t>
      </w:r>
      <w:proofErr w:type="spellStart"/>
      <w:r w:rsidRPr="00BE24A1">
        <w:rPr>
          <w:rFonts w:ascii="Times" w:hAnsi="Times"/>
          <w:iCs/>
          <w:color w:val="000000"/>
        </w:rPr>
        <w:t>versi</w:t>
      </w:r>
      <w:proofErr w:type="spellEnd"/>
      <w:r w:rsidRPr="00BE24A1">
        <w:rPr>
          <w:rFonts w:ascii="Times" w:hAnsi="Times"/>
          <w:iCs/>
          <w:color w:val="000000"/>
        </w:rPr>
        <w:t xml:space="preserve"> 2010, </w:t>
      </w:r>
      <w:proofErr w:type="spellStart"/>
      <w:r w:rsidRPr="00BE24A1">
        <w:rPr>
          <w:rFonts w:ascii="Times" w:hAnsi="Times"/>
          <w:iCs/>
          <w:color w:val="000000"/>
        </w:rPr>
        <w:t>namun</w:t>
      </w:r>
      <w:proofErr w:type="spellEnd"/>
      <w:r w:rsidRPr="00BE24A1">
        <w:rPr>
          <w:rFonts w:ascii="Times" w:hAnsi="Times"/>
          <w:iCs/>
          <w:color w:val="000000"/>
        </w:rPr>
        <w:t xml:space="preserve"> </w:t>
      </w:r>
      <w:proofErr w:type="spellStart"/>
      <w:r w:rsidRPr="00BE24A1">
        <w:rPr>
          <w:rFonts w:ascii="Times" w:hAnsi="Times"/>
          <w:iCs/>
          <w:color w:val="000000"/>
        </w:rPr>
        <w:t>ada</w:t>
      </w:r>
      <w:proofErr w:type="spellEnd"/>
      <w:r w:rsidRPr="00BE24A1">
        <w:rPr>
          <w:rFonts w:ascii="Times" w:hAnsi="Times"/>
          <w:iCs/>
          <w:color w:val="000000"/>
        </w:rPr>
        <w:t xml:space="preserve"> </w:t>
      </w:r>
      <w:proofErr w:type="spellStart"/>
      <w:r w:rsidRPr="00BE24A1">
        <w:rPr>
          <w:rFonts w:ascii="Times" w:hAnsi="Times"/>
          <w:iCs/>
          <w:color w:val="000000"/>
        </w:rPr>
        <w:t>beberapa</w:t>
      </w:r>
      <w:proofErr w:type="spellEnd"/>
      <w:r w:rsidRPr="00BE24A1">
        <w:rPr>
          <w:rFonts w:ascii="Times" w:hAnsi="Times"/>
          <w:iCs/>
          <w:color w:val="000000"/>
        </w:rPr>
        <w:t xml:space="preserve"> </w:t>
      </w:r>
      <w:proofErr w:type="spellStart"/>
      <w:r w:rsidRPr="00BE24A1">
        <w:rPr>
          <w:rFonts w:ascii="Times" w:hAnsi="Times"/>
          <w:iCs/>
          <w:color w:val="000000"/>
        </w:rPr>
        <w:t>petugas</w:t>
      </w:r>
      <w:proofErr w:type="spellEnd"/>
      <w:r w:rsidRPr="00BE24A1">
        <w:rPr>
          <w:rFonts w:ascii="Times" w:hAnsi="Times"/>
          <w:iCs/>
          <w:color w:val="000000"/>
        </w:rPr>
        <w:t xml:space="preserve"> yang </w:t>
      </w:r>
      <w:proofErr w:type="spellStart"/>
      <w:r w:rsidRPr="00BE24A1">
        <w:rPr>
          <w:rFonts w:ascii="Times" w:hAnsi="Times"/>
          <w:iCs/>
          <w:color w:val="000000"/>
        </w:rPr>
        <w:t>menggunakan</w:t>
      </w:r>
      <w:proofErr w:type="spellEnd"/>
      <w:r w:rsidRPr="00BE24A1">
        <w:rPr>
          <w:rFonts w:ascii="Times" w:hAnsi="Times"/>
          <w:iCs/>
          <w:color w:val="000000"/>
        </w:rPr>
        <w:t xml:space="preserve"> ICD-10 online </w:t>
      </w:r>
      <w:proofErr w:type="spellStart"/>
      <w:r w:rsidRPr="00BE24A1">
        <w:rPr>
          <w:rFonts w:ascii="Times" w:hAnsi="Times"/>
          <w:iCs/>
          <w:color w:val="000000"/>
        </w:rPr>
        <w:t>versi</w:t>
      </w:r>
      <w:proofErr w:type="spellEnd"/>
      <w:r w:rsidRPr="00BE24A1">
        <w:rPr>
          <w:rFonts w:ascii="Times" w:hAnsi="Times"/>
          <w:iCs/>
          <w:color w:val="000000"/>
        </w:rPr>
        <w:t xml:space="preserve"> 2010 dan </w:t>
      </w:r>
      <w:proofErr w:type="spellStart"/>
      <w:r w:rsidRPr="00BE24A1">
        <w:rPr>
          <w:rFonts w:ascii="Times" w:hAnsi="Times"/>
          <w:iCs/>
          <w:color w:val="000000"/>
        </w:rPr>
        <w:t>ada</w:t>
      </w:r>
      <w:proofErr w:type="spellEnd"/>
      <w:r w:rsidRPr="00BE24A1">
        <w:rPr>
          <w:rFonts w:ascii="Times" w:hAnsi="Times"/>
          <w:iCs/>
          <w:color w:val="000000"/>
        </w:rPr>
        <w:t xml:space="preserve"> yang </w:t>
      </w:r>
      <w:proofErr w:type="spellStart"/>
      <w:r w:rsidRPr="00BE24A1">
        <w:rPr>
          <w:rFonts w:ascii="Times" w:hAnsi="Times"/>
          <w:iCs/>
          <w:color w:val="000000"/>
        </w:rPr>
        <w:t>meggunakan</w:t>
      </w:r>
      <w:proofErr w:type="spellEnd"/>
      <w:r w:rsidRPr="00BE24A1">
        <w:rPr>
          <w:rFonts w:ascii="Times" w:hAnsi="Times"/>
          <w:iCs/>
          <w:color w:val="000000"/>
        </w:rPr>
        <w:t xml:space="preserve"> ICD-10 </w:t>
      </w:r>
      <w:proofErr w:type="spellStart"/>
      <w:r w:rsidRPr="00BE24A1">
        <w:rPr>
          <w:rFonts w:ascii="Times" w:hAnsi="Times"/>
          <w:iCs/>
          <w:color w:val="000000"/>
        </w:rPr>
        <w:t>dekstop</w:t>
      </w:r>
      <w:proofErr w:type="spellEnd"/>
      <w:r w:rsidRPr="00BE24A1">
        <w:rPr>
          <w:rFonts w:ascii="Times" w:hAnsi="Times"/>
          <w:iCs/>
          <w:color w:val="000000"/>
        </w:rPr>
        <w:t xml:space="preserve"> </w:t>
      </w:r>
      <w:proofErr w:type="spellStart"/>
      <w:r w:rsidRPr="00BE24A1">
        <w:rPr>
          <w:rFonts w:ascii="Times" w:hAnsi="Times"/>
          <w:iCs/>
          <w:color w:val="000000"/>
        </w:rPr>
        <w:t>versi</w:t>
      </w:r>
      <w:proofErr w:type="spellEnd"/>
      <w:r w:rsidRPr="00BE24A1">
        <w:rPr>
          <w:rFonts w:ascii="Times" w:hAnsi="Times"/>
          <w:iCs/>
          <w:color w:val="000000"/>
        </w:rPr>
        <w:t xml:space="preserve"> 2015.</w:t>
      </w:r>
    </w:p>
    <w:p w14:paraId="48560BC7" w14:textId="77777777" w:rsidR="00BE24A1" w:rsidRPr="00BE24A1" w:rsidRDefault="00BE24A1" w:rsidP="00BE24A1">
      <w:pPr>
        <w:spacing w:line="240" w:lineRule="auto"/>
        <w:contextualSpacing/>
        <w:jc w:val="both"/>
        <w:rPr>
          <w:rFonts w:ascii="Times" w:hAnsi="Times"/>
          <w:iCs/>
          <w:color w:val="000000"/>
        </w:rPr>
      </w:pPr>
      <w:proofErr w:type="spellStart"/>
      <w:r w:rsidRPr="00BE24A1">
        <w:rPr>
          <w:rFonts w:ascii="Times" w:hAnsi="Times"/>
          <w:b/>
          <w:bCs/>
          <w:iCs/>
          <w:color w:val="000000"/>
        </w:rPr>
        <w:t>Tujuan</w:t>
      </w:r>
      <w:proofErr w:type="spellEnd"/>
      <w:r w:rsidRPr="00BE24A1">
        <w:rPr>
          <w:rFonts w:ascii="Times" w:hAnsi="Times"/>
          <w:b/>
          <w:bCs/>
          <w:iCs/>
          <w:color w:val="000000"/>
        </w:rPr>
        <w:t xml:space="preserve"> </w:t>
      </w:r>
      <w:proofErr w:type="spellStart"/>
      <w:r w:rsidRPr="00BE24A1">
        <w:rPr>
          <w:rFonts w:ascii="Times" w:hAnsi="Times"/>
          <w:b/>
          <w:bCs/>
          <w:iCs/>
          <w:color w:val="000000"/>
        </w:rPr>
        <w:t>Penelitian</w:t>
      </w:r>
      <w:proofErr w:type="spellEnd"/>
      <w:r w:rsidRPr="00BE24A1">
        <w:rPr>
          <w:rFonts w:ascii="Times" w:hAnsi="Times"/>
          <w:b/>
          <w:bCs/>
          <w:iCs/>
          <w:color w:val="000000"/>
        </w:rPr>
        <w:t>:</w:t>
      </w:r>
      <w:r w:rsidRPr="00BE24A1">
        <w:rPr>
          <w:rFonts w:ascii="Times" w:hAnsi="Times"/>
          <w:iCs/>
          <w:color w:val="000000"/>
        </w:rPr>
        <w:t xml:space="preserve"> </w:t>
      </w:r>
      <w:proofErr w:type="spellStart"/>
      <w:r w:rsidRPr="00BE24A1">
        <w:rPr>
          <w:rFonts w:ascii="Times" w:hAnsi="Times"/>
          <w:iCs/>
          <w:color w:val="000000"/>
        </w:rPr>
        <w:t>Mengetahui</w:t>
      </w:r>
      <w:proofErr w:type="spellEnd"/>
      <w:r w:rsidRPr="00BE24A1">
        <w:rPr>
          <w:rFonts w:ascii="Times" w:hAnsi="Times"/>
          <w:iCs/>
          <w:color w:val="000000"/>
        </w:rPr>
        <w:t xml:space="preserve"> </w:t>
      </w:r>
      <w:proofErr w:type="spellStart"/>
      <w:r w:rsidRPr="00BE24A1">
        <w:rPr>
          <w:rFonts w:ascii="Times" w:hAnsi="Times"/>
          <w:iCs/>
          <w:color w:val="000000"/>
        </w:rPr>
        <w:t>keakuratan</w:t>
      </w:r>
      <w:proofErr w:type="spellEnd"/>
      <w:r w:rsidRPr="00BE24A1">
        <w:rPr>
          <w:rFonts w:ascii="Times" w:hAnsi="Times"/>
          <w:iCs/>
          <w:color w:val="000000"/>
        </w:rPr>
        <w:t xml:space="preserve"> </w:t>
      </w:r>
      <w:proofErr w:type="spellStart"/>
      <w:r w:rsidRPr="00BE24A1">
        <w:rPr>
          <w:rFonts w:ascii="Times" w:hAnsi="Times"/>
          <w:iCs/>
          <w:color w:val="000000"/>
        </w:rPr>
        <w:t>kode</w:t>
      </w:r>
      <w:proofErr w:type="spellEnd"/>
      <w:r w:rsidRPr="00BE24A1">
        <w:rPr>
          <w:rFonts w:ascii="Times" w:hAnsi="Times"/>
          <w:iCs/>
          <w:color w:val="000000"/>
        </w:rPr>
        <w:t xml:space="preserve"> diagnosis </w:t>
      </w:r>
      <w:proofErr w:type="spellStart"/>
      <w:r w:rsidRPr="00BE24A1">
        <w:rPr>
          <w:rFonts w:ascii="Times" w:hAnsi="Times"/>
          <w:iCs/>
          <w:color w:val="000000"/>
        </w:rPr>
        <w:t>rawat</w:t>
      </w:r>
      <w:proofErr w:type="spellEnd"/>
      <w:r w:rsidRPr="00BE24A1">
        <w:rPr>
          <w:rFonts w:ascii="Times" w:hAnsi="Times"/>
          <w:iCs/>
          <w:color w:val="000000"/>
        </w:rPr>
        <w:t xml:space="preserve"> </w:t>
      </w:r>
      <w:proofErr w:type="spellStart"/>
      <w:r w:rsidRPr="00BE24A1">
        <w:rPr>
          <w:rFonts w:ascii="Times" w:hAnsi="Times"/>
          <w:iCs/>
          <w:color w:val="000000"/>
        </w:rPr>
        <w:t>jalan</w:t>
      </w:r>
      <w:proofErr w:type="spellEnd"/>
      <w:r w:rsidRPr="00BE24A1">
        <w:rPr>
          <w:rFonts w:ascii="Times" w:hAnsi="Times"/>
          <w:iCs/>
          <w:color w:val="000000"/>
        </w:rPr>
        <w:t xml:space="preserve"> dan IGD (</w:t>
      </w:r>
      <w:proofErr w:type="spellStart"/>
      <w:r w:rsidRPr="00BE24A1">
        <w:rPr>
          <w:rFonts w:ascii="Times" w:hAnsi="Times"/>
          <w:iCs/>
          <w:color w:val="000000"/>
        </w:rPr>
        <w:t>Instalasi</w:t>
      </w:r>
      <w:proofErr w:type="spellEnd"/>
      <w:r w:rsidRPr="00BE24A1">
        <w:rPr>
          <w:rFonts w:ascii="Times" w:hAnsi="Times"/>
          <w:iCs/>
          <w:color w:val="000000"/>
        </w:rPr>
        <w:t xml:space="preserve"> </w:t>
      </w:r>
      <w:proofErr w:type="spellStart"/>
      <w:r w:rsidRPr="00BE24A1">
        <w:rPr>
          <w:rFonts w:ascii="Times" w:hAnsi="Times"/>
          <w:iCs/>
          <w:color w:val="000000"/>
        </w:rPr>
        <w:t>Gawat</w:t>
      </w:r>
      <w:proofErr w:type="spellEnd"/>
      <w:r w:rsidRPr="00BE24A1">
        <w:rPr>
          <w:rFonts w:ascii="Times" w:hAnsi="Times"/>
          <w:iCs/>
          <w:color w:val="000000"/>
        </w:rPr>
        <w:t xml:space="preserve"> </w:t>
      </w:r>
      <w:proofErr w:type="spellStart"/>
      <w:r w:rsidRPr="00BE24A1">
        <w:rPr>
          <w:rFonts w:ascii="Times" w:hAnsi="Times"/>
          <w:iCs/>
          <w:color w:val="000000"/>
        </w:rPr>
        <w:t>Darurat</w:t>
      </w:r>
      <w:proofErr w:type="spellEnd"/>
      <w:r w:rsidRPr="00BE24A1">
        <w:rPr>
          <w:rFonts w:ascii="Times" w:hAnsi="Times"/>
          <w:iCs/>
          <w:color w:val="000000"/>
        </w:rPr>
        <w:t xml:space="preserve">) </w:t>
      </w:r>
      <w:proofErr w:type="spellStart"/>
      <w:r w:rsidRPr="00BE24A1">
        <w:rPr>
          <w:rFonts w:ascii="Times" w:hAnsi="Times"/>
          <w:iCs/>
          <w:color w:val="000000"/>
        </w:rPr>
        <w:t>berdasarkan</w:t>
      </w:r>
      <w:proofErr w:type="spellEnd"/>
      <w:r w:rsidRPr="00BE24A1">
        <w:rPr>
          <w:rFonts w:ascii="Times" w:hAnsi="Times"/>
          <w:iCs/>
          <w:color w:val="000000"/>
        </w:rPr>
        <w:t xml:space="preserve"> ICD-10 </w:t>
      </w:r>
      <w:proofErr w:type="spellStart"/>
      <w:r w:rsidRPr="00BE24A1">
        <w:rPr>
          <w:rFonts w:ascii="Times" w:hAnsi="Times"/>
          <w:iCs/>
          <w:color w:val="000000"/>
        </w:rPr>
        <w:t>dekstop</w:t>
      </w:r>
      <w:proofErr w:type="spellEnd"/>
      <w:r w:rsidRPr="00BE24A1">
        <w:rPr>
          <w:rFonts w:ascii="Times" w:hAnsi="Times"/>
          <w:iCs/>
          <w:color w:val="000000"/>
        </w:rPr>
        <w:t xml:space="preserve"> </w:t>
      </w:r>
      <w:proofErr w:type="spellStart"/>
      <w:r w:rsidRPr="00BE24A1">
        <w:rPr>
          <w:rFonts w:ascii="Times" w:hAnsi="Times"/>
          <w:iCs/>
          <w:color w:val="000000"/>
        </w:rPr>
        <w:t>versi</w:t>
      </w:r>
      <w:proofErr w:type="spellEnd"/>
      <w:r w:rsidRPr="00BE24A1">
        <w:rPr>
          <w:rFonts w:ascii="Times" w:hAnsi="Times"/>
          <w:iCs/>
          <w:color w:val="000000"/>
        </w:rPr>
        <w:t xml:space="preserve"> 2010 di RSUD </w:t>
      </w:r>
      <w:proofErr w:type="spellStart"/>
      <w:r w:rsidRPr="00BE24A1">
        <w:rPr>
          <w:rFonts w:ascii="Times" w:hAnsi="Times"/>
          <w:iCs/>
          <w:color w:val="000000"/>
        </w:rPr>
        <w:t>KotaYogyakarta</w:t>
      </w:r>
      <w:proofErr w:type="spellEnd"/>
      <w:r w:rsidRPr="00BE24A1">
        <w:rPr>
          <w:rFonts w:ascii="Times" w:hAnsi="Times"/>
          <w:iCs/>
          <w:color w:val="000000"/>
        </w:rPr>
        <w:t>.</w:t>
      </w:r>
    </w:p>
    <w:p w14:paraId="280E9BC6" w14:textId="77777777" w:rsidR="00BE24A1" w:rsidRPr="00BE24A1" w:rsidRDefault="00BE24A1" w:rsidP="00BE24A1">
      <w:pPr>
        <w:spacing w:line="240" w:lineRule="auto"/>
        <w:contextualSpacing/>
        <w:jc w:val="both"/>
        <w:rPr>
          <w:rFonts w:ascii="Times" w:hAnsi="Times"/>
          <w:iCs/>
          <w:color w:val="000000"/>
        </w:rPr>
      </w:pPr>
      <w:proofErr w:type="spellStart"/>
      <w:r w:rsidRPr="00BE24A1">
        <w:rPr>
          <w:rFonts w:ascii="Times" w:hAnsi="Times"/>
          <w:b/>
          <w:bCs/>
          <w:iCs/>
          <w:color w:val="000000"/>
        </w:rPr>
        <w:t>Metode</w:t>
      </w:r>
      <w:proofErr w:type="spellEnd"/>
      <w:r w:rsidRPr="00BE24A1">
        <w:rPr>
          <w:rFonts w:ascii="Times" w:hAnsi="Times"/>
          <w:b/>
          <w:bCs/>
          <w:iCs/>
          <w:color w:val="000000"/>
        </w:rPr>
        <w:t xml:space="preserve"> </w:t>
      </w:r>
      <w:proofErr w:type="spellStart"/>
      <w:r w:rsidRPr="00BE24A1">
        <w:rPr>
          <w:rFonts w:ascii="Times" w:hAnsi="Times"/>
          <w:b/>
          <w:bCs/>
          <w:iCs/>
          <w:color w:val="000000"/>
        </w:rPr>
        <w:t>Penelitian</w:t>
      </w:r>
      <w:proofErr w:type="spellEnd"/>
      <w:r w:rsidRPr="00BE24A1">
        <w:rPr>
          <w:rFonts w:ascii="Times" w:hAnsi="Times"/>
          <w:b/>
          <w:bCs/>
          <w:iCs/>
          <w:color w:val="000000"/>
        </w:rPr>
        <w:t>:</w:t>
      </w:r>
      <w:r w:rsidRPr="00BE24A1">
        <w:rPr>
          <w:rFonts w:ascii="Times" w:hAnsi="Times"/>
          <w:iCs/>
          <w:color w:val="000000"/>
        </w:rPr>
        <w:t xml:space="preserve"> </w:t>
      </w:r>
      <w:proofErr w:type="spellStart"/>
      <w:r w:rsidRPr="00BE24A1">
        <w:rPr>
          <w:rFonts w:ascii="Times" w:hAnsi="Times"/>
          <w:iCs/>
          <w:color w:val="000000"/>
        </w:rPr>
        <w:t>Penelitian</w:t>
      </w:r>
      <w:proofErr w:type="spellEnd"/>
      <w:r w:rsidRPr="00BE24A1">
        <w:rPr>
          <w:rFonts w:ascii="Times" w:hAnsi="Times"/>
          <w:iCs/>
          <w:color w:val="000000"/>
        </w:rPr>
        <w:t xml:space="preserve"> </w:t>
      </w:r>
      <w:proofErr w:type="spellStart"/>
      <w:r w:rsidRPr="00BE24A1">
        <w:rPr>
          <w:rFonts w:ascii="Times" w:hAnsi="Times"/>
          <w:iCs/>
          <w:color w:val="000000"/>
        </w:rPr>
        <w:t>ini</w:t>
      </w:r>
      <w:proofErr w:type="spellEnd"/>
      <w:r w:rsidRPr="00BE24A1">
        <w:rPr>
          <w:rFonts w:ascii="Times" w:hAnsi="Times"/>
          <w:iCs/>
          <w:color w:val="000000"/>
        </w:rPr>
        <w:t xml:space="preserve"> </w:t>
      </w:r>
      <w:proofErr w:type="spellStart"/>
      <w:r w:rsidRPr="00BE24A1">
        <w:rPr>
          <w:rFonts w:ascii="Times" w:hAnsi="Times"/>
          <w:iCs/>
          <w:color w:val="000000"/>
        </w:rPr>
        <w:t>memakai</w:t>
      </w:r>
      <w:proofErr w:type="spellEnd"/>
      <w:r w:rsidRPr="00BE24A1">
        <w:rPr>
          <w:rFonts w:ascii="Times" w:hAnsi="Times"/>
          <w:iCs/>
          <w:color w:val="000000"/>
        </w:rPr>
        <w:t xml:space="preserve"> </w:t>
      </w:r>
      <w:proofErr w:type="spellStart"/>
      <w:r w:rsidRPr="00BE24A1">
        <w:rPr>
          <w:rFonts w:ascii="Times" w:hAnsi="Times"/>
          <w:iCs/>
          <w:color w:val="000000"/>
        </w:rPr>
        <w:t>metode</w:t>
      </w:r>
      <w:proofErr w:type="spellEnd"/>
      <w:r w:rsidRPr="00BE24A1">
        <w:rPr>
          <w:rFonts w:ascii="Times" w:hAnsi="Times"/>
          <w:iCs/>
          <w:color w:val="000000"/>
        </w:rPr>
        <w:t xml:space="preserve"> </w:t>
      </w:r>
      <w:proofErr w:type="spellStart"/>
      <w:r w:rsidRPr="00BE24A1">
        <w:rPr>
          <w:rFonts w:ascii="Times" w:hAnsi="Times"/>
          <w:iCs/>
          <w:color w:val="000000"/>
        </w:rPr>
        <w:t>deskriptif</w:t>
      </w:r>
      <w:proofErr w:type="spellEnd"/>
      <w:r w:rsidRPr="00BE24A1">
        <w:rPr>
          <w:rFonts w:ascii="Times" w:hAnsi="Times"/>
          <w:iCs/>
          <w:color w:val="000000"/>
        </w:rPr>
        <w:t xml:space="preserve"> </w:t>
      </w:r>
      <w:proofErr w:type="spellStart"/>
      <w:r w:rsidRPr="00BE24A1">
        <w:rPr>
          <w:rFonts w:ascii="Times" w:hAnsi="Times"/>
          <w:iCs/>
          <w:color w:val="000000"/>
        </w:rPr>
        <w:t>kuantitatif</w:t>
      </w:r>
      <w:proofErr w:type="spellEnd"/>
      <w:r w:rsidRPr="00BE24A1">
        <w:rPr>
          <w:rFonts w:ascii="Times" w:hAnsi="Times"/>
          <w:iCs/>
          <w:color w:val="000000"/>
        </w:rPr>
        <w:t xml:space="preserve">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menggunakan</w:t>
      </w:r>
      <w:proofErr w:type="spellEnd"/>
      <w:r w:rsidRPr="00BE24A1">
        <w:rPr>
          <w:rFonts w:ascii="Times" w:hAnsi="Times"/>
          <w:iCs/>
          <w:color w:val="000000"/>
        </w:rPr>
        <w:t xml:space="preserve"> </w:t>
      </w:r>
      <w:proofErr w:type="spellStart"/>
      <w:r w:rsidRPr="00BE24A1">
        <w:rPr>
          <w:rFonts w:ascii="Times" w:hAnsi="Times"/>
          <w:iCs/>
          <w:color w:val="000000"/>
        </w:rPr>
        <w:t>pendekatan</w:t>
      </w:r>
      <w:proofErr w:type="spellEnd"/>
      <w:r w:rsidRPr="00BE24A1">
        <w:rPr>
          <w:rFonts w:ascii="Times" w:hAnsi="Times"/>
          <w:iCs/>
          <w:color w:val="000000"/>
        </w:rPr>
        <w:t xml:space="preserve"> </w:t>
      </w:r>
      <w:proofErr w:type="spellStart"/>
      <w:r w:rsidRPr="00BE24A1">
        <w:rPr>
          <w:rFonts w:ascii="Times" w:hAnsi="Times"/>
          <w:iCs/>
          <w:color w:val="000000"/>
        </w:rPr>
        <w:t>potong</w:t>
      </w:r>
      <w:proofErr w:type="spellEnd"/>
      <w:r w:rsidRPr="00BE24A1">
        <w:rPr>
          <w:rFonts w:ascii="Times" w:hAnsi="Times"/>
          <w:iCs/>
          <w:color w:val="000000"/>
        </w:rPr>
        <w:t xml:space="preserve"> </w:t>
      </w:r>
      <w:proofErr w:type="spellStart"/>
      <w:r w:rsidRPr="00BE24A1">
        <w:rPr>
          <w:rFonts w:ascii="Times" w:hAnsi="Times"/>
          <w:iCs/>
          <w:color w:val="000000"/>
        </w:rPr>
        <w:t>silang</w:t>
      </w:r>
      <w:proofErr w:type="spellEnd"/>
      <w:r w:rsidRPr="00BE24A1">
        <w:rPr>
          <w:rFonts w:ascii="Times" w:hAnsi="Times"/>
          <w:iCs/>
          <w:color w:val="000000"/>
        </w:rPr>
        <w:t xml:space="preserve"> (cross sectional). </w:t>
      </w:r>
      <w:proofErr w:type="spellStart"/>
      <w:r w:rsidRPr="00BE24A1">
        <w:rPr>
          <w:rFonts w:ascii="Times" w:hAnsi="Times"/>
          <w:iCs/>
          <w:color w:val="000000"/>
        </w:rPr>
        <w:t>Sampel</w:t>
      </w:r>
      <w:proofErr w:type="spellEnd"/>
      <w:r w:rsidRPr="00BE24A1">
        <w:rPr>
          <w:rFonts w:ascii="Times" w:hAnsi="Times"/>
          <w:iCs/>
          <w:color w:val="000000"/>
        </w:rPr>
        <w:t xml:space="preserve"> yang </w:t>
      </w:r>
      <w:proofErr w:type="spellStart"/>
      <w:r w:rsidRPr="00BE24A1">
        <w:rPr>
          <w:rFonts w:ascii="Times" w:hAnsi="Times"/>
          <w:iCs/>
          <w:color w:val="000000"/>
        </w:rPr>
        <w:t>diambil</w:t>
      </w:r>
      <w:proofErr w:type="spellEnd"/>
      <w:r w:rsidRPr="00BE24A1">
        <w:rPr>
          <w:rFonts w:ascii="Times" w:hAnsi="Times"/>
          <w:iCs/>
          <w:color w:val="000000"/>
        </w:rPr>
        <w:t xml:space="preserve"> </w:t>
      </w:r>
      <w:proofErr w:type="spellStart"/>
      <w:r w:rsidRPr="00BE24A1">
        <w:rPr>
          <w:rFonts w:ascii="Times" w:hAnsi="Times"/>
          <w:iCs/>
          <w:color w:val="000000"/>
        </w:rPr>
        <w:t>adalah</w:t>
      </w:r>
      <w:proofErr w:type="spellEnd"/>
      <w:r w:rsidRPr="00BE24A1">
        <w:rPr>
          <w:rFonts w:ascii="Times" w:hAnsi="Times"/>
          <w:iCs/>
          <w:color w:val="000000"/>
        </w:rPr>
        <w:t xml:space="preserve"> </w:t>
      </w:r>
      <w:proofErr w:type="spellStart"/>
      <w:r w:rsidRPr="00BE24A1">
        <w:rPr>
          <w:rFonts w:ascii="Times" w:hAnsi="Times"/>
          <w:iCs/>
          <w:color w:val="000000"/>
        </w:rPr>
        <w:t>sebagian</w:t>
      </w:r>
      <w:proofErr w:type="spellEnd"/>
      <w:r w:rsidRPr="00BE24A1">
        <w:rPr>
          <w:rFonts w:ascii="Times" w:hAnsi="Times"/>
          <w:iCs/>
          <w:color w:val="000000"/>
        </w:rPr>
        <w:t xml:space="preserve"> RME </w:t>
      </w:r>
      <w:proofErr w:type="spellStart"/>
      <w:r w:rsidRPr="00BE24A1">
        <w:rPr>
          <w:rFonts w:ascii="Times" w:hAnsi="Times"/>
          <w:iCs/>
          <w:color w:val="000000"/>
        </w:rPr>
        <w:t>rawat</w:t>
      </w:r>
      <w:proofErr w:type="spellEnd"/>
      <w:r w:rsidRPr="00BE24A1">
        <w:rPr>
          <w:rFonts w:ascii="Times" w:hAnsi="Times"/>
          <w:iCs/>
          <w:color w:val="000000"/>
        </w:rPr>
        <w:t xml:space="preserve"> </w:t>
      </w:r>
      <w:proofErr w:type="spellStart"/>
      <w:r w:rsidRPr="00BE24A1">
        <w:rPr>
          <w:rFonts w:ascii="Times" w:hAnsi="Times"/>
          <w:iCs/>
          <w:color w:val="000000"/>
        </w:rPr>
        <w:t>jalan</w:t>
      </w:r>
      <w:proofErr w:type="spellEnd"/>
      <w:r w:rsidRPr="00BE24A1">
        <w:rPr>
          <w:rFonts w:ascii="Times" w:hAnsi="Times"/>
          <w:iCs/>
          <w:color w:val="000000"/>
        </w:rPr>
        <w:t xml:space="preserve"> dan IGD di RSUD Kota Yogyakarta pada </w:t>
      </w:r>
      <w:proofErr w:type="spellStart"/>
      <w:r w:rsidRPr="00BE24A1">
        <w:rPr>
          <w:rFonts w:ascii="Times" w:hAnsi="Times"/>
          <w:iCs/>
          <w:color w:val="000000"/>
        </w:rPr>
        <w:t>triwulan</w:t>
      </w:r>
      <w:proofErr w:type="spellEnd"/>
      <w:r w:rsidRPr="00BE24A1">
        <w:rPr>
          <w:rFonts w:ascii="Times" w:hAnsi="Times"/>
          <w:iCs/>
          <w:color w:val="000000"/>
        </w:rPr>
        <w:t xml:space="preserve"> </w:t>
      </w:r>
      <w:proofErr w:type="spellStart"/>
      <w:r w:rsidRPr="00BE24A1">
        <w:rPr>
          <w:rFonts w:ascii="Times" w:hAnsi="Times"/>
          <w:iCs/>
          <w:color w:val="000000"/>
        </w:rPr>
        <w:t>ke</w:t>
      </w:r>
      <w:proofErr w:type="spellEnd"/>
      <w:r w:rsidRPr="00BE24A1">
        <w:rPr>
          <w:rFonts w:ascii="Times" w:hAnsi="Times"/>
          <w:iCs/>
          <w:color w:val="000000"/>
        </w:rPr>
        <w:t xml:space="preserve">-IV </w:t>
      </w:r>
      <w:proofErr w:type="spellStart"/>
      <w:r w:rsidRPr="00BE24A1">
        <w:rPr>
          <w:rFonts w:ascii="Times" w:hAnsi="Times"/>
          <w:iCs/>
          <w:color w:val="000000"/>
        </w:rPr>
        <w:t>yaitu</w:t>
      </w:r>
      <w:proofErr w:type="spellEnd"/>
      <w:r w:rsidRPr="00BE24A1">
        <w:rPr>
          <w:rFonts w:ascii="Times" w:hAnsi="Times"/>
          <w:iCs/>
          <w:color w:val="000000"/>
        </w:rPr>
        <w:t xml:space="preserve"> pada </w:t>
      </w:r>
      <w:proofErr w:type="spellStart"/>
      <w:r w:rsidRPr="00BE24A1">
        <w:rPr>
          <w:rFonts w:ascii="Times" w:hAnsi="Times"/>
          <w:iCs/>
          <w:color w:val="000000"/>
        </w:rPr>
        <w:t>bulan</w:t>
      </w:r>
      <w:proofErr w:type="spellEnd"/>
      <w:r w:rsidRPr="00BE24A1">
        <w:rPr>
          <w:rFonts w:ascii="Times" w:hAnsi="Times"/>
          <w:iCs/>
          <w:color w:val="000000"/>
        </w:rPr>
        <w:t xml:space="preserve"> </w:t>
      </w:r>
      <w:proofErr w:type="spellStart"/>
      <w:r w:rsidRPr="00BE24A1">
        <w:rPr>
          <w:rFonts w:ascii="Times" w:hAnsi="Times"/>
          <w:iCs/>
          <w:color w:val="000000"/>
        </w:rPr>
        <w:t>Oktober</w:t>
      </w:r>
      <w:proofErr w:type="spellEnd"/>
      <w:r w:rsidRPr="00BE24A1">
        <w:rPr>
          <w:rFonts w:ascii="Times" w:hAnsi="Times"/>
          <w:iCs/>
          <w:color w:val="000000"/>
        </w:rPr>
        <w:t xml:space="preserve"> - </w:t>
      </w:r>
      <w:proofErr w:type="spellStart"/>
      <w:r w:rsidRPr="00BE24A1">
        <w:rPr>
          <w:rFonts w:ascii="Times" w:hAnsi="Times"/>
          <w:iCs/>
          <w:color w:val="000000"/>
        </w:rPr>
        <w:t>Desember</w:t>
      </w:r>
      <w:proofErr w:type="spellEnd"/>
      <w:r w:rsidRPr="00BE24A1">
        <w:rPr>
          <w:rFonts w:ascii="Times" w:hAnsi="Times"/>
          <w:iCs/>
          <w:color w:val="000000"/>
        </w:rPr>
        <w:t xml:space="preserve"> </w:t>
      </w:r>
      <w:proofErr w:type="spellStart"/>
      <w:r w:rsidRPr="00BE24A1">
        <w:rPr>
          <w:rFonts w:ascii="Times" w:hAnsi="Times"/>
          <w:iCs/>
          <w:color w:val="000000"/>
        </w:rPr>
        <w:t>Tahun</w:t>
      </w:r>
      <w:proofErr w:type="spellEnd"/>
      <w:r w:rsidRPr="00BE24A1">
        <w:rPr>
          <w:rFonts w:ascii="Times" w:hAnsi="Times"/>
          <w:iCs/>
          <w:color w:val="000000"/>
        </w:rPr>
        <w:t xml:space="preserve"> 2021 yang </w:t>
      </w:r>
      <w:proofErr w:type="spellStart"/>
      <w:r w:rsidRPr="00BE24A1">
        <w:rPr>
          <w:rFonts w:ascii="Times" w:hAnsi="Times"/>
          <w:iCs/>
          <w:color w:val="000000"/>
        </w:rPr>
        <w:t>diambil</w:t>
      </w:r>
      <w:proofErr w:type="spellEnd"/>
      <w:r w:rsidRPr="00BE24A1">
        <w:rPr>
          <w:rFonts w:ascii="Times" w:hAnsi="Times"/>
          <w:iCs/>
          <w:color w:val="000000"/>
        </w:rPr>
        <w:t xml:space="preserve"> </w:t>
      </w:r>
      <w:proofErr w:type="spellStart"/>
      <w:r w:rsidRPr="00BE24A1">
        <w:rPr>
          <w:rFonts w:ascii="Times" w:hAnsi="Times"/>
          <w:iCs/>
          <w:color w:val="000000"/>
        </w:rPr>
        <w:t>secara</w:t>
      </w:r>
      <w:proofErr w:type="spellEnd"/>
      <w:r w:rsidRPr="00BE24A1">
        <w:rPr>
          <w:rFonts w:ascii="Times" w:hAnsi="Times"/>
          <w:iCs/>
          <w:color w:val="000000"/>
        </w:rPr>
        <w:t xml:space="preserve"> </w:t>
      </w:r>
      <w:proofErr w:type="spellStart"/>
      <w:r w:rsidRPr="00BE24A1">
        <w:rPr>
          <w:rFonts w:ascii="Times" w:hAnsi="Times"/>
          <w:iCs/>
          <w:color w:val="000000"/>
        </w:rPr>
        <w:t>acak</w:t>
      </w:r>
      <w:proofErr w:type="spellEnd"/>
      <w:r w:rsidRPr="00BE24A1">
        <w:rPr>
          <w:rFonts w:ascii="Times" w:hAnsi="Times"/>
          <w:iCs/>
          <w:color w:val="000000"/>
        </w:rPr>
        <w:t xml:space="preserve"> (random sampling)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rumus</w:t>
      </w:r>
      <w:proofErr w:type="spellEnd"/>
      <w:r w:rsidRPr="00BE24A1">
        <w:rPr>
          <w:rFonts w:ascii="Times" w:hAnsi="Times"/>
          <w:iCs/>
          <w:color w:val="000000"/>
        </w:rPr>
        <w:t xml:space="preserve"> </w:t>
      </w:r>
      <w:proofErr w:type="spellStart"/>
      <w:r w:rsidRPr="00BE24A1">
        <w:rPr>
          <w:rFonts w:ascii="Times" w:hAnsi="Times"/>
          <w:iCs/>
          <w:color w:val="000000"/>
        </w:rPr>
        <w:t>Slovin</w:t>
      </w:r>
      <w:proofErr w:type="spellEnd"/>
      <w:r w:rsidRPr="00BE24A1">
        <w:rPr>
          <w:rFonts w:ascii="Times" w:hAnsi="Times"/>
          <w:iCs/>
          <w:color w:val="000000"/>
        </w:rPr>
        <w:t>.</w:t>
      </w:r>
    </w:p>
    <w:p w14:paraId="537AC389" w14:textId="77777777" w:rsidR="00BE24A1" w:rsidRPr="00BE24A1" w:rsidRDefault="00BE24A1" w:rsidP="00BE24A1">
      <w:pPr>
        <w:spacing w:line="240" w:lineRule="auto"/>
        <w:contextualSpacing/>
        <w:jc w:val="both"/>
        <w:rPr>
          <w:rFonts w:ascii="Times" w:hAnsi="Times"/>
          <w:iCs/>
          <w:color w:val="000000"/>
        </w:rPr>
      </w:pPr>
      <w:r w:rsidRPr="00BE24A1">
        <w:rPr>
          <w:rFonts w:ascii="Times" w:hAnsi="Times"/>
          <w:b/>
          <w:bCs/>
          <w:iCs/>
          <w:color w:val="000000"/>
        </w:rPr>
        <w:t>Hasil:</w:t>
      </w:r>
      <w:r w:rsidRPr="00BE24A1">
        <w:rPr>
          <w:rFonts w:ascii="Times" w:hAnsi="Times"/>
          <w:iCs/>
          <w:color w:val="000000"/>
        </w:rPr>
        <w:t xml:space="preserve"> </w:t>
      </w:r>
      <w:proofErr w:type="spellStart"/>
      <w:r w:rsidRPr="00BE24A1">
        <w:rPr>
          <w:rFonts w:ascii="Times" w:hAnsi="Times"/>
          <w:iCs/>
          <w:color w:val="000000"/>
        </w:rPr>
        <w:t>Pelaksanaan</w:t>
      </w:r>
      <w:proofErr w:type="spellEnd"/>
      <w:r w:rsidRPr="00BE24A1">
        <w:rPr>
          <w:rFonts w:ascii="Times" w:hAnsi="Times"/>
          <w:iCs/>
          <w:color w:val="000000"/>
        </w:rPr>
        <w:t xml:space="preserve"> </w:t>
      </w:r>
      <w:proofErr w:type="spellStart"/>
      <w:r w:rsidRPr="00BE24A1">
        <w:rPr>
          <w:rFonts w:ascii="Times" w:hAnsi="Times"/>
          <w:iCs/>
          <w:color w:val="000000"/>
        </w:rPr>
        <w:t>pengkodean</w:t>
      </w:r>
      <w:proofErr w:type="spellEnd"/>
      <w:r w:rsidRPr="00BE24A1">
        <w:rPr>
          <w:rFonts w:ascii="Times" w:hAnsi="Times"/>
          <w:iCs/>
          <w:color w:val="000000"/>
        </w:rPr>
        <w:t xml:space="preserve"> dan </w:t>
      </w:r>
      <w:proofErr w:type="spellStart"/>
      <w:r w:rsidRPr="00BE24A1">
        <w:rPr>
          <w:rFonts w:ascii="Times" w:hAnsi="Times"/>
          <w:iCs/>
          <w:color w:val="000000"/>
        </w:rPr>
        <w:t>pengindeksan</w:t>
      </w:r>
      <w:proofErr w:type="spellEnd"/>
      <w:r w:rsidRPr="00BE24A1">
        <w:rPr>
          <w:rFonts w:ascii="Times" w:hAnsi="Times"/>
          <w:iCs/>
          <w:color w:val="000000"/>
        </w:rPr>
        <w:t xml:space="preserve"> </w:t>
      </w:r>
      <w:proofErr w:type="spellStart"/>
      <w:r w:rsidRPr="00BE24A1">
        <w:rPr>
          <w:rFonts w:ascii="Times" w:hAnsi="Times"/>
          <w:iCs/>
          <w:color w:val="000000"/>
        </w:rPr>
        <w:t>penyakit</w:t>
      </w:r>
      <w:proofErr w:type="spellEnd"/>
      <w:r w:rsidRPr="00BE24A1">
        <w:rPr>
          <w:rFonts w:ascii="Times" w:hAnsi="Times"/>
          <w:iCs/>
          <w:color w:val="000000"/>
        </w:rPr>
        <w:t xml:space="preserve"> </w:t>
      </w:r>
      <w:proofErr w:type="spellStart"/>
      <w:r w:rsidRPr="00BE24A1">
        <w:rPr>
          <w:rFonts w:ascii="Times" w:hAnsi="Times"/>
          <w:iCs/>
          <w:color w:val="000000"/>
        </w:rPr>
        <w:t>berpedoman</w:t>
      </w:r>
      <w:proofErr w:type="spellEnd"/>
      <w:r w:rsidRPr="00BE24A1">
        <w:rPr>
          <w:rFonts w:ascii="Times" w:hAnsi="Times"/>
          <w:iCs/>
          <w:color w:val="000000"/>
        </w:rPr>
        <w:t xml:space="preserve"> pada SPO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menggunakan</w:t>
      </w:r>
      <w:proofErr w:type="spellEnd"/>
      <w:r w:rsidRPr="00BE24A1">
        <w:rPr>
          <w:rFonts w:ascii="Times" w:hAnsi="Times"/>
          <w:iCs/>
          <w:color w:val="000000"/>
        </w:rPr>
        <w:t xml:space="preserve"> ICD-10. </w:t>
      </w:r>
      <w:proofErr w:type="spellStart"/>
      <w:r w:rsidRPr="00BE24A1">
        <w:rPr>
          <w:rFonts w:ascii="Times" w:hAnsi="Times"/>
          <w:iCs/>
          <w:color w:val="000000"/>
        </w:rPr>
        <w:t>Pelaksanaan</w:t>
      </w:r>
      <w:proofErr w:type="spellEnd"/>
      <w:r w:rsidRPr="00BE24A1">
        <w:rPr>
          <w:rFonts w:ascii="Times" w:hAnsi="Times"/>
          <w:iCs/>
          <w:color w:val="000000"/>
        </w:rPr>
        <w:t xml:space="preserve"> </w:t>
      </w:r>
      <w:proofErr w:type="spellStart"/>
      <w:r w:rsidRPr="00BE24A1">
        <w:rPr>
          <w:rFonts w:ascii="Times" w:hAnsi="Times"/>
          <w:iCs/>
          <w:color w:val="000000"/>
        </w:rPr>
        <w:t>pengkodean</w:t>
      </w:r>
      <w:proofErr w:type="spellEnd"/>
      <w:r w:rsidRPr="00BE24A1">
        <w:rPr>
          <w:rFonts w:ascii="Times" w:hAnsi="Times"/>
          <w:iCs/>
          <w:color w:val="000000"/>
        </w:rPr>
        <w:t xml:space="preserve"> diagnosis </w:t>
      </w:r>
      <w:proofErr w:type="spellStart"/>
      <w:r w:rsidRPr="00BE24A1">
        <w:rPr>
          <w:rFonts w:ascii="Times" w:hAnsi="Times"/>
          <w:iCs/>
          <w:color w:val="000000"/>
        </w:rPr>
        <w:t>rawat</w:t>
      </w:r>
      <w:proofErr w:type="spellEnd"/>
      <w:r w:rsidRPr="00BE24A1">
        <w:rPr>
          <w:rFonts w:ascii="Times" w:hAnsi="Times"/>
          <w:iCs/>
          <w:color w:val="000000"/>
        </w:rPr>
        <w:t xml:space="preserve"> </w:t>
      </w:r>
      <w:proofErr w:type="spellStart"/>
      <w:r w:rsidRPr="00BE24A1">
        <w:rPr>
          <w:rFonts w:ascii="Times" w:hAnsi="Times"/>
          <w:iCs/>
          <w:color w:val="000000"/>
        </w:rPr>
        <w:t>jalan</w:t>
      </w:r>
      <w:proofErr w:type="spellEnd"/>
      <w:r w:rsidRPr="00BE24A1">
        <w:rPr>
          <w:rFonts w:ascii="Times" w:hAnsi="Times"/>
          <w:iCs/>
          <w:color w:val="000000"/>
        </w:rPr>
        <w:t xml:space="preserve"> dan IGD di RSUD Kota Yogyakarta </w:t>
      </w:r>
      <w:proofErr w:type="spellStart"/>
      <w:r w:rsidRPr="00BE24A1">
        <w:rPr>
          <w:rFonts w:ascii="Times" w:hAnsi="Times"/>
          <w:iCs/>
          <w:color w:val="000000"/>
        </w:rPr>
        <w:t>sesuai</w:t>
      </w:r>
      <w:proofErr w:type="spellEnd"/>
      <w:r w:rsidRPr="00BE24A1">
        <w:rPr>
          <w:rFonts w:ascii="Times" w:hAnsi="Times"/>
          <w:iCs/>
          <w:color w:val="000000"/>
        </w:rPr>
        <w:t xml:space="preserve">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pedoman</w:t>
      </w:r>
      <w:proofErr w:type="spellEnd"/>
      <w:r w:rsidRPr="00BE24A1">
        <w:rPr>
          <w:rFonts w:ascii="Times" w:hAnsi="Times"/>
          <w:iCs/>
          <w:color w:val="000000"/>
        </w:rPr>
        <w:t xml:space="preserve"> </w:t>
      </w:r>
      <w:proofErr w:type="spellStart"/>
      <w:r w:rsidRPr="00BE24A1">
        <w:rPr>
          <w:rFonts w:ascii="Times" w:hAnsi="Times"/>
          <w:iCs/>
          <w:color w:val="000000"/>
        </w:rPr>
        <w:t>observasi</w:t>
      </w:r>
      <w:proofErr w:type="spellEnd"/>
      <w:r w:rsidRPr="00BE24A1">
        <w:rPr>
          <w:rFonts w:ascii="Times" w:hAnsi="Times"/>
          <w:iCs/>
          <w:color w:val="000000"/>
        </w:rPr>
        <w:t xml:space="preserve">. </w:t>
      </w:r>
      <w:proofErr w:type="spellStart"/>
      <w:r w:rsidRPr="00BE24A1">
        <w:rPr>
          <w:rFonts w:ascii="Times" w:hAnsi="Times"/>
          <w:iCs/>
          <w:color w:val="000000"/>
        </w:rPr>
        <w:t>Penulisan</w:t>
      </w:r>
      <w:proofErr w:type="spellEnd"/>
      <w:r w:rsidRPr="00BE24A1">
        <w:rPr>
          <w:rFonts w:ascii="Times" w:hAnsi="Times"/>
          <w:iCs/>
          <w:color w:val="000000"/>
        </w:rPr>
        <w:t xml:space="preserve"> </w:t>
      </w:r>
      <w:proofErr w:type="spellStart"/>
      <w:r w:rsidRPr="00BE24A1">
        <w:rPr>
          <w:rFonts w:ascii="Times" w:hAnsi="Times"/>
          <w:iCs/>
          <w:color w:val="000000"/>
        </w:rPr>
        <w:t>simbol</w:t>
      </w:r>
      <w:proofErr w:type="spellEnd"/>
      <w:r w:rsidRPr="00BE24A1">
        <w:rPr>
          <w:rFonts w:ascii="Times" w:hAnsi="Times"/>
          <w:iCs/>
          <w:color w:val="000000"/>
        </w:rPr>
        <w:t xml:space="preserve"> dan </w:t>
      </w:r>
      <w:proofErr w:type="spellStart"/>
      <w:r w:rsidRPr="00BE24A1">
        <w:rPr>
          <w:rFonts w:ascii="Times" w:hAnsi="Times"/>
          <w:iCs/>
          <w:color w:val="000000"/>
        </w:rPr>
        <w:t>singkatan</w:t>
      </w:r>
      <w:proofErr w:type="spellEnd"/>
      <w:r w:rsidRPr="00BE24A1">
        <w:rPr>
          <w:rFonts w:ascii="Times" w:hAnsi="Times"/>
          <w:iCs/>
          <w:color w:val="000000"/>
        </w:rPr>
        <w:t xml:space="preserve"> </w:t>
      </w:r>
      <w:proofErr w:type="spellStart"/>
      <w:r w:rsidRPr="00BE24A1">
        <w:rPr>
          <w:rFonts w:ascii="Times" w:hAnsi="Times"/>
          <w:iCs/>
          <w:color w:val="000000"/>
        </w:rPr>
        <w:t>berpedoman</w:t>
      </w:r>
      <w:proofErr w:type="spellEnd"/>
      <w:r w:rsidRPr="00BE24A1">
        <w:rPr>
          <w:rFonts w:ascii="Times" w:hAnsi="Times"/>
          <w:iCs/>
          <w:color w:val="000000"/>
        </w:rPr>
        <w:t xml:space="preserve"> pada SKD RSUD Kota Yogyakarta. </w:t>
      </w:r>
      <w:proofErr w:type="spellStart"/>
      <w:r w:rsidRPr="00BE24A1">
        <w:rPr>
          <w:rFonts w:ascii="Times" w:hAnsi="Times"/>
          <w:iCs/>
          <w:color w:val="000000"/>
        </w:rPr>
        <w:t>Sebanyak</w:t>
      </w:r>
      <w:proofErr w:type="spellEnd"/>
      <w:r w:rsidRPr="00BE24A1">
        <w:rPr>
          <w:rFonts w:ascii="Times" w:hAnsi="Times"/>
          <w:iCs/>
          <w:color w:val="000000"/>
        </w:rPr>
        <w:t xml:space="preserve"> 82% </w:t>
      </w:r>
      <w:proofErr w:type="spellStart"/>
      <w:r w:rsidRPr="00BE24A1">
        <w:rPr>
          <w:rFonts w:ascii="Times" w:hAnsi="Times"/>
          <w:iCs/>
          <w:color w:val="000000"/>
        </w:rPr>
        <w:t>kode</w:t>
      </w:r>
      <w:proofErr w:type="spellEnd"/>
      <w:r w:rsidRPr="00BE24A1">
        <w:rPr>
          <w:rFonts w:ascii="Times" w:hAnsi="Times"/>
          <w:iCs/>
          <w:color w:val="000000"/>
        </w:rPr>
        <w:t xml:space="preserve"> diagnosis </w:t>
      </w:r>
      <w:proofErr w:type="spellStart"/>
      <w:r w:rsidRPr="00BE24A1">
        <w:rPr>
          <w:rFonts w:ascii="Times" w:hAnsi="Times"/>
          <w:iCs/>
          <w:color w:val="000000"/>
        </w:rPr>
        <w:t>diisi</w:t>
      </w:r>
      <w:proofErr w:type="spellEnd"/>
      <w:r w:rsidRPr="00BE24A1">
        <w:rPr>
          <w:rFonts w:ascii="Times" w:hAnsi="Times"/>
          <w:iCs/>
          <w:color w:val="000000"/>
        </w:rPr>
        <w:t xml:space="preserve"> oleh </w:t>
      </w:r>
      <w:proofErr w:type="spellStart"/>
      <w:r w:rsidRPr="00BE24A1">
        <w:rPr>
          <w:rFonts w:ascii="Times" w:hAnsi="Times"/>
          <w:iCs/>
          <w:color w:val="000000"/>
        </w:rPr>
        <w:t>petugas</w:t>
      </w:r>
      <w:proofErr w:type="spellEnd"/>
      <w:r w:rsidRPr="00BE24A1">
        <w:rPr>
          <w:rFonts w:ascii="Times" w:hAnsi="Times"/>
          <w:iCs/>
          <w:color w:val="000000"/>
        </w:rPr>
        <w:t xml:space="preserve"> coding dan </w:t>
      </w:r>
      <w:proofErr w:type="spellStart"/>
      <w:r w:rsidRPr="00BE24A1">
        <w:rPr>
          <w:rFonts w:ascii="Times" w:hAnsi="Times"/>
          <w:iCs/>
          <w:color w:val="000000"/>
        </w:rPr>
        <w:t>sebanyak</w:t>
      </w:r>
      <w:proofErr w:type="spellEnd"/>
      <w:r w:rsidRPr="00BE24A1">
        <w:rPr>
          <w:rFonts w:ascii="Times" w:hAnsi="Times"/>
          <w:iCs/>
          <w:color w:val="000000"/>
        </w:rPr>
        <w:t xml:space="preserve"> 18% (18 BRME) </w:t>
      </w:r>
      <w:proofErr w:type="spellStart"/>
      <w:r w:rsidRPr="00BE24A1">
        <w:rPr>
          <w:rFonts w:ascii="Times" w:hAnsi="Times"/>
          <w:iCs/>
          <w:color w:val="000000"/>
        </w:rPr>
        <w:t>tidak</w:t>
      </w:r>
      <w:proofErr w:type="spellEnd"/>
      <w:r w:rsidRPr="00BE24A1">
        <w:rPr>
          <w:rFonts w:ascii="Times" w:hAnsi="Times"/>
          <w:iCs/>
          <w:color w:val="000000"/>
        </w:rPr>
        <w:t xml:space="preserve"> </w:t>
      </w:r>
      <w:proofErr w:type="spellStart"/>
      <w:r w:rsidRPr="00BE24A1">
        <w:rPr>
          <w:rFonts w:ascii="Times" w:hAnsi="Times"/>
          <w:iCs/>
          <w:color w:val="000000"/>
        </w:rPr>
        <w:t>diisi</w:t>
      </w:r>
      <w:proofErr w:type="spellEnd"/>
      <w:r w:rsidRPr="00BE24A1">
        <w:rPr>
          <w:rFonts w:ascii="Times" w:hAnsi="Times"/>
          <w:iCs/>
          <w:color w:val="000000"/>
        </w:rPr>
        <w:t xml:space="preserve">. </w:t>
      </w:r>
      <w:proofErr w:type="spellStart"/>
      <w:r w:rsidRPr="00BE24A1">
        <w:rPr>
          <w:rFonts w:ascii="Times" w:hAnsi="Times"/>
          <w:iCs/>
          <w:color w:val="000000"/>
        </w:rPr>
        <w:t>Sebanyak</w:t>
      </w:r>
      <w:proofErr w:type="spellEnd"/>
      <w:r w:rsidRPr="00BE24A1">
        <w:rPr>
          <w:rFonts w:ascii="Times" w:hAnsi="Times"/>
          <w:iCs/>
          <w:color w:val="000000"/>
        </w:rPr>
        <w:t xml:space="preserve"> 51% </w:t>
      </w:r>
      <w:proofErr w:type="spellStart"/>
      <w:r w:rsidRPr="00BE24A1">
        <w:rPr>
          <w:rFonts w:ascii="Times" w:hAnsi="Times"/>
          <w:iCs/>
          <w:color w:val="000000"/>
        </w:rPr>
        <w:t>dikode</w:t>
      </w:r>
      <w:proofErr w:type="spellEnd"/>
      <w:r w:rsidRPr="00BE24A1">
        <w:rPr>
          <w:rFonts w:ascii="Times" w:hAnsi="Times"/>
          <w:iCs/>
          <w:color w:val="000000"/>
        </w:rPr>
        <w:t xml:space="preserve"> </w:t>
      </w:r>
      <w:proofErr w:type="spellStart"/>
      <w:r w:rsidRPr="00BE24A1">
        <w:rPr>
          <w:rFonts w:ascii="Times" w:hAnsi="Times"/>
          <w:iCs/>
          <w:color w:val="000000"/>
        </w:rPr>
        <w:t>secara</w:t>
      </w:r>
      <w:proofErr w:type="spellEnd"/>
      <w:r w:rsidRPr="00BE24A1">
        <w:rPr>
          <w:rFonts w:ascii="Times" w:hAnsi="Times"/>
          <w:iCs/>
          <w:color w:val="000000"/>
        </w:rPr>
        <w:t xml:space="preserve"> </w:t>
      </w:r>
      <w:proofErr w:type="spellStart"/>
      <w:r w:rsidRPr="00BE24A1">
        <w:rPr>
          <w:rFonts w:ascii="Times" w:hAnsi="Times"/>
          <w:iCs/>
          <w:color w:val="000000"/>
        </w:rPr>
        <w:t>akurat</w:t>
      </w:r>
      <w:proofErr w:type="spellEnd"/>
      <w:r w:rsidRPr="00BE24A1">
        <w:rPr>
          <w:rFonts w:ascii="Times" w:hAnsi="Times"/>
          <w:iCs/>
          <w:color w:val="000000"/>
        </w:rPr>
        <w:t xml:space="preserve"> dan </w:t>
      </w:r>
      <w:proofErr w:type="spellStart"/>
      <w:r w:rsidRPr="00BE24A1">
        <w:rPr>
          <w:rFonts w:ascii="Times" w:hAnsi="Times"/>
          <w:iCs/>
          <w:color w:val="000000"/>
        </w:rPr>
        <w:t>sebanyak</w:t>
      </w:r>
      <w:proofErr w:type="spellEnd"/>
      <w:r w:rsidRPr="00BE24A1">
        <w:rPr>
          <w:rFonts w:ascii="Times" w:hAnsi="Times"/>
          <w:iCs/>
          <w:color w:val="000000"/>
        </w:rPr>
        <w:t xml:space="preserve"> 49% </w:t>
      </w:r>
      <w:proofErr w:type="spellStart"/>
      <w:r w:rsidRPr="00BE24A1">
        <w:rPr>
          <w:rFonts w:ascii="Times" w:hAnsi="Times"/>
          <w:iCs/>
          <w:color w:val="000000"/>
        </w:rPr>
        <w:t>belum</w:t>
      </w:r>
      <w:proofErr w:type="spellEnd"/>
      <w:r w:rsidRPr="00BE24A1">
        <w:rPr>
          <w:rFonts w:ascii="Times" w:hAnsi="Times"/>
          <w:iCs/>
          <w:color w:val="000000"/>
        </w:rPr>
        <w:t xml:space="preserve"> </w:t>
      </w:r>
      <w:proofErr w:type="spellStart"/>
      <w:r w:rsidRPr="00BE24A1">
        <w:rPr>
          <w:rFonts w:ascii="Times" w:hAnsi="Times"/>
          <w:iCs/>
          <w:color w:val="000000"/>
        </w:rPr>
        <w:t>akurat</w:t>
      </w:r>
      <w:proofErr w:type="spellEnd"/>
      <w:r w:rsidRPr="00BE24A1">
        <w:rPr>
          <w:rFonts w:ascii="Times" w:hAnsi="Times"/>
          <w:iCs/>
          <w:color w:val="000000"/>
        </w:rPr>
        <w:t>.</w:t>
      </w:r>
    </w:p>
    <w:p w14:paraId="01DA36B1" w14:textId="77777777" w:rsidR="00BE24A1" w:rsidRDefault="00BE24A1" w:rsidP="00BE24A1">
      <w:pPr>
        <w:tabs>
          <w:tab w:val="center" w:pos="4135"/>
          <w:tab w:val="left" w:pos="6285"/>
        </w:tabs>
        <w:spacing w:after="0" w:line="240" w:lineRule="auto"/>
        <w:contextualSpacing/>
        <w:jc w:val="both"/>
        <w:rPr>
          <w:rFonts w:ascii="Times" w:hAnsi="Times"/>
          <w:iCs/>
          <w:color w:val="000000"/>
        </w:rPr>
      </w:pPr>
      <w:r w:rsidRPr="00BE24A1">
        <w:rPr>
          <w:rFonts w:ascii="Times" w:hAnsi="Times"/>
          <w:iCs/>
          <w:color w:val="000000"/>
        </w:rPr>
        <w:t xml:space="preserve">Kesimpulan: </w:t>
      </w:r>
      <w:proofErr w:type="spellStart"/>
      <w:r w:rsidRPr="00BE24A1">
        <w:rPr>
          <w:rFonts w:ascii="Times" w:hAnsi="Times"/>
          <w:iCs/>
          <w:color w:val="000000"/>
        </w:rPr>
        <w:t>Pelaksanaan</w:t>
      </w:r>
      <w:proofErr w:type="spellEnd"/>
      <w:r w:rsidRPr="00BE24A1">
        <w:rPr>
          <w:rFonts w:ascii="Times" w:hAnsi="Times"/>
          <w:iCs/>
          <w:color w:val="000000"/>
        </w:rPr>
        <w:t xml:space="preserve"> </w:t>
      </w:r>
      <w:proofErr w:type="spellStart"/>
      <w:r w:rsidRPr="00BE24A1">
        <w:rPr>
          <w:rFonts w:ascii="Times" w:hAnsi="Times"/>
          <w:iCs/>
          <w:color w:val="000000"/>
        </w:rPr>
        <w:t>pengkodean</w:t>
      </w:r>
      <w:proofErr w:type="spellEnd"/>
      <w:r w:rsidRPr="00BE24A1">
        <w:rPr>
          <w:rFonts w:ascii="Times" w:hAnsi="Times"/>
          <w:iCs/>
          <w:color w:val="000000"/>
        </w:rPr>
        <w:t xml:space="preserve"> dan </w:t>
      </w:r>
      <w:proofErr w:type="spellStart"/>
      <w:r w:rsidRPr="00BE24A1">
        <w:rPr>
          <w:rFonts w:ascii="Times" w:hAnsi="Times"/>
          <w:iCs/>
          <w:color w:val="000000"/>
        </w:rPr>
        <w:t>pengindeksan</w:t>
      </w:r>
      <w:proofErr w:type="spellEnd"/>
      <w:r w:rsidRPr="00BE24A1">
        <w:rPr>
          <w:rFonts w:ascii="Times" w:hAnsi="Times"/>
          <w:iCs/>
          <w:color w:val="000000"/>
        </w:rPr>
        <w:t xml:space="preserve"> </w:t>
      </w:r>
      <w:proofErr w:type="spellStart"/>
      <w:r w:rsidRPr="00BE24A1">
        <w:rPr>
          <w:rFonts w:ascii="Times" w:hAnsi="Times"/>
          <w:iCs/>
          <w:color w:val="000000"/>
        </w:rPr>
        <w:t>penyakit</w:t>
      </w:r>
      <w:proofErr w:type="spellEnd"/>
      <w:r w:rsidRPr="00BE24A1">
        <w:rPr>
          <w:rFonts w:ascii="Times" w:hAnsi="Times"/>
          <w:iCs/>
          <w:color w:val="000000"/>
        </w:rPr>
        <w:t xml:space="preserve"> </w:t>
      </w:r>
      <w:proofErr w:type="spellStart"/>
      <w:r w:rsidRPr="00BE24A1">
        <w:rPr>
          <w:rFonts w:ascii="Times" w:hAnsi="Times"/>
          <w:iCs/>
          <w:color w:val="000000"/>
        </w:rPr>
        <w:t>berpedoman</w:t>
      </w:r>
      <w:proofErr w:type="spellEnd"/>
      <w:r w:rsidRPr="00BE24A1">
        <w:rPr>
          <w:rFonts w:ascii="Times" w:hAnsi="Times"/>
          <w:iCs/>
          <w:color w:val="000000"/>
        </w:rPr>
        <w:t xml:space="preserve"> pada SPO. </w:t>
      </w:r>
      <w:proofErr w:type="spellStart"/>
      <w:r w:rsidRPr="00BE24A1">
        <w:rPr>
          <w:rFonts w:ascii="Times" w:hAnsi="Times"/>
          <w:iCs/>
          <w:color w:val="000000"/>
        </w:rPr>
        <w:t>Pelaksanaan</w:t>
      </w:r>
      <w:proofErr w:type="spellEnd"/>
      <w:r w:rsidRPr="00BE24A1">
        <w:rPr>
          <w:rFonts w:ascii="Times" w:hAnsi="Times"/>
          <w:iCs/>
          <w:color w:val="000000"/>
        </w:rPr>
        <w:t xml:space="preserve"> </w:t>
      </w:r>
      <w:proofErr w:type="spellStart"/>
      <w:r w:rsidRPr="00BE24A1">
        <w:rPr>
          <w:rFonts w:ascii="Times" w:hAnsi="Times"/>
          <w:iCs/>
          <w:color w:val="000000"/>
        </w:rPr>
        <w:t>pengkodean</w:t>
      </w:r>
      <w:proofErr w:type="spellEnd"/>
      <w:r w:rsidRPr="00BE24A1">
        <w:rPr>
          <w:rFonts w:ascii="Times" w:hAnsi="Times"/>
          <w:iCs/>
          <w:color w:val="000000"/>
        </w:rPr>
        <w:t xml:space="preserve"> </w:t>
      </w:r>
      <w:proofErr w:type="spellStart"/>
      <w:r w:rsidRPr="00BE24A1">
        <w:rPr>
          <w:rFonts w:ascii="Times" w:hAnsi="Times"/>
          <w:iCs/>
          <w:color w:val="000000"/>
        </w:rPr>
        <w:t>sesuai</w:t>
      </w:r>
      <w:proofErr w:type="spellEnd"/>
      <w:r w:rsidRPr="00BE24A1">
        <w:rPr>
          <w:rFonts w:ascii="Times" w:hAnsi="Times"/>
          <w:iCs/>
          <w:color w:val="000000"/>
        </w:rPr>
        <w:t xml:space="preserve"> </w:t>
      </w:r>
      <w:proofErr w:type="spellStart"/>
      <w:r w:rsidRPr="00BE24A1">
        <w:rPr>
          <w:rFonts w:ascii="Times" w:hAnsi="Times"/>
          <w:iCs/>
          <w:color w:val="000000"/>
        </w:rPr>
        <w:t>dengan</w:t>
      </w:r>
      <w:proofErr w:type="spellEnd"/>
      <w:r w:rsidRPr="00BE24A1">
        <w:rPr>
          <w:rFonts w:ascii="Times" w:hAnsi="Times"/>
          <w:iCs/>
          <w:color w:val="000000"/>
        </w:rPr>
        <w:t xml:space="preserve"> </w:t>
      </w:r>
      <w:proofErr w:type="spellStart"/>
      <w:r w:rsidRPr="00BE24A1">
        <w:rPr>
          <w:rFonts w:ascii="Times" w:hAnsi="Times"/>
          <w:iCs/>
          <w:color w:val="000000"/>
        </w:rPr>
        <w:t>pedoman</w:t>
      </w:r>
      <w:proofErr w:type="spellEnd"/>
      <w:r w:rsidRPr="00BE24A1">
        <w:rPr>
          <w:rFonts w:ascii="Times" w:hAnsi="Times"/>
          <w:iCs/>
          <w:color w:val="000000"/>
        </w:rPr>
        <w:t xml:space="preserve"> </w:t>
      </w:r>
      <w:proofErr w:type="spellStart"/>
      <w:r w:rsidRPr="00BE24A1">
        <w:rPr>
          <w:rFonts w:ascii="Times" w:hAnsi="Times"/>
          <w:iCs/>
          <w:color w:val="000000"/>
        </w:rPr>
        <w:t>observasi</w:t>
      </w:r>
      <w:proofErr w:type="spellEnd"/>
      <w:r w:rsidRPr="00BE24A1">
        <w:rPr>
          <w:rFonts w:ascii="Times" w:hAnsi="Times"/>
          <w:iCs/>
          <w:color w:val="000000"/>
        </w:rPr>
        <w:t xml:space="preserve">, </w:t>
      </w:r>
      <w:proofErr w:type="spellStart"/>
      <w:r w:rsidRPr="00BE24A1">
        <w:rPr>
          <w:rFonts w:ascii="Times" w:hAnsi="Times"/>
          <w:iCs/>
          <w:color w:val="000000"/>
        </w:rPr>
        <w:t>Penulisan</w:t>
      </w:r>
      <w:proofErr w:type="spellEnd"/>
      <w:r w:rsidRPr="00BE24A1">
        <w:rPr>
          <w:rFonts w:ascii="Times" w:hAnsi="Times"/>
          <w:iCs/>
          <w:color w:val="000000"/>
        </w:rPr>
        <w:t xml:space="preserve"> </w:t>
      </w:r>
      <w:proofErr w:type="spellStart"/>
      <w:r w:rsidRPr="00BE24A1">
        <w:rPr>
          <w:rFonts w:ascii="Times" w:hAnsi="Times"/>
          <w:iCs/>
          <w:color w:val="000000"/>
        </w:rPr>
        <w:t>simbol</w:t>
      </w:r>
      <w:proofErr w:type="spellEnd"/>
      <w:r w:rsidRPr="00BE24A1">
        <w:rPr>
          <w:rFonts w:ascii="Times" w:hAnsi="Times"/>
          <w:iCs/>
          <w:color w:val="000000"/>
        </w:rPr>
        <w:t xml:space="preserve"> dan </w:t>
      </w:r>
      <w:proofErr w:type="spellStart"/>
      <w:r w:rsidRPr="00BE24A1">
        <w:rPr>
          <w:rFonts w:ascii="Times" w:hAnsi="Times"/>
          <w:iCs/>
          <w:color w:val="000000"/>
        </w:rPr>
        <w:t>singkatan</w:t>
      </w:r>
      <w:proofErr w:type="spellEnd"/>
      <w:r w:rsidRPr="00BE24A1">
        <w:rPr>
          <w:rFonts w:ascii="Times" w:hAnsi="Times"/>
          <w:iCs/>
          <w:color w:val="000000"/>
        </w:rPr>
        <w:t xml:space="preserve"> </w:t>
      </w:r>
      <w:proofErr w:type="spellStart"/>
      <w:r w:rsidRPr="00BE24A1">
        <w:rPr>
          <w:rFonts w:ascii="Times" w:hAnsi="Times"/>
          <w:iCs/>
          <w:color w:val="000000"/>
        </w:rPr>
        <w:t>berpedoman</w:t>
      </w:r>
      <w:proofErr w:type="spellEnd"/>
      <w:r w:rsidRPr="00BE24A1">
        <w:rPr>
          <w:rFonts w:ascii="Times" w:hAnsi="Times"/>
          <w:iCs/>
          <w:color w:val="000000"/>
        </w:rPr>
        <w:t xml:space="preserve"> pada SKD RSUD Kota Yogyakarta. Dari </w:t>
      </w:r>
      <w:proofErr w:type="spellStart"/>
      <w:r w:rsidRPr="00BE24A1">
        <w:rPr>
          <w:rFonts w:ascii="Times" w:hAnsi="Times"/>
          <w:iCs/>
          <w:color w:val="000000"/>
        </w:rPr>
        <w:t>hasil</w:t>
      </w:r>
      <w:proofErr w:type="spellEnd"/>
      <w:r w:rsidRPr="00BE24A1">
        <w:rPr>
          <w:rFonts w:ascii="Times" w:hAnsi="Times"/>
          <w:iCs/>
          <w:color w:val="000000"/>
        </w:rPr>
        <w:t xml:space="preserve"> </w:t>
      </w:r>
      <w:proofErr w:type="spellStart"/>
      <w:r w:rsidRPr="00BE24A1">
        <w:rPr>
          <w:rFonts w:ascii="Times" w:hAnsi="Times"/>
          <w:iCs/>
          <w:color w:val="000000"/>
        </w:rPr>
        <w:t>analisis</w:t>
      </w:r>
      <w:proofErr w:type="spellEnd"/>
      <w:r w:rsidRPr="00BE24A1">
        <w:rPr>
          <w:rFonts w:ascii="Times" w:hAnsi="Times"/>
          <w:iCs/>
          <w:color w:val="000000"/>
        </w:rPr>
        <w:t xml:space="preserve"> </w:t>
      </w:r>
      <w:proofErr w:type="spellStart"/>
      <w:r w:rsidRPr="00BE24A1">
        <w:rPr>
          <w:rFonts w:ascii="Times" w:hAnsi="Times"/>
          <w:iCs/>
          <w:color w:val="000000"/>
        </w:rPr>
        <w:t>lebih</w:t>
      </w:r>
      <w:proofErr w:type="spellEnd"/>
      <w:r w:rsidRPr="00BE24A1">
        <w:rPr>
          <w:rFonts w:ascii="Times" w:hAnsi="Times"/>
          <w:iCs/>
          <w:color w:val="000000"/>
        </w:rPr>
        <w:t xml:space="preserve"> </w:t>
      </w:r>
      <w:proofErr w:type="spellStart"/>
      <w:r w:rsidRPr="00BE24A1">
        <w:rPr>
          <w:rFonts w:ascii="Times" w:hAnsi="Times"/>
          <w:iCs/>
          <w:color w:val="000000"/>
        </w:rPr>
        <w:t>dari</w:t>
      </w:r>
      <w:proofErr w:type="spellEnd"/>
      <w:r w:rsidRPr="00BE24A1">
        <w:rPr>
          <w:rFonts w:ascii="Times" w:hAnsi="Times"/>
          <w:iCs/>
          <w:color w:val="000000"/>
        </w:rPr>
        <w:t xml:space="preserve"> 50% BRME </w:t>
      </w:r>
      <w:proofErr w:type="spellStart"/>
      <w:r w:rsidRPr="00BE24A1">
        <w:rPr>
          <w:rFonts w:ascii="Times" w:hAnsi="Times"/>
          <w:iCs/>
          <w:color w:val="000000"/>
        </w:rPr>
        <w:t>lengkap</w:t>
      </w:r>
      <w:proofErr w:type="spellEnd"/>
      <w:r w:rsidRPr="00BE24A1">
        <w:rPr>
          <w:rFonts w:ascii="Times" w:hAnsi="Times"/>
          <w:iCs/>
          <w:color w:val="000000"/>
        </w:rPr>
        <w:t xml:space="preserve"> dan </w:t>
      </w:r>
      <w:proofErr w:type="spellStart"/>
      <w:r w:rsidRPr="00BE24A1">
        <w:rPr>
          <w:rFonts w:ascii="Times" w:hAnsi="Times"/>
          <w:iCs/>
          <w:color w:val="000000"/>
        </w:rPr>
        <w:t>akurat</w:t>
      </w:r>
      <w:proofErr w:type="spellEnd"/>
      <w:r w:rsidRPr="00BE24A1">
        <w:rPr>
          <w:rFonts w:ascii="Times" w:hAnsi="Times"/>
          <w:iCs/>
          <w:color w:val="000000"/>
        </w:rPr>
        <w:t>.</w:t>
      </w:r>
    </w:p>
    <w:p w14:paraId="0744423A" w14:textId="77777777" w:rsidR="00BE24A1" w:rsidRDefault="00C057D0" w:rsidP="00BE24A1">
      <w:pPr>
        <w:jc w:val="both"/>
        <w:rPr>
          <w:bCs/>
          <w:i/>
        </w:rPr>
      </w:pPr>
      <w:r w:rsidRPr="00BE24A1">
        <w:rPr>
          <w:rFonts w:ascii="Times" w:hAnsi="Times" w:cs="Times New Roman"/>
          <w:b/>
          <w:bCs/>
          <w:sz w:val="20"/>
          <w:szCs w:val="20"/>
        </w:rPr>
        <w:t xml:space="preserve">Kata </w:t>
      </w:r>
      <w:proofErr w:type="spellStart"/>
      <w:r w:rsidRPr="00BE24A1">
        <w:rPr>
          <w:rFonts w:ascii="Times" w:hAnsi="Times" w:cs="Times New Roman"/>
          <w:b/>
          <w:bCs/>
          <w:sz w:val="20"/>
          <w:szCs w:val="20"/>
        </w:rPr>
        <w:t>kunci</w:t>
      </w:r>
      <w:proofErr w:type="spellEnd"/>
      <w:r w:rsidRPr="00BE24A1">
        <w:rPr>
          <w:rFonts w:ascii="Times" w:hAnsi="Times" w:cs="Times New Roman"/>
          <w:b/>
          <w:bCs/>
          <w:sz w:val="20"/>
          <w:szCs w:val="20"/>
        </w:rPr>
        <w:t>:</w:t>
      </w:r>
      <w:r w:rsidR="00015846" w:rsidRPr="00BE24A1">
        <w:rPr>
          <w:rFonts w:ascii="Times" w:hAnsi="Times" w:cs="Times New Roman"/>
          <w:b/>
          <w:bCs/>
          <w:sz w:val="20"/>
          <w:szCs w:val="20"/>
        </w:rPr>
        <w:t xml:space="preserve"> </w:t>
      </w:r>
      <w:r w:rsidR="00BE24A1" w:rsidRPr="00BE24A1">
        <w:rPr>
          <w:rFonts w:ascii="Times" w:hAnsi="Times"/>
          <w:sz w:val="24"/>
          <w:szCs w:val="24"/>
        </w:rPr>
        <w:t xml:space="preserve">RME, Coding, ICD-10, </w:t>
      </w:r>
      <w:proofErr w:type="spellStart"/>
      <w:r w:rsidR="00BE24A1" w:rsidRPr="00BE24A1">
        <w:rPr>
          <w:rFonts w:ascii="Times" w:hAnsi="Times"/>
          <w:sz w:val="24"/>
          <w:szCs w:val="24"/>
        </w:rPr>
        <w:t>Kelengkapan</w:t>
      </w:r>
      <w:proofErr w:type="spellEnd"/>
      <w:r w:rsidR="00BE24A1" w:rsidRPr="00BE24A1">
        <w:rPr>
          <w:rFonts w:ascii="Times" w:hAnsi="Times"/>
          <w:sz w:val="24"/>
          <w:szCs w:val="24"/>
        </w:rPr>
        <w:t xml:space="preserve">, </w:t>
      </w:r>
      <w:proofErr w:type="spellStart"/>
      <w:r w:rsidR="00BE24A1" w:rsidRPr="00BE24A1">
        <w:rPr>
          <w:rFonts w:ascii="Times" w:hAnsi="Times"/>
          <w:sz w:val="24"/>
          <w:szCs w:val="24"/>
        </w:rPr>
        <w:t>Keakuratan</w:t>
      </w:r>
      <w:proofErr w:type="spellEnd"/>
    </w:p>
    <w:p w14:paraId="6C6BFA8A" w14:textId="60AD67B0" w:rsidR="00C057D0" w:rsidRPr="00BE24A1" w:rsidRDefault="00C057D0" w:rsidP="00BE24A1">
      <w:pPr>
        <w:tabs>
          <w:tab w:val="center" w:pos="4135"/>
          <w:tab w:val="left" w:pos="6285"/>
        </w:tabs>
        <w:spacing w:after="0" w:line="240" w:lineRule="auto"/>
        <w:contextualSpacing/>
        <w:jc w:val="both"/>
        <w:rPr>
          <w:rFonts w:ascii="Times" w:hAnsi="Times" w:cs="Times New Roman"/>
          <w:b/>
          <w:bCs/>
          <w:sz w:val="20"/>
          <w:szCs w:val="20"/>
        </w:rPr>
      </w:pPr>
    </w:p>
    <w:p w14:paraId="36FDF611" w14:textId="77777777" w:rsidR="00C057D0" w:rsidRPr="00F87EDF" w:rsidRDefault="00C057D0" w:rsidP="00C057D0">
      <w:pPr>
        <w:tabs>
          <w:tab w:val="center" w:pos="4135"/>
          <w:tab w:val="left" w:pos="6285"/>
        </w:tabs>
        <w:spacing w:after="0" w:line="276" w:lineRule="auto"/>
        <w:rPr>
          <w:rFonts w:ascii="Times New Roman" w:hAnsi="Times New Roman" w:cs="Times New Roman"/>
          <w:b/>
          <w:bCs/>
          <w:sz w:val="20"/>
          <w:szCs w:val="20"/>
        </w:rPr>
      </w:pPr>
    </w:p>
    <w:p w14:paraId="1EC72B7F" w14:textId="47D5C0F1"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6E57C46D" w14:textId="1A7473D6" w:rsidR="00C057D0" w:rsidRPr="00F87EDF" w:rsidRDefault="00C057D0" w:rsidP="00C057D0">
      <w:pPr>
        <w:tabs>
          <w:tab w:val="center" w:pos="4135"/>
          <w:tab w:val="left" w:pos="6285"/>
        </w:tabs>
        <w:spacing w:after="0" w:line="276" w:lineRule="auto"/>
        <w:rPr>
          <w:rFonts w:ascii="Times New Roman" w:hAnsi="Times New Roman" w:cs="Times New Roman"/>
          <w:sz w:val="20"/>
          <w:szCs w:val="20"/>
        </w:rPr>
      </w:pP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9"/>
          <w:footerReference w:type="default" r:id="rId10"/>
          <w:pgSz w:w="12240" w:h="15840"/>
          <w:pgMar w:top="2268" w:right="1701" w:bottom="1701" w:left="2268" w:header="708" w:footer="708" w:gutter="0"/>
          <w:pgNumType w:start="44"/>
          <w:cols w:space="708"/>
          <w:docGrid w:linePitch="360"/>
        </w:sectPr>
      </w:pPr>
    </w:p>
    <w:p w14:paraId="7690575D" w14:textId="0EF968B3" w:rsidR="00C057D0" w:rsidRPr="00F87EDF" w:rsidRDefault="00C057D0" w:rsidP="00C057D0">
      <w:pPr>
        <w:tabs>
          <w:tab w:val="center" w:pos="4135"/>
          <w:tab w:val="left" w:pos="6285"/>
        </w:tabs>
        <w:spacing w:after="0" w:line="276" w:lineRule="auto"/>
        <w:rPr>
          <w:rFonts w:ascii="Times New Roman" w:hAnsi="Times New Roman" w:cs="Times New Roman"/>
          <w:b/>
          <w:bCs/>
        </w:rPr>
      </w:pPr>
      <w:r w:rsidRPr="00F87EDF">
        <w:rPr>
          <w:rFonts w:ascii="Times New Roman" w:hAnsi="Times New Roman" w:cs="Times New Roman"/>
          <w:b/>
          <w:bCs/>
        </w:rPr>
        <w:lastRenderedPageBreak/>
        <w:t>PENDAHULUAN</w:t>
      </w:r>
    </w:p>
    <w:p w14:paraId="537EE6F7" w14:textId="77777777" w:rsidR="00BE24A1" w:rsidRDefault="00BE24A1" w:rsidP="00BE24A1">
      <w:pPr>
        <w:pStyle w:val="ParagrafBios"/>
        <w:ind w:firstLine="426"/>
        <w:rPr>
          <w:sz w:val="22"/>
          <w:szCs w:val="22"/>
        </w:rPr>
      </w:pPr>
      <w:proofErr w:type="spellStart"/>
      <w:r w:rsidRPr="007B0C19">
        <w:rPr>
          <w:sz w:val="22"/>
          <w:szCs w:val="22"/>
        </w:rPr>
        <w:t>Rumah</w:t>
      </w:r>
      <w:proofErr w:type="spellEnd"/>
      <w:r w:rsidRPr="007B0C19">
        <w:rPr>
          <w:sz w:val="22"/>
          <w:szCs w:val="22"/>
        </w:rPr>
        <w:t xml:space="preserve"> </w:t>
      </w:r>
      <w:proofErr w:type="spellStart"/>
      <w:r w:rsidRPr="007B0C19">
        <w:rPr>
          <w:sz w:val="22"/>
          <w:szCs w:val="22"/>
        </w:rPr>
        <w:t>sakit</w:t>
      </w:r>
      <w:proofErr w:type="spellEnd"/>
      <w:r w:rsidRPr="007B0C19">
        <w:rPr>
          <w:sz w:val="22"/>
          <w:szCs w:val="22"/>
        </w:rPr>
        <w:t xml:space="preserve"> </w:t>
      </w:r>
      <w:proofErr w:type="spellStart"/>
      <w:r w:rsidRPr="007B0C19">
        <w:rPr>
          <w:sz w:val="22"/>
          <w:szCs w:val="22"/>
        </w:rPr>
        <w:t>ialah</w:t>
      </w:r>
      <w:proofErr w:type="spellEnd"/>
      <w:r w:rsidRPr="007B0C19">
        <w:rPr>
          <w:sz w:val="22"/>
          <w:szCs w:val="22"/>
        </w:rPr>
        <w:t xml:space="preserve"> unit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kesehatan</w:t>
      </w:r>
      <w:proofErr w:type="spellEnd"/>
      <w:r w:rsidRPr="007B0C19">
        <w:rPr>
          <w:sz w:val="22"/>
          <w:szCs w:val="22"/>
        </w:rPr>
        <w:t xml:space="preserve"> yang </w:t>
      </w:r>
      <w:proofErr w:type="spellStart"/>
      <w:r w:rsidRPr="007B0C19">
        <w:rPr>
          <w:sz w:val="22"/>
          <w:szCs w:val="22"/>
        </w:rPr>
        <w:t>menyediakan</w:t>
      </w:r>
      <w:proofErr w:type="spellEnd"/>
      <w:r w:rsidRPr="007B0C19">
        <w:rPr>
          <w:sz w:val="22"/>
          <w:szCs w:val="22"/>
        </w:rPr>
        <w:t xml:space="preserve"> </w:t>
      </w:r>
      <w:proofErr w:type="spellStart"/>
      <w:r w:rsidRPr="007B0C19">
        <w:rPr>
          <w:sz w:val="22"/>
          <w:szCs w:val="22"/>
        </w:rPr>
        <w:t>layana</w:t>
      </w:r>
      <w:r>
        <w:rPr>
          <w:sz w:val="22"/>
          <w:szCs w:val="22"/>
        </w:rPr>
        <w:t>n</w:t>
      </w:r>
      <w:proofErr w:type="spellEnd"/>
      <w:r>
        <w:rPr>
          <w:sz w:val="22"/>
          <w:szCs w:val="22"/>
        </w:rPr>
        <w:t xml:space="preserve"> </w:t>
      </w:r>
      <w:proofErr w:type="spellStart"/>
      <w:r w:rsidRPr="007B0C19">
        <w:rPr>
          <w:sz w:val="22"/>
          <w:szCs w:val="22"/>
        </w:rPr>
        <w:t>perseorangan</w:t>
      </w:r>
      <w:proofErr w:type="spellEnd"/>
      <w:r w:rsidRPr="007B0C19">
        <w:rPr>
          <w:sz w:val="22"/>
          <w:szCs w:val="22"/>
        </w:rPr>
        <w:t xml:space="preserve"> </w:t>
      </w:r>
      <w:proofErr w:type="spellStart"/>
      <w:r w:rsidRPr="007B0C19">
        <w:rPr>
          <w:sz w:val="22"/>
          <w:szCs w:val="22"/>
        </w:rPr>
        <w:t>secara</w:t>
      </w:r>
      <w:proofErr w:type="spellEnd"/>
      <w:r w:rsidRPr="007B0C19">
        <w:rPr>
          <w:sz w:val="22"/>
          <w:szCs w:val="22"/>
        </w:rPr>
        <w:t xml:space="preserve"> </w:t>
      </w:r>
      <w:proofErr w:type="spellStart"/>
      <w:r w:rsidRPr="007B0C19">
        <w:rPr>
          <w:sz w:val="22"/>
          <w:szCs w:val="22"/>
        </w:rPr>
        <w:t>paripurna</w:t>
      </w:r>
      <w:proofErr w:type="spellEnd"/>
      <w:r w:rsidRPr="007B0C19">
        <w:rPr>
          <w:sz w:val="22"/>
          <w:szCs w:val="22"/>
        </w:rPr>
        <w:t xml:space="preserve"> </w:t>
      </w:r>
      <w:proofErr w:type="spellStart"/>
      <w:r w:rsidRPr="007B0C19">
        <w:rPr>
          <w:sz w:val="22"/>
          <w:szCs w:val="22"/>
        </w:rPr>
        <w:t>meliputi</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rawat</w:t>
      </w:r>
      <w:proofErr w:type="spellEnd"/>
      <w:r w:rsidRPr="007B0C19">
        <w:rPr>
          <w:sz w:val="22"/>
          <w:szCs w:val="22"/>
        </w:rPr>
        <w:t xml:space="preserve"> </w:t>
      </w:r>
      <w:proofErr w:type="spellStart"/>
      <w:r w:rsidRPr="007B0C19">
        <w:rPr>
          <w:sz w:val="22"/>
          <w:szCs w:val="22"/>
        </w:rPr>
        <w:t>jalan</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rawat</w:t>
      </w:r>
      <w:proofErr w:type="spellEnd"/>
      <w:r>
        <w:rPr>
          <w:sz w:val="22"/>
          <w:szCs w:val="22"/>
        </w:rPr>
        <w:t xml:space="preserve"> </w:t>
      </w:r>
      <w:proofErr w:type="spellStart"/>
      <w:r w:rsidRPr="007B0C19">
        <w:rPr>
          <w:sz w:val="22"/>
          <w:szCs w:val="22"/>
        </w:rPr>
        <w:t>inap</w:t>
      </w:r>
      <w:proofErr w:type="spellEnd"/>
      <w:r w:rsidRPr="007B0C19">
        <w:rPr>
          <w:sz w:val="22"/>
          <w:szCs w:val="22"/>
        </w:rPr>
        <w:t xml:space="preserve">, </w:t>
      </w:r>
      <w:proofErr w:type="spellStart"/>
      <w:r w:rsidRPr="007B0C19">
        <w:rPr>
          <w:sz w:val="22"/>
          <w:szCs w:val="22"/>
        </w:rPr>
        <w:t>serta</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gawat</w:t>
      </w:r>
      <w:proofErr w:type="spellEnd"/>
      <w:r w:rsidRPr="007B0C19">
        <w:rPr>
          <w:sz w:val="22"/>
          <w:szCs w:val="22"/>
        </w:rPr>
        <w:t xml:space="preserve"> </w:t>
      </w:r>
      <w:proofErr w:type="spellStart"/>
      <w:r w:rsidRPr="007B0C19">
        <w:rPr>
          <w:sz w:val="22"/>
          <w:szCs w:val="22"/>
        </w:rPr>
        <w:t>darurat</w:t>
      </w:r>
      <w:proofErr w:type="spellEnd"/>
      <w:r w:rsidRPr="007B0C19">
        <w:rPr>
          <w:sz w:val="22"/>
          <w:szCs w:val="22"/>
        </w:rPr>
        <w:t xml:space="preserve"> </w:t>
      </w:r>
      <w:proofErr w:type="spellStart"/>
      <w:r w:rsidRPr="007B0C19">
        <w:rPr>
          <w:sz w:val="22"/>
          <w:szCs w:val="22"/>
        </w:rPr>
        <w:t>menurut</w:t>
      </w:r>
      <w:proofErr w:type="spellEnd"/>
      <w:r w:rsidRPr="007B0C19">
        <w:rPr>
          <w:sz w:val="22"/>
          <w:szCs w:val="22"/>
        </w:rPr>
        <w:t xml:space="preserve"> </w:t>
      </w:r>
      <w:proofErr w:type="spellStart"/>
      <w:r w:rsidRPr="007B0C19">
        <w:rPr>
          <w:sz w:val="22"/>
          <w:szCs w:val="22"/>
        </w:rPr>
        <w:t>Undang-Undang</w:t>
      </w:r>
      <w:proofErr w:type="spellEnd"/>
      <w:r w:rsidRPr="007B0C19">
        <w:rPr>
          <w:sz w:val="22"/>
          <w:szCs w:val="22"/>
        </w:rPr>
        <w:t xml:space="preserve"> RI No. 44 (2009)</w:t>
      </w:r>
      <w:r>
        <w:rPr>
          <w:sz w:val="22"/>
          <w:szCs w:val="22"/>
        </w:rPr>
        <w:t xml:space="preserve">. </w:t>
      </w:r>
      <w:proofErr w:type="spellStart"/>
      <w:r w:rsidRPr="007B0C19">
        <w:rPr>
          <w:sz w:val="22"/>
          <w:szCs w:val="22"/>
        </w:rPr>
        <w:t>Rumah</w:t>
      </w:r>
      <w:proofErr w:type="spellEnd"/>
      <w:r w:rsidRPr="007B0C19">
        <w:rPr>
          <w:sz w:val="22"/>
          <w:szCs w:val="22"/>
        </w:rPr>
        <w:t xml:space="preserve"> </w:t>
      </w:r>
      <w:proofErr w:type="spellStart"/>
      <w:r w:rsidRPr="007B0C19">
        <w:rPr>
          <w:sz w:val="22"/>
          <w:szCs w:val="22"/>
        </w:rPr>
        <w:t>sakit</w:t>
      </w:r>
      <w:proofErr w:type="spellEnd"/>
      <w:r w:rsidRPr="007B0C19">
        <w:rPr>
          <w:sz w:val="22"/>
          <w:szCs w:val="22"/>
        </w:rPr>
        <w:t xml:space="preserve"> </w:t>
      </w:r>
      <w:proofErr w:type="spellStart"/>
      <w:r w:rsidRPr="007B0C19">
        <w:rPr>
          <w:sz w:val="22"/>
          <w:szCs w:val="22"/>
        </w:rPr>
        <w:t>tetap</w:t>
      </w:r>
      <w:proofErr w:type="spellEnd"/>
      <w:r w:rsidRPr="007B0C19">
        <w:rPr>
          <w:sz w:val="22"/>
          <w:szCs w:val="22"/>
        </w:rPr>
        <w:t xml:space="preserve"> </w:t>
      </w:r>
      <w:proofErr w:type="spellStart"/>
      <w:r w:rsidRPr="007B0C19">
        <w:rPr>
          <w:sz w:val="22"/>
          <w:szCs w:val="22"/>
        </w:rPr>
        <w:t>menjaga</w:t>
      </w:r>
      <w:proofErr w:type="spellEnd"/>
      <w:r w:rsidRPr="007B0C19">
        <w:rPr>
          <w:sz w:val="22"/>
          <w:szCs w:val="22"/>
        </w:rPr>
        <w:t xml:space="preserve"> </w:t>
      </w:r>
      <w:proofErr w:type="spellStart"/>
      <w:r w:rsidRPr="007B0C19">
        <w:rPr>
          <w:sz w:val="22"/>
          <w:szCs w:val="22"/>
        </w:rPr>
        <w:t>serta</w:t>
      </w:r>
      <w:proofErr w:type="spellEnd"/>
      <w:r w:rsidRPr="007B0C19">
        <w:rPr>
          <w:sz w:val="22"/>
          <w:szCs w:val="22"/>
        </w:rPr>
        <w:t xml:space="preserve"> </w:t>
      </w:r>
      <w:proofErr w:type="spellStart"/>
      <w:r w:rsidRPr="007B0C19">
        <w:rPr>
          <w:sz w:val="22"/>
          <w:szCs w:val="22"/>
        </w:rPr>
        <w:t>terus</w:t>
      </w:r>
      <w:proofErr w:type="spellEnd"/>
      <w:r w:rsidRPr="007B0C19">
        <w:rPr>
          <w:sz w:val="22"/>
          <w:szCs w:val="22"/>
        </w:rPr>
        <w:t xml:space="preserve"> </w:t>
      </w:r>
      <w:proofErr w:type="spellStart"/>
      <w:r w:rsidRPr="007B0C19">
        <w:rPr>
          <w:sz w:val="22"/>
          <w:szCs w:val="22"/>
        </w:rPr>
        <w:t>berupaya</w:t>
      </w:r>
      <w:proofErr w:type="spellEnd"/>
      <w:r w:rsidRPr="007B0C19">
        <w:rPr>
          <w:sz w:val="22"/>
          <w:szCs w:val="22"/>
        </w:rPr>
        <w:t xml:space="preserve"> </w:t>
      </w:r>
      <w:proofErr w:type="spellStart"/>
      <w:r w:rsidRPr="007B0C19">
        <w:rPr>
          <w:sz w:val="22"/>
          <w:szCs w:val="22"/>
        </w:rPr>
        <w:t>untuk</w:t>
      </w:r>
      <w:proofErr w:type="spellEnd"/>
      <w:r w:rsidRPr="007B0C19">
        <w:rPr>
          <w:sz w:val="22"/>
          <w:szCs w:val="22"/>
        </w:rPr>
        <w:t xml:space="preserve"> </w:t>
      </w:r>
      <w:proofErr w:type="spellStart"/>
      <w:r w:rsidRPr="007B0C19">
        <w:rPr>
          <w:sz w:val="22"/>
          <w:szCs w:val="22"/>
        </w:rPr>
        <w:t>memajukan</w:t>
      </w:r>
      <w:proofErr w:type="spellEnd"/>
      <w:r w:rsidRPr="007B0C19">
        <w:rPr>
          <w:sz w:val="22"/>
          <w:szCs w:val="22"/>
        </w:rPr>
        <w:t xml:space="preserve"> </w:t>
      </w:r>
      <w:proofErr w:type="spellStart"/>
      <w:r w:rsidRPr="007B0C19">
        <w:rPr>
          <w:sz w:val="22"/>
          <w:szCs w:val="22"/>
        </w:rPr>
        <w:t>kualitas</w:t>
      </w:r>
      <w:proofErr w:type="spellEnd"/>
      <w:r>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disebut</w:t>
      </w:r>
      <w:proofErr w:type="spellEnd"/>
      <w:r w:rsidRPr="007B0C19">
        <w:rPr>
          <w:sz w:val="22"/>
          <w:szCs w:val="22"/>
        </w:rPr>
        <w:t xml:space="preserve"> </w:t>
      </w:r>
      <w:proofErr w:type="spellStart"/>
      <w:r w:rsidRPr="007B0C19">
        <w:rPr>
          <w:sz w:val="22"/>
          <w:szCs w:val="22"/>
        </w:rPr>
        <w:t>berkualitas</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hanya</w:t>
      </w:r>
      <w:proofErr w:type="spellEnd"/>
      <w:r w:rsidRPr="007B0C19">
        <w:rPr>
          <w:sz w:val="22"/>
          <w:szCs w:val="22"/>
        </w:rPr>
        <w:t xml:space="preserve"> </w:t>
      </w:r>
      <w:proofErr w:type="spellStart"/>
      <w:r w:rsidRPr="007B0C19">
        <w:rPr>
          <w:sz w:val="22"/>
          <w:szCs w:val="22"/>
        </w:rPr>
        <w:t>dinilai</w:t>
      </w:r>
      <w:proofErr w:type="spellEnd"/>
      <w:r w:rsidRPr="007B0C19">
        <w:rPr>
          <w:sz w:val="22"/>
          <w:szCs w:val="22"/>
        </w:rPr>
        <w:t xml:space="preserve"> </w:t>
      </w:r>
      <w:proofErr w:type="spellStart"/>
      <w:r w:rsidRPr="007B0C19">
        <w:rPr>
          <w:sz w:val="22"/>
          <w:szCs w:val="22"/>
        </w:rPr>
        <w:t>dari</w:t>
      </w:r>
      <w:proofErr w:type="spellEnd"/>
      <w:r w:rsidRPr="007B0C19">
        <w:rPr>
          <w:sz w:val="22"/>
          <w:szCs w:val="22"/>
        </w:rPr>
        <w:t xml:space="preserve"> </w:t>
      </w:r>
      <w:proofErr w:type="spellStart"/>
      <w:r w:rsidRPr="007B0C19">
        <w:rPr>
          <w:sz w:val="22"/>
          <w:szCs w:val="22"/>
        </w:rPr>
        <w:t>segi</w:t>
      </w:r>
      <w:proofErr w:type="spellEnd"/>
      <w:r w:rsidRPr="007B0C19">
        <w:rPr>
          <w:sz w:val="22"/>
          <w:szCs w:val="22"/>
        </w:rPr>
        <w:t xml:space="preserve"> </w:t>
      </w:r>
      <w:proofErr w:type="spellStart"/>
      <w:r w:rsidRPr="007B0C19">
        <w:rPr>
          <w:sz w:val="22"/>
          <w:szCs w:val="22"/>
        </w:rPr>
        <w:t>pelayanan</w:t>
      </w:r>
      <w:proofErr w:type="spellEnd"/>
      <w:r>
        <w:rPr>
          <w:sz w:val="22"/>
          <w:szCs w:val="22"/>
        </w:rPr>
        <w:t xml:space="preserve"> </w:t>
      </w:r>
      <w:proofErr w:type="spellStart"/>
      <w:r w:rsidRPr="007B0C19">
        <w:rPr>
          <w:sz w:val="22"/>
          <w:szCs w:val="22"/>
        </w:rPr>
        <w:t>utamanya</w:t>
      </w:r>
      <w:proofErr w:type="spellEnd"/>
      <w:r w:rsidRPr="007B0C19">
        <w:rPr>
          <w:sz w:val="22"/>
          <w:szCs w:val="22"/>
        </w:rPr>
        <w:t xml:space="preserve"> </w:t>
      </w:r>
      <w:proofErr w:type="spellStart"/>
      <w:r w:rsidRPr="007B0C19">
        <w:rPr>
          <w:sz w:val="22"/>
          <w:szCs w:val="22"/>
        </w:rPr>
        <w:t>kepada</w:t>
      </w:r>
      <w:proofErr w:type="spellEnd"/>
      <w:r w:rsidRPr="007B0C19">
        <w:rPr>
          <w:sz w:val="22"/>
          <w:szCs w:val="22"/>
        </w:rPr>
        <w:t xml:space="preserve"> </w:t>
      </w:r>
      <w:proofErr w:type="spellStart"/>
      <w:r w:rsidRPr="007B0C19">
        <w:rPr>
          <w:sz w:val="22"/>
          <w:szCs w:val="22"/>
        </w:rPr>
        <w:t>pasien</w:t>
      </w:r>
      <w:proofErr w:type="spellEnd"/>
      <w:r w:rsidRPr="007B0C19">
        <w:rPr>
          <w:sz w:val="22"/>
          <w:szCs w:val="22"/>
        </w:rPr>
        <w:t xml:space="preserve">, </w:t>
      </w:r>
      <w:proofErr w:type="spellStart"/>
      <w:r w:rsidRPr="007B0C19">
        <w:rPr>
          <w:sz w:val="22"/>
          <w:szCs w:val="22"/>
        </w:rPr>
        <w:t>melainkan</w:t>
      </w:r>
      <w:proofErr w:type="spellEnd"/>
      <w:r w:rsidRPr="007B0C19">
        <w:rPr>
          <w:sz w:val="22"/>
          <w:szCs w:val="22"/>
        </w:rPr>
        <w:t xml:space="preserve"> juga </w:t>
      </w:r>
      <w:proofErr w:type="spellStart"/>
      <w:r w:rsidRPr="007B0C19">
        <w:rPr>
          <w:sz w:val="22"/>
          <w:szCs w:val="22"/>
        </w:rPr>
        <w:t>dari</w:t>
      </w:r>
      <w:proofErr w:type="spellEnd"/>
      <w:r w:rsidRPr="007B0C19">
        <w:rPr>
          <w:sz w:val="22"/>
          <w:szCs w:val="22"/>
        </w:rPr>
        <w:t xml:space="preserve"> </w:t>
      </w:r>
      <w:proofErr w:type="spellStart"/>
      <w:r w:rsidRPr="007B0C19">
        <w:rPr>
          <w:sz w:val="22"/>
          <w:szCs w:val="22"/>
        </w:rPr>
        <w:t>segi</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penunjang</w:t>
      </w:r>
      <w:proofErr w:type="spellEnd"/>
      <w:r w:rsidRPr="007B0C19">
        <w:rPr>
          <w:sz w:val="22"/>
          <w:szCs w:val="22"/>
        </w:rPr>
        <w:t>. Salah</w:t>
      </w:r>
      <w:r>
        <w:rPr>
          <w:sz w:val="22"/>
          <w:szCs w:val="22"/>
        </w:rPr>
        <w:t xml:space="preserve"> </w:t>
      </w:r>
      <w:proofErr w:type="spellStart"/>
      <w:r w:rsidRPr="007B0C19">
        <w:rPr>
          <w:sz w:val="22"/>
          <w:szCs w:val="22"/>
        </w:rPr>
        <w:t>satu</w:t>
      </w:r>
      <w:proofErr w:type="spellEnd"/>
      <w:r w:rsidRPr="007B0C19">
        <w:rPr>
          <w:sz w:val="22"/>
          <w:szCs w:val="22"/>
        </w:rPr>
        <w:t xml:space="preserve"> </w:t>
      </w:r>
      <w:proofErr w:type="spellStart"/>
      <w:r w:rsidRPr="007B0C19">
        <w:rPr>
          <w:sz w:val="22"/>
          <w:szCs w:val="22"/>
        </w:rPr>
        <w:t>contoh</w:t>
      </w:r>
      <w:proofErr w:type="spellEnd"/>
      <w:r w:rsidRPr="007B0C19">
        <w:rPr>
          <w:sz w:val="22"/>
          <w:szCs w:val="22"/>
        </w:rPr>
        <w:t xml:space="preserve"> </w:t>
      </w:r>
      <w:proofErr w:type="spellStart"/>
      <w:r w:rsidRPr="007B0C19">
        <w:rPr>
          <w:sz w:val="22"/>
          <w:szCs w:val="22"/>
        </w:rPr>
        <w:t>dari</w:t>
      </w:r>
      <w:proofErr w:type="spellEnd"/>
      <w:r w:rsidRPr="007B0C19">
        <w:rPr>
          <w:sz w:val="22"/>
          <w:szCs w:val="22"/>
        </w:rPr>
        <w:t xml:space="preserve"> </w:t>
      </w:r>
      <w:proofErr w:type="spellStart"/>
      <w:r w:rsidRPr="007B0C19">
        <w:rPr>
          <w:sz w:val="22"/>
          <w:szCs w:val="22"/>
        </w:rPr>
        <w:t>pelayanan</w:t>
      </w:r>
      <w:proofErr w:type="spellEnd"/>
      <w:r w:rsidRPr="007B0C19">
        <w:rPr>
          <w:sz w:val="22"/>
          <w:szCs w:val="22"/>
        </w:rPr>
        <w:t xml:space="preserve"> </w:t>
      </w:r>
      <w:proofErr w:type="spellStart"/>
      <w:r w:rsidRPr="007B0C19">
        <w:rPr>
          <w:sz w:val="22"/>
          <w:szCs w:val="22"/>
        </w:rPr>
        <w:t>penunjang</w:t>
      </w:r>
      <w:proofErr w:type="spellEnd"/>
      <w:r w:rsidRPr="007B0C19">
        <w:rPr>
          <w:sz w:val="22"/>
          <w:szCs w:val="22"/>
        </w:rPr>
        <w:t xml:space="preserve"> </w:t>
      </w:r>
      <w:proofErr w:type="spellStart"/>
      <w:r w:rsidRPr="007B0C19">
        <w:rPr>
          <w:sz w:val="22"/>
          <w:szCs w:val="22"/>
        </w:rPr>
        <w:t>adalah</w:t>
      </w:r>
      <w:proofErr w:type="spellEnd"/>
      <w:r w:rsidRPr="007B0C19">
        <w:rPr>
          <w:sz w:val="22"/>
          <w:szCs w:val="22"/>
        </w:rPr>
        <w:t xml:space="preserve"> </w:t>
      </w:r>
      <w:proofErr w:type="spellStart"/>
      <w:r w:rsidRPr="007B0C19">
        <w:rPr>
          <w:sz w:val="22"/>
          <w:szCs w:val="22"/>
        </w:rPr>
        <w:t>pengelolaan</w:t>
      </w:r>
      <w:proofErr w:type="spellEnd"/>
      <w:r w:rsidRPr="007B0C19">
        <w:rPr>
          <w:sz w:val="22"/>
          <w:szCs w:val="22"/>
        </w:rPr>
        <w:t xml:space="preserve"> </w:t>
      </w:r>
      <w:proofErr w:type="spellStart"/>
      <w:r w:rsidRPr="007B0C19">
        <w:rPr>
          <w:sz w:val="22"/>
          <w:szCs w:val="22"/>
        </w:rPr>
        <w:t>rekam</w:t>
      </w:r>
      <w:proofErr w:type="spellEnd"/>
      <w:r w:rsidRPr="007B0C19">
        <w:rPr>
          <w:sz w:val="22"/>
          <w:szCs w:val="22"/>
        </w:rPr>
        <w:t xml:space="preserve"> </w:t>
      </w:r>
      <w:proofErr w:type="spellStart"/>
      <w:r w:rsidRPr="007B0C19">
        <w:rPr>
          <w:sz w:val="22"/>
          <w:szCs w:val="22"/>
        </w:rPr>
        <w:t>medis</w:t>
      </w:r>
      <w:proofErr w:type="spellEnd"/>
      <w:r w:rsidRPr="007B0C19">
        <w:rPr>
          <w:sz w:val="22"/>
          <w:szCs w:val="22"/>
        </w:rPr>
        <w:t xml:space="preserve"> (</w:t>
      </w:r>
      <w:proofErr w:type="spellStart"/>
      <w:r w:rsidRPr="007B0C19">
        <w:rPr>
          <w:sz w:val="22"/>
          <w:szCs w:val="22"/>
        </w:rPr>
        <w:t>Irmawati&amp;Nazillahtunnisa</w:t>
      </w:r>
      <w:proofErr w:type="spellEnd"/>
      <w:r w:rsidRPr="007B0C19">
        <w:rPr>
          <w:sz w:val="22"/>
          <w:szCs w:val="22"/>
        </w:rPr>
        <w:t>, 2019)</w:t>
      </w:r>
      <w:r>
        <w:rPr>
          <w:sz w:val="22"/>
          <w:szCs w:val="22"/>
        </w:rPr>
        <w:t xml:space="preserve">. </w:t>
      </w:r>
      <w:proofErr w:type="spellStart"/>
      <w:r w:rsidRPr="007B0C19">
        <w:rPr>
          <w:sz w:val="22"/>
          <w:szCs w:val="22"/>
        </w:rPr>
        <w:t>Setiap</w:t>
      </w:r>
      <w:proofErr w:type="spellEnd"/>
      <w:r w:rsidRPr="007B0C19">
        <w:rPr>
          <w:sz w:val="22"/>
          <w:szCs w:val="22"/>
        </w:rPr>
        <w:t xml:space="preserve"> </w:t>
      </w:r>
      <w:proofErr w:type="spellStart"/>
      <w:r w:rsidRPr="007B0C19">
        <w:rPr>
          <w:sz w:val="22"/>
          <w:szCs w:val="22"/>
        </w:rPr>
        <w:t>dokter</w:t>
      </w:r>
      <w:proofErr w:type="spellEnd"/>
      <w:r w:rsidRPr="007B0C19">
        <w:rPr>
          <w:sz w:val="22"/>
          <w:szCs w:val="22"/>
        </w:rPr>
        <w:t xml:space="preserve"> di </w:t>
      </w:r>
      <w:proofErr w:type="spellStart"/>
      <w:r w:rsidRPr="007B0C19">
        <w:rPr>
          <w:sz w:val="22"/>
          <w:szCs w:val="22"/>
        </w:rPr>
        <w:t>dalam</w:t>
      </w:r>
      <w:proofErr w:type="spellEnd"/>
      <w:r w:rsidRPr="007B0C19">
        <w:rPr>
          <w:sz w:val="22"/>
          <w:szCs w:val="22"/>
        </w:rPr>
        <w:t xml:space="preserve"> </w:t>
      </w:r>
      <w:proofErr w:type="spellStart"/>
      <w:r w:rsidRPr="007B0C19">
        <w:rPr>
          <w:sz w:val="22"/>
          <w:szCs w:val="22"/>
        </w:rPr>
        <w:t>melaksanakan</w:t>
      </w:r>
      <w:proofErr w:type="spellEnd"/>
      <w:r w:rsidRPr="007B0C19">
        <w:rPr>
          <w:sz w:val="22"/>
          <w:szCs w:val="22"/>
        </w:rPr>
        <w:t xml:space="preserve"> </w:t>
      </w:r>
      <w:proofErr w:type="spellStart"/>
      <w:r w:rsidRPr="007B0C19">
        <w:rPr>
          <w:sz w:val="22"/>
          <w:szCs w:val="22"/>
        </w:rPr>
        <w:t>tugasnya</w:t>
      </w:r>
      <w:proofErr w:type="spellEnd"/>
      <w:r w:rsidRPr="007B0C19">
        <w:rPr>
          <w:sz w:val="22"/>
          <w:szCs w:val="22"/>
        </w:rPr>
        <w:t xml:space="preserve"> </w:t>
      </w:r>
      <w:proofErr w:type="spellStart"/>
      <w:r w:rsidRPr="007B0C19">
        <w:rPr>
          <w:sz w:val="22"/>
          <w:szCs w:val="22"/>
        </w:rPr>
        <w:t>wajib</w:t>
      </w:r>
      <w:proofErr w:type="spellEnd"/>
      <w:r w:rsidRPr="007B0C19">
        <w:rPr>
          <w:sz w:val="22"/>
          <w:szCs w:val="22"/>
        </w:rPr>
        <w:t xml:space="preserve"> </w:t>
      </w:r>
      <w:proofErr w:type="spellStart"/>
      <w:r w:rsidRPr="007B0C19">
        <w:rPr>
          <w:sz w:val="22"/>
          <w:szCs w:val="22"/>
        </w:rPr>
        <w:t>untuk</w:t>
      </w:r>
      <w:proofErr w:type="spellEnd"/>
      <w:r w:rsidRPr="007B0C19">
        <w:rPr>
          <w:sz w:val="22"/>
          <w:szCs w:val="22"/>
        </w:rPr>
        <w:t xml:space="preserve"> </w:t>
      </w:r>
      <w:proofErr w:type="spellStart"/>
      <w:r w:rsidRPr="007B0C19">
        <w:rPr>
          <w:sz w:val="22"/>
          <w:szCs w:val="22"/>
        </w:rPr>
        <w:t>membuat</w:t>
      </w:r>
      <w:proofErr w:type="spellEnd"/>
      <w:r w:rsidRPr="007B0C19">
        <w:rPr>
          <w:sz w:val="22"/>
          <w:szCs w:val="22"/>
        </w:rPr>
        <w:t xml:space="preserve"> </w:t>
      </w:r>
      <w:proofErr w:type="spellStart"/>
      <w:r w:rsidRPr="007B0C19">
        <w:rPr>
          <w:sz w:val="22"/>
          <w:szCs w:val="22"/>
        </w:rPr>
        <w:t>rekam</w:t>
      </w:r>
      <w:proofErr w:type="spellEnd"/>
      <w:r>
        <w:rPr>
          <w:sz w:val="22"/>
          <w:szCs w:val="22"/>
        </w:rPr>
        <w:t xml:space="preserve"> </w:t>
      </w:r>
      <w:proofErr w:type="spellStart"/>
      <w:r w:rsidRPr="007B0C19">
        <w:rPr>
          <w:sz w:val="22"/>
          <w:szCs w:val="22"/>
        </w:rPr>
        <w:t>medis</w:t>
      </w:r>
      <w:proofErr w:type="spellEnd"/>
      <w:r w:rsidRPr="007B0C19">
        <w:rPr>
          <w:sz w:val="22"/>
          <w:szCs w:val="22"/>
        </w:rPr>
        <w:t xml:space="preserve">. </w:t>
      </w:r>
      <w:proofErr w:type="spellStart"/>
      <w:r w:rsidRPr="007B0C19">
        <w:rPr>
          <w:sz w:val="22"/>
          <w:szCs w:val="22"/>
        </w:rPr>
        <w:t>Rekam</w:t>
      </w:r>
      <w:proofErr w:type="spellEnd"/>
      <w:r w:rsidRPr="007B0C19">
        <w:rPr>
          <w:sz w:val="22"/>
          <w:szCs w:val="22"/>
        </w:rPr>
        <w:t xml:space="preserve"> </w:t>
      </w:r>
      <w:proofErr w:type="spellStart"/>
      <w:r w:rsidRPr="007B0C19">
        <w:rPr>
          <w:sz w:val="22"/>
          <w:szCs w:val="22"/>
        </w:rPr>
        <w:t>medis</w:t>
      </w:r>
      <w:proofErr w:type="spellEnd"/>
      <w:r w:rsidRPr="007B0C19">
        <w:rPr>
          <w:sz w:val="22"/>
          <w:szCs w:val="22"/>
        </w:rPr>
        <w:t xml:space="preserve"> minimal </w:t>
      </w:r>
      <w:proofErr w:type="spellStart"/>
      <w:r w:rsidRPr="007B0C19">
        <w:rPr>
          <w:sz w:val="22"/>
          <w:szCs w:val="22"/>
        </w:rPr>
        <w:t>harus</w:t>
      </w:r>
      <w:proofErr w:type="spellEnd"/>
      <w:r w:rsidRPr="007B0C19">
        <w:rPr>
          <w:sz w:val="22"/>
          <w:szCs w:val="22"/>
        </w:rPr>
        <w:t xml:space="preserve"> </w:t>
      </w:r>
      <w:proofErr w:type="spellStart"/>
      <w:r w:rsidRPr="007B0C19">
        <w:rPr>
          <w:sz w:val="22"/>
          <w:szCs w:val="22"/>
        </w:rPr>
        <w:t>memuat</w:t>
      </w:r>
      <w:proofErr w:type="spellEnd"/>
      <w:r w:rsidRPr="007B0C19">
        <w:rPr>
          <w:sz w:val="22"/>
          <w:szCs w:val="22"/>
        </w:rPr>
        <w:t xml:space="preserve"> diagnosis, </w:t>
      </w:r>
      <w:proofErr w:type="spellStart"/>
      <w:r w:rsidRPr="007B0C19">
        <w:rPr>
          <w:sz w:val="22"/>
          <w:szCs w:val="22"/>
        </w:rPr>
        <w:t>menurut</w:t>
      </w:r>
      <w:proofErr w:type="spellEnd"/>
      <w:r w:rsidRPr="007B0C19">
        <w:rPr>
          <w:sz w:val="22"/>
          <w:szCs w:val="22"/>
        </w:rPr>
        <w:t xml:space="preserve"> </w:t>
      </w:r>
      <w:proofErr w:type="spellStart"/>
      <w:r w:rsidRPr="007B0C19">
        <w:rPr>
          <w:sz w:val="22"/>
          <w:szCs w:val="22"/>
        </w:rPr>
        <w:t>Permenkes</w:t>
      </w:r>
      <w:proofErr w:type="spellEnd"/>
      <w:r w:rsidRPr="007B0C19">
        <w:rPr>
          <w:sz w:val="22"/>
          <w:szCs w:val="22"/>
        </w:rPr>
        <w:t xml:space="preserve"> RI No</w:t>
      </w:r>
      <w:r>
        <w:rPr>
          <w:sz w:val="22"/>
          <w:szCs w:val="22"/>
        </w:rPr>
        <w:t xml:space="preserve"> </w:t>
      </w:r>
      <w:r w:rsidRPr="007B0C19">
        <w:rPr>
          <w:sz w:val="22"/>
          <w:szCs w:val="22"/>
        </w:rPr>
        <w:t>269/MENKES/PER/III</w:t>
      </w:r>
      <w:proofErr w:type="gramStart"/>
      <w:r w:rsidRPr="007B0C19">
        <w:rPr>
          <w:sz w:val="22"/>
          <w:szCs w:val="22"/>
        </w:rPr>
        <w:t>/(</w:t>
      </w:r>
      <w:proofErr w:type="gramEnd"/>
      <w:r w:rsidRPr="007B0C19">
        <w:rPr>
          <w:sz w:val="22"/>
          <w:szCs w:val="22"/>
        </w:rPr>
        <w:t xml:space="preserve">2008) . </w:t>
      </w:r>
    </w:p>
    <w:p w14:paraId="466F62E1" w14:textId="77777777" w:rsidR="00BE24A1" w:rsidRDefault="00BE24A1" w:rsidP="00BE24A1">
      <w:pPr>
        <w:pStyle w:val="ParagrafBios"/>
        <w:ind w:firstLine="426"/>
        <w:rPr>
          <w:sz w:val="22"/>
          <w:szCs w:val="22"/>
        </w:rPr>
      </w:pPr>
      <w:r w:rsidRPr="007B0C19">
        <w:rPr>
          <w:sz w:val="22"/>
          <w:szCs w:val="22"/>
        </w:rPr>
        <w:t xml:space="preserve">Diagnosis </w:t>
      </w:r>
      <w:proofErr w:type="spellStart"/>
      <w:r w:rsidRPr="007B0C19">
        <w:rPr>
          <w:sz w:val="22"/>
          <w:szCs w:val="22"/>
        </w:rPr>
        <w:t>apabila</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dikode</w:t>
      </w:r>
      <w:proofErr w:type="spellEnd"/>
      <w:r w:rsidRPr="007B0C19">
        <w:rPr>
          <w:sz w:val="22"/>
          <w:szCs w:val="22"/>
        </w:rPr>
        <w:t xml:space="preserve"> </w:t>
      </w:r>
      <w:proofErr w:type="spellStart"/>
      <w:r w:rsidRPr="007B0C19">
        <w:rPr>
          <w:sz w:val="22"/>
          <w:szCs w:val="22"/>
        </w:rPr>
        <w:t>secara</w:t>
      </w:r>
      <w:proofErr w:type="spellEnd"/>
      <w:r w:rsidRPr="007B0C19">
        <w:rPr>
          <w:sz w:val="22"/>
          <w:szCs w:val="22"/>
        </w:rPr>
        <w:t xml:space="preserve"> </w:t>
      </w:r>
      <w:proofErr w:type="spellStart"/>
      <w:r w:rsidRPr="007B0C19">
        <w:rPr>
          <w:sz w:val="22"/>
          <w:szCs w:val="22"/>
        </w:rPr>
        <w:t>akurat</w:t>
      </w:r>
      <w:proofErr w:type="spellEnd"/>
      <w:r>
        <w:rPr>
          <w:sz w:val="22"/>
          <w:szCs w:val="22"/>
        </w:rPr>
        <w:t xml:space="preserve"> </w:t>
      </w:r>
      <w:proofErr w:type="spellStart"/>
      <w:r w:rsidRPr="007B0C19">
        <w:rPr>
          <w:sz w:val="22"/>
          <w:szCs w:val="22"/>
        </w:rPr>
        <w:t>otomatis</w:t>
      </w:r>
      <w:proofErr w:type="spellEnd"/>
      <w:r w:rsidRPr="007B0C19">
        <w:rPr>
          <w:sz w:val="22"/>
          <w:szCs w:val="22"/>
        </w:rPr>
        <w:t xml:space="preserve"> data yang </w:t>
      </w:r>
      <w:proofErr w:type="spellStart"/>
      <w:r w:rsidRPr="007B0C19">
        <w:rPr>
          <w:sz w:val="22"/>
          <w:szCs w:val="22"/>
        </w:rPr>
        <w:t>dihasilkan</w:t>
      </w:r>
      <w:proofErr w:type="spellEnd"/>
      <w:r w:rsidRPr="007B0C19">
        <w:rPr>
          <w:sz w:val="22"/>
          <w:szCs w:val="22"/>
        </w:rPr>
        <w:t xml:space="preserve"> </w:t>
      </w:r>
      <w:proofErr w:type="spellStart"/>
      <w:r w:rsidRPr="007B0C19">
        <w:rPr>
          <w:sz w:val="22"/>
          <w:szCs w:val="22"/>
        </w:rPr>
        <w:t>akan</w:t>
      </w:r>
      <w:proofErr w:type="spellEnd"/>
      <w:r w:rsidRPr="007B0C19">
        <w:rPr>
          <w:sz w:val="22"/>
          <w:szCs w:val="22"/>
        </w:rPr>
        <w:t xml:space="preserve"> </w:t>
      </w:r>
      <w:proofErr w:type="spellStart"/>
      <w:r w:rsidRPr="007B0C19">
        <w:rPr>
          <w:sz w:val="22"/>
          <w:szCs w:val="22"/>
        </w:rPr>
        <w:t>mempunyai</w:t>
      </w:r>
      <w:proofErr w:type="spellEnd"/>
      <w:r w:rsidRPr="007B0C19">
        <w:rPr>
          <w:sz w:val="22"/>
          <w:szCs w:val="22"/>
        </w:rPr>
        <w:t xml:space="preserve"> </w:t>
      </w:r>
      <w:proofErr w:type="spellStart"/>
      <w:r w:rsidRPr="007B0C19">
        <w:rPr>
          <w:sz w:val="22"/>
          <w:szCs w:val="22"/>
        </w:rPr>
        <w:t>tingkat</w:t>
      </w:r>
      <w:proofErr w:type="spellEnd"/>
      <w:r w:rsidRPr="007B0C19">
        <w:rPr>
          <w:sz w:val="22"/>
          <w:szCs w:val="22"/>
        </w:rPr>
        <w:t xml:space="preserve"> </w:t>
      </w:r>
      <w:proofErr w:type="spellStart"/>
      <w:r w:rsidRPr="007B0C19">
        <w:rPr>
          <w:sz w:val="22"/>
          <w:szCs w:val="22"/>
        </w:rPr>
        <w:t>kebenaran</w:t>
      </w:r>
      <w:proofErr w:type="spellEnd"/>
      <w:r w:rsidRPr="007B0C19">
        <w:rPr>
          <w:sz w:val="22"/>
          <w:szCs w:val="22"/>
        </w:rPr>
        <w:t xml:space="preserve"> </w:t>
      </w:r>
      <w:proofErr w:type="spellStart"/>
      <w:r w:rsidRPr="007B0C19">
        <w:rPr>
          <w:sz w:val="22"/>
          <w:szCs w:val="22"/>
        </w:rPr>
        <w:t>informasi</w:t>
      </w:r>
      <w:proofErr w:type="spellEnd"/>
      <w:r w:rsidRPr="007B0C19">
        <w:rPr>
          <w:sz w:val="22"/>
          <w:szCs w:val="22"/>
        </w:rPr>
        <w:t xml:space="preserve"> yang</w:t>
      </w:r>
      <w:r>
        <w:rPr>
          <w:sz w:val="22"/>
          <w:szCs w:val="22"/>
        </w:rPr>
        <w:t xml:space="preserve"> </w:t>
      </w:r>
      <w:proofErr w:type="spellStart"/>
      <w:r w:rsidRPr="007B0C19">
        <w:rPr>
          <w:sz w:val="22"/>
          <w:szCs w:val="22"/>
        </w:rPr>
        <w:t>rendah</w:t>
      </w:r>
      <w:proofErr w:type="spellEnd"/>
      <w:r w:rsidRPr="007B0C19">
        <w:rPr>
          <w:sz w:val="22"/>
          <w:szCs w:val="22"/>
        </w:rPr>
        <w:t xml:space="preserve">, yang </w:t>
      </w:r>
      <w:proofErr w:type="spellStart"/>
      <w:r w:rsidRPr="007B0C19">
        <w:rPr>
          <w:sz w:val="22"/>
          <w:szCs w:val="22"/>
        </w:rPr>
        <w:t>membuat</w:t>
      </w:r>
      <w:proofErr w:type="spellEnd"/>
      <w:r w:rsidRPr="007B0C19">
        <w:rPr>
          <w:sz w:val="22"/>
          <w:szCs w:val="22"/>
        </w:rPr>
        <w:t xml:space="preserve"> data </w:t>
      </w:r>
      <w:proofErr w:type="spellStart"/>
      <w:r w:rsidRPr="007B0C19">
        <w:rPr>
          <w:sz w:val="22"/>
          <w:szCs w:val="22"/>
        </w:rPr>
        <w:t>tersebut</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akurat</w:t>
      </w:r>
      <w:proofErr w:type="spellEnd"/>
      <w:r w:rsidRPr="007B0C19">
        <w:rPr>
          <w:sz w:val="22"/>
          <w:szCs w:val="22"/>
        </w:rPr>
        <w:t xml:space="preserve">. </w:t>
      </w:r>
      <w:proofErr w:type="spellStart"/>
      <w:r w:rsidRPr="007B0C19">
        <w:rPr>
          <w:sz w:val="22"/>
          <w:szCs w:val="22"/>
        </w:rPr>
        <w:t>Faktor</w:t>
      </w:r>
      <w:proofErr w:type="spellEnd"/>
      <w:r w:rsidRPr="007B0C19">
        <w:rPr>
          <w:sz w:val="22"/>
          <w:szCs w:val="22"/>
        </w:rPr>
        <w:t>–</w:t>
      </w:r>
      <w:proofErr w:type="spellStart"/>
      <w:r w:rsidRPr="007B0C19">
        <w:rPr>
          <w:sz w:val="22"/>
          <w:szCs w:val="22"/>
        </w:rPr>
        <w:t>faktor</w:t>
      </w:r>
      <w:proofErr w:type="spellEnd"/>
      <w:r w:rsidRPr="007B0C19">
        <w:rPr>
          <w:sz w:val="22"/>
          <w:szCs w:val="22"/>
        </w:rPr>
        <w:t xml:space="preserve"> yang</w:t>
      </w:r>
      <w:r>
        <w:rPr>
          <w:sz w:val="22"/>
          <w:szCs w:val="22"/>
        </w:rPr>
        <w:t xml:space="preserve"> </w:t>
      </w:r>
      <w:proofErr w:type="spellStart"/>
      <w:r w:rsidRPr="007B0C19">
        <w:rPr>
          <w:sz w:val="22"/>
          <w:szCs w:val="22"/>
        </w:rPr>
        <w:t>mempengaruhi</w:t>
      </w:r>
      <w:proofErr w:type="spellEnd"/>
      <w:r w:rsidRPr="007B0C19">
        <w:rPr>
          <w:sz w:val="22"/>
          <w:szCs w:val="22"/>
        </w:rPr>
        <w:t xml:space="preserve"> </w:t>
      </w:r>
      <w:proofErr w:type="spellStart"/>
      <w:r w:rsidRPr="007B0C19">
        <w:rPr>
          <w:sz w:val="22"/>
          <w:szCs w:val="22"/>
        </w:rPr>
        <w:t>ketidakakuratan</w:t>
      </w:r>
      <w:proofErr w:type="spellEnd"/>
      <w:r w:rsidRPr="007B0C19">
        <w:rPr>
          <w:sz w:val="22"/>
          <w:szCs w:val="22"/>
        </w:rPr>
        <w:t xml:space="preserve"> </w:t>
      </w:r>
      <w:proofErr w:type="spellStart"/>
      <w:r w:rsidRPr="007B0C19">
        <w:rPr>
          <w:sz w:val="22"/>
          <w:szCs w:val="22"/>
        </w:rPr>
        <w:t>kode</w:t>
      </w:r>
      <w:proofErr w:type="spellEnd"/>
      <w:r w:rsidRPr="007B0C19">
        <w:rPr>
          <w:sz w:val="22"/>
          <w:szCs w:val="22"/>
        </w:rPr>
        <w:t xml:space="preserve"> diagnosis </w:t>
      </w:r>
      <w:proofErr w:type="spellStart"/>
      <w:r w:rsidRPr="007B0C19">
        <w:rPr>
          <w:sz w:val="22"/>
          <w:szCs w:val="22"/>
        </w:rPr>
        <w:t>dalam</w:t>
      </w:r>
      <w:proofErr w:type="spellEnd"/>
      <w:r w:rsidRPr="007B0C19">
        <w:rPr>
          <w:sz w:val="22"/>
          <w:szCs w:val="22"/>
        </w:rPr>
        <w:t xml:space="preserve"> </w:t>
      </w:r>
      <w:proofErr w:type="spellStart"/>
      <w:r w:rsidRPr="007B0C19">
        <w:rPr>
          <w:sz w:val="22"/>
          <w:szCs w:val="22"/>
        </w:rPr>
        <w:t>penelitian</w:t>
      </w:r>
      <w:proofErr w:type="spellEnd"/>
      <w:r w:rsidRPr="007B0C19">
        <w:rPr>
          <w:sz w:val="22"/>
          <w:szCs w:val="22"/>
        </w:rPr>
        <w:t xml:space="preserve"> Ali et al., (2019)</w:t>
      </w:r>
      <w:r>
        <w:rPr>
          <w:sz w:val="22"/>
          <w:szCs w:val="22"/>
        </w:rPr>
        <w:t xml:space="preserve"> </w:t>
      </w:r>
      <w:proofErr w:type="spellStart"/>
      <w:r w:rsidRPr="007B0C19">
        <w:rPr>
          <w:sz w:val="22"/>
          <w:szCs w:val="22"/>
        </w:rPr>
        <w:t>diantaranya</w:t>
      </w:r>
      <w:proofErr w:type="spellEnd"/>
      <w:r w:rsidRPr="007B0C19">
        <w:rPr>
          <w:sz w:val="22"/>
          <w:szCs w:val="22"/>
        </w:rPr>
        <w:t xml:space="preserve"> </w:t>
      </w:r>
      <w:proofErr w:type="spellStart"/>
      <w:r w:rsidRPr="007B0C19">
        <w:rPr>
          <w:sz w:val="22"/>
          <w:szCs w:val="22"/>
        </w:rPr>
        <w:t>adalah</w:t>
      </w:r>
      <w:proofErr w:type="spellEnd"/>
      <w:r w:rsidRPr="007B0C19">
        <w:rPr>
          <w:sz w:val="22"/>
          <w:szCs w:val="22"/>
        </w:rPr>
        <w:t xml:space="preserve"> </w:t>
      </w:r>
      <w:proofErr w:type="spellStart"/>
      <w:r w:rsidRPr="007B0C19">
        <w:rPr>
          <w:sz w:val="22"/>
          <w:szCs w:val="22"/>
        </w:rPr>
        <w:t>pengalaman</w:t>
      </w:r>
      <w:proofErr w:type="spellEnd"/>
      <w:r w:rsidRPr="007B0C19">
        <w:rPr>
          <w:sz w:val="22"/>
          <w:szCs w:val="22"/>
        </w:rPr>
        <w:t xml:space="preserve"> </w:t>
      </w:r>
      <w:proofErr w:type="spellStart"/>
      <w:r w:rsidRPr="007B0C19">
        <w:rPr>
          <w:sz w:val="22"/>
          <w:szCs w:val="22"/>
        </w:rPr>
        <w:t>kerja</w:t>
      </w:r>
      <w:proofErr w:type="spellEnd"/>
      <w:r w:rsidRPr="007B0C19">
        <w:rPr>
          <w:sz w:val="22"/>
          <w:szCs w:val="22"/>
        </w:rPr>
        <w:t xml:space="preserve"> </w:t>
      </w:r>
      <w:proofErr w:type="spellStart"/>
      <w:r w:rsidRPr="007B0C19">
        <w:rPr>
          <w:sz w:val="22"/>
          <w:szCs w:val="22"/>
        </w:rPr>
        <w:t>petugas</w:t>
      </w:r>
      <w:proofErr w:type="spellEnd"/>
      <w:r w:rsidRPr="007B0C19">
        <w:rPr>
          <w:sz w:val="22"/>
          <w:szCs w:val="22"/>
        </w:rPr>
        <w:t xml:space="preserve"> </w:t>
      </w:r>
      <w:proofErr w:type="spellStart"/>
      <w:r w:rsidRPr="007B0C19">
        <w:rPr>
          <w:sz w:val="22"/>
          <w:szCs w:val="22"/>
        </w:rPr>
        <w:t>serta</w:t>
      </w:r>
      <w:proofErr w:type="spellEnd"/>
      <w:r w:rsidRPr="007B0C19">
        <w:rPr>
          <w:sz w:val="22"/>
          <w:szCs w:val="22"/>
        </w:rPr>
        <w:t xml:space="preserve"> </w:t>
      </w:r>
      <w:proofErr w:type="spellStart"/>
      <w:r w:rsidRPr="007B0C19">
        <w:rPr>
          <w:sz w:val="22"/>
          <w:szCs w:val="22"/>
        </w:rPr>
        <w:t>adanya</w:t>
      </w:r>
      <w:proofErr w:type="spellEnd"/>
      <w:r w:rsidRPr="007B0C19">
        <w:rPr>
          <w:sz w:val="22"/>
          <w:szCs w:val="22"/>
        </w:rPr>
        <w:t xml:space="preserve"> SOP </w:t>
      </w:r>
      <w:proofErr w:type="spellStart"/>
      <w:r w:rsidRPr="007B0C19">
        <w:rPr>
          <w:sz w:val="22"/>
          <w:szCs w:val="22"/>
        </w:rPr>
        <w:t>terkait</w:t>
      </w:r>
      <w:proofErr w:type="spellEnd"/>
      <w:r w:rsidRPr="007B0C19">
        <w:rPr>
          <w:sz w:val="22"/>
          <w:szCs w:val="22"/>
        </w:rPr>
        <w:t xml:space="preserve"> </w:t>
      </w:r>
      <w:proofErr w:type="spellStart"/>
      <w:r w:rsidRPr="007B0C19">
        <w:rPr>
          <w:sz w:val="22"/>
          <w:szCs w:val="22"/>
        </w:rPr>
        <w:t>kodefikasi</w:t>
      </w:r>
      <w:proofErr w:type="spellEnd"/>
      <w:r>
        <w:rPr>
          <w:sz w:val="22"/>
          <w:szCs w:val="22"/>
        </w:rPr>
        <w:t xml:space="preserve"> </w:t>
      </w:r>
      <w:r w:rsidRPr="007B0C19">
        <w:rPr>
          <w:sz w:val="22"/>
          <w:szCs w:val="22"/>
        </w:rPr>
        <w:t xml:space="preserve">diagnosis </w:t>
      </w:r>
      <w:proofErr w:type="spellStart"/>
      <w:r w:rsidRPr="007B0C19">
        <w:rPr>
          <w:sz w:val="22"/>
          <w:szCs w:val="22"/>
        </w:rPr>
        <w:t>penyakit</w:t>
      </w:r>
      <w:proofErr w:type="spellEnd"/>
      <w:r w:rsidRPr="007B0C19">
        <w:rPr>
          <w:sz w:val="22"/>
          <w:szCs w:val="22"/>
        </w:rPr>
        <w:t xml:space="preserve">, dan </w:t>
      </w:r>
      <w:proofErr w:type="spellStart"/>
      <w:r w:rsidRPr="007B0C19">
        <w:rPr>
          <w:sz w:val="22"/>
          <w:szCs w:val="22"/>
        </w:rPr>
        <w:t>pengetahuan</w:t>
      </w:r>
      <w:proofErr w:type="spellEnd"/>
      <w:r w:rsidRPr="007B0C19">
        <w:rPr>
          <w:sz w:val="22"/>
          <w:szCs w:val="22"/>
        </w:rPr>
        <w:t xml:space="preserve"> </w:t>
      </w:r>
      <w:proofErr w:type="spellStart"/>
      <w:r w:rsidRPr="007B0C19">
        <w:rPr>
          <w:sz w:val="22"/>
          <w:szCs w:val="22"/>
        </w:rPr>
        <w:t>petugas</w:t>
      </w:r>
      <w:proofErr w:type="spellEnd"/>
      <w:r w:rsidRPr="007B0C19">
        <w:rPr>
          <w:sz w:val="22"/>
          <w:szCs w:val="22"/>
        </w:rPr>
        <w:t xml:space="preserve"> coding </w:t>
      </w:r>
      <w:proofErr w:type="spellStart"/>
      <w:r w:rsidRPr="007B0C19">
        <w:rPr>
          <w:sz w:val="22"/>
          <w:szCs w:val="22"/>
        </w:rPr>
        <w:t>terkait</w:t>
      </w:r>
      <w:proofErr w:type="spellEnd"/>
      <w:r w:rsidRPr="007B0C19">
        <w:rPr>
          <w:sz w:val="22"/>
          <w:szCs w:val="22"/>
        </w:rPr>
        <w:t xml:space="preserve"> </w:t>
      </w:r>
      <w:proofErr w:type="spellStart"/>
      <w:r w:rsidRPr="007B0C19">
        <w:rPr>
          <w:sz w:val="22"/>
          <w:szCs w:val="22"/>
        </w:rPr>
        <w:t>kode</w:t>
      </w:r>
      <w:proofErr w:type="spellEnd"/>
      <w:r w:rsidRPr="007B0C19">
        <w:rPr>
          <w:sz w:val="22"/>
          <w:szCs w:val="22"/>
        </w:rPr>
        <w:t xml:space="preserve"> diagnosis</w:t>
      </w:r>
      <w:r>
        <w:rPr>
          <w:sz w:val="22"/>
          <w:szCs w:val="22"/>
        </w:rPr>
        <w:t xml:space="preserve"> </w:t>
      </w:r>
      <w:proofErr w:type="spellStart"/>
      <w:r w:rsidRPr="007B0C19">
        <w:rPr>
          <w:sz w:val="22"/>
          <w:szCs w:val="22"/>
        </w:rPr>
        <w:t>dengan</w:t>
      </w:r>
      <w:proofErr w:type="spellEnd"/>
      <w:r w:rsidRPr="007B0C19">
        <w:rPr>
          <w:sz w:val="22"/>
          <w:szCs w:val="22"/>
        </w:rPr>
        <w:t xml:space="preserve"> </w:t>
      </w:r>
      <w:proofErr w:type="spellStart"/>
      <w:r w:rsidRPr="007B0C19">
        <w:rPr>
          <w:sz w:val="22"/>
          <w:szCs w:val="22"/>
        </w:rPr>
        <w:t>mengacu</w:t>
      </w:r>
      <w:proofErr w:type="spellEnd"/>
      <w:r w:rsidRPr="007B0C19">
        <w:rPr>
          <w:sz w:val="22"/>
          <w:szCs w:val="22"/>
        </w:rPr>
        <w:t xml:space="preserve"> pada </w:t>
      </w:r>
      <w:proofErr w:type="spellStart"/>
      <w:r w:rsidRPr="007B0C19">
        <w:rPr>
          <w:sz w:val="22"/>
          <w:szCs w:val="22"/>
        </w:rPr>
        <w:t>standar</w:t>
      </w:r>
      <w:proofErr w:type="spellEnd"/>
      <w:r w:rsidRPr="007B0C19">
        <w:rPr>
          <w:sz w:val="22"/>
          <w:szCs w:val="22"/>
        </w:rPr>
        <w:t xml:space="preserve"> </w:t>
      </w:r>
      <w:proofErr w:type="spellStart"/>
      <w:r w:rsidRPr="007B0C19">
        <w:rPr>
          <w:sz w:val="22"/>
          <w:szCs w:val="22"/>
        </w:rPr>
        <w:t>sistem</w:t>
      </w:r>
      <w:proofErr w:type="spellEnd"/>
      <w:r w:rsidRPr="007B0C19">
        <w:rPr>
          <w:sz w:val="22"/>
          <w:szCs w:val="22"/>
        </w:rPr>
        <w:t xml:space="preserve"> </w:t>
      </w:r>
      <w:proofErr w:type="spellStart"/>
      <w:r w:rsidRPr="007B0C19">
        <w:rPr>
          <w:sz w:val="22"/>
          <w:szCs w:val="22"/>
        </w:rPr>
        <w:t>klasifikasi</w:t>
      </w:r>
      <w:proofErr w:type="spellEnd"/>
      <w:r w:rsidRPr="007B0C19">
        <w:rPr>
          <w:sz w:val="22"/>
          <w:szCs w:val="22"/>
        </w:rPr>
        <w:t xml:space="preserve"> dan </w:t>
      </w:r>
      <w:proofErr w:type="spellStart"/>
      <w:r w:rsidRPr="007B0C19">
        <w:rPr>
          <w:sz w:val="22"/>
          <w:szCs w:val="22"/>
        </w:rPr>
        <w:t>kodefikasi</w:t>
      </w:r>
      <w:proofErr w:type="spellEnd"/>
      <w:r w:rsidRPr="007B0C19">
        <w:rPr>
          <w:sz w:val="22"/>
          <w:szCs w:val="22"/>
        </w:rPr>
        <w:t xml:space="preserve"> diagnosis.</w:t>
      </w:r>
      <w:r>
        <w:rPr>
          <w:sz w:val="22"/>
          <w:szCs w:val="22"/>
        </w:rPr>
        <w:t xml:space="preserve"> </w:t>
      </w:r>
      <w:proofErr w:type="spellStart"/>
      <w:r w:rsidRPr="007B0C19">
        <w:rPr>
          <w:sz w:val="22"/>
          <w:szCs w:val="22"/>
        </w:rPr>
        <w:t>Sistem</w:t>
      </w:r>
      <w:proofErr w:type="spellEnd"/>
      <w:r w:rsidRPr="007B0C19">
        <w:rPr>
          <w:sz w:val="22"/>
          <w:szCs w:val="22"/>
        </w:rPr>
        <w:t xml:space="preserve"> </w:t>
      </w:r>
      <w:proofErr w:type="spellStart"/>
      <w:r w:rsidRPr="007B0C19">
        <w:rPr>
          <w:sz w:val="22"/>
          <w:szCs w:val="22"/>
        </w:rPr>
        <w:t>Klasifikasi</w:t>
      </w:r>
      <w:proofErr w:type="spellEnd"/>
      <w:r w:rsidRPr="007B0C19">
        <w:rPr>
          <w:sz w:val="22"/>
          <w:szCs w:val="22"/>
        </w:rPr>
        <w:t xml:space="preserve"> dan </w:t>
      </w:r>
      <w:proofErr w:type="spellStart"/>
      <w:r w:rsidRPr="007B0C19">
        <w:rPr>
          <w:sz w:val="22"/>
          <w:szCs w:val="22"/>
        </w:rPr>
        <w:t>Kodefikasi</w:t>
      </w:r>
      <w:proofErr w:type="spellEnd"/>
      <w:r w:rsidRPr="007B0C19">
        <w:rPr>
          <w:sz w:val="22"/>
          <w:szCs w:val="22"/>
        </w:rPr>
        <w:t xml:space="preserve"> </w:t>
      </w:r>
      <w:proofErr w:type="spellStart"/>
      <w:r w:rsidRPr="007B0C19">
        <w:rPr>
          <w:sz w:val="22"/>
          <w:szCs w:val="22"/>
        </w:rPr>
        <w:t>Statistik</w:t>
      </w:r>
      <w:proofErr w:type="spellEnd"/>
      <w:r w:rsidRPr="007B0C19">
        <w:rPr>
          <w:sz w:val="22"/>
          <w:szCs w:val="22"/>
        </w:rPr>
        <w:t xml:space="preserve"> </w:t>
      </w:r>
      <w:proofErr w:type="spellStart"/>
      <w:r w:rsidRPr="007B0C19">
        <w:rPr>
          <w:sz w:val="22"/>
          <w:szCs w:val="22"/>
        </w:rPr>
        <w:t>Internasional</w:t>
      </w:r>
      <w:proofErr w:type="spellEnd"/>
      <w:r w:rsidRPr="007B0C19">
        <w:rPr>
          <w:sz w:val="22"/>
          <w:szCs w:val="22"/>
        </w:rPr>
        <w:t xml:space="preserve"> di Indonesia</w:t>
      </w:r>
      <w:r>
        <w:rPr>
          <w:sz w:val="22"/>
          <w:szCs w:val="22"/>
        </w:rPr>
        <w:t xml:space="preserve"> </w:t>
      </w:r>
      <w:proofErr w:type="spellStart"/>
      <w:r w:rsidRPr="007B0C19">
        <w:rPr>
          <w:sz w:val="22"/>
          <w:szCs w:val="22"/>
        </w:rPr>
        <w:t>berpedoman</w:t>
      </w:r>
      <w:proofErr w:type="spellEnd"/>
      <w:r w:rsidRPr="007B0C19">
        <w:rPr>
          <w:sz w:val="22"/>
          <w:szCs w:val="22"/>
        </w:rPr>
        <w:t xml:space="preserve"> </w:t>
      </w:r>
      <w:proofErr w:type="spellStart"/>
      <w:r w:rsidRPr="007B0C19">
        <w:rPr>
          <w:sz w:val="22"/>
          <w:szCs w:val="22"/>
        </w:rPr>
        <w:t>dengan</w:t>
      </w:r>
      <w:proofErr w:type="spellEnd"/>
      <w:r w:rsidRPr="007B0C19">
        <w:rPr>
          <w:sz w:val="22"/>
          <w:szCs w:val="22"/>
        </w:rPr>
        <w:t xml:space="preserve"> ICD-10 (International Statistical Classification of Diseases</w:t>
      </w:r>
      <w:r>
        <w:rPr>
          <w:sz w:val="22"/>
          <w:szCs w:val="22"/>
        </w:rPr>
        <w:t xml:space="preserve"> </w:t>
      </w:r>
      <w:r w:rsidRPr="007B0C19">
        <w:rPr>
          <w:sz w:val="22"/>
          <w:szCs w:val="22"/>
        </w:rPr>
        <w:t xml:space="preserve">and Related Health Problems Tenth Revision), </w:t>
      </w:r>
      <w:proofErr w:type="spellStart"/>
      <w:r w:rsidRPr="007B0C19">
        <w:rPr>
          <w:sz w:val="22"/>
          <w:szCs w:val="22"/>
        </w:rPr>
        <w:t>menurut</w:t>
      </w:r>
      <w:proofErr w:type="spellEnd"/>
      <w:r w:rsidRPr="007B0C19">
        <w:rPr>
          <w:sz w:val="22"/>
          <w:szCs w:val="22"/>
        </w:rPr>
        <w:t xml:space="preserve"> Keputusan </w:t>
      </w:r>
      <w:r>
        <w:rPr>
          <w:sz w:val="22"/>
          <w:szCs w:val="22"/>
        </w:rPr>
        <w:t xml:space="preserve">Menteri </w:t>
      </w:r>
      <w:proofErr w:type="spellStart"/>
      <w:r w:rsidRPr="007B0C19">
        <w:rPr>
          <w:sz w:val="22"/>
          <w:szCs w:val="22"/>
        </w:rPr>
        <w:t>kesehatan</w:t>
      </w:r>
      <w:proofErr w:type="spellEnd"/>
      <w:r w:rsidRPr="007B0C19">
        <w:rPr>
          <w:sz w:val="22"/>
          <w:szCs w:val="22"/>
        </w:rPr>
        <w:t xml:space="preserve"> RI </w:t>
      </w:r>
      <w:proofErr w:type="spellStart"/>
      <w:r w:rsidRPr="007B0C19">
        <w:rPr>
          <w:sz w:val="22"/>
          <w:szCs w:val="22"/>
        </w:rPr>
        <w:t>Nomor</w:t>
      </w:r>
      <w:proofErr w:type="spellEnd"/>
      <w:r w:rsidRPr="007B0C19">
        <w:rPr>
          <w:sz w:val="22"/>
          <w:szCs w:val="22"/>
        </w:rPr>
        <w:t xml:space="preserve"> 50/MENKES/SK/I/1998. </w:t>
      </w:r>
    </w:p>
    <w:p w14:paraId="098E1797" w14:textId="77777777" w:rsidR="00BE24A1" w:rsidRDefault="00BE24A1" w:rsidP="00BE24A1">
      <w:pPr>
        <w:pStyle w:val="ParagrafBios"/>
        <w:ind w:firstLine="426"/>
        <w:rPr>
          <w:sz w:val="22"/>
          <w:szCs w:val="22"/>
        </w:rPr>
      </w:pPr>
      <w:proofErr w:type="spellStart"/>
      <w:r w:rsidRPr="007B0C19">
        <w:rPr>
          <w:sz w:val="22"/>
          <w:szCs w:val="22"/>
        </w:rPr>
        <w:t>Seorang</w:t>
      </w:r>
      <w:proofErr w:type="spellEnd"/>
      <w:r w:rsidRPr="007B0C19">
        <w:rPr>
          <w:sz w:val="22"/>
          <w:szCs w:val="22"/>
        </w:rPr>
        <w:t xml:space="preserve"> PMIK (</w:t>
      </w:r>
      <w:proofErr w:type="spellStart"/>
      <w:r w:rsidRPr="007B0C19">
        <w:rPr>
          <w:sz w:val="22"/>
          <w:szCs w:val="22"/>
        </w:rPr>
        <w:t>Perekam</w:t>
      </w:r>
      <w:proofErr w:type="spellEnd"/>
      <w:r w:rsidRPr="007B0C19">
        <w:rPr>
          <w:sz w:val="22"/>
          <w:szCs w:val="22"/>
        </w:rPr>
        <w:t xml:space="preserve"> </w:t>
      </w:r>
      <w:proofErr w:type="spellStart"/>
      <w:r w:rsidRPr="007B0C19">
        <w:rPr>
          <w:sz w:val="22"/>
          <w:szCs w:val="22"/>
        </w:rPr>
        <w:t>Medis</w:t>
      </w:r>
      <w:proofErr w:type="spellEnd"/>
      <w:r>
        <w:rPr>
          <w:sz w:val="22"/>
          <w:szCs w:val="22"/>
        </w:rPr>
        <w:t xml:space="preserve"> </w:t>
      </w:r>
      <w:r w:rsidRPr="007B0C19">
        <w:rPr>
          <w:sz w:val="22"/>
          <w:szCs w:val="22"/>
        </w:rPr>
        <w:t xml:space="preserve">dan </w:t>
      </w:r>
      <w:proofErr w:type="spellStart"/>
      <w:r w:rsidRPr="007B0C19">
        <w:rPr>
          <w:sz w:val="22"/>
          <w:szCs w:val="22"/>
        </w:rPr>
        <w:t>Informasi</w:t>
      </w:r>
      <w:proofErr w:type="spellEnd"/>
      <w:r w:rsidRPr="007B0C19">
        <w:rPr>
          <w:sz w:val="22"/>
          <w:szCs w:val="22"/>
        </w:rPr>
        <w:t xml:space="preserve"> Kesehatan) </w:t>
      </w:r>
      <w:proofErr w:type="spellStart"/>
      <w:r w:rsidRPr="007B0C19">
        <w:rPr>
          <w:sz w:val="22"/>
          <w:szCs w:val="22"/>
        </w:rPr>
        <w:t>mempunyai</w:t>
      </w:r>
      <w:proofErr w:type="spellEnd"/>
      <w:r w:rsidRPr="007B0C19">
        <w:rPr>
          <w:sz w:val="22"/>
          <w:szCs w:val="22"/>
        </w:rPr>
        <w:t xml:space="preserve"> </w:t>
      </w:r>
      <w:proofErr w:type="spellStart"/>
      <w:r w:rsidRPr="007B0C19">
        <w:rPr>
          <w:sz w:val="22"/>
          <w:szCs w:val="22"/>
        </w:rPr>
        <w:t>tugas</w:t>
      </w:r>
      <w:proofErr w:type="spellEnd"/>
      <w:r w:rsidRPr="007B0C19">
        <w:rPr>
          <w:sz w:val="22"/>
          <w:szCs w:val="22"/>
        </w:rPr>
        <w:t xml:space="preserve"> </w:t>
      </w:r>
      <w:proofErr w:type="spellStart"/>
      <w:r w:rsidRPr="007B0C19">
        <w:rPr>
          <w:sz w:val="22"/>
          <w:szCs w:val="22"/>
        </w:rPr>
        <w:t>mengisi</w:t>
      </w:r>
      <w:proofErr w:type="spellEnd"/>
      <w:r w:rsidRPr="007B0C19">
        <w:rPr>
          <w:sz w:val="22"/>
          <w:szCs w:val="22"/>
        </w:rPr>
        <w:t xml:space="preserve"> </w:t>
      </w:r>
      <w:proofErr w:type="spellStart"/>
      <w:r w:rsidRPr="007B0C19">
        <w:rPr>
          <w:sz w:val="22"/>
          <w:szCs w:val="22"/>
        </w:rPr>
        <w:t>rekam</w:t>
      </w:r>
      <w:proofErr w:type="spellEnd"/>
      <w:r w:rsidRPr="007B0C19">
        <w:rPr>
          <w:sz w:val="22"/>
          <w:szCs w:val="22"/>
        </w:rPr>
        <w:t xml:space="preserve"> </w:t>
      </w:r>
      <w:proofErr w:type="spellStart"/>
      <w:r w:rsidRPr="007B0C19">
        <w:rPr>
          <w:sz w:val="22"/>
          <w:szCs w:val="22"/>
        </w:rPr>
        <w:t>medis</w:t>
      </w:r>
      <w:proofErr w:type="spellEnd"/>
      <w:r w:rsidRPr="007B0C19">
        <w:rPr>
          <w:sz w:val="22"/>
          <w:szCs w:val="22"/>
        </w:rPr>
        <w:t xml:space="preserve"> </w:t>
      </w:r>
      <w:proofErr w:type="spellStart"/>
      <w:r w:rsidRPr="007B0C19">
        <w:rPr>
          <w:sz w:val="22"/>
          <w:szCs w:val="22"/>
        </w:rPr>
        <w:t>serta</w:t>
      </w:r>
      <w:proofErr w:type="spellEnd"/>
      <w:r>
        <w:rPr>
          <w:sz w:val="22"/>
          <w:szCs w:val="22"/>
        </w:rPr>
        <w:t xml:space="preserve"> </w:t>
      </w:r>
      <w:proofErr w:type="spellStart"/>
      <w:r w:rsidRPr="007B0C19">
        <w:rPr>
          <w:sz w:val="22"/>
          <w:szCs w:val="22"/>
        </w:rPr>
        <w:t>melakukan</w:t>
      </w:r>
      <w:proofErr w:type="spellEnd"/>
      <w:r w:rsidRPr="007B0C19">
        <w:rPr>
          <w:sz w:val="22"/>
          <w:szCs w:val="22"/>
        </w:rPr>
        <w:t xml:space="preserve"> </w:t>
      </w:r>
      <w:proofErr w:type="spellStart"/>
      <w:r w:rsidRPr="007B0C19">
        <w:rPr>
          <w:sz w:val="22"/>
          <w:szCs w:val="22"/>
        </w:rPr>
        <w:t>sistem</w:t>
      </w:r>
      <w:proofErr w:type="spellEnd"/>
      <w:r w:rsidRPr="007B0C19">
        <w:rPr>
          <w:sz w:val="22"/>
          <w:szCs w:val="22"/>
        </w:rPr>
        <w:t xml:space="preserve"> </w:t>
      </w:r>
      <w:proofErr w:type="spellStart"/>
      <w:r w:rsidRPr="007B0C19">
        <w:rPr>
          <w:sz w:val="22"/>
          <w:szCs w:val="22"/>
        </w:rPr>
        <w:t>klasifikasi</w:t>
      </w:r>
      <w:proofErr w:type="spellEnd"/>
      <w:r w:rsidRPr="007B0C19">
        <w:rPr>
          <w:sz w:val="22"/>
          <w:szCs w:val="22"/>
        </w:rPr>
        <w:t xml:space="preserve"> dan </w:t>
      </w:r>
      <w:proofErr w:type="spellStart"/>
      <w:r w:rsidRPr="007B0C19">
        <w:rPr>
          <w:sz w:val="22"/>
          <w:szCs w:val="22"/>
        </w:rPr>
        <w:t>kodefikasi</w:t>
      </w:r>
      <w:proofErr w:type="spellEnd"/>
      <w:r w:rsidRPr="007B0C19">
        <w:rPr>
          <w:sz w:val="22"/>
          <w:szCs w:val="22"/>
        </w:rPr>
        <w:t xml:space="preserve"> </w:t>
      </w:r>
      <w:proofErr w:type="spellStart"/>
      <w:r w:rsidRPr="007B0C19">
        <w:rPr>
          <w:sz w:val="22"/>
          <w:szCs w:val="22"/>
        </w:rPr>
        <w:t>penyakit</w:t>
      </w:r>
      <w:proofErr w:type="spellEnd"/>
      <w:r w:rsidRPr="007B0C19">
        <w:rPr>
          <w:sz w:val="22"/>
          <w:szCs w:val="22"/>
        </w:rPr>
        <w:t xml:space="preserve">, </w:t>
      </w:r>
      <w:proofErr w:type="spellStart"/>
      <w:r w:rsidRPr="007B0C19">
        <w:rPr>
          <w:sz w:val="22"/>
          <w:szCs w:val="22"/>
        </w:rPr>
        <w:t>menurut</w:t>
      </w:r>
      <w:proofErr w:type="spellEnd"/>
      <w:r w:rsidRPr="007B0C19">
        <w:rPr>
          <w:sz w:val="22"/>
          <w:szCs w:val="22"/>
        </w:rPr>
        <w:t xml:space="preserve"> </w:t>
      </w:r>
      <w:proofErr w:type="spellStart"/>
      <w:r w:rsidRPr="007B0C19">
        <w:rPr>
          <w:sz w:val="22"/>
          <w:szCs w:val="22"/>
        </w:rPr>
        <w:t>Permenkes</w:t>
      </w:r>
      <w:proofErr w:type="spellEnd"/>
      <w:r w:rsidRPr="007B0C19">
        <w:rPr>
          <w:sz w:val="22"/>
          <w:szCs w:val="22"/>
        </w:rPr>
        <w:t xml:space="preserve"> No. 55</w:t>
      </w:r>
      <w:r>
        <w:rPr>
          <w:sz w:val="22"/>
          <w:szCs w:val="22"/>
        </w:rPr>
        <w:t xml:space="preserve"> </w:t>
      </w:r>
      <w:proofErr w:type="spellStart"/>
      <w:r w:rsidRPr="007B0C19">
        <w:rPr>
          <w:sz w:val="22"/>
          <w:szCs w:val="22"/>
        </w:rPr>
        <w:t>Tahun</w:t>
      </w:r>
      <w:proofErr w:type="spellEnd"/>
      <w:r w:rsidRPr="007B0C19">
        <w:rPr>
          <w:sz w:val="22"/>
          <w:szCs w:val="22"/>
        </w:rPr>
        <w:t xml:space="preserve"> 2013 (</w:t>
      </w:r>
      <w:proofErr w:type="spellStart"/>
      <w:r w:rsidRPr="007B0C19">
        <w:rPr>
          <w:sz w:val="22"/>
          <w:szCs w:val="22"/>
        </w:rPr>
        <w:t>Irmawati</w:t>
      </w:r>
      <w:proofErr w:type="spellEnd"/>
      <w:r w:rsidRPr="007B0C19">
        <w:rPr>
          <w:sz w:val="22"/>
          <w:szCs w:val="22"/>
        </w:rPr>
        <w:t xml:space="preserve"> &amp;amp; </w:t>
      </w:r>
      <w:proofErr w:type="spellStart"/>
      <w:r w:rsidRPr="007B0C19">
        <w:rPr>
          <w:sz w:val="22"/>
          <w:szCs w:val="22"/>
        </w:rPr>
        <w:t>Nazillahtunnisa</w:t>
      </w:r>
      <w:proofErr w:type="spellEnd"/>
      <w:r w:rsidRPr="007B0C19">
        <w:rPr>
          <w:sz w:val="22"/>
          <w:szCs w:val="22"/>
        </w:rPr>
        <w:t>, 2019</w:t>
      </w:r>
      <w:proofErr w:type="gramStart"/>
      <w:r w:rsidRPr="007B0C19">
        <w:rPr>
          <w:sz w:val="22"/>
          <w:szCs w:val="22"/>
        </w:rPr>
        <w:t>) .</w:t>
      </w:r>
      <w:proofErr w:type="gramEnd"/>
      <w:r w:rsidRPr="007B0C19">
        <w:rPr>
          <w:sz w:val="22"/>
          <w:szCs w:val="22"/>
        </w:rPr>
        <w:t xml:space="preserve"> Hasil</w:t>
      </w:r>
      <w:r>
        <w:t xml:space="preserve"> </w:t>
      </w:r>
      <w:proofErr w:type="spellStart"/>
      <w:r w:rsidRPr="007B0C19">
        <w:rPr>
          <w:sz w:val="22"/>
          <w:szCs w:val="22"/>
        </w:rPr>
        <w:t>dari</w:t>
      </w:r>
      <w:proofErr w:type="spellEnd"/>
      <w:r w:rsidRPr="007B0C19">
        <w:rPr>
          <w:sz w:val="22"/>
          <w:szCs w:val="22"/>
        </w:rPr>
        <w:t xml:space="preserve"> </w:t>
      </w:r>
      <w:proofErr w:type="spellStart"/>
      <w:r w:rsidRPr="007B0C19">
        <w:rPr>
          <w:sz w:val="22"/>
          <w:szCs w:val="22"/>
        </w:rPr>
        <w:t>klasifikasi</w:t>
      </w:r>
      <w:proofErr w:type="spellEnd"/>
      <w:r w:rsidRPr="007B0C19">
        <w:rPr>
          <w:sz w:val="22"/>
          <w:szCs w:val="22"/>
        </w:rPr>
        <w:t xml:space="preserve"> dan</w:t>
      </w:r>
      <w:r>
        <w:rPr>
          <w:sz w:val="22"/>
          <w:szCs w:val="22"/>
        </w:rPr>
        <w:t xml:space="preserve"> </w:t>
      </w:r>
      <w:proofErr w:type="spellStart"/>
      <w:r w:rsidRPr="007B0C19">
        <w:rPr>
          <w:sz w:val="22"/>
          <w:szCs w:val="22"/>
        </w:rPr>
        <w:t>kodefikasi</w:t>
      </w:r>
      <w:proofErr w:type="spellEnd"/>
      <w:r w:rsidRPr="007B0C19">
        <w:rPr>
          <w:sz w:val="22"/>
          <w:szCs w:val="22"/>
        </w:rPr>
        <w:t xml:space="preserve"> </w:t>
      </w:r>
      <w:proofErr w:type="spellStart"/>
      <w:r w:rsidRPr="007B0C19">
        <w:rPr>
          <w:sz w:val="22"/>
          <w:szCs w:val="22"/>
        </w:rPr>
        <w:t>tersebut</w:t>
      </w:r>
      <w:proofErr w:type="spellEnd"/>
      <w:r w:rsidRPr="007B0C19">
        <w:rPr>
          <w:sz w:val="22"/>
          <w:szCs w:val="22"/>
        </w:rPr>
        <w:t xml:space="preserve"> </w:t>
      </w:r>
      <w:proofErr w:type="spellStart"/>
      <w:r w:rsidRPr="007B0C19">
        <w:rPr>
          <w:sz w:val="22"/>
          <w:szCs w:val="22"/>
        </w:rPr>
        <w:t>nantinya</w:t>
      </w:r>
      <w:proofErr w:type="spellEnd"/>
      <w:r w:rsidRPr="007B0C19">
        <w:rPr>
          <w:sz w:val="22"/>
          <w:szCs w:val="22"/>
        </w:rPr>
        <w:t xml:space="preserve"> </w:t>
      </w:r>
      <w:proofErr w:type="spellStart"/>
      <w:r w:rsidRPr="007B0C19">
        <w:rPr>
          <w:sz w:val="22"/>
          <w:szCs w:val="22"/>
        </w:rPr>
        <w:t>akan</w:t>
      </w:r>
      <w:proofErr w:type="spellEnd"/>
      <w:r w:rsidRPr="007B0C19">
        <w:rPr>
          <w:sz w:val="22"/>
          <w:szCs w:val="22"/>
        </w:rPr>
        <w:t xml:space="preserve"> </w:t>
      </w:r>
      <w:proofErr w:type="spellStart"/>
      <w:r w:rsidRPr="007B0C19">
        <w:rPr>
          <w:sz w:val="22"/>
          <w:szCs w:val="22"/>
        </w:rPr>
        <w:t>digunakan</w:t>
      </w:r>
      <w:proofErr w:type="spellEnd"/>
      <w:r w:rsidRPr="007B0C19">
        <w:rPr>
          <w:sz w:val="22"/>
          <w:szCs w:val="22"/>
        </w:rPr>
        <w:t xml:space="preserve"> </w:t>
      </w:r>
      <w:proofErr w:type="spellStart"/>
      <w:r w:rsidRPr="007B0C19">
        <w:rPr>
          <w:sz w:val="22"/>
          <w:szCs w:val="22"/>
        </w:rPr>
        <w:t>untuk</w:t>
      </w:r>
      <w:proofErr w:type="spellEnd"/>
      <w:r w:rsidRPr="007B0C19">
        <w:rPr>
          <w:sz w:val="22"/>
          <w:szCs w:val="22"/>
        </w:rPr>
        <w:t xml:space="preserve"> </w:t>
      </w:r>
      <w:proofErr w:type="spellStart"/>
      <w:r w:rsidRPr="007B0C19">
        <w:rPr>
          <w:sz w:val="22"/>
          <w:szCs w:val="22"/>
        </w:rPr>
        <w:t>indeks</w:t>
      </w:r>
      <w:proofErr w:type="spellEnd"/>
      <w:r w:rsidRPr="007B0C19">
        <w:rPr>
          <w:sz w:val="22"/>
          <w:szCs w:val="22"/>
        </w:rPr>
        <w:t xml:space="preserve"> </w:t>
      </w:r>
      <w:proofErr w:type="spellStart"/>
      <w:r w:rsidRPr="007B0C19">
        <w:rPr>
          <w:sz w:val="22"/>
          <w:szCs w:val="22"/>
        </w:rPr>
        <w:t>pencatatan</w:t>
      </w:r>
      <w:proofErr w:type="spellEnd"/>
      <w:r w:rsidRPr="007B0C19">
        <w:rPr>
          <w:sz w:val="22"/>
          <w:szCs w:val="22"/>
        </w:rPr>
        <w:t xml:space="preserve"> </w:t>
      </w:r>
      <w:proofErr w:type="spellStart"/>
      <w:r w:rsidRPr="007B0C19">
        <w:rPr>
          <w:sz w:val="22"/>
          <w:szCs w:val="22"/>
        </w:rPr>
        <w:t>penyakit</w:t>
      </w:r>
      <w:proofErr w:type="spellEnd"/>
      <w:r w:rsidRPr="007B0C19">
        <w:rPr>
          <w:sz w:val="22"/>
          <w:szCs w:val="22"/>
        </w:rPr>
        <w:t>,</w:t>
      </w:r>
      <w:r>
        <w:rPr>
          <w:sz w:val="22"/>
          <w:szCs w:val="22"/>
        </w:rPr>
        <w:t xml:space="preserve"> </w:t>
      </w:r>
      <w:proofErr w:type="spellStart"/>
      <w:r w:rsidRPr="007B0C19">
        <w:rPr>
          <w:sz w:val="22"/>
          <w:szCs w:val="22"/>
        </w:rPr>
        <w:t>analisis</w:t>
      </w:r>
      <w:proofErr w:type="spellEnd"/>
      <w:r w:rsidRPr="007B0C19">
        <w:rPr>
          <w:sz w:val="22"/>
          <w:szCs w:val="22"/>
        </w:rPr>
        <w:t xml:space="preserve"> </w:t>
      </w:r>
      <w:proofErr w:type="spellStart"/>
      <w:r w:rsidRPr="007B0C19">
        <w:rPr>
          <w:sz w:val="22"/>
          <w:szCs w:val="22"/>
        </w:rPr>
        <w:t>pembiayaan</w:t>
      </w:r>
      <w:proofErr w:type="spellEnd"/>
      <w:r w:rsidRPr="007B0C19">
        <w:rPr>
          <w:sz w:val="22"/>
          <w:szCs w:val="22"/>
        </w:rPr>
        <w:t xml:space="preserve"> </w:t>
      </w:r>
      <w:proofErr w:type="spellStart"/>
      <w:r w:rsidRPr="007B0C19">
        <w:rPr>
          <w:sz w:val="22"/>
          <w:szCs w:val="22"/>
        </w:rPr>
        <w:t>kesehatan</w:t>
      </w:r>
      <w:proofErr w:type="spellEnd"/>
      <w:r w:rsidRPr="007B0C19">
        <w:rPr>
          <w:sz w:val="22"/>
          <w:szCs w:val="22"/>
        </w:rPr>
        <w:t xml:space="preserve">, </w:t>
      </w:r>
      <w:proofErr w:type="spellStart"/>
      <w:r w:rsidRPr="007B0C19">
        <w:rPr>
          <w:sz w:val="22"/>
          <w:szCs w:val="22"/>
        </w:rPr>
        <w:t>pelaporan</w:t>
      </w:r>
      <w:proofErr w:type="spellEnd"/>
      <w:r w:rsidRPr="007B0C19">
        <w:rPr>
          <w:sz w:val="22"/>
          <w:szCs w:val="22"/>
        </w:rPr>
        <w:t xml:space="preserve"> </w:t>
      </w:r>
      <w:proofErr w:type="spellStart"/>
      <w:r w:rsidRPr="007B0C19">
        <w:rPr>
          <w:sz w:val="22"/>
          <w:szCs w:val="22"/>
        </w:rPr>
        <w:t>morbiditas</w:t>
      </w:r>
      <w:proofErr w:type="spellEnd"/>
      <w:r w:rsidRPr="007B0C19">
        <w:rPr>
          <w:sz w:val="22"/>
          <w:szCs w:val="22"/>
        </w:rPr>
        <w:t xml:space="preserve"> dan </w:t>
      </w:r>
      <w:proofErr w:type="spellStart"/>
      <w:r w:rsidRPr="007B0C19">
        <w:rPr>
          <w:sz w:val="22"/>
          <w:szCs w:val="22"/>
        </w:rPr>
        <w:t>mortalitas</w:t>
      </w:r>
      <w:proofErr w:type="spellEnd"/>
      <w:r w:rsidRPr="007B0C19">
        <w:rPr>
          <w:sz w:val="22"/>
          <w:szCs w:val="22"/>
        </w:rPr>
        <w:t xml:space="preserve">, </w:t>
      </w:r>
      <w:proofErr w:type="spellStart"/>
      <w:r w:rsidRPr="007B0C19">
        <w:rPr>
          <w:sz w:val="22"/>
          <w:szCs w:val="22"/>
        </w:rPr>
        <w:t>untuk</w:t>
      </w:r>
      <w:proofErr w:type="spellEnd"/>
      <w:r>
        <w:rPr>
          <w:sz w:val="22"/>
          <w:szCs w:val="22"/>
        </w:rPr>
        <w:t xml:space="preserve"> </w:t>
      </w:r>
      <w:proofErr w:type="spellStart"/>
      <w:r w:rsidRPr="007B0C19">
        <w:rPr>
          <w:sz w:val="22"/>
          <w:szCs w:val="22"/>
        </w:rPr>
        <w:t>penelitian</w:t>
      </w:r>
      <w:proofErr w:type="spellEnd"/>
      <w:r w:rsidRPr="007B0C19">
        <w:rPr>
          <w:sz w:val="22"/>
          <w:szCs w:val="22"/>
        </w:rPr>
        <w:t xml:space="preserve"> </w:t>
      </w:r>
      <w:proofErr w:type="spellStart"/>
      <w:r w:rsidRPr="007B0C19">
        <w:rPr>
          <w:sz w:val="22"/>
          <w:szCs w:val="22"/>
        </w:rPr>
        <w:t>persebaran</w:t>
      </w:r>
      <w:proofErr w:type="spellEnd"/>
      <w:r w:rsidRPr="007B0C19">
        <w:rPr>
          <w:sz w:val="22"/>
          <w:szCs w:val="22"/>
        </w:rPr>
        <w:t xml:space="preserve"> </w:t>
      </w:r>
      <w:proofErr w:type="spellStart"/>
      <w:r w:rsidRPr="007B0C19">
        <w:rPr>
          <w:sz w:val="22"/>
          <w:szCs w:val="22"/>
        </w:rPr>
        <w:t>penyakit</w:t>
      </w:r>
      <w:proofErr w:type="spellEnd"/>
      <w:r w:rsidRPr="007B0C19">
        <w:rPr>
          <w:sz w:val="22"/>
          <w:szCs w:val="22"/>
        </w:rPr>
        <w:t xml:space="preserve"> dan data </w:t>
      </w:r>
      <w:proofErr w:type="spellStart"/>
      <w:r w:rsidRPr="007B0C19">
        <w:rPr>
          <w:sz w:val="22"/>
          <w:szCs w:val="22"/>
        </w:rPr>
        <w:t>medis</w:t>
      </w:r>
      <w:proofErr w:type="spellEnd"/>
      <w:r w:rsidRPr="007B0C19">
        <w:rPr>
          <w:sz w:val="22"/>
          <w:szCs w:val="22"/>
        </w:rPr>
        <w:t xml:space="preserve"> </w:t>
      </w:r>
      <w:proofErr w:type="spellStart"/>
      <w:r w:rsidRPr="007B0C19">
        <w:rPr>
          <w:sz w:val="22"/>
          <w:szCs w:val="22"/>
        </w:rPr>
        <w:t>serta</w:t>
      </w:r>
      <w:proofErr w:type="spellEnd"/>
      <w:r w:rsidRPr="007B0C19">
        <w:rPr>
          <w:sz w:val="22"/>
          <w:szCs w:val="22"/>
        </w:rPr>
        <w:t xml:space="preserve"> </w:t>
      </w:r>
      <w:proofErr w:type="spellStart"/>
      <w:r w:rsidRPr="007B0C19">
        <w:rPr>
          <w:sz w:val="22"/>
          <w:szCs w:val="22"/>
        </w:rPr>
        <w:t>pelaporan</w:t>
      </w:r>
      <w:proofErr w:type="spellEnd"/>
      <w:r w:rsidRPr="007B0C19">
        <w:rPr>
          <w:sz w:val="22"/>
          <w:szCs w:val="22"/>
        </w:rPr>
        <w:t xml:space="preserve"> </w:t>
      </w:r>
      <w:proofErr w:type="spellStart"/>
      <w:r w:rsidRPr="007B0C19">
        <w:rPr>
          <w:sz w:val="22"/>
          <w:szCs w:val="22"/>
        </w:rPr>
        <w:t>nasional</w:t>
      </w:r>
      <w:proofErr w:type="spellEnd"/>
      <w:r w:rsidRPr="007B0C19">
        <w:rPr>
          <w:sz w:val="22"/>
          <w:szCs w:val="22"/>
        </w:rPr>
        <w:t xml:space="preserve"> dan</w:t>
      </w:r>
      <w:r>
        <w:rPr>
          <w:sz w:val="22"/>
          <w:szCs w:val="22"/>
        </w:rPr>
        <w:t xml:space="preserve"> </w:t>
      </w:r>
      <w:proofErr w:type="spellStart"/>
      <w:r w:rsidRPr="007B0C19">
        <w:rPr>
          <w:sz w:val="22"/>
          <w:szCs w:val="22"/>
        </w:rPr>
        <w:t>internasional</w:t>
      </w:r>
      <w:proofErr w:type="spellEnd"/>
      <w:r w:rsidRPr="007B0C19">
        <w:rPr>
          <w:sz w:val="22"/>
          <w:szCs w:val="22"/>
        </w:rPr>
        <w:t>.</w:t>
      </w:r>
      <w:r>
        <w:rPr>
          <w:sz w:val="22"/>
          <w:szCs w:val="22"/>
        </w:rPr>
        <w:t xml:space="preserve"> </w:t>
      </w:r>
      <w:proofErr w:type="spellStart"/>
      <w:r w:rsidRPr="007B0C19">
        <w:rPr>
          <w:sz w:val="22"/>
          <w:szCs w:val="22"/>
        </w:rPr>
        <w:t>Berdasarkan</w:t>
      </w:r>
      <w:proofErr w:type="spellEnd"/>
      <w:r w:rsidRPr="007B0C19">
        <w:rPr>
          <w:sz w:val="22"/>
          <w:szCs w:val="22"/>
        </w:rPr>
        <w:t xml:space="preserve"> </w:t>
      </w:r>
      <w:proofErr w:type="spellStart"/>
      <w:r w:rsidRPr="007B0C19">
        <w:rPr>
          <w:sz w:val="22"/>
          <w:szCs w:val="22"/>
        </w:rPr>
        <w:t>hasil</w:t>
      </w:r>
      <w:proofErr w:type="spellEnd"/>
      <w:r w:rsidRPr="007B0C19">
        <w:rPr>
          <w:sz w:val="22"/>
          <w:szCs w:val="22"/>
        </w:rPr>
        <w:t xml:space="preserve"> </w:t>
      </w:r>
      <w:proofErr w:type="spellStart"/>
      <w:r w:rsidRPr="007B0C19">
        <w:rPr>
          <w:sz w:val="22"/>
          <w:szCs w:val="22"/>
        </w:rPr>
        <w:t>penelitian</w:t>
      </w:r>
      <w:proofErr w:type="spellEnd"/>
      <w:r w:rsidRPr="007B0C19">
        <w:rPr>
          <w:sz w:val="22"/>
          <w:szCs w:val="22"/>
        </w:rPr>
        <w:t xml:space="preserve"> yang </w:t>
      </w:r>
      <w:proofErr w:type="spellStart"/>
      <w:r w:rsidRPr="007B0C19">
        <w:rPr>
          <w:sz w:val="22"/>
          <w:szCs w:val="22"/>
        </w:rPr>
        <w:t>dilakukan</w:t>
      </w:r>
      <w:proofErr w:type="spellEnd"/>
      <w:r w:rsidRPr="007B0C19">
        <w:rPr>
          <w:sz w:val="22"/>
          <w:szCs w:val="22"/>
        </w:rPr>
        <w:t xml:space="preserve"> oleh </w:t>
      </w:r>
      <w:proofErr w:type="spellStart"/>
      <w:r w:rsidRPr="007B0C19">
        <w:rPr>
          <w:sz w:val="22"/>
          <w:szCs w:val="22"/>
        </w:rPr>
        <w:t>Irmawati&amp;Nazillahtunnisa</w:t>
      </w:r>
      <w:proofErr w:type="spellEnd"/>
      <w:r w:rsidRPr="007B0C19">
        <w:rPr>
          <w:sz w:val="22"/>
          <w:szCs w:val="22"/>
        </w:rPr>
        <w:t xml:space="preserve"> (2019) </w:t>
      </w:r>
      <w:proofErr w:type="spellStart"/>
      <w:r w:rsidRPr="007B0C19">
        <w:rPr>
          <w:sz w:val="22"/>
          <w:szCs w:val="22"/>
        </w:rPr>
        <w:t>penyebab</w:t>
      </w:r>
      <w:proofErr w:type="spellEnd"/>
      <w:r w:rsidRPr="007B0C19">
        <w:rPr>
          <w:sz w:val="22"/>
          <w:szCs w:val="22"/>
        </w:rPr>
        <w:t xml:space="preserve"> </w:t>
      </w:r>
      <w:proofErr w:type="spellStart"/>
      <w:r w:rsidRPr="007B0C19">
        <w:rPr>
          <w:sz w:val="22"/>
          <w:szCs w:val="22"/>
        </w:rPr>
        <w:t>ketidakakuratan</w:t>
      </w:r>
      <w:proofErr w:type="spellEnd"/>
      <w:r w:rsidRPr="007B0C19">
        <w:rPr>
          <w:sz w:val="22"/>
          <w:szCs w:val="22"/>
        </w:rPr>
        <w:t xml:space="preserve"> </w:t>
      </w:r>
      <w:proofErr w:type="spellStart"/>
      <w:r w:rsidRPr="007B0C19">
        <w:rPr>
          <w:sz w:val="22"/>
          <w:szCs w:val="22"/>
        </w:rPr>
        <w:t>kode</w:t>
      </w:r>
      <w:proofErr w:type="spellEnd"/>
      <w:r w:rsidRPr="007B0C19">
        <w:rPr>
          <w:sz w:val="22"/>
          <w:szCs w:val="22"/>
        </w:rPr>
        <w:t xml:space="preserve"> diagnosis </w:t>
      </w:r>
      <w:proofErr w:type="spellStart"/>
      <w:r w:rsidRPr="007B0C19">
        <w:rPr>
          <w:sz w:val="22"/>
          <w:szCs w:val="22"/>
        </w:rPr>
        <w:t>salahsatunya</w:t>
      </w:r>
      <w:proofErr w:type="spellEnd"/>
      <w:r>
        <w:rPr>
          <w:sz w:val="22"/>
          <w:szCs w:val="22"/>
        </w:rPr>
        <w:t xml:space="preserve"> </w:t>
      </w:r>
      <w:proofErr w:type="spellStart"/>
      <w:r w:rsidRPr="007B0C19">
        <w:rPr>
          <w:sz w:val="22"/>
          <w:szCs w:val="22"/>
        </w:rPr>
        <w:t>adalah</w:t>
      </w:r>
      <w:proofErr w:type="spellEnd"/>
      <w:r w:rsidRPr="007B0C19">
        <w:rPr>
          <w:sz w:val="22"/>
          <w:szCs w:val="22"/>
        </w:rPr>
        <w:t xml:space="preserve"> </w:t>
      </w:r>
      <w:proofErr w:type="spellStart"/>
      <w:r w:rsidRPr="007B0C19">
        <w:rPr>
          <w:sz w:val="22"/>
          <w:szCs w:val="22"/>
        </w:rPr>
        <w:t>kesalahan</w:t>
      </w:r>
      <w:proofErr w:type="spellEnd"/>
      <w:r w:rsidRPr="007B0C19">
        <w:rPr>
          <w:sz w:val="22"/>
          <w:szCs w:val="22"/>
        </w:rPr>
        <w:t xml:space="preserve"> </w:t>
      </w:r>
      <w:proofErr w:type="spellStart"/>
      <w:r w:rsidRPr="007B0C19">
        <w:rPr>
          <w:sz w:val="22"/>
          <w:szCs w:val="22"/>
        </w:rPr>
        <w:t>dalam</w:t>
      </w:r>
      <w:proofErr w:type="spellEnd"/>
      <w:r w:rsidRPr="007B0C19">
        <w:rPr>
          <w:sz w:val="22"/>
          <w:szCs w:val="22"/>
        </w:rPr>
        <w:t xml:space="preserve"> </w:t>
      </w:r>
      <w:proofErr w:type="spellStart"/>
      <w:r w:rsidRPr="007B0C19">
        <w:rPr>
          <w:sz w:val="22"/>
          <w:szCs w:val="22"/>
        </w:rPr>
        <w:t>penetapan</w:t>
      </w:r>
      <w:proofErr w:type="spellEnd"/>
      <w:r w:rsidRPr="007B0C19">
        <w:rPr>
          <w:sz w:val="22"/>
          <w:szCs w:val="22"/>
        </w:rPr>
        <w:t xml:space="preserve"> </w:t>
      </w:r>
      <w:proofErr w:type="spellStart"/>
      <w:r w:rsidRPr="007B0C19">
        <w:rPr>
          <w:sz w:val="22"/>
          <w:szCs w:val="22"/>
        </w:rPr>
        <w:t>kode</w:t>
      </w:r>
      <w:proofErr w:type="spellEnd"/>
      <w:r w:rsidRPr="007B0C19">
        <w:rPr>
          <w:sz w:val="22"/>
          <w:szCs w:val="22"/>
        </w:rPr>
        <w:t xml:space="preserve"> diagnosis </w:t>
      </w:r>
      <w:proofErr w:type="spellStart"/>
      <w:r w:rsidRPr="007B0C19">
        <w:rPr>
          <w:sz w:val="22"/>
          <w:szCs w:val="22"/>
        </w:rPr>
        <w:t>atau</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sesuai</w:t>
      </w:r>
      <w:proofErr w:type="spellEnd"/>
      <w:r w:rsidRPr="007B0C19">
        <w:rPr>
          <w:sz w:val="22"/>
          <w:szCs w:val="22"/>
        </w:rPr>
        <w:t xml:space="preserve"> </w:t>
      </w:r>
      <w:proofErr w:type="spellStart"/>
      <w:r w:rsidRPr="007B0C19">
        <w:rPr>
          <w:sz w:val="22"/>
          <w:szCs w:val="22"/>
        </w:rPr>
        <w:t>dengan</w:t>
      </w:r>
      <w:proofErr w:type="spellEnd"/>
      <w:r w:rsidRPr="007B0C19">
        <w:rPr>
          <w:sz w:val="22"/>
          <w:szCs w:val="22"/>
        </w:rPr>
        <w:t xml:space="preserve"> ICD-10 </w:t>
      </w:r>
      <w:proofErr w:type="spellStart"/>
      <w:r w:rsidRPr="007B0C19">
        <w:rPr>
          <w:sz w:val="22"/>
          <w:szCs w:val="22"/>
        </w:rPr>
        <w:t>serta</w:t>
      </w:r>
      <w:proofErr w:type="spellEnd"/>
      <w:r w:rsidRPr="007B0C19">
        <w:rPr>
          <w:sz w:val="22"/>
          <w:szCs w:val="22"/>
        </w:rPr>
        <w:t xml:space="preserve"> </w:t>
      </w:r>
      <w:proofErr w:type="spellStart"/>
      <w:r w:rsidRPr="007B0C19">
        <w:rPr>
          <w:sz w:val="22"/>
          <w:szCs w:val="22"/>
        </w:rPr>
        <w:t>keliru</w:t>
      </w:r>
      <w:proofErr w:type="spellEnd"/>
      <w:r w:rsidRPr="007B0C19">
        <w:rPr>
          <w:sz w:val="22"/>
          <w:szCs w:val="22"/>
        </w:rPr>
        <w:t xml:space="preserve">/ </w:t>
      </w:r>
      <w:proofErr w:type="spellStart"/>
      <w:r w:rsidRPr="007B0C19">
        <w:rPr>
          <w:sz w:val="22"/>
          <w:szCs w:val="22"/>
        </w:rPr>
        <w:t>kurang</w:t>
      </w:r>
      <w:proofErr w:type="spellEnd"/>
      <w:r w:rsidRPr="007B0C19">
        <w:rPr>
          <w:sz w:val="22"/>
          <w:szCs w:val="22"/>
        </w:rPr>
        <w:t xml:space="preserve"> </w:t>
      </w:r>
      <w:proofErr w:type="spellStart"/>
      <w:r w:rsidRPr="007B0C19">
        <w:rPr>
          <w:sz w:val="22"/>
          <w:szCs w:val="22"/>
        </w:rPr>
        <w:t>spesifik</w:t>
      </w:r>
      <w:proofErr w:type="spellEnd"/>
      <w:r w:rsidRPr="007B0C19">
        <w:rPr>
          <w:sz w:val="22"/>
          <w:szCs w:val="22"/>
        </w:rPr>
        <w:t xml:space="preserve"> </w:t>
      </w:r>
      <w:proofErr w:type="spellStart"/>
      <w:r w:rsidRPr="007B0C19">
        <w:rPr>
          <w:sz w:val="22"/>
          <w:szCs w:val="22"/>
        </w:rPr>
        <w:t>didalam</w:t>
      </w:r>
      <w:proofErr w:type="spellEnd"/>
      <w:r w:rsidRPr="007B0C19">
        <w:rPr>
          <w:sz w:val="22"/>
          <w:szCs w:val="22"/>
        </w:rPr>
        <w:t xml:space="preserve"> </w:t>
      </w:r>
      <w:proofErr w:type="spellStart"/>
      <w:r w:rsidRPr="007B0C19">
        <w:rPr>
          <w:sz w:val="22"/>
          <w:szCs w:val="22"/>
        </w:rPr>
        <w:t>penulisan</w:t>
      </w:r>
      <w:proofErr w:type="spellEnd"/>
      <w:r w:rsidRPr="007B0C19">
        <w:rPr>
          <w:sz w:val="22"/>
          <w:szCs w:val="22"/>
        </w:rPr>
        <w:t xml:space="preserve"> </w:t>
      </w:r>
      <w:proofErr w:type="spellStart"/>
      <w:r w:rsidRPr="007B0C19">
        <w:rPr>
          <w:sz w:val="22"/>
          <w:szCs w:val="22"/>
        </w:rPr>
        <w:t>kode</w:t>
      </w:r>
      <w:proofErr w:type="spellEnd"/>
      <w:r w:rsidRPr="007B0C19">
        <w:rPr>
          <w:sz w:val="22"/>
          <w:szCs w:val="22"/>
        </w:rPr>
        <w:t xml:space="preserve"> pada digit ke-4, </w:t>
      </w:r>
      <w:proofErr w:type="spellStart"/>
      <w:r w:rsidRPr="007B0C19">
        <w:rPr>
          <w:sz w:val="22"/>
          <w:szCs w:val="22"/>
        </w:rPr>
        <w:t>dengan</w:t>
      </w:r>
      <w:proofErr w:type="spellEnd"/>
      <w:r>
        <w:rPr>
          <w:sz w:val="22"/>
          <w:szCs w:val="22"/>
        </w:rPr>
        <w:t xml:space="preserve"> </w:t>
      </w:r>
      <w:proofErr w:type="spellStart"/>
      <w:r w:rsidRPr="007B0C19">
        <w:rPr>
          <w:sz w:val="22"/>
          <w:szCs w:val="22"/>
        </w:rPr>
        <w:t>sampel</w:t>
      </w:r>
      <w:proofErr w:type="spellEnd"/>
      <w:r w:rsidRPr="007B0C19">
        <w:rPr>
          <w:sz w:val="22"/>
          <w:szCs w:val="22"/>
        </w:rPr>
        <w:t xml:space="preserve"> yang </w:t>
      </w:r>
      <w:proofErr w:type="spellStart"/>
      <w:r w:rsidRPr="007B0C19">
        <w:rPr>
          <w:sz w:val="22"/>
          <w:szCs w:val="22"/>
        </w:rPr>
        <w:t>diambil</w:t>
      </w:r>
      <w:proofErr w:type="spellEnd"/>
      <w:r w:rsidRPr="007B0C19">
        <w:rPr>
          <w:sz w:val="22"/>
          <w:szCs w:val="22"/>
        </w:rPr>
        <w:t xml:space="preserve"> </w:t>
      </w:r>
      <w:proofErr w:type="spellStart"/>
      <w:r w:rsidRPr="007B0C19">
        <w:rPr>
          <w:sz w:val="22"/>
          <w:szCs w:val="22"/>
        </w:rPr>
        <w:t>sebanyak</w:t>
      </w:r>
      <w:proofErr w:type="spellEnd"/>
      <w:r w:rsidRPr="007B0C19">
        <w:rPr>
          <w:sz w:val="22"/>
          <w:szCs w:val="22"/>
        </w:rPr>
        <w:t xml:space="preserve"> 98 </w:t>
      </w:r>
      <w:proofErr w:type="spellStart"/>
      <w:r w:rsidRPr="007B0C19">
        <w:rPr>
          <w:sz w:val="22"/>
          <w:szCs w:val="22"/>
        </w:rPr>
        <w:t>rekam</w:t>
      </w:r>
      <w:proofErr w:type="spellEnd"/>
      <w:r w:rsidRPr="007B0C19">
        <w:rPr>
          <w:sz w:val="22"/>
          <w:szCs w:val="22"/>
        </w:rPr>
        <w:t xml:space="preserve"> </w:t>
      </w:r>
      <w:proofErr w:type="spellStart"/>
      <w:r w:rsidRPr="007B0C19">
        <w:rPr>
          <w:sz w:val="22"/>
          <w:szCs w:val="22"/>
        </w:rPr>
        <w:t>medis</w:t>
      </w:r>
      <w:proofErr w:type="spellEnd"/>
      <w:r w:rsidRPr="007B0C19">
        <w:rPr>
          <w:sz w:val="22"/>
          <w:szCs w:val="22"/>
        </w:rPr>
        <w:t xml:space="preserve"> </w:t>
      </w:r>
      <w:proofErr w:type="spellStart"/>
      <w:r w:rsidRPr="007B0C19">
        <w:rPr>
          <w:sz w:val="22"/>
          <w:szCs w:val="22"/>
        </w:rPr>
        <w:t>didapatkan</w:t>
      </w:r>
      <w:proofErr w:type="spellEnd"/>
      <w:r w:rsidRPr="007B0C19">
        <w:rPr>
          <w:sz w:val="22"/>
          <w:szCs w:val="22"/>
        </w:rPr>
        <w:t xml:space="preserve"> </w:t>
      </w:r>
      <w:proofErr w:type="spellStart"/>
      <w:r w:rsidRPr="007B0C19">
        <w:rPr>
          <w:sz w:val="22"/>
          <w:szCs w:val="22"/>
        </w:rPr>
        <w:t>hasil</w:t>
      </w:r>
      <w:proofErr w:type="spellEnd"/>
      <w:r w:rsidRPr="007B0C19">
        <w:rPr>
          <w:sz w:val="22"/>
          <w:szCs w:val="22"/>
        </w:rPr>
        <w:t xml:space="preserve"> 18 (32%) </w:t>
      </w:r>
      <w:proofErr w:type="spellStart"/>
      <w:r w:rsidRPr="007B0C19">
        <w:rPr>
          <w:sz w:val="22"/>
          <w:szCs w:val="22"/>
        </w:rPr>
        <w:t>kode</w:t>
      </w:r>
      <w:proofErr w:type="spellEnd"/>
      <w:r>
        <w:rPr>
          <w:sz w:val="22"/>
          <w:szCs w:val="22"/>
        </w:rPr>
        <w:t xml:space="preserve"> </w:t>
      </w:r>
      <w:proofErr w:type="spellStart"/>
      <w:r w:rsidRPr="007B0C19">
        <w:rPr>
          <w:sz w:val="22"/>
          <w:szCs w:val="22"/>
        </w:rPr>
        <w:t>akurat</w:t>
      </w:r>
      <w:proofErr w:type="spellEnd"/>
      <w:r w:rsidRPr="007B0C19">
        <w:rPr>
          <w:sz w:val="22"/>
          <w:szCs w:val="22"/>
        </w:rPr>
        <w:t xml:space="preserve"> dan 39 (68%) </w:t>
      </w:r>
      <w:proofErr w:type="spellStart"/>
      <w:r w:rsidRPr="007B0C19">
        <w:rPr>
          <w:sz w:val="22"/>
          <w:szCs w:val="22"/>
        </w:rPr>
        <w:t>kode</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akurat</w:t>
      </w:r>
      <w:proofErr w:type="spellEnd"/>
      <w:r w:rsidRPr="007B0C19">
        <w:rPr>
          <w:sz w:val="22"/>
          <w:szCs w:val="22"/>
        </w:rPr>
        <w:t xml:space="preserve">. </w:t>
      </w:r>
      <w:proofErr w:type="spellStart"/>
      <w:r w:rsidRPr="007B0C19">
        <w:rPr>
          <w:sz w:val="22"/>
          <w:szCs w:val="22"/>
        </w:rPr>
        <w:t>Residu</w:t>
      </w:r>
      <w:proofErr w:type="spellEnd"/>
      <w:r w:rsidRPr="007B0C19">
        <w:rPr>
          <w:sz w:val="22"/>
          <w:szCs w:val="22"/>
        </w:rPr>
        <w:t xml:space="preserve"> </w:t>
      </w:r>
      <w:proofErr w:type="spellStart"/>
      <w:r w:rsidRPr="007B0C19">
        <w:rPr>
          <w:sz w:val="22"/>
          <w:szCs w:val="22"/>
        </w:rPr>
        <w:t>sampel</w:t>
      </w:r>
      <w:proofErr w:type="spellEnd"/>
      <w:r w:rsidRPr="007B0C19">
        <w:rPr>
          <w:sz w:val="22"/>
          <w:szCs w:val="22"/>
        </w:rPr>
        <w:t xml:space="preserve"> </w:t>
      </w:r>
      <w:proofErr w:type="spellStart"/>
      <w:r w:rsidRPr="007B0C19">
        <w:rPr>
          <w:sz w:val="22"/>
          <w:szCs w:val="22"/>
        </w:rPr>
        <w:t>sebanyak</w:t>
      </w:r>
      <w:proofErr w:type="spellEnd"/>
      <w:r w:rsidRPr="007B0C19">
        <w:rPr>
          <w:sz w:val="22"/>
          <w:szCs w:val="22"/>
        </w:rPr>
        <w:t xml:space="preserve"> 41 yang </w:t>
      </w:r>
      <w:proofErr w:type="spellStart"/>
      <w:r w:rsidRPr="007B0C19">
        <w:rPr>
          <w:sz w:val="22"/>
          <w:szCs w:val="22"/>
        </w:rPr>
        <w:t>tidak</w:t>
      </w:r>
      <w:proofErr w:type="spellEnd"/>
      <w:r>
        <w:rPr>
          <w:sz w:val="22"/>
          <w:szCs w:val="22"/>
        </w:rPr>
        <w:t xml:space="preserve"> </w:t>
      </w:r>
      <w:proofErr w:type="spellStart"/>
      <w:r w:rsidRPr="007B0C19">
        <w:rPr>
          <w:sz w:val="22"/>
          <w:szCs w:val="22"/>
        </w:rPr>
        <w:t>dapat</w:t>
      </w:r>
      <w:proofErr w:type="spellEnd"/>
      <w:r w:rsidRPr="007B0C19">
        <w:rPr>
          <w:sz w:val="22"/>
          <w:szCs w:val="22"/>
        </w:rPr>
        <w:t xml:space="preserve"> </w:t>
      </w:r>
      <w:proofErr w:type="spellStart"/>
      <w:r w:rsidRPr="007B0C19">
        <w:rPr>
          <w:sz w:val="22"/>
          <w:szCs w:val="22"/>
        </w:rPr>
        <w:t>dinilai</w:t>
      </w:r>
      <w:proofErr w:type="spellEnd"/>
      <w:r w:rsidRPr="007B0C19">
        <w:rPr>
          <w:sz w:val="22"/>
          <w:szCs w:val="22"/>
        </w:rPr>
        <w:t xml:space="preserve"> </w:t>
      </w:r>
      <w:proofErr w:type="spellStart"/>
      <w:r w:rsidRPr="007B0C19">
        <w:rPr>
          <w:sz w:val="22"/>
          <w:szCs w:val="22"/>
        </w:rPr>
        <w:t>keakuratan</w:t>
      </w:r>
      <w:proofErr w:type="spellEnd"/>
      <w:r w:rsidRPr="007B0C19">
        <w:rPr>
          <w:sz w:val="22"/>
          <w:szCs w:val="22"/>
        </w:rPr>
        <w:t xml:space="preserve"> </w:t>
      </w:r>
      <w:proofErr w:type="spellStart"/>
      <w:r w:rsidRPr="007B0C19">
        <w:rPr>
          <w:sz w:val="22"/>
          <w:szCs w:val="22"/>
        </w:rPr>
        <w:t>kodenya</w:t>
      </w:r>
      <w:proofErr w:type="spellEnd"/>
      <w:r w:rsidRPr="007B0C19">
        <w:rPr>
          <w:sz w:val="22"/>
          <w:szCs w:val="22"/>
        </w:rPr>
        <w:t xml:space="preserve"> </w:t>
      </w:r>
      <w:proofErr w:type="spellStart"/>
      <w:r w:rsidRPr="007B0C19">
        <w:rPr>
          <w:sz w:val="22"/>
          <w:szCs w:val="22"/>
        </w:rPr>
        <w:t>karena</w:t>
      </w:r>
      <w:proofErr w:type="spellEnd"/>
      <w:r w:rsidRPr="007B0C19">
        <w:rPr>
          <w:sz w:val="22"/>
          <w:szCs w:val="22"/>
        </w:rPr>
        <w:t xml:space="preserve"> </w:t>
      </w:r>
      <w:proofErr w:type="spellStart"/>
      <w:r w:rsidRPr="007B0C19">
        <w:rPr>
          <w:sz w:val="22"/>
          <w:szCs w:val="22"/>
        </w:rPr>
        <w:t>tidak</w:t>
      </w:r>
      <w:proofErr w:type="spellEnd"/>
      <w:r w:rsidRPr="007B0C19">
        <w:rPr>
          <w:sz w:val="22"/>
          <w:szCs w:val="22"/>
        </w:rPr>
        <w:t xml:space="preserve"> </w:t>
      </w:r>
      <w:proofErr w:type="spellStart"/>
      <w:r w:rsidRPr="007B0C19">
        <w:rPr>
          <w:sz w:val="22"/>
          <w:szCs w:val="22"/>
        </w:rPr>
        <w:t>tertulis</w:t>
      </w:r>
      <w:proofErr w:type="spellEnd"/>
      <w:r w:rsidRPr="007B0C19">
        <w:rPr>
          <w:sz w:val="22"/>
          <w:szCs w:val="22"/>
        </w:rPr>
        <w:t xml:space="preserve"> </w:t>
      </w:r>
      <w:proofErr w:type="spellStart"/>
      <w:r w:rsidRPr="007B0C19">
        <w:rPr>
          <w:sz w:val="22"/>
          <w:szCs w:val="22"/>
        </w:rPr>
        <w:t>diagnosisnya</w:t>
      </w:r>
      <w:proofErr w:type="spellEnd"/>
      <w:r w:rsidRPr="007B0C19">
        <w:rPr>
          <w:sz w:val="22"/>
          <w:szCs w:val="22"/>
        </w:rPr>
        <w:t>.</w:t>
      </w:r>
      <w:r>
        <w:rPr>
          <w:sz w:val="22"/>
          <w:szCs w:val="22"/>
        </w:rPr>
        <w:t xml:space="preserve"> </w:t>
      </w:r>
      <w:proofErr w:type="spellStart"/>
      <w:r w:rsidRPr="007B0C19">
        <w:rPr>
          <w:sz w:val="22"/>
          <w:szCs w:val="22"/>
        </w:rPr>
        <w:t>Rumah</w:t>
      </w:r>
      <w:proofErr w:type="spellEnd"/>
      <w:r w:rsidRPr="007B0C19">
        <w:rPr>
          <w:sz w:val="22"/>
          <w:szCs w:val="22"/>
        </w:rPr>
        <w:t xml:space="preserve"> </w:t>
      </w:r>
      <w:proofErr w:type="spellStart"/>
      <w:r w:rsidRPr="007B0C19">
        <w:rPr>
          <w:sz w:val="22"/>
          <w:szCs w:val="22"/>
        </w:rPr>
        <w:t>Sakit</w:t>
      </w:r>
      <w:proofErr w:type="spellEnd"/>
      <w:r w:rsidRPr="007B0C19">
        <w:rPr>
          <w:sz w:val="22"/>
          <w:szCs w:val="22"/>
        </w:rPr>
        <w:t xml:space="preserve"> </w:t>
      </w:r>
      <w:proofErr w:type="spellStart"/>
      <w:r w:rsidRPr="007B0C19">
        <w:rPr>
          <w:sz w:val="22"/>
          <w:szCs w:val="22"/>
        </w:rPr>
        <w:t>Umum</w:t>
      </w:r>
      <w:proofErr w:type="spellEnd"/>
      <w:r w:rsidRPr="007B0C19">
        <w:rPr>
          <w:sz w:val="22"/>
          <w:szCs w:val="22"/>
        </w:rPr>
        <w:t xml:space="preserve"> Daerah Kota Yogyakarta </w:t>
      </w:r>
      <w:proofErr w:type="spellStart"/>
      <w:r w:rsidRPr="007B0C19">
        <w:rPr>
          <w:sz w:val="22"/>
          <w:szCs w:val="22"/>
        </w:rPr>
        <w:t>adalah</w:t>
      </w:r>
      <w:proofErr w:type="spellEnd"/>
      <w:r w:rsidRPr="007B0C19">
        <w:rPr>
          <w:sz w:val="22"/>
          <w:szCs w:val="22"/>
        </w:rPr>
        <w:t xml:space="preserve"> </w:t>
      </w:r>
      <w:proofErr w:type="spellStart"/>
      <w:r w:rsidRPr="007B0C19">
        <w:rPr>
          <w:sz w:val="22"/>
          <w:szCs w:val="22"/>
        </w:rPr>
        <w:t>Rumah</w:t>
      </w:r>
      <w:proofErr w:type="spellEnd"/>
      <w:r w:rsidRPr="007B0C19">
        <w:rPr>
          <w:sz w:val="22"/>
          <w:szCs w:val="22"/>
        </w:rPr>
        <w:t xml:space="preserve"> </w:t>
      </w:r>
      <w:proofErr w:type="spellStart"/>
      <w:r w:rsidRPr="007B0C19">
        <w:rPr>
          <w:sz w:val="22"/>
          <w:szCs w:val="22"/>
        </w:rPr>
        <w:t>Sakit</w:t>
      </w:r>
      <w:proofErr w:type="spellEnd"/>
      <w:r w:rsidRPr="007B0C19">
        <w:rPr>
          <w:sz w:val="22"/>
          <w:szCs w:val="22"/>
        </w:rPr>
        <w:t xml:space="preserve"> </w:t>
      </w:r>
      <w:proofErr w:type="spellStart"/>
      <w:r w:rsidRPr="007B0C19">
        <w:rPr>
          <w:sz w:val="22"/>
          <w:szCs w:val="22"/>
        </w:rPr>
        <w:t>milik</w:t>
      </w:r>
      <w:proofErr w:type="spellEnd"/>
      <w:r>
        <w:rPr>
          <w:sz w:val="22"/>
          <w:szCs w:val="22"/>
        </w:rPr>
        <w:t xml:space="preserve"> </w:t>
      </w:r>
      <w:proofErr w:type="spellStart"/>
      <w:r w:rsidRPr="007B0C19">
        <w:rPr>
          <w:sz w:val="22"/>
          <w:szCs w:val="22"/>
        </w:rPr>
        <w:t>Pemerintah</w:t>
      </w:r>
      <w:proofErr w:type="spellEnd"/>
      <w:r w:rsidRPr="007B0C19">
        <w:rPr>
          <w:sz w:val="22"/>
          <w:szCs w:val="22"/>
        </w:rPr>
        <w:t xml:space="preserve"> yang </w:t>
      </w:r>
      <w:proofErr w:type="spellStart"/>
      <w:r w:rsidRPr="007B0C19">
        <w:rPr>
          <w:sz w:val="22"/>
          <w:szCs w:val="22"/>
        </w:rPr>
        <w:t>berdiri</w:t>
      </w:r>
      <w:proofErr w:type="spellEnd"/>
      <w:r w:rsidRPr="007B0C19">
        <w:rPr>
          <w:sz w:val="22"/>
          <w:szCs w:val="22"/>
        </w:rPr>
        <w:t xml:space="preserve"> </w:t>
      </w:r>
      <w:proofErr w:type="spellStart"/>
      <w:r w:rsidRPr="007B0C19">
        <w:rPr>
          <w:sz w:val="22"/>
          <w:szCs w:val="22"/>
        </w:rPr>
        <w:t>sejak</w:t>
      </w:r>
      <w:proofErr w:type="spellEnd"/>
      <w:r w:rsidRPr="007B0C19">
        <w:rPr>
          <w:sz w:val="22"/>
          <w:szCs w:val="22"/>
        </w:rPr>
        <w:t xml:space="preserve"> 1 </w:t>
      </w:r>
      <w:proofErr w:type="spellStart"/>
      <w:r w:rsidRPr="007B0C19">
        <w:rPr>
          <w:sz w:val="22"/>
          <w:szCs w:val="22"/>
        </w:rPr>
        <w:t>Oktober</w:t>
      </w:r>
      <w:proofErr w:type="spellEnd"/>
      <w:r w:rsidRPr="007B0C19">
        <w:rPr>
          <w:sz w:val="22"/>
          <w:szCs w:val="22"/>
        </w:rPr>
        <w:t xml:space="preserve"> </w:t>
      </w:r>
      <w:proofErr w:type="spellStart"/>
      <w:r w:rsidRPr="007B0C19">
        <w:rPr>
          <w:sz w:val="22"/>
          <w:szCs w:val="22"/>
        </w:rPr>
        <w:t>tahun</w:t>
      </w:r>
      <w:proofErr w:type="spellEnd"/>
      <w:r w:rsidRPr="007B0C19">
        <w:rPr>
          <w:sz w:val="22"/>
          <w:szCs w:val="22"/>
        </w:rPr>
        <w:t xml:space="preserve"> 1987 (RSUD Yogyakarta, 2019</w:t>
      </w:r>
      <w:proofErr w:type="gramStart"/>
      <w:r w:rsidRPr="007B0C19">
        <w:rPr>
          <w:sz w:val="22"/>
          <w:szCs w:val="22"/>
        </w:rPr>
        <w:t>) .</w:t>
      </w:r>
      <w:proofErr w:type="gramEnd"/>
      <w:r>
        <w:rPr>
          <w:sz w:val="22"/>
          <w:szCs w:val="22"/>
        </w:rPr>
        <w:t xml:space="preserve"> </w:t>
      </w:r>
    </w:p>
    <w:p w14:paraId="5C266191" w14:textId="2B2BB34E" w:rsidR="007C359C" w:rsidRPr="00BE24A1" w:rsidRDefault="00BE24A1" w:rsidP="00BE24A1">
      <w:pPr>
        <w:autoSpaceDE w:val="0"/>
        <w:autoSpaceDN w:val="0"/>
        <w:adjustRightInd w:val="0"/>
        <w:spacing w:after="0" w:line="240" w:lineRule="auto"/>
        <w:ind w:firstLine="567"/>
        <w:jc w:val="both"/>
        <w:rPr>
          <w:rFonts w:ascii="Times" w:hAnsi="Times" w:cs="Times New Roman"/>
          <w:lang w:val="en-ID"/>
        </w:rPr>
      </w:pPr>
      <w:r>
        <w:t>H</w:t>
      </w:r>
      <w:r w:rsidRPr="007B0C19">
        <w:t xml:space="preserve">asil </w:t>
      </w:r>
      <w:proofErr w:type="spellStart"/>
      <w:r w:rsidRPr="007B0C19">
        <w:t>dari</w:t>
      </w:r>
      <w:proofErr w:type="spellEnd"/>
      <w:r w:rsidRPr="007B0C19">
        <w:t xml:space="preserve"> </w:t>
      </w:r>
      <w:proofErr w:type="spellStart"/>
      <w:r w:rsidRPr="007B0C19">
        <w:t>studi</w:t>
      </w:r>
      <w:proofErr w:type="spellEnd"/>
      <w:r w:rsidRPr="007B0C19">
        <w:t xml:space="preserve"> </w:t>
      </w:r>
      <w:proofErr w:type="spellStart"/>
      <w:r w:rsidRPr="007B0C19">
        <w:t>pendahuluan</w:t>
      </w:r>
      <w:proofErr w:type="spellEnd"/>
      <w:r w:rsidRPr="007B0C19">
        <w:t xml:space="preserve"> </w:t>
      </w:r>
      <w:proofErr w:type="spellStart"/>
      <w:r w:rsidRPr="007B0C19">
        <w:t>melalui</w:t>
      </w:r>
      <w:proofErr w:type="spellEnd"/>
      <w:r w:rsidRPr="007B0C19">
        <w:t xml:space="preserve"> </w:t>
      </w:r>
      <w:proofErr w:type="spellStart"/>
      <w:r w:rsidRPr="00BE24A1">
        <w:rPr>
          <w:rFonts w:ascii="Times" w:hAnsi="Times"/>
        </w:rPr>
        <w:t>observasi</w:t>
      </w:r>
      <w:proofErr w:type="spellEnd"/>
      <w:r w:rsidRPr="00BE24A1">
        <w:rPr>
          <w:rFonts w:ascii="Times" w:hAnsi="Times"/>
        </w:rPr>
        <w:t xml:space="preserve"> </w:t>
      </w:r>
      <w:proofErr w:type="spellStart"/>
      <w:r w:rsidRPr="00BE24A1">
        <w:rPr>
          <w:rFonts w:ascii="Times" w:hAnsi="Times"/>
        </w:rPr>
        <w:t>serta</w:t>
      </w:r>
      <w:proofErr w:type="spellEnd"/>
      <w:r w:rsidRPr="00BE24A1">
        <w:rPr>
          <w:rFonts w:ascii="Times" w:hAnsi="Times"/>
        </w:rPr>
        <w:t xml:space="preserve"> </w:t>
      </w:r>
      <w:proofErr w:type="spellStart"/>
      <w:r w:rsidRPr="00BE24A1">
        <w:rPr>
          <w:rFonts w:ascii="Times" w:hAnsi="Times"/>
        </w:rPr>
        <w:t>wawancara</w:t>
      </w:r>
      <w:proofErr w:type="spellEnd"/>
      <w:r w:rsidRPr="00BE24A1">
        <w:rPr>
          <w:rFonts w:ascii="Times" w:hAnsi="Times"/>
        </w:rPr>
        <w:t xml:space="preserve"> </w:t>
      </w:r>
      <w:proofErr w:type="spellStart"/>
      <w:r w:rsidRPr="00BE24A1">
        <w:rPr>
          <w:rFonts w:ascii="Times" w:hAnsi="Times"/>
        </w:rPr>
        <w:t>dengan</w:t>
      </w:r>
      <w:proofErr w:type="spellEnd"/>
      <w:r w:rsidRPr="00BE24A1">
        <w:rPr>
          <w:rFonts w:ascii="Times" w:hAnsi="Times"/>
        </w:rPr>
        <w:t xml:space="preserve"> </w:t>
      </w:r>
      <w:proofErr w:type="spellStart"/>
      <w:r w:rsidRPr="00BE24A1">
        <w:rPr>
          <w:rFonts w:ascii="Times" w:hAnsi="Times"/>
        </w:rPr>
        <w:t>petugas</w:t>
      </w:r>
      <w:proofErr w:type="spellEnd"/>
      <w:r w:rsidRPr="00BE24A1">
        <w:rPr>
          <w:rFonts w:ascii="Times" w:hAnsi="Times"/>
        </w:rPr>
        <w:t xml:space="preserve"> </w:t>
      </w:r>
      <w:r w:rsidRPr="00BE24A1">
        <w:rPr>
          <w:rFonts w:ascii="Times" w:hAnsi="Times"/>
          <w:i/>
          <w:iCs/>
        </w:rPr>
        <w:t>coding</w:t>
      </w:r>
      <w:r w:rsidRPr="00BE24A1">
        <w:rPr>
          <w:rFonts w:ascii="Times" w:hAnsi="Times"/>
        </w:rPr>
        <w:t xml:space="preserve"> </w:t>
      </w:r>
      <w:proofErr w:type="spellStart"/>
      <w:r w:rsidRPr="00BE24A1">
        <w:rPr>
          <w:rFonts w:ascii="Times" w:hAnsi="Times"/>
        </w:rPr>
        <w:t>berlatar</w:t>
      </w:r>
      <w:proofErr w:type="spellEnd"/>
      <w:r w:rsidRPr="00BE24A1">
        <w:rPr>
          <w:rFonts w:ascii="Times" w:hAnsi="Times"/>
        </w:rPr>
        <w:t xml:space="preserve"> </w:t>
      </w:r>
      <w:proofErr w:type="spellStart"/>
      <w:r w:rsidRPr="00BE24A1">
        <w:rPr>
          <w:rFonts w:ascii="Times" w:hAnsi="Times"/>
        </w:rPr>
        <w:t>belakang</w:t>
      </w:r>
      <w:proofErr w:type="spellEnd"/>
      <w:r w:rsidRPr="00BE24A1">
        <w:rPr>
          <w:rFonts w:ascii="Times" w:hAnsi="Times"/>
        </w:rPr>
        <w:t xml:space="preserve"> </w:t>
      </w:r>
      <w:proofErr w:type="spellStart"/>
      <w:r w:rsidRPr="00BE24A1">
        <w:rPr>
          <w:rFonts w:ascii="Times" w:hAnsi="Times"/>
        </w:rPr>
        <w:t>lulusan</w:t>
      </w:r>
      <w:proofErr w:type="spellEnd"/>
      <w:r w:rsidRPr="00BE24A1">
        <w:rPr>
          <w:rFonts w:ascii="Times" w:hAnsi="Times"/>
        </w:rPr>
        <w:t xml:space="preserve"> Diploma </w:t>
      </w:r>
      <w:proofErr w:type="spellStart"/>
      <w:r w:rsidRPr="00BE24A1">
        <w:rPr>
          <w:rFonts w:ascii="Times" w:hAnsi="Times"/>
        </w:rPr>
        <w:t>Tiga</w:t>
      </w:r>
      <w:proofErr w:type="spellEnd"/>
      <w:r w:rsidRPr="00BE24A1">
        <w:rPr>
          <w:rFonts w:ascii="Times" w:hAnsi="Times"/>
        </w:rPr>
        <w:t xml:space="preserve"> </w:t>
      </w:r>
      <w:proofErr w:type="spellStart"/>
      <w:r w:rsidRPr="00BE24A1">
        <w:rPr>
          <w:rFonts w:ascii="Times" w:hAnsi="Times"/>
        </w:rPr>
        <w:t>Rekam</w:t>
      </w:r>
      <w:proofErr w:type="spellEnd"/>
      <w:r w:rsidRPr="00BE24A1">
        <w:rPr>
          <w:rFonts w:ascii="Times" w:hAnsi="Times"/>
        </w:rPr>
        <w:t xml:space="preserve"> </w:t>
      </w:r>
      <w:proofErr w:type="spellStart"/>
      <w:r w:rsidRPr="00BE24A1">
        <w:rPr>
          <w:rFonts w:ascii="Times" w:hAnsi="Times"/>
        </w:rPr>
        <w:t>Medis</w:t>
      </w:r>
      <w:proofErr w:type="spellEnd"/>
      <w:r w:rsidRPr="00BE24A1">
        <w:rPr>
          <w:rFonts w:ascii="Times" w:hAnsi="Times"/>
        </w:rPr>
        <w:t xml:space="preserve"> dan </w:t>
      </w:r>
      <w:proofErr w:type="spellStart"/>
      <w:r w:rsidRPr="00BE24A1">
        <w:rPr>
          <w:rFonts w:ascii="Times" w:hAnsi="Times"/>
        </w:rPr>
        <w:t>Informasi</w:t>
      </w:r>
      <w:proofErr w:type="spellEnd"/>
      <w:r w:rsidRPr="00BE24A1">
        <w:rPr>
          <w:rFonts w:ascii="Times" w:hAnsi="Times"/>
        </w:rPr>
        <w:t xml:space="preserve"> Kesehatan </w:t>
      </w:r>
      <w:proofErr w:type="spellStart"/>
      <w:r w:rsidRPr="00BE24A1">
        <w:rPr>
          <w:rFonts w:ascii="Times" w:hAnsi="Times"/>
        </w:rPr>
        <w:t>menunjukkan</w:t>
      </w:r>
      <w:proofErr w:type="spellEnd"/>
      <w:r w:rsidRPr="00BE24A1">
        <w:rPr>
          <w:rFonts w:ascii="Times" w:hAnsi="Times"/>
        </w:rPr>
        <w:t xml:space="preserve">  </w:t>
      </w:r>
      <w:proofErr w:type="spellStart"/>
      <w:r w:rsidRPr="00BE24A1">
        <w:rPr>
          <w:rFonts w:ascii="Times" w:hAnsi="Times"/>
        </w:rPr>
        <w:t>bahwa</w:t>
      </w:r>
      <w:proofErr w:type="spellEnd"/>
      <w:r w:rsidRPr="00BE24A1">
        <w:rPr>
          <w:rFonts w:ascii="Times" w:hAnsi="Times"/>
        </w:rPr>
        <w:t xml:space="preserve"> RSUD Kota Yogyakarta </w:t>
      </w:r>
      <w:proofErr w:type="spellStart"/>
      <w:r w:rsidRPr="00BE24A1">
        <w:rPr>
          <w:rFonts w:ascii="Times" w:hAnsi="Times"/>
        </w:rPr>
        <w:t>dalam</w:t>
      </w:r>
      <w:proofErr w:type="spellEnd"/>
      <w:r w:rsidRPr="00BE24A1">
        <w:rPr>
          <w:rFonts w:ascii="Times" w:hAnsi="Times"/>
        </w:rPr>
        <w:t xml:space="preserve"> </w:t>
      </w:r>
      <w:proofErr w:type="spellStart"/>
      <w:r w:rsidRPr="00BE24A1">
        <w:rPr>
          <w:rFonts w:ascii="Times" w:hAnsi="Times"/>
        </w:rPr>
        <w:t>pelayanan</w:t>
      </w:r>
      <w:proofErr w:type="spellEnd"/>
      <w:r w:rsidRPr="00BE24A1">
        <w:rPr>
          <w:rFonts w:ascii="Times" w:hAnsi="Times"/>
        </w:rPr>
        <w:t xml:space="preserve"> di </w:t>
      </w:r>
      <w:proofErr w:type="spellStart"/>
      <w:r w:rsidRPr="00BE24A1">
        <w:rPr>
          <w:rFonts w:ascii="Times" w:hAnsi="Times"/>
        </w:rPr>
        <w:t>rawat</w:t>
      </w:r>
      <w:proofErr w:type="spellEnd"/>
      <w:r w:rsidRPr="00BE24A1">
        <w:rPr>
          <w:rFonts w:ascii="Times" w:hAnsi="Times"/>
        </w:rPr>
        <w:t xml:space="preserve"> </w:t>
      </w:r>
      <w:proofErr w:type="spellStart"/>
      <w:r w:rsidRPr="00BE24A1">
        <w:rPr>
          <w:rFonts w:ascii="Times" w:hAnsi="Times"/>
        </w:rPr>
        <w:t>jalan</w:t>
      </w:r>
      <w:proofErr w:type="spellEnd"/>
      <w:r w:rsidRPr="00BE24A1">
        <w:rPr>
          <w:rFonts w:ascii="Times" w:hAnsi="Times"/>
        </w:rPr>
        <w:t xml:space="preserve"> dan IGD </w:t>
      </w:r>
      <w:proofErr w:type="spellStart"/>
      <w:r w:rsidRPr="00BE24A1">
        <w:rPr>
          <w:rFonts w:ascii="Times" w:hAnsi="Times"/>
        </w:rPr>
        <w:t>sudah</w:t>
      </w:r>
      <w:proofErr w:type="spellEnd"/>
      <w:r w:rsidRPr="00BE24A1">
        <w:rPr>
          <w:rFonts w:ascii="Times" w:hAnsi="Times"/>
        </w:rPr>
        <w:t xml:space="preserve"> </w:t>
      </w:r>
      <w:proofErr w:type="spellStart"/>
      <w:r w:rsidRPr="00BE24A1">
        <w:rPr>
          <w:rFonts w:ascii="Times" w:hAnsi="Times"/>
        </w:rPr>
        <w:t>sudah</w:t>
      </w:r>
      <w:proofErr w:type="spellEnd"/>
      <w:r w:rsidRPr="00BE24A1">
        <w:rPr>
          <w:rFonts w:ascii="Times" w:hAnsi="Times"/>
        </w:rPr>
        <w:t xml:space="preserve"> </w:t>
      </w:r>
      <w:proofErr w:type="spellStart"/>
      <w:r w:rsidRPr="00BE24A1">
        <w:rPr>
          <w:rFonts w:ascii="Times" w:hAnsi="Times"/>
        </w:rPr>
        <w:t>tidak</w:t>
      </w:r>
      <w:proofErr w:type="spellEnd"/>
      <w:r w:rsidRPr="00BE24A1">
        <w:rPr>
          <w:rFonts w:ascii="Times" w:hAnsi="Times"/>
        </w:rPr>
        <w:t xml:space="preserve"> </w:t>
      </w:r>
      <w:proofErr w:type="spellStart"/>
      <w:r w:rsidRPr="00BE24A1">
        <w:rPr>
          <w:rFonts w:ascii="Times" w:hAnsi="Times"/>
        </w:rPr>
        <w:t>menggunakan</w:t>
      </w:r>
      <w:proofErr w:type="spellEnd"/>
      <w:r w:rsidRPr="00BE24A1">
        <w:rPr>
          <w:rFonts w:ascii="Times" w:hAnsi="Times"/>
        </w:rPr>
        <w:t xml:space="preserve"> </w:t>
      </w:r>
      <w:proofErr w:type="spellStart"/>
      <w:r w:rsidRPr="00BE24A1">
        <w:rPr>
          <w:rFonts w:ascii="Times" w:hAnsi="Times"/>
        </w:rPr>
        <w:t>rekam</w:t>
      </w:r>
      <w:proofErr w:type="spellEnd"/>
      <w:r w:rsidRPr="00BE24A1">
        <w:rPr>
          <w:rFonts w:ascii="Times" w:hAnsi="Times"/>
        </w:rPr>
        <w:t xml:space="preserve"> </w:t>
      </w:r>
      <w:proofErr w:type="spellStart"/>
      <w:r w:rsidRPr="00BE24A1">
        <w:rPr>
          <w:rFonts w:ascii="Times" w:hAnsi="Times"/>
        </w:rPr>
        <w:t>medis</w:t>
      </w:r>
      <w:proofErr w:type="spellEnd"/>
      <w:r w:rsidRPr="00BE24A1">
        <w:rPr>
          <w:rFonts w:ascii="Times" w:hAnsi="Times"/>
        </w:rPr>
        <w:t xml:space="preserve"> </w:t>
      </w:r>
      <w:proofErr w:type="spellStart"/>
      <w:r w:rsidRPr="00BE24A1">
        <w:rPr>
          <w:rFonts w:ascii="Times" w:hAnsi="Times"/>
        </w:rPr>
        <w:t>berbasis</w:t>
      </w:r>
      <w:proofErr w:type="spellEnd"/>
      <w:r w:rsidRPr="00BE24A1">
        <w:rPr>
          <w:rFonts w:ascii="Times" w:hAnsi="Times"/>
        </w:rPr>
        <w:t xml:space="preserve"> </w:t>
      </w:r>
      <w:proofErr w:type="spellStart"/>
      <w:r w:rsidRPr="00BE24A1">
        <w:rPr>
          <w:rFonts w:ascii="Times" w:hAnsi="Times"/>
        </w:rPr>
        <w:t>kertas</w:t>
      </w:r>
      <w:proofErr w:type="spellEnd"/>
      <w:r w:rsidRPr="00BE24A1">
        <w:rPr>
          <w:rFonts w:ascii="Times" w:hAnsi="Times"/>
        </w:rPr>
        <w:t xml:space="preserve">, </w:t>
      </w:r>
      <w:proofErr w:type="spellStart"/>
      <w:r w:rsidRPr="00BE24A1">
        <w:rPr>
          <w:rFonts w:ascii="Times" w:hAnsi="Times"/>
        </w:rPr>
        <w:t>melainkan</w:t>
      </w:r>
      <w:proofErr w:type="spellEnd"/>
      <w:r w:rsidRPr="00BE24A1">
        <w:rPr>
          <w:rFonts w:ascii="Times" w:hAnsi="Times"/>
        </w:rPr>
        <w:t xml:space="preserve"> </w:t>
      </w:r>
      <w:proofErr w:type="spellStart"/>
      <w:r w:rsidRPr="00BE24A1">
        <w:rPr>
          <w:rFonts w:ascii="Times" w:hAnsi="Times"/>
        </w:rPr>
        <w:t>sudah</w:t>
      </w:r>
      <w:proofErr w:type="spellEnd"/>
      <w:r w:rsidRPr="00BE24A1">
        <w:rPr>
          <w:rFonts w:ascii="Times" w:hAnsi="Times"/>
        </w:rPr>
        <w:t xml:space="preserve"> </w:t>
      </w:r>
      <w:proofErr w:type="spellStart"/>
      <w:r w:rsidRPr="00BE24A1">
        <w:rPr>
          <w:rFonts w:ascii="Times" w:hAnsi="Times"/>
        </w:rPr>
        <w:t>beralih</w:t>
      </w:r>
      <w:proofErr w:type="spellEnd"/>
      <w:r w:rsidRPr="00BE24A1">
        <w:rPr>
          <w:rFonts w:ascii="Times" w:hAnsi="Times"/>
        </w:rPr>
        <w:t xml:space="preserve"> </w:t>
      </w:r>
      <w:proofErr w:type="spellStart"/>
      <w:r w:rsidRPr="00BE24A1">
        <w:rPr>
          <w:rFonts w:ascii="Times" w:hAnsi="Times"/>
        </w:rPr>
        <w:t>ke</w:t>
      </w:r>
      <w:proofErr w:type="spellEnd"/>
      <w:r w:rsidRPr="00BE24A1">
        <w:rPr>
          <w:rFonts w:ascii="Times" w:hAnsi="Times"/>
        </w:rPr>
        <w:t xml:space="preserve"> RME (</w:t>
      </w:r>
      <w:proofErr w:type="spellStart"/>
      <w:r w:rsidRPr="00BE24A1">
        <w:rPr>
          <w:rFonts w:ascii="Times" w:hAnsi="Times"/>
        </w:rPr>
        <w:t>Rekam</w:t>
      </w:r>
      <w:proofErr w:type="spellEnd"/>
      <w:r w:rsidRPr="00BE24A1">
        <w:rPr>
          <w:rFonts w:ascii="Times" w:hAnsi="Times"/>
        </w:rPr>
        <w:t xml:space="preserve"> </w:t>
      </w:r>
      <w:proofErr w:type="spellStart"/>
      <w:r w:rsidRPr="00BE24A1">
        <w:rPr>
          <w:rFonts w:ascii="Times" w:hAnsi="Times"/>
        </w:rPr>
        <w:t>Medis</w:t>
      </w:r>
      <w:proofErr w:type="spellEnd"/>
      <w:r w:rsidRPr="00BE24A1">
        <w:rPr>
          <w:rFonts w:ascii="Times" w:hAnsi="Times"/>
        </w:rPr>
        <w:t xml:space="preserve"> </w:t>
      </w:r>
      <w:proofErr w:type="spellStart"/>
      <w:r w:rsidRPr="00BE24A1">
        <w:rPr>
          <w:rFonts w:ascii="Times" w:hAnsi="Times"/>
        </w:rPr>
        <w:t>Elektronik</w:t>
      </w:r>
      <w:proofErr w:type="spellEnd"/>
      <w:r w:rsidRPr="00BE24A1">
        <w:rPr>
          <w:rFonts w:ascii="Times" w:hAnsi="Times"/>
        </w:rPr>
        <w:t xml:space="preserve">) </w:t>
      </w:r>
      <w:proofErr w:type="spellStart"/>
      <w:r w:rsidRPr="00BE24A1">
        <w:rPr>
          <w:rFonts w:ascii="Times" w:hAnsi="Times"/>
        </w:rPr>
        <w:t>sejak</w:t>
      </w:r>
      <w:proofErr w:type="spellEnd"/>
      <w:r w:rsidRPr="00BE24A1">
        <w:rPr>
          <w:rFonts w:ascii="Times" w:hAnsi="Times"/>
        </w:rPr>
        <w:t xml:space="preserve"> 21 </w:t>
      </w:r>
      <w:proofErr w:type="spellStart"/>
      <w:r w:rsidRPr="00BE24A1">
        <w:rPr>
          <w:rFonts w:ascii="Times" w:hAnsi="Times"/>
        </w:rPr>
        <w:t>Juli</w:t>
      </w:r>
      <w:proofErr w:type="spellEnd"/>
      <w:r w:rsidRPr="00BE24A1">
        <w:rPr>
          <w:rFonts w:ascii="Times" w:hAnsi="Times"/>
        </w:rPr>
        <w:t xml:space="preserve"> 2021 </w:t>
      </w:r>
      <w:proofErr w:type="spellStart"/>
      <w:r w:rsidRPr="00BE24A1">
        <w:rPr>
          <w:rFonts w:ascii="Times" w:hAnsi="Times"/>
        </w:rPr>
        <w:t>namun</w:t>
      </w:r>
      <w:proofErr w:type="spellEnd"/>
      <w:r w:rsidRPr="00BE24A1">
        <w:rPr>
          <w:rFonts w:ascii="Times" w:hAnsi="Times"/>
        </w:rPr>
        <w:t xml:space="preserve"> </w:t>
      </w:r>
      <w:proofErr w:type="spellStart"/>
      <w:r w:rsidRPr="00BE24A1">
        <w:rPr>
          <w:rFonts w:ascii="Times" w:hAnsi="Times"/>
        </w:rPr>
        <w:t>dalam</w:t>
      </w:r>
      <w:proofErr w:type="spellEnd"/>
      <w:r w:rsidRPr="00BE24A1">
        <w:rPr>
          <w:rFonts w:ascii="Times" w:hAnsi="Times"/>
        </w:rPr>
        <w:t xml:space="preserve"> </w:t>
      </w:r>
      <w:proofErr w:type="spellStart"/>
      <w:r w:rsidRPr="00BE24A1">
        <w:rPr>
          <w:rFonts w:ascii="Times" w:hAnsi="Times"/>
        </w:rPr>
        <w:t>pengaplikasiannya</w:t>
      </w:r>
      <w:proofErr w:type="spellEnd"/>
      <w:r w:rsidRPr="00BE24A1">
        <w:rPr>
          <w:rFonts w:ascii="Times" w:hAnsi="Times"/>
        </w:rPr>
        <w:t xml:space="preserve"> </w:t>
      </w:r>
      <w:proofErr w:type="spellStart"/>
      <w:r w:rsidRPr="00BE24A1">
        <w:rPr>
          <w:rFonts w:ascii="Times" w:hAnsi="Times"/>
        </w:rPr>
        <w:t>hingga</w:t>
      </w:r>
      <w:proofErr w:type="spellEnd"/>
      <w:r w:rsidRPr="00BE24A1">
        <w:rPr>
          <w:rFonts w:ascii="Times" w:hAnsi="Times"/>
        </w:rPr>
        <w:t xml:space="preserve"> </w:t>
      </w:r>
      <w:proofErr w:type="spellStart"/>
      <w:r w:rsidRPr="00BE24A1">
        <w:rPr>
          <w:rFonts w:ascii="Times" w:hAnsi="Times"/>
        </w:rPr>
        <w:t>sekarang</w:t>
      </w:r>
      <w:proofErr w:type="spellEnd"/>
      <w:r w:rsidRPr="00BE24A1">
        <w:rPr>
          <w:rFonts w:ascii="Times" w:hAnsi="Times"/>
        </w:rPr>
        <w:t xml:space="preserve"> </w:t>
      </w:r>
      <w:proofErr w:type="spellStart"/>
      <w:r w:rsidRPr="00BE24A1">
        <w:rPr>
          <w:rFonts w:ascii="Times" w:hAnsi="Times"/>
        </w:rPr>
        <w:t>belum</w:t>
      </w:r>
      <w:proofErr w:type="spellEnd"/>
      <w:r w:rsidRPr="00BE24A1">
        <w:rPr>
          <w:rFonts w:ascii="Times" w:hAnsi="Times"/>
        </w:rPr>
        <w:t xml:space="preserve"> </w:t>
      </w:r>
      <w:proofErr w:type="spellStart"/>
      <w:r w:rsidRPr="00BE24A1">
        <w:rPr>
          <w:rFonts w:ascii="Times" w:hAnsi="Times"/>
        </w:rPr>
        <w:t>dibuat</w:t>
      </w:r>
      <w:proofErr w:type="spellEnd"/>
      <w:r w:rsidRPr="00BE24A1">
        <w:rPr>
          <w:rFonts w:ascii="Times" w:hAnsi="Times"/>
        </w:rPr>
        <w:t xml:space="preserve"> SOP (</w:t>
      </w:r>
      <w:proofErr w:type="spellStart"/>
      <w:r w:rsidRPr="00BE24A1">
        <w:rPr>
          <w:rFonts w:ascii="Times" w:hAnsi="Times"/>
        </w:rPr>
        <w:t>Standar</w:t>
      </w:r>
      <w:proofErr w:type="spellEnd"/>
      <w:r w:rsidRPr="00BE24A1">
        <w:rPr>
          <w:rFonts w:ascii="Times" w:hAnsi="Times"/>
        </w:rPr>
        <w:t xml:space="preserve"> </w:t>
      </w:r>
      <w:proofErr w:type="spellStart"/>
      <w:r w:rsidRPr="00BE24A1">
        <w:rPr>
          <w:rFonts w:ascii="Times" w:hAnsi="Times"/>
        </w:rPr>
        <w:t>Operasional</w:t>
      </w:r>
      <w:proofErr w:type="spellEnd"/>
      <w:r w:rsidRPr="00BE24A1">
        <w:rPr>
          <w:rFonts w:ascii="Times" w:hAnsi="Times"/>
        </w:rPr>
        <w:t xml:space="preserve"> </w:t>
      </w:r>
      <w:proofErr w:type="spellStart"/>
      <w:r w:rsidRPr="00BE24A1">
        <w:rPr>
          <w:rFonts w:ascii="Times" w:hAnsi="Times"/>
        </w:rPr>
        <w:t>Prosedur</w:t>
      </w:r>
      <w:proofErr w:type="spellEnd"/>
      <w:r w:rsidRPr="00BE24A1">
        <w:rPr>
          <w:rFonts w:ascii="Times" w:hAnsi="Times"/>
        </w:rPr>
        <w:t xml:space="preserve">) </w:t>
      </w:r>
      <w:proofErr w:type="spellStart"/>
      <w:r w:rsidRPr="00BE24A1">
        <w:rPr>
          <w:rFonts w:ascii="Times" w:hAnsi="Times"/>
        </w:rPr>
        <w:t>terkait</w:t>
      </w:r>
      <w:proofErr w:type="spellEnd"/>
      <w:r w:rsidRPr="00BE24A1">
        <w:rPr>
          <w:rFonts w:ascii="Times" w:hAnsi="Times"/>
        </w:rPr>
        <w:t xml:space="preserve"> coding </w:t>
      </w:r>
      <w:proofErr w:type="spellStart"/>
      <w:r w:rsidRPr="00BE24A1">
        <w:rPr>
          <w:rFonts w:ascii="Times" w:hAnsi="Times"/>
        </w:rPr>
        <w:t>dengan</w:t>
      </w:r>
      <w:proofErr w:type="spellEnd"/>
      <w:r w:rsidRPr="00BE24A1">
        <w:rPr>
          <w:rFonts w:ascii="Times" w:hAnsi="Times"/>
        </w:rPr>
        <w:t xml:space="preserve"> RME, </w:t>
      </w:r>
      <w:proofErr w:type="spellStart"/>
      <w:r w:rsidRPr="00BE24A1">
        <w:rPr>
          <w:rFonts w:ascii="Times" w:hAnsi="Times"/>
        </w:rPr>
        <w:t>pelaksanaan</w:t>
      </w:r>
      <w:proofErr w:type="spellEnd"/>
      <w:r w:rsidRPr="00BE24A1">
        <w:rPr>
          <w:rFonts w:ascii="Times" w:hAnsi="Times"/>
        </w:rPr>
        <w:t xml:space="preserve"> </w:t>
      </w:r>
      <w:proofErr w:type="spellStart"/>
      <w:r w:rsidRPr="00BE24A1">
        <w:rPr>
          <w:rFonts w:ascii="Times" w:hAnsi="Times"/>
        </w:rPr>
        <w:t>klasifikasi</w:t>
      </w:r>
      <w:proofErr w:type="spellEnd"/>
      <w:r w:rsidRPr="00BE24A1">
        <w:rPr>
          <w:rFonts w:ascii="Times" w:hAnsi="Times"/>
        </w:rPr>
        <w:t xml:space="preserve"> dan </w:t>
      </w:r>
      <w:proofErr w:type="spellStart"/>
      <w:r w:rsidRPr="00BE24A1">
        <w:rPr>
          <w:rFonts w:ascii="Times" w:hAnsi="Times"/>
        </w:rPr>
        <w:t>kodefikasi</w:t>
      </w:r>
      <w:proofErr w:type="spellEnd"/>
      <w:r w:rsidRPr="00BE24A1">
        <w:rPr>
          <w:rFonts w:ascii="Times" w:hAnsi="Times"/>
        </w:rPr>
        <w:t xml:space="preserve"> diagnosis </w:t>
      </w:r>
      <w:proofErr w:type="spellStart"/>
      <w:r w:rsidRPr="00BE24A1">
        <w:rPr>
          <w:rFonts w:ascii="Times" w:hAnsi="Times"/>
        </w:rPr>
        <w:t>menggunakan</w:t>
      </w:r>
      <w:proofErr w:type="spellEnd"/>
      <w:r w:rsidRPr="00BE24A1">
        <w:rPr>
          <w:rFonts w:ascii="Times" w:hAnsi="Times"/>
        </w:rPr>
        <w:t xml:space="preserve"> </w:t>
      </w:r>
      <w:r w:rsidRPr="00BE24A1">
        <w:rPr>
          <w:rFonts w:ascii="Times" w:hAnsi="Times"/>
          <w:i/>
          <w:iCs/>
        </w:rPr>
        <w:t>database</w:t>
      </w:r>
      <w:r w:rsidRPr="00BE24A1">
        <w:rPr>
          <w:rFonts w:ascii="Times" w:hAnsi="Times"/>
        </w:rPr>
        <w:t xml:space="preserve"> </w:t>
      </w:r>
      <w:proofErr w:type="spellStart"/>
      <w:r w:rsidRPr="00BE24A1">
        <w:rPr>
          <w:rFonts w:ascii="Times" w:hAnsi="Times"/>
        </w:rPr>
        <w:t>sitem</w:t>
      </w:r>
      <w:proofErr w:type="spellEnd"/>
      <w:r w:rsidRPr="00BE24A1">
        <w:rPr>
          <w:rFonts w:ascii="Times" w:hAnsi="Times"/>
        </w:rPr>
        <w:t>/ SIMRS (</w:t>
      </w:r>
      <w:proofErr w:type="spellStart"/>
      <w:r w:rsidRPr="00BE24A1">
        <w:rPr>
          <w:rFonts w:ascii="Times" w:hAnsi="Times"/>
        </w:rPr>
        <w:t>Sistem</w:t>
      </w:r>
      <w:proofErr w:type="spellEnd"/>
      <w:r w:rsidRPr="00BE24A1">
        <w:rPr>
          <w:rFonts w:ascii="Times" w:hAnsi="Times"/>
        </w:rPr>
        <w:t xml:space="preserve"> </w:t>
      </w:r>
      <w:proofErr w:type="spellStart"/>
      <w:r w:rsidRPr="00BE24A1">
        <w:rPr>
          <w:rFonts w:ascii="Times" w:hAnsi="Times"/>
        </w:rPr>
        <w:t>Informasi</w:t>
      </w:r>
      <w:proofErr w:type="spellEnd"/>
      <w:r w:rsidRPr="00BE24A1">
        <w:rPr>
          <w:rFonts w:ascii="Times" w:hAnsi="Times"/>
        </w:rPr>
        <w:t xml:space="preserve"> dan </w:t>
      </w:r>
      <w:proofErr w:type="spellStart"/>
      <w:r w:rsidRPr="00BE24A1">
        <w:rPr>
          <w:rFonts w:ascii="Times" w:hAnsi="Times"/>
        </w:rPr>
        <w:t>Manajemen</w:t>
      </w:r>
      <w:proofErr w:type="spellEnd"/>
      <w:r w:rsidRPr="00BE24A1">
        <w:rPr>
          <w:rFonts w:ascii="Times" w:hAnsi="Times"/>
        </w:rPr>
        <w:t xml:space="preserve"> </w:t>
      </w:r>
      <w:proofErr w:type="spellStart"/>
      <w:r w:rsidRPr="00BE24A1">
        <w:rPr>
          <w:rFonts w:ascii="Times" w:hAnsi="Times"/>
        </w:rPr>
        <w:t>Rumah</w:t>
      </w:r>
      <w:proofErr w:type="spellEnd"/>
      <w:r w:rsidRPr="00BE24A1">
        <w:rPr>
          <w:rFonts w:ascii="Times" w:hAnsi="Times"/>
        </w:rPr>
        <w:t xml:space="preserve"> </w:t>
      </w:r>
      <w:proofErr w:type="spellStart"/>
      <w:r w:rsidRPr="00BE24A1">
        <w:rPr>
          <w:rFonts w:ascii="Times" w:hAnsi="Times"/>
        </w:rPr>
        <w:t>Sakit</w:t>
      </w:r>
      <w:proofErr w:type="spellEnd"/>
      <w:r w:rsidRPr="00BE24A1">
        <w:rPr>
          <w:rFonts w:ascii="Times" w:hAnsi="Times"/>
        </w:rPr>
        <w:t xml:space="preserve">) yang </w:t>
      </w:r>
      <w:proofErr w:type="spellStart"/>
      <w:r w:rsidRPr="00BE24A1">
        <w:rPr>
          <w:rFonts w:ascii="Times" w:hAnsi="Times"/>
        </w:rPr>
        <w:t>merupakan</w:t>
      </w:r>
      <w:proofErr w:type="spellEnd"/>
      <w:r w:rsidRPr="00BE24A1">
        <w:rPr>
          <w:rFonts w:ascii="Times" w:hAnsi="Times"/>
        </w:rPr>
        <w:t xml:space="preserve"> </w:t>
      </w:r>
      <w:proofErr w:type="spellStart"/>
      <w:r w:rsidRPr="00BE24A1">
        <w:rPr>
          <w:rFonts w:ascii="Times" w:hAnsi="Times"/>
        </w:rPr>
        <w:t>produk</w:t>
      </w:r>
      <w:proofErr w:type="spellEnd"/>
      <w:r w:rsidRPr="00BE24A1">
        <w:rPr>
          <w:rFonts w:ascii="Times" w:hAnsi="Times"/>
        </w:rPr>
        <w:t xml:space="preserve"> </w:t>
      </w:r>
      <w:proofErr w:type="spellStart"/>
      <w:r w:rsidRPr="00BE24A1">
        <w:rPr>
          <w:rFonts w:ascii="Times" w:hAnsi="Times"/>
        </w:rPr>
        <w:t>pihak</w:t>
      </w:r>
      <w:proofErr w:type="spellEnd"/>
      <w:r w:rsidRPr="00BE24A1">
        <w:rPr>
          <w:rFonts w:ascii="Times" w:hAnsi="Times"/>
        </w:rPr>
        <w:t xml:space="preserve"> ke-3 </w:t>
      </w:r>
      <w:proofErr w:type="spellStart"/>
      <w:r w:rsidRPr="00BE24A1">
        <w:rPr>
          <w:rFonts w:ascii="Times" w:hAnsi="Times"/>
        </w:rPr>
        <w:t>dengan</w:t>
      </w:r>
      <w:proofErr w:type="spellEnd"/>
      <w:r w:rsidRPr="00BE24A1">
        <w:rPr>
          <w:rFonts w:ascii="Times" w:hAnsi="Times"/>
        </w:rPr>
        <w:t xml:space="preserve"> </w:t>
      </w:r>
      <w:proofErr w:type="spellStart"/>
      <w:r w:rsidRPr="00BE24A1">
        <w:rPr>
          <w:rFonts w:ascii="Times" w:hAnsi="Times"/>
        </w:rPr>
        <w:t>berpedoman</w:t>
      </w:r>
      <w:proofErr w:type="spellEnd"/>
      <w:r w:rsidRPr="00BE24A1">
        <w:rPr>
          <w:rFonts w:ascii="Times" w:hAnsi="Times"/>
        </w:rPr>
        <w:t xml:space="preserve"> pada ICD-10 </w:t>
      </w:r>
      <w:proofErr w:type="spellStart"/>
      <w:r w:rsidRPr="00BE24A1">
        <w:rPr>
          <w:rFonts w:ascii="Times" w:hAnsi="Times"/>
        </w:rPr>
        <w:t>dekstop</w:t>
      </w:r>
      <w:proofErr w:type="spellEnd"/>
      <w:r w:rsidRPr="00BE24A1">
        <w:rPr>
          <w:rFonts w:ascii="Times" w:hAnsi="Times"/>
        </w:rPr>
        <w:t xml:space="preserve"> </w:t>
      </w:r>
      <w:proofErr w:type="spellStart"/>
      <w:r w:rsidRPr="00BE24A1">
        <w:rPr>
          <w:rFonts w:ascii="Times" w:hAnsi="Times"/>
        </w:rPr>
        <w:t>versi</w:t>
      </w:r>
      <w:proofErr w:type="spellEnd"/>
      <w:r w:rsidRPr="00BE24A1">
        <w:rPr>
          <w:rFonts w:ascii="Times" w:hAnsi="Times"/>
        </w:rPr>
        <w:t xml:space="preserve"> 2010, </w:t>
      </w:r>
      <w:proofErr w:type="spellStart"/>
      <w:r w:rsidRPr="00BE24A1">
        <w:rPr>
          <w:rFonts w:ascii="Times" w:hAnsi="Times"/>
        </w:rPr>
        <w:t>namun</w:t>
      </w:r>
      <w:proofErr w:type="spellEnd"/>
      <w:r w:rsidRPr="00BE24A1">
        <w:rPr>
          <w:rFonts w:ascii="Times" w:hAnsi="Times"/>
        </w:rPr>
        <w:t xml:space="preserve"> </w:t>
      </w:r>
      <w:proofErr w:type="spellStart"/>
      <w:r w:rsidRPr="00BE24A1">
        <w:rPr>
          <w:rFonts w:ascii="Times" w:hAnsi="Times"/>
        </w:rPr>
        <w:t>ada</w:t>
      </w:r>
      <w:proofErr w:type="spellEnd"/>
      <w:r w:rsidRPr="00BE24A1">
        <w:rPr>
          <w:rFonts w:ascii="Times" w:hAnsi="Times"/>
        </w:rPr>
        <w:t xml:space="preserve"> </w:t>
      </w:r>
      <w:proofErr w:type="spellStart"/>
      <w:r w:rsidRPr="00BE24A1">
        <w:rPr>
          <w:rFonts w:ascii="Times" w:hAnsi="Times"/>
        </w:rPr>
        <w:t>beberapa</w:t>
      </w:r>
      <w:proofErr w:type="spellEnd"/>
      <w:r w:rsidRPr="00BE24A1">
        <w:rPr>
          <w:rFonts w:ascii="Times" w:hAnsi="Times"/>
        </w:rPr>
        <w:t xml:space="preserve"> </w:t>
      </w:r>
      <w:proofErr w:type="spellStart"/>
      <w:r w:rsidRPr="00BE24A1">
        <w:rPr>
          <w:rFonts w:ascii="Times" w:hAnsi="Times"/>
        </w:rPr>
        <w:t>petugas</w:t>
      </w:r>
      <w:proofErr w:type="spellEnd"/>
      <w:r w:rsidRPr="00BE24A1">
        <w:rPr>
          <w:rFonts w:ascii="Times" w:hAnsi="Times"/>
        </w:rPr>
        <w:t xml:space="preserve"> yang </w:t>
      </w:r>
      <w:proofErr w:type="spellStart"/>
      <w:r w:rsidRPr="00BE24A1">
        <w:rPr>
          <w:rFonts w:ascii="Times" w:hAnsi="Times"/>
        </w:rPr>
        <w:t>menggunakan</w:t>
      </w:r>
      <w:proofErr w:type="spellEnd"/>
      <w:r w:rsidRPr="00BE24A1">
        <w:rPr>
          <w:rFonts w:ascii="Times" w:hAnsi="Times"/>
        </w:rPr>
        <w:t xml:space="preserve"> ICD-10 online </w:t>
      </w:r>
      <w:proofErr w:type="spellStart"/>
      <w:r w:rsidRPr="00BE24A1">
        <w:rPr>
          <w:rFonts w:ascii="Times" w:hAnsi="Times"/>
        </w:rPr>
        <w:t>versi</w:t>
      </w:r>
      <w:proofErr w:type="spellEnd"/>
      <w:r w:rsidRPr="007B0C19">
        <w:t xml:space="preserve"> </w:t>
      </w:r>
      <w:r w:rsidRPr="00BE24A1">
        <w:rPr>
          <w:rFonts w:ascii="Times" w:hAnsi="Times"/>
        </w:rPr>
        <w:t xml:space="preserve">2010 dan </w:t>
      </w:r>
      <w:proofErr w:type="spellStart"/>
      <w:r w:rsidRPr="00BE24A1">
        <w:rPr>
          <w:rFonts w:ascii="Times" w:hAnsi="Times"/>
        </w:rPr>
        <w:t>ada</w:t>
      </w:r>
      <w:proofErr w:type="spellEnd"/>
      <w:r w:rsidRPr="00BE24A1">
        <w:rPr>
          <w:rFonts w:ascii="Times" w:hAnsi="Times"/>
        </w:rPr>
        <w:t xml:space="preserve"> yang </w:t>
      </w:r>
      <w:proofErr w:type="spellStart"/>
      <w:r w:rsidRPr="00BE24A1">
        <w:rPr>
          <w:rFonts w:ascii="Times" w:hAnsi="Times"/>
        </w:rPr>
        <w:t>meggunakan</w:t>
      </w:r>
      <w:proofErr w:type="spellEnd"/>
      <w:r w:rsidRPr="00BE24A1">
        <w:rPr>
          <w:rFonts w:ascii="Times" w:hAnsi="Times"/>
        </w:rPr>
        <w:t xml:space="preserve"> ICD-10 </w:t>
      </w:r>
      <w:proofErr w:type="spellStart"/>
      <w:r w:rsidRPr="00BE24A1">
        <w:rPr>
          <w:rFonts w:ascii="Times" w:hAnsi="Times"/>
        </w:rPr>
        <w:t>dekstop</w:t>
      </w:r>
      <w:proofErr w:type="spellEnd"/>
      <w:r w:rsidRPr="00BE24A1">
        <w:rPr>
          <w:rFonts w:ascii="Times" w:hAnsi="Times"/>
        </w:rPr>
        <w:t xml:space="preserve"> </w:t>
      </w:r>
      <w:proofErr w:type="spellStart"/>
      <w:r w:rsidRPr="00BE24A1">
        <w:rPr>
          <w:rFonts w:ascii="Times" w:hAnsi="Times"/>
        </w:rPr>
        <w:t>versi</w:t>
      </w:r>
      <w:proofErr w:type="spellEnd"/>
      <w:r w:rsidRPr="00BE24A1">
        <w:rPr>
          <w:rFonts w:ascii="Times" w:hAnsi="Times"/>
        </w:rPr>
        <w:t xml:space="preserve"> 2015 </w:t>
      </w:r>
      <w:proofErr w:type="spellStart"/>
      <w:r w:rsidRPr="00BE24A1">
        <w:rPr>
          <w:rFonts w:ascii="Times" w:hAnsi="Times"/>
        </w:rPr>
        <w:t>dengan</w:t>
      </w:r>
      <w:proofErr w:type="spellEnd"/>
      <w:r w:rsidRPr="00BE24A1">
        <w:rPr>
          <w:rFonts w:ascii="Times" w:hAnsi="Times"/>
        </w:rPr>
        <w:t xml:space="preserve"> </w:t>
      </w:r>
      <w:proofErr w:type="spellStart"/>
      <w:r w:rsidRPr="00BE24A1">
        <w:rPr>
          <w:rFonts w:ascii="Times" w:hAnsi="Times"/>
        </w:rPr>
        <w:t>alasan</w:t>
      </w:r>
      <w:proofErr w:type="spellEnd"/>
      <w:r w:rsidRPr="00BE24A1">
        <w:rPr>
          <w:rFonts w:ascii="Times" w:hAnsi="Times"/>
        </w:rPr>
        <w:t xml:space="preserve"> </w:t>
      </w:r>
      <w:proofErr w:type="spellStart"/>
      <w:r w:rsidRPr="00BE24A1">
        <w:rPr>
          <w:rFonts w:ascii="Times" w:hAnsi="Times"/>
        </w:rPr>
        <w:t>mudah</w:t>
      </w:r>
      <w:proofErr w:type="spellEnd"/>
      <w:r w:rsidRPr="007B0C19">
        <w:t xml:space="preserve"> </w:t>
      </w:r>
      <w:proofErr w:type="spellStart"/>
      <w:r w:rsidRPr="00BE24A1">
        <w:rPr>
          <w:rFonts w:ascii="Times" w:hAnsi="Times"/>
        </w:rPr>
        <w:t>dalam</w:t>
      </w:r>
      <w:proofErr w:type="spellEnd"/>
      <w:r w:rsidRPr="00BE24A1">
        <w:rPr>
          <w:rFonts w:ascii="Times" w:hAnsi="Times"/>
        </w:rPr>
        <w:t xml:space="preserve"> </w:t>
      </w:r>
      <w:proofErr w:type="spellStart"/>
      <w:r w:rsidRPr="00BE24A1">
        <w:rPr>
          <w:rFonts w:ascii="Times" w:hAnsi="Times"/>
        </w:rPr>
        <w:t>pengaplikasiannya</w:t>
      </w:r>
      <w:proofErr w:type="spellEnd"/>
      <w:r w:rsidRPr="00BE24A1">
        <w:rPr>
          <w:rFonts w:ascii="Times" w:hAnsi="Times"/>
        </w:rPr>
        <w:t xml:space="preserve"> dan </w:t>
      </w:r>
      <w:proofErr w:type="spellStart"/>
      <w:r w:rsidRPr="00BE24A1">
        <w:rPr>
          <w:rFonts w:ascii="Times" w:hAnsi="Times"/>
        </w:rPr>
        <w:t>tidak</w:t>
      </w:r>
      <w:proofErr w:type="spellEnd"/>
      <w:r w:rsidRPr="00BE24A1">
        <w:rPr>
          <w:rFonts w:ascii="Times" w:hAnsi="Times"/>
        </w:rPr>
        <w:t xml:space="preserve"> </w:t>
      </w:r>
      <w:proofErr w:type="spellStart"/>
      <w:r w:rsidRPr="00BE24A1">
        <w:rPr>
          <w:rFonts w:ascii="Times" w:hAnsi="Times"/>
        </w:rPr>
        <w:t>lagi</w:t>
      </w:r>
      <w:proofErr w:type="spellEnd"/>
      <w:r w:rsidRPr="00BE24A1">
        <w:rPr>
          <w:rFonts w:ascii="Times" w:hAnsi="Times"/>
        </w:rPr>
        <w:t xml:space="preserve"> </w:t>
      </w:r>
      <w:proofErr w:type="spellStart"/>
      <w:r w:rsidRPr="00BE24A1">
        <w:rPr>
          <w:rFonts w:ascii="Times" w:hAnsi="Times"/>
        </w:rPr>
        <w:t>menggunakan</w:t>
      </w:r>
      <w:proofErr w:type="spellEnd"/>
      <w:r w:rsidRPr="00BE24A1">
        <w:rPr>
          <w:rFonts w:ascii="Times" w:hAnsi="Times"/>
        </w:rPr>
        <w:t xml:space="preserve"> ICD-10 </w:t>
      </w:r>
      <w:proofErr w:type="spellStart"/>
      <w:r w:rsidRPr="00BE24A1">
        <w:rPr>
          <w:rFonts w:ascii="Times" w:hAnsi="Times"/>
        </w:rPr>
        <w:t>dalam</w:t>
      </w:r>
      <w:proofErr w:type="spellEnd"/>
      <w:r w:rsidRPr="00BE24A1">
        <w:rPr>
          <w:rFonts w:ascii="Times" w:hAnsi="Times"/>
        </w:rPr>
        <w:t xml:space="preserve"> </w:t>
      </w:r>
      <w:proofErr w:type="spellStart"/>
      <w:r w:rsidRPr="00BE24A1">
        <w:rPr>
          <w:rFonts w:ascii="Times" w:hAnsi="Times"/>
        </w:rPr>
        <w:t>bentuk</w:t>
      </w:r>
      <w:proofErr w:type="spellEnd"/>
      <w:r w:rsidRPr="00BE24A1">
        <w:rPr>
          <w:rFonts w:ascii="Times" w:hAnsi="Times"/>
        </w:rPr>
        <w:t xml:space="preserve"> </w:t>
      </w:r>
      <w:proofErr w:type="spellStart"/>
      <w:r w:rsidRPr="00BE24A1">
        <w:rPr>
          <w:rFonts w:ascii="Times" w:hAnsi="Times"/>
        </w:rPr>
        <w:t>buku</w:t>
      </w:r>
      <w:proofErr w:type="spellEnd"/>
      <w:r w:rsidRPr="00BE24A1">
        <w:rPr>
          <w:rFonts w:ascii="Times" w:hAnsi="Times"/>
        </w:rPr>
        <w:t xml:space="preserve">. Proses </w:t>
      </w:r>
      <w:r w:rsidRPr="00BE24A1">
        <w:rPr>
          <w:rFonts w:ascii="Times" w:hAnsi="Times"/>
          <w:i/>
          <w:iCs/>
        </w:rPr>
        <w:t xml:space="preserve">coding </w:t>
      </w:r>
      <w:proofErr w:type="spellStart"/>
      <w:r w:rsidRPr="00BE24A1">
        <w:rPr>
          <w:rFonts w:ascii="Times" w:hAnsi="Times"/>
        </w:rPr>
        <w:t>dilakukan</w:t>
      </w:r>
      <w:proofErr w:type="spellEnd"/>
      <w:r w:rsidRPr="00BE24A1">
        <w:rPr>
          <w:rFonts w:ascii="Times" w:hAnsi="Times"/>
        </w:rPr>
        <w:t xml:space="preserve"> oleh </w:t>
      </w:r>
      <w:proofErr w:type="spellStart"/>
      <w:r w:rsidRPr="00BE24A1">
        <w:rPr>
          <w:rFonts w:ascii="Times" w:hAnsi="Times"/>
        </w:rPr>
        <w:t>petugas</w:t>
      </w:r>
      <w:proofErr w:type="spellEnd"/>
      <w:r w:rsidRPr="00BE24A1">
        <w:rPr>
          <w:rFonts w:ascii="Times" w:hAnsi="Times"/>
        </w:rPr>
        <w:t xml:space="preserve"> </w:t>
      </w:r>
      <w:proofErr w:type="spellStart"/>
      <w:r w:rsidRPr="00BE24A1">
        <w:rPr>
          <w:rFonts w:ascii="Times" w:hAnsi="Times"/>
        </w:rPr>
        <w:t>pendaftaran</w:t>
      </w:r>
      <w:proofErr w:type="spellEnd"/>
      <w:r w:rsidRPr="00BE24A1">
        <w:rPr>
          <w:rFonts w:ascii="Times" w:hAnsi="Times"/>
        </w:rPr>
        <w:t xml:space="preserve"> yang </w:t>
      </w:r>
      <w:proofErr w:type="spellStart"/>
      <w:r w:rsidRPr="00BE24A1">
        <w:rPr>
          <w:rFonts w:ascii="Times" w:hAnsi="Times"/>
        </w:rPr>
        <w:t>berlatar</w:t>
      </w:r>
      <w:proofErr w:type="spellEnd"/>
      <w:r w:rsidRPr="00BE24A1">
        <w:rPr>
          <w:rFonts w:ascii="Times" w:hAnsi="Times"/>
        </w:rPr>
        <w:t xml:space="preserve"> </w:t>
      </w:r>
      <w:proofErr w:type="spellStart"/>
      <w:r w:rsidRPr="00BE24A1">
        <w:rPr>
          <w:rFonts w:ascii="Times" w:hAnsi="Times"/>
        </w:rPr>
        <w:t>belakang</w:t>
      </w:r>
      <w:proofErr w:type="spellEnd"/>
      <w:r w:rsidRPr="00BE24A1">
        <w:rPr>
          <w:rFonts w:ascii="Times" w:hAnsi="Times"/>
        </w:rPr>
        <w:t xml:space="preserve"> </w:t>
      </w:r>
      <w:proofErr w:type="spellStart"/>
      <w:r w:rsidRPr="00BE24A1">
        <w:rPr>
          <w:rFonts w:ascii="Times" w:hAnsi="Times"/>
        </w:rPr>
        <w:t>lulusan</w:t>
      </w:r>
      <w:proofErr w:type="spellEnd"/>
      <w:r w:rsidRPr="00BE24A1">
        <w:rPr>
          <w:rFonts w:ascii="Times" w:hAnsi="Times"/>
        </w:rPr>
        <w:t xml:space="preserve"> Diploma </w:t>
      </w:r>
      <w:proofErr w:type="spellStart"/>
      <w:r w:rsidRPr="00BE24A1">
        <w:rPr>
          <w:rFonts w:ascii="Times" w:hAnsi="Times"/>
        </w:rPr>
        <w:t>Tiga</w:t>
      </w:r>
      <w:proofErr w:type="spellEnd"/>
      <w:r w:rsidRPr="00BE24A1">
        <w:rPr>
          <w:rFonts w:ascii="Times" w:hAnsi="Times"/>
        </w:rPr>
        <w:t xml:space="preserve"> </w:t>
      </w:r>
      <w:proofErr w:type="spellStart"/>
      <w:r w:rsidRPr="00BE24A1">
        <w:rPr>
          <w:rFonts w:ascii="Times" w:hAnsi="Times"/>
        </w:rPr>
        <w:t>Rekam</w:t>
      </w:r>
      <w:proofErr w:type="spellEnd"/>
      <w:r w:rsidRPr="00BE24A1">
        <w:rPr>
          <w:rFonts w:ascii="Times" w:hAnsi="Times"/>
        </w:rPr>
        <w:t xml:space="preserve"> </w:t>
      </w:r>
      <w:proofErr w:type="spellStart"/>
      <w:r w:rsidRPr="00BE24A1">
        <w:rPr>
          <w:rFonts w:ascii="Times" w:hAnsi="Times"/>
        </w:rPr>
        <w:t>Medis</w:t>
      </w:r>
      <w:proofErr w:type="spellEnd"/>
      <w:r w:rsidRPr="00BE24A1">
        <w:rPr>
          <w:rFonts w:ascii="Times" w:hAnsi="Times"/>
        </w:rPr>
        <w:t xml:space="preserve"> dan </w:t>
      </w:r>
      <w:proofErr w:type="spellStart"/>
      <w:r w:rsidRPr="00BE24A1">
        <w:rPr>
          <w:rFonts w:ascii="Times" w:hAnsi="Times"/>
        </w:rPr>
        <w:t>Informasi</w:t>
      </w:r>
      <w:proofErr w:type="spellEnd"/>
      <w:r w:rsidRPr="00BE24A1">
        <w:rPr>
          <w:rFonts w:ascii="Times" w:hAnsi="Times"/>
        </w:rPr>
        <w:t xml:space="preserve"> Kesehatan, </w:t>
      </w:r>
      <w:proofErr w:type="spellStart"/>
      <w:r w:rsidRPr="00BE24A1">
        <w:rPr>
          <w:rFonts w:ascii="Times" w:hAnsi="Times"/>
        </w:rPr>
        <w:t>serta</w:t>
      </w:r>
      <w:proofErr w:type="spellEnd"/>
      <w:r w:rsidRPr="00BE24A1">
        <w:rPr>
          <w:rFonts w:ascii="Times" w:hAnsi="Times"/>
        </w:rPr>
        <w:t xml:space="preserve"> </w:t>
      </w:r>
      <w:r w:rsidRPr="00BE24A1">
        <w:rPr>
          <w:rFonts w:ascii="Times" w:hAnsi="Times"/>
          <w:i/>
          <w:iCs/>
        </w:rPr>
        <w:t xml:space="preserve">coding </w:t>
      </w:r>
      <w:proofErr w:type="spellStart"/>
      <w:r w:rsidRPr="00BE24A1">
        <w:rPr>
          <w:rFonts w:ascii="Times" w:hAnsi="Times"/>
        </w:rPr>
        <w:t>dilakukan</w:t>
      </w:r>
      <w:proofErr w:type="spellEnd"/>
      <w:r w:rsidRPr="00BE24A1">
        <w:rPr>
          <w:rFonts w:ascii="Times" w:hAnsi="Times"/>
        </w:rPr>
        <w:t xml:space="preserve"> </w:t>
      </w:r>
      <w:proofErr w:type="spellStart"/>
      <w:r w:rsidRPr="00BE24A1">
        <w:rPr>
          <w:rFonts w:ascii="Times" w:hAnsi="Times"/>
        </w:rPr>
        <w:t>setelah</w:t>
      </w:r>
      <w:proofErr w:type="spellEnd"/>
      <w:r w:rsidRPr="00BE24A1">
        <w:rPr>
          <w:rFonts w:ascii="Times" w:hAnsi="Times"/>
        </w:rPr>
        <w:t xml:space="preserve"> </w:t>
      </w:r>
      <w:proofErr w:type="spellStart"/>
      <w:r w:rsidRPr="00BE24A1">
        <w:rPr>
          <w:rFonts w:ascii="Times" w:hAnsi="Times"/>
        </w:rPr>
        <w:t>selesai</w:t>
      </w:r>
      <w:proofErr w:type="spellEnd"/>
      <w:r w:rsidRPr="00BE24A1">
        <w:rPr>
          <w:rFonts w:ascii="Times" w:hAnsi="Times"/>
        </w:rPr>
        <w:t xml:space="preserve"> </w:t>
      </w:r>
      <w:proofErr w:type="spellStart"/>
      <w:r w:rsidRPr="00BE24A1">
        <w:rPr>
          <w:rFonts w:ascii="Times" w:hAnsi="Times"/>
        </w:rPr>
        <w:t>pelayanan</w:t>
      </w:r>
      <w:proofErr w:type="spellEnd"/>
      <w:r w:rsidRPr="00BE24A1">
        <w:rPr>
          <w:rFonts w:ascii="Times" w:hAnsi="Times"/>
        </w:rPr>
        <w:t xml:space="preserve"> </w:t>
      </w:r>
      <w:proofErr w:type="spellStart"/>
      <w:r w:rsidRPr="00BE24A1">
        <w:rPr>
          <w:rFonts w:ascii="Times" w:hAnsi="Times"/>
        </w:rPr>
        <w:t>dengan</w:t>
      </w:r>
      <w:proofErr w:type="spellEnd"/>
      <w:r w:rsidRPr="00BE24A1">
        <w:rPr>
          <w:rFonts w:ascii="Times" w:hAnsi="Times"/>
        </w:rPr>
        <w:t xml:space="preserve"> </w:t>
      </w:r>
      <w:proofErr w:type="spellStart"/>
      <w:r w:rsidRPr="00BE24A1">
        <w:rPr>
          <w:rFonts w:ascii="Times" w:hAnsi="Times"/>
        </w:rPr>
        <w:t>jumlah</w:t>
      </w:r>
      <w:proofErr w:type="spellEnd"/>
      <w:r w:rsidRPr="00BE24A1">
        <w:rPr>
          <w:rFonts w:ascii="Times" w:hAnsi="Times"/>
        </w:rPr>
        <w:t xml:space="preserve"> 15 orang yang </w:t>
      </w:r>
      <w:proofErr w:type="spellStart"/>
      <w:r w:rsidRPr="00BE24A1">
        <w:rPr>
          <w:rFonts w:ascii="Times" w:hAnsi="Times"/>
        </w:rPr>
        <w:t>dibagi</w:t>
      </w:r>
      <w:proofErr w:type="spellEnd"/>
      <w:r w:rsidRPr="00BE24A1">
        <w:rPr>
          <w:rFonts w:ascii="Times" w:hAnsi="Times"/>
        </w:rPr>
        <w:t xml:space="preserve"> per shift </w:t>
      </w:r>
      <w:proofErr w:type="spellStart"/>
      <w:r w:rsidRPr="00BE24A1">
        <w:rPr>
          <w:rFonts w:ascii="Times" w:hAnsi="Times"/>
        </w:rPr>
        <w:t>meliputi</w:t>
      </w:r>
      <w:proofErr w:type="spellEnd"/>
      <w:r w:rsidRPr="00BE24A1">
        <w:rPr>
          <w:rFonts w:ascii="Times" w:hAnsi="Times"/>
        </w:rPr>
        <w:t xml:space="preserve"> </w:t>
      </w:r>
      <w:proofErr w:type="spellStart"/>
      <w:r w:rsidRPr="00BE24A1">
        <w:rPr>
          <w:rFonts w:ascii="Times" w:hAnsi="Times"/>
        </w:rPr>
        <w:t>pelayanan</w:t>
      </w:r>
      <w:proofErr w:type="spellEnd"/>
      <w:r w:rsidRPr="00BE24A1">
        <w:rPr>
          <w:rFonts w:ascii="Times" w:hAnsi="Times"/>
        </w:rPr>
        <w:t xml:space="preserve"> </w:t>
      </w:r>
      <w:proofErr w:type="spellStart"/>
      <w:r w:rsidRPr="00BE24A1">
        <w:rPr>
          <w:rFonts w:ascii="Times" w:hAnsi="Times"/>
        </w:rPr>
        <w:t>rawat</w:t>
      </w:r>
      <w:proofErr w:type="spellEnd"/>
      <w:r w:rsidRPr="00BE24A1">
        <w:rPr>
          <w:rFonts w:ascii="Times" w:hAnsi="Times"/>
        </w:rPr>
        <w:t xml:space="preserve"> </w:t>
      </w:r>
      <w:proofErr w:type="spellStart"/>
      <w:r w:rsidRPr="00BE24A1">
        <w:rPr>
          <w:rFonts w:ascii="Times" w:hAnsi="Times"/>
        </w:rPr>
        <w:t>jalan</w:t>
      </w:r>
      <w:proofErr w:type="spellEnd"/>
      <w:r w:rsidRPr="00BE24A1">
        <w:rPr>
          <w:rFonts w:ascii="Times" w:hAnsi="Times"/>
        </w:rPr>
        <w:t xml:space="preserve">, </w:t>
      </w:r>
      <w:proofErr w:type="spellStart"/>
      <w:r w:rsidRPr="00BE24A1">
        <w:rPr>
          <w:rFonts w:ascii="Times" w:hAnsi="Times"/>
        </w:rPr>
        <w:t>pelayanan</w:t>
      </w:r>
      <w:proofErr w:type="spellEnd"/>
      <w:r w:rsidRPr="00BE24A1">
        <w:rPr>
          <w:rFonts w:ascii="Times" w:hAnsi="Times"/>
        </w:rPr>
        <w:t xml:space="preserve"> </w:t>
      </w:r>
      <w:proofErr w:type="spellStart"/>
      <w:r w:rsidRPr="00BE24A1">
        <w:rPr>
          <w:rFonts w:ascii="Times" w:hAnsi="Times"/>
        </w:rPr>
        <w:t>rawat</w:t>
      </w:r>
      <w:proofErr w:type="spellEnd"/>
      <w:r w:rsidRPr="00BE24A1">
        <w:rPr>
          <w:rFonts w:ascii="Times" w:hAnsi="Times"/>
        </w:rPr>
        <w:t xml:space="preserve"> </w:t>
      </w:r>
      <w:proofErr w:type="spellStart"/>
      <w:r w:rsidRPr="00BE24A1">
        <w:rPr>
          <w:rFonts w:ascii="Times" w:hAnsi="Times"/>
        </w:rPr>
        <w:t>inap</w:t>
      </w:r>
      <w:proofErr w:type="spellEnd"/>
      <w:r w:rsidRPr="00BE24A1">
        <w:rPr>
          <w:rFonts w:ascii="Times" w:hAnsi="Times"/>
        </w:rPr>
        <w:t xml:space="preserve"> </w:t>
      </w:r>
      <w:proofErr w:type="spellStart"/>
      <w:r w:rsidRPr="00BE24A1">
        <w:rPr>
          <w:rFonts w:ascii="Times" w:hAnsi="Times"/>
        </w:rPr>
        <w:t>serta</w:t>
      </w:r>
      <w:proofErr w:type="spellEnd"/>
      <w:r w:rsidRPr="00BE24A1">
        <w:rPr>
          <w:rFonts w:ascii="Times" w:hAnsi="Times"/>
        </w:rPr>
        <w:t xml:space="preserve"> </w:t>
      </w:r>
      <w:proofErr w:type="spellStart"/>
      <w:r w:rsidRPr="00BE24A1">
        <w:rPr>
          <w:rFonts w:ascii="Times" w:hAnsi="Times"/>
        </w:rPr>
        <w:t>pelayanan</w:t>
      </w:r>
      <w:proofErr w:type="spellEnd"/>
      <w:r w:rsidRPr="00BE24A1">
        <w:rPr>
          <w:rFonts w:ascii="Times" w:hAnsi="Times"/>
        </w:rPr>
        <w:t xml:space="preserve"> </w:t>
      </w:r>
      <w:proofErr w:type="spellStart"/>
      <w:r w:rsidRPr="00BE24A1">
        <w:rPr>
          <w:rFonts w:ascii="Times" w:hAnsi="Times"/>
        </w:rPr>
        <w:t>gawat</w:t>
      </w:r>
      <w:proofErr w:type="spellEnd"/>
      <w:r w:rsidRPr="00BE24A1">
        <w:rPr>
          <w:rFonts w:ascii="Times" w:hAnsi="Times"/>
        </w:rPr>
        <w:t xml:space="preserve"> </w:t>
      </w:r>
      <w:proofErr w:type="spellStart"/>
      <w:r w:rsidRPr="00BE24A1">
        <w:rPr>
          <w:rFonts w:ascii="Times" w:hAnsi="Times"/>
        </w:rPr>
        <w:t>darurat</w:t>
      </w:r>
      <w:proofErr w:type="spellEnd"/>
      <w:r w:rsidRPr="00BE24A1">
        <w:rPr>
          <w:rFonts w:ascii="Times" w:hAnsi="Times"/>
        </w:rPr>
        <w:t>.</w:t>
      </w:r>
    </w:p>
    <w:p w14:paraId="1387E157" w14:textId="244DDF0C"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p>
    <w:p w14:paraId="6CE5E844" w14:textId="77777777" w:rsidR="00A96A76" w:rsidRPr="00A96A76" w:rsidRDefault="00A96A76" w:rsidP="00A96A76">
      <w:pPr>
        <w:pStyle w:val="ParagrafBios"/>
        <w:rPr>
          <w:sz w:val="22"/>
          <w:szCs w:val="22"/>
        </w:rPr>
      </w:pPr>
      <w:proofErr w:type="spellStart"/>
      <w:r w:rsidRPr="00A96A76">
        <w:rPr>
          <w:sz w:val="22"/>
          <w:szCs w:val="22"/>
        </w:rPr>
        <w:lastRenderedPageBreak/>
        <w:t>Metode</w:t>
      </w:r>
      <w:proofErr w:type="spellEnd"/>
      <w:r w:rsidRPr="00A96A76">
        <w:rPr>
          <w:sz w:val="22"/>
          <w:szCs w:val="22"/>
        </w:rPr>
        <w:t xml:space="preserve"> </w:t>
      </w:r>
      <w:proofErr w:type="spellStart"/>
      <w:r w:rsidRPr="00A96A76">
        <w:rPr>
          <w:sz w:val="22"/>
          <w:szCs w:val="22"/>
        </w:rPr>
        <w:t>penelitian</w:t>
      </w:r>
      <w:proofErr w:type="spellEnd"/>
      <w:r w:rsidRPr="00A96A76">
        <w:rPr>
          <w:sz w:val="22"/>
          <w:szCs w:val="22"/>
        </w:rPr>
        <w:t xml:space="preserve"> yang </w:t>
      </w:r>
      <w:proofErr w:type="spellStart"/>
      <w:r w:rsidRPr="00A96A76">
        <w:rPr>
          <w:sz w:val="22"/>
          <w:szCs w:val="22"/>
        </w:rPr>
        <w:t>digunakan</w:t>
      </w:r>
      <w:proofErr w:type="spellEnd"/>
      <w:r w:rsidRPr="00A96A76">
        <w:rPr>
          <w:sz w:val="22"/>
          <w:szCs w:val="22"/>
        </w:rPr>
        <w:t xml:space="preserve">, </w:t>
      </w:r>
      <w:proofErr w:type="spellStart"/>
      <w:r w:rsidRPr="00A96A76">
        <w:rPr>
          <w:sz w:val="22"/>
          <w:szCs w:val="22"/>
        </w:rPr>
        <w:t>yaitu</w:t>
      </w:r>
      <w:proofErr w:type="spellEnd"/>
      <w:r w:rsidRPr="00A96A76">
        <w:rPr>
          <w:sz w:val="22"/>
          <w:szCs w:val="22"/>
        </w:rPr>
        <w:t xml:space="preserve"> </w:t>
      </w:r>
      <w:proofErr w:type="spellStart"/>
      <w:r w:rsidRPr="00A96A76">
        <w:rPr>
          <w:sz w:val="22"/>
          <w:szCs w:val="22"/>
        </w:rPr>
        <w:t>metode</w:t>
      </w:r>
      <w:proofErr w:type="spellEnd"/>
      <w:r w:rsidRPr="00A96A76">
        <w:rPr>
          <w:sz w:val="22"/>
          <w:szCs w:val="22"/>
        </w:rPr>
        <w:t xml:space="preserve"> </w:t>
      </w:r>
      <w:proofErr w:type="spellStart"/>
      <w:r w:rsidRPr="00A96A76">
        <w:rPr>
          <w:sz w:val="22"/>
          <w:szCs w:val="22"/>
        </w:rPr>
        <w:t>deskriptif</w:t>
      </w:r>
      <w:proofErr w:type="spellEnd"/>
      <w:r w:rsidRPr="00A96A76">
        <w:rPr>
          <w:sz w:val="22"/>
          <w:szCs w:val="22"/>
        </w:rPr>
        <w:t xml:space="preserve"> </w:t>
      </w:r>
      <w:proofErr w:type="spellStart"/>
      <w:r w:rsidRPr="00A96A76">
        <w:rPr>
          <w:sz w:val="22"/>
          <w:szCs w:val="22"/>
        </w:rPr>
        <w:t>kuantitatif</w:t>
      </w:r>
      <w:proofErr w:type="spellEnd"/>
      <w:r w:rsidRPr="00A96A76">
        <w:rPr>
          <w:sz w:val="22"/>
          <w:szCs w:val="22"/>
        </w:rPr>
        <w:t xml:space="preserve"> </w:t>
      </w:r>
      <w:proofErr w:type="spellStart"/>
      <w:r w:rsidRPr="00A96A76">
        <w:rPr>
          <w:sz w:val="22"/>
          <w:szCs w:val="22"/>
        </w:rPr>
        <w:t>dengan</w:t>
      </w:r>
      <w:proofErr w:type="spellEnd"/>
      <w:r w:rsidRPr="00A96A76">
        <w:rPr>
          <w:sz w:val="22"/>
          <w:szCs w:val="22"/>
        </w:rPr>
        <w:t xml:space="preserve"> </w:t>
      </w:r>
      <w:proofErr w:type="spellStart"/>
      <w:r w:rsidRPr="00A96A76">
        <w:rPr>
          <w:sz w:val="22"/>
          <w:szCs w:val="22"/>
        </w:rPr>
        <w:t>menggunakan</w:t>
      </w:r>
      <w:proofErr w:type="spellEnd"/>
      <w:r w:rsidRPr="00A96A76">
        <w:rPr>
          <w:sz w:val="22"/>
          <w:szCs w:val="22"/>
        </w:rPr>
        <w:t xml:space="preserve"> </w:t>
      </w:r>
      <w:proofErr w:type="spellStart"/>
      <w:r w:rsidRPr="00A96A76">
        <w:rPr>
          <w:sz w:val="22"/>
          <w:szCs w:val="22"/>
        </w:rPr>
        <w:t>pendekatan</w:t>
      </w:r>
      <w:proofErr w:type="spellEnd"/>
      <w:r w:rsidRPr="00A96A76">
        <w:rPr>
          <w:sz w:val="22"/>
          <w:szCs w:val="22"/>
        </w:rPr>
        <w:t xml:space="preserve"> </w:t>
      </w:r>
      <w:proofErr w:type="spellStart"/>
      <w:r w:rsidRPr="00A96A76">
        <w:rPr>
          <w:sz w:val="22"/>
          <w:szCs w:val="22"/>
        </w:rPr>
        <w:t>potong</w:t>
      </w:r>
      <w:proofErr w:type="spellEnd"/>
      <w:r w:rsidRPr="00A96A76">
        <w:rPr>
          <w:sz w:val="22"/>
          <w:szCs w:val="22"/>
        </w:rPr>
        <w:t xml:space="preserve"> </w:t>
      </w:r>
      <w:proofErr w:type="spellStart"/>
      <w:r w:rsidRPr="00A96A76">
        <w:rPr>
          <w:sz w:val="22"/>
          <w:szCs w:val="22"/>
        </w:rPr>
        <w:t>silang</w:t>
      </w:r>
      <w:proofErr w:type="spellEnd"/>
      <w:r w:rsidRPr="00A96A76">
        <w:rPr>
          <w:sz w:val="22"/>
          <w:szCs w:val="22"/>
        </w:rPr>
        <w:t xml:space="preserve"> </w:t>
      </w:r>
      <w:r w:rsidRPr="00A96A76">
        <w:rPr>
          <w:i/>
          <w:iCs/>
          <w:sz w:val="22"/>
          <w:szCs w:val="22"/>
        </w:rPr>
        <w:t>(cross sectional)</w:t>
      </w:r>
      <w:r w:rsidRPr="00A96A76">
        <w:rPr>
          <w:sz w:val="22"/>
          <w:szCs w:val="22"/>
        </w:rPr>
        <w:t xml:space="preserve">, </w:t>
      </w:r>
      <w:proofErr w:type="spellStart"/>
      <w:r w:rsidRPr="00A96A76">
        <w:rPr>
          <w:sz w:val="22"/>
          <w:szCs w:val="22"/>
        </w:rPr>
        <w:t>dimana</w:t>
      </w:r>
      <w:proofErr w:type="spellEnd"/>
      <w:r w:rsidRPr="00A96A76">
        <w:rPr>
          <w:sz w:val="22"/>
          <w:szCs w:val="22"/>
        </w:rPr>
        <w:t xml:space="preserve"> </w:t>
      </w:r>
      <w:proofErr w:type="spellStart"/>
      <w:r w:rsidRPr="00A96A76">
        <w:rPr>
          <w:sz w:val="22"/>
          <w:szCs w:val="22"/>
        </w:rPr>
        <w:t>masalah</w:t>
      </w:r>
      <w:proofErr w:type="spellEnd"/>
      <w:r w:rsidRPr="00A96A76">
        <w:rPr>
          <w:sz w:val="22"/>
          <w:szCs w:val="22"/>
        </w:rPr>
        <w:t xml:space="preserve"> yang </w:t>
      </w:r>
      <w:proofErr w:type="spellStart"/>
      <w:r w:rsidRPr="00A96A76">
        <w:rPr>
          <w:sz w:val="22"/>
          <w:szCs w:val="22"/>
        </w:rPr>
        <w:t>terjadi</w:t>
      </w:r>
      <w:proofErr w:type="spellEnd"/>
      <w:r w:rsidRPr="00A96A76">
        <w:rPr>
          <w:sz w:val="22"/>
          <w:szCs w:val="22"/>
        </w:rPr>
        <w:t xml:space="preserve"> pada </w:t>
      </w:r>
      <w:proofErr w:type="spellStart"/>
      <w:r w:rsidRPr="00A96A76">
        <w:rPr>
          <w:sz w:val="22"/>
          <w:szCs w:val="22"/>
        </w:rPr>
        <w:t>objek</w:t>
      </w:r>
      <w:proofErr w:type="spellEnd"/>
      <w:r w:rsidRPr="00A96A76">
        <w:rPr>
          <w:sz w:val="22"/>
          <w:szCs w:val="22"/>
        </w:rPr>
        <w:t xml:space="preserve"> </w:t>
      </w:r>
      <w:proofErr w:type="spellStart"/>
      <w:r w:rsidRPr="00A96A76">
        <w:rPr>
          <w:sz w:val="22"/>
          <w:szCs w:val="22"/>
        </w:rPr>
        <w:t>penelitian</w:t>
      </w:r>
      <w:proofErr w:type="spellEnd"/>
      <w:r w:rsidRPr="00A96A76">
        <w:rPr>
          <w:sz w:val="22"/>
          <w:szCs w:val="22"/>
        </w:rPr>
        <w:t xml:space="preserve"> </w:t>
      </w:r>
      <w:proofErr w:type="spellStart"/>
      <w:r w:rsidRPr="00A96A76">
        <w:rPr>
          <w:sz w:val="22"/>
          <w:szCs w:val="22"/>
        </w:rPr>
        <w:t>diukur</w:t>
      </w:r>
      <w:proofErr w:type="spellEnd"/>
      <w:r w:rsidRPr="00A96A76">
        <w:rPr>
          <w:sz w:val="22"/>
          <w:szCs w:val="22"/>
        </w:rPr>
        <w:t xml:space="preserve"> </w:t>
      </w:r>
      <w:proofErr w:type="spellStart"/>
      <w:r w:rsidRPr="00A96A76">
        <w:rPr>
          <w:sz w:val="22"/>
          <w:szCs w:val="22"/>
        </w:rPr>
        <w:t>atau</w:t>
      </w:r>
      <w:proofErr w:type="spellEnd"/>
      <w:r w:rsidRPr="00A96A76">
        <w:rPr>
          <w:sz w:val="22"/>
          <w:szCs w:val="22"/>
        </w:rPr>
        <w:t xml:space="preserve"> </w:t>
      </w:r>
      <w:proofErr w:type="spellStart"/>
      <w:r w:rsidRPr="00A96A76">
        <w:rPr>
          <w:sz w:val="22"/>
          <w:szCs w:val="22"/>
        </w:rPr>
        <w:t>dikumpulkan</w:t>
      </w:r>
      <w:proofErr w:type="spellEnd"/>
      <w:r w:rsidRPr="00A96A76">
        <w:rPr>
          <w:sz w:val="22"/>
          <w:szCs w:val="22"/>
        </w:rPr>
        <w:t xml:space="preserve"> di </w:t>
      </w:r>
      <w:proofErr w:type="spellStart"/>
      <w:r w:rsidRPr="00A96A76">
        <w:rPr>
          <w:sz w:val="22"/>
          <w:szCs w:val="22"/>
        </w:rPr>
        <w:t>waktu</w:t>
      </w:r>
      <w:proofErr w:type="spellEnd"/>
      <w:r w:rsidRPr="00A96A76">
        <w:rPr>
          <w:sz w:val="22"/>
          <w:szCs w:val="22"/>
        </w:rPr>
        <w:t xml:space="preserve"> yang </w:t>
      </w:r>
      <w:proofErr w:type="spellStart"/>
      <w:r w:rsidRPr="00A96A76">
        <w:rPr>
          <w:sz w:val="22"/>
          <w:szCs w:val="22"/>
        </w:rPr>
        <w:t>sama</w:t>
      </w:r>
      <w:proofErr w:type="spellEnd"/>
      <w:r w:rsidRPr="00A96A76">
        <w:rPr>
          <w:sz w:val="22"/>
          <w:szCs w:val="22"/>
        </w:rPr>
        <w:t xml:space="preserve"> </w:t>
      </w:r>
      <w:r w:rsidRPr="00A96A76">
        <w:rPr>
          <w:sz w:val="22"/>
          <w:szCs w:val="22"/>
        </w:rPr>
        <w:fldChar w:fldCharType="begin" w:fldLock="1"/>
      </w:r>
      <w:r w:rsidRPr="00A96A76">
        <w:rPr>
          <w:sz w:val="22"/>
          <w:szCs w:val="22"/>
        </w:rPr>
        <w:instrText>ADDIN CSL_CITATION {"citationItems":[{"id":"ITEM-1","itemData":{"ISBN":"978-979-518-984-8","author":[{"dropping-particle":"","family":"Notoatmodjo","given":"Prof. Dr. Soekidjo","non-dropping-particle":"","parse-names":false,"suffix":""}],"edition":"3","id":"ITEM-1","issued":{"date-parts":[["2018"]]},"number-of-pages":"236","publisher":"PT RINEKA CIPTA","publisher-place":"Jakarta","title":"METODOLOGI PENELITIAN KESEHATAN","type":"book"},"uris":["http://www.mendeley.com/documents/?uuid=8a059c1b-dc7e-48de-9899-ec9a95671a1c"]}],"mendeley":{"formattedCitation":"(Notoatmodjo, 2018)","plainTextFormattedCitation":"(Notoatmodjo, 2018)","previouslyFormattedCitation":"(Notoatmodjo, 2018)"},"properties":{"noteIndex":0},"schema":"https://github.com/citation-style-language/schema/raw/master/csl-citation.json"}</w:instrText>
      </w:r>
      <w:r w:rsidRPr="00A96A76">
        <w:rPr>
          <w:sz w:val="22"/>
          <w:szCs w:val="22"/>
        </w:rPr>
        <w:fldChar w:fldCharType="separate"/>
      </w:r>
      <w:r w:rsidRPr="00A96A76">
        <w:rPr>
          <w:noProof/>
          <w:sz w:val="22"/>
          <w:szCs w:val="22"/>
        </w:rPr>
        <w:t>(Notoatmodjo, 2018)</w:t>
      </w:r>
      <w:r w:rsidRPr="00A96A76">
        <w:rPr>
          <w:sz w:val="22"/>
          <w:szCs w:val="22"/>
        </w:rPr>
        <w:fldChar w:fldCharType="end"/>
      </w:r>
      <w:r w:rsidRPr="00A96A76">
        <w:rPr>
          <w:sz w:val="22"/>
          <w:szCs w:val="22"/>
        </w:rPr>
        <w:t>.</w:t>
      </w:r>
    </w:p>
    <w:p w14:paraId="18430FC4" w14:textId="77777777" w:rsidR="00A96A76" w:rsidRPr="00A96A76" w:rsidRDefault="00A96A76" w:rsidP="00A96A76">
      <w:pPr>
        <w:pStyle w:val="SubBab2"/>
        <w:numPr>
          <w:ilvl w:val="0"/>
          <w:numId w:val="0"/>
        </w:numPr>
        <w:ind w:firstLine="360"/>
        <w:rPr>
          <w:b w:val="0"/>
          <w:bCs w:val="0"/>
          <w:sz w:val="22"/>
          <w:szCs w:val="22"/>
        </w:rPr>
      </w:pPr>
      <w:bookmarkStart w:id="0" w:name="_Hlk94815024"/>
      <w:proofErr w:type="spellStart"/>
      <w:r w:rsidRPr="00A96A76">
        <w:rPr>
          <w:b w:val="0"/>
          <w:bCs w:val="0"/>
          <w:sz w:val="22"/>
          <w:szCs w:val="22"/>
        </w:rPr>
        <w:t>Peneliti</w:t>
      </w:r>
      <w:proofErr w:type="spellEnd"/>
      <w:r w:rsidRPr="00A96A76">
        <w:rPr>
          <w:b w:val="0"/>
          <w:bCs w:val="0"/>
          <w:sz w:val="22"/>
          <w:szCs w:val="22"/>
        </w:rPr>
        <w:t xml:space="preserve"> </w:t>
      </w:r>
      <w:proofErr w:type="spellStart"/>
      <w:r w:rsidRPr="00A96A76">
        <w:rPr>
          <w:b w:val="0"/>
          <w:bCs w:val="0"/>
          <w:sz w:val="22"/>
          <w:szCs w:val="22"/>
        </w:rPr>
        <w:t>melakukan</w:t>
      </w:r>
      <w:proofErr w:type="spellEnd"/>
      <w:r w:rsidRPr="00A96A76">
        <w:rPr>
          <w:b w:val="0"/>
          <w:bCs w:val="0"/>
          <w:sz w:val="22"/>
          <w:szCs w:val="22"/>
        </w:rPr>
        <w:t xml:space="preserve"> </w:t>
      </w:r>
      <w:proofErr w:type="spellStart"/>
      <w:r w:rsidRPr="00A96A76">
        <w:rPr>
          <w:b w:val="0"/>
          <w:bCs w:val="0"/>
          <w:sz w:val="22"/>
          <w:szCs w:val="22"/>
        </w:rPr>
        <w:t>pengumpulan</w:t>
      </w:r>
      <w:proofErr w:type="spellEnd"/>
      <w:r w:rsidRPr="00A96A76">
        <w:rPr>
          <w:b w:val="0"/>
          <w:bCs w:val="0"/>
          <w:sz w:val="22"/>
          <w:szCs w:val="22"/>
        </w:rPr>
        <w:t xml:space="preserve"> data </w:t>
      </w:r>
      <w:proofErr w:type="spellStart"/>
      <w:r w:rsidRPr="00A96A76">
        <w:rPr>
          <w:b w:val="0"/>
          <w:bCs w:val="0"/>
          <w:sz w:val="22"/>
          <w:szCs w:val="22"/>
        </w:rPr>
        <w:t>dengan</w:t>
      </w:r>
      <w:proofErr w:type="spellEnd"/>
      <w:r w:rsidRPr="00A96A76">
        <w:rPr>
          <w:b w:val="0"/>
          <w:bCs w:val="0"/>
          <w:sz w:val="22"/>
          <w:szCs w:val="22"/>
        </w:rPr>
        <w:t xml:space="preserve"> </w:t>
      </w:r>
      <w:proofErr w:type="spellStart"/>
      <w:r w:rsidRPr="00A96A76">
        <w:rPr>
          <w:b w:val="0"/>
          <w:bCs w:val="0"/>
          <w:sz w:val="22"/>
          <w:szCs w:val="22"/>
        </w:rPr>
        <w:t>cara</w:t>
      </w:r>
      <w:proofErr w:type="spellEnd"/>
      <w:r w:rsidRPr="00A96A76">
        <w:rPr>
          <w:b w:val="0"/>
          <w:bCs w:val="0"/>
          <w:sz w:val="22"/>
          <w:szCs w:val="22"/>
        </w:rPr>
        <w:t xml:space="preserve"> </w:t>
      </w:r>
      <w:proofErr w:type="spellStart"/>
      <w:r w:rsidRPr="00A96A76">
        <w:rPr>
          <w:b w:val="0"/>
          <w:bCs w:val="0"/>
          <w:sz w:val="22"/>
          <w:szCs w:val="22"/>
        </w:rPr>
        <w:t>observasi</w:t>
      </w:r>
      <w:proofErr w:type="spellEnd"/>
      <w:r w:rsidRPr="00A96A76">
        <w:rPr>
          <w:b w:val="0"/>
          <w:bCs w:val="0"/>
          <w:sz w:val="22"/>
          <w:szCs w:val="22"/>
        </w:rPr>
        <w:t xml:space="preserve"> </w:t>
      </w:r>
      <w:proofErr w:type="spellStart"/>
      <w:r w:rsidRPr="00A96A76">
        <w:rPr>
          <w:b w:val="0"/>
          <w:bCs w:val="0"/>
          <w:sz w:val="22"/>
          <w:szCs w:val="22"/>
        </w:rPr>
        <w:t>lapangan</w:t>
      </w:r>
      <w:proofErr w:type="spellEnd"/>
      <w:r w:rsidRPr="00A96A76">
        <w:rPr>
          <w:b w:val="0"/>
          <w:bCs w:val="0"/>
          <w:sz w:val="22"/>
          <w:szCs w:val="22"/>
        </w:rPr>
        <w:t xml:space="preserve"> </w:t>
      </w:r>
      <w:proofErr w:type="spellStart"/>
      <w:r w:rsidRPr="00A96A76">
        <w:rPr>
          <w:b w:val="0"/>
          <w:bCs w:val="0"/>
          <w:sz w:val="22"/>
          <w:szCs w:val="22"/>
        </w:rPr>
        <w:t>untuk</w:t>
      </w:r>
      <w:proofErr w:type="spellEnd"/>
      <w:r w:rsidRPr="00A96A76">
        <w:rPr>
          <w:b w:val="0"/>
          <w:bCs w:val="0"/>
          <w:sz w:val="22"/>
          <w:szCs w:val="22"/>
        </w:rPr>
        <w:t xml:space="preserve"> </w:t>
      </w:r>
      <w:proofErr w:type="spellStart"/>
      <w:r w:rsidRPr="00A96A76">
        <w:rPr>
          <w:b w:val="0"/>
          <w:bCs w:val="0"/>
          <w:sz w:val="22"/>
          <w:szCs w:val="22"/>
        </w:rPr>
        <w:t>mengetahui</w:t>
      </w:r>
      <w:proofErr w:type="spellEnd"/>
      <w:r w:rsidRPr="00A96A76">
        <w:rPr>
          <w:b w:val="0"/>
          <w:bCs w:val="0"/>
          <w:sz w:val="22"/>
          <w:szCs w:val="22"/>
        </w:rPr>
        <w:t xml:space="preserve"> </w:t>
      </w:r>
      <w:proofErr w:type="spellStart"/>
      <w:r w:rsidRPr="00A96A76">
        <w:rPr>
          <w:b w:val="0"/>
          <w:bCs w:val="0"/>
          <w:sz w:val="22"/>
          <w:szCs w:val="22"/>
        </w:rPr>
        <w:t>alur</w:t>
      </w:r>
      <w:proofErr w:type="spellEnd"/>
      <w:r w:rsidRPr="00A96A76">
        <w:rPr>
          <w:b w:val="0"/>
          <w:bCs w:val="0"/>
          <w:sz w:val="22"/>
          <w:szCs w:val="22"/>
        </w:rPr>
        <w:t xml:space="preserve"> </w:t>
      </w:r>
      <w:proofErr w:type="spellStart"/>
      <w:r w:rsidRPr="00A96A76">
        <w:rPr>
          <w:b w:val="0"/>
          <w:bCs w:val="0"/>
          <w:sz w:val="22"/>
          <w:szCs w:val="22"/>
        </w:rPr>
        <w:t>prosedur</w:t>
      </w:r>
      <w:proofErr w:type="spellEnd"/>
      <w:r w:rsidRPr="00A96A76">
        <w:rPr>
          <w:b w:val="0"/>
          <w:bCs w:val="0"/>
          <w:sz w:val="22"/>
          <w:szCs w:val="22"/>
        </w:rPr>
        <w:t xml:space="preserve"> </w:t>
      </w:r>
      <w:proofErr w:type="spellStart"/>
      <w:r w:rsidRPr="00A96A76">
        <w:rPr>
          <w:b w:val="0"/>
          <w:bCs w:val="0"/>
          <w:sz w:val="22"/>
          <w:szCs w:val="22"/>
        </w:rPr>
        <w:t>pengkodean</w:t>
      </w:r>
      <w:proofErr w:type="spellEnd"/>
      <w:r w:rsidRPr="00A96A76">
        <w:rPr>
          <w:b w:val="0"/>
          <w:bCs w:val="0"/>
          <w:sz w:val="22"/>
          <w:szCs w:val="22"/>
        </w:rPr>
        <w:t xml:space="preserve"> </w:t>
      </w:r>
      <w:proofErr w:type="spellStart"/>
      <w:r w:rsidRPr="00A96A76">
        <w:rPr>
          <w:b w:val="0"/>
          <w:bCs w:val="0"/>
          <w:sz w:val="22"/>
          <w:szCs w:val="22"/>
        </w:rPr>
        <w:t>serta</w:t>
      </w:r>
      <w:proofErr w:type="spellEnd"/>
      <w:r w:rsidRPr="00A96A76">
        <w:rPr>
          <w:b w:val="0"/>
          <w:bCs w:val="0"/>
          <w:sz w:val="22"/>
          <w:szCs w:val="22"/>
        </w:rPr>
        <w:t xml:space="preserve"> </w:t>
      </w:r>
      <w:proofErr w:type="spellStart"/>
      <w:r w:rsidRPr="00A96A76">
        <w:rPr>
          <w:b w:val="0"/>
          <w:bCs w:val="0"/>
          <w:sz w:val="22"/>
          <w:szCs w:val="22"/>
        </w:rPr>
        <w:t>keterisian</w:t>
      </w:r>
      <w:proofErr w:type="spellEnd"/>
      <w:r w:rsidRPr="00A96A76">
        <w:rPr>
          <w:b w:val="0"/>
          <w:bCs w:val="0"/>
          <w:sz w:val="22"/>
          <w:szCs w:val="22"/>
        </w:rPr>
        <w:t xml:space="preserve"> </w:t>
      </w:r>
      <w:proofErr w:type="spellStart"/>
      <w:r w:rsidRPr="00A96A76">
        <w:rPr>
          <w:b w:val="0"/>
          <w:bCs w:val="0"/>
          <w:sz w:val="22"/>
          <w:szCs w:val="22"/>
        </w:rPr>
        <w:t>kode</w:t>
      </w:r>
      <w:proofErr w:type="spellEnd"/>
      <w:r w:rsidRPr="00A96A76">
        <w:rPr>
          <w:b w:val="0"/>
          <w:bCs w:val="0"/>
          <w:sz w:val="22"/>
          <w:szCs w:val="22"/>
        </w:rPr>
        <w:t xml:space="preserve"> diagnosis, </w:t>
      </w:r>
      <w:proofErr w:type="spellStart"/>
      <w:r w:rsidRPr="00A96A76">
        <w:rPr>
          <w:b w:val="0"/>
          <w:bCs w:val="0"/>
          <w:sz w:val="22"/>
          <w:szCs w:val="22"/>
        </w:rPr>
        <w:t>melakukan</w:t>
      </w:r>
      <w:proofErr w:type="spellEnd"/>
      <w:r w:rsidRPr="00A96A76">
        <w:rPr>
          <w:b w:val="0"/>
          <w:bCs w:val="0"/>
          <w:sz w:val="22"/>
          <w:szCs w:val="22"/>
        </w:rPr>
        <w:t xml:space="preserve"> </w:t>
      </w:r>
      <w:proofErr w:type="spellStart"/>
      <w:r w:rsidRPr="00A96A76">
        <w:rPr>
          <w:b w:val="0"/>
          <w:bCs w:val="0"/>
          <w:sz w:val="22"/>
          <w:szCs w:val="22"/>
        </w:rPr>
        <w:t>studi</w:t>
      </w:r>
      <w:proofErr w:type="spellEnd"/>
      <w:r w:rsidRPr="00A96A76">
        <w:rPr>
          <w:b w:val="0"/>
          <w:bCs w:val="0"/>
          <w:sz w:val="22"/>
          <w:szCs w:val="22"/>
        </w:rPr>
        <w:t xml:space="preserve"> </w:t>
      </w:r>
      <w:proofErr w:type="spellStart"/>
      <w:r w:rsidRPr="00A96A76">
        <w:rPr>
          <w:b w:val="0"/>
          <w:bCs w:val="0"/>
          <w:sz w:val="22"/>
          <w:szCs w:val="22"/>
        </w:rPr>
        <w:t>dokumentasi</w:t>
      </w:r>
      <w:proofErr w:type="spellEnd"/>
      <w:r w:rsidRPr="00A96A76">
        <w:rPr>
          <w:b w:val="0"/>
          <w:bCs w:val="0"/>
          <w:sz w:val="22"/>
          <w:szCs w:val="22"/>
        </w:rPr>
        <w:t xml:space="preserve"> </w:t>
      </w:r>
      <w:proofErr w:type="spellStart"/>
      <w:r w:rsidRPr="00A96A76">
        <w:rPr>
          <w:b w:val="0"/>
          <w:bCs w:val="0"/>
          <w:sz w:val="22"/>
          <w:szCs w:val="22"/>
        </w:rPr>
        <w:t>dengan</w:t>
      </w:r>
      <w:proofErr w:type="spellEnd"/>
      <w:r w:rsidRPr="00A96A76">
        <w:rPr>
          <w:b w:val="0"/>
          <w:bCs w:val="0"/>
          <w:sz w:val="22"/>
          <w:szCs w:val="22"/>
        </w:rPr>
        <w:t xml:space="preserve"> </w:t>
      </w:r>
      <w:proofErr w:type="spellStart"/>
      <w:r w:rsidRPr="00A96A76">
        <w:rPr>
          <w:b w:val="0"/>
          <w:bCs w:val="0"/>
          <w:sz w:val="22"/>
          <w:szCs w:val="22"/>
        </w:rPr>
        <w:t>aplikasi</w:t>
      </w:r>
      <w:proofErr w:type="spellEnd"/>
      <w:r w:rsidRPr="00A96A76">
        <w:rPr>
          <w:b w:val="0"/>
          <w:bCs w:val="0"/>
          <w:sz w:val="22"/>
          <w:szCs w:val="22"/>
        </w:rPr>
        <w:t xml:space="preserve"> SIMRS </w:t>
      </w:r>
      <w:proofErr w:type="spellStart"/>
      <w:r w:rsidRPr="00A96A76">
        <w:rPr>
          <w:b w:val="0"/>
          <w:bCs w:val="0"/>
          <w:sz w:val="22"/>
          <w:szCs w:val="22"/>
        </w:rPr>
        <w:t>untuk</w:t>
      </w:r>
      <w:proofErr w:type="spellEnd"/>
      <w:r w:rsidRPr="00A96A76">
        <w:rPr>
          <w:b w:val="0"/>
          <w:bCs w:val="0"/>
          <w:sz w:val="22"/>
          <w:szCs w:val="22"/>
        </w:rPr>
        <w:t xml:space="preserve"> </w:t>
      </w:r>
      <w:proofErr w:type="spellStart"/>
      <w:r w:rsidRPr="00A96A76">
        <w:rPr>
          <w:b w:val="0"/>
          <w:bCs w:val="0"/>
          <w:sz w:val="22"/>
          <w:szCs w:val="22"/>
        </w:rPr>
        <w:t>menilai</w:t>
      </w:r>
      <w:proofErr w:type="spellEnd"/>
      <w:r w:rsidRPr="00A96A76">
        <w:rPr>
          <w:b w:val="0"/>
          <w:bCs w:val="0"/>
          <w:sz w:val="22"/>
          <w:szCs w:val="22"/>
        </w:rPr>
        <w:t xml:space="preserve"> </w:t>
      </w:r>
      <w:proofErr w:type="spellStart"/>
      <w:r w:rsidRPr="00A96A76">
        <w:rPr>
          <w:b w:val="0"/>
          <w:bCs w:val="0"/>
          <w:sz w:val="22"/>
          <w:szCs w:val="22"/>
        </w:rPr>
        <w:t>keakuratan</w:t>
      </w:r>
      <w:proofErr w:type="spellEnd"/>
      <w:r w:rsidRPr="00A96A76">
        <w:rPr>
          <w:b w:val="0"/>
          <w:bCs w:val="0"/>
          <w:sz w:val="22"/>
          <w:szCs w:val="22"/>
        </w:rPr>
        <w:t xml:space="preserve"> </w:t>
      </w:r>
      <w:proofErr w:type="spellStart"/>
      <w:r w:rsidRPr="00A96A76">
        <w:rPr>
          <w:b w:val="0"/>
          <w:bCs w:val="0"/>
          <w:sz w:val="22"/>
          <w:szCs w:val="22"/>
        </w:rPr>
        <w:t>kode</w:t>
      </w:r>
      <w:proofErr w:type="spellEnd"/>
      <w:r w:rsidRPr="00A96A76">
        <w:rPr>
          <w:b w:val="0"/>
          <w:bCs w:val="0"/>
          <w:sz w:val="22"/>
          <w:szCs w:val="22"/>
        </w:rPr>
        <w:t xml:space="preserve"> diagnosis, </w:t>
      </w:r>
      <w:proofErr w:type="spellStart"/>
      <w:r w:rsidRPr="00A96A76">
        <w:rPr>
          <w:b w:val="0"/>
          <w:bCs w:val="0"/>
          <w:sz w:val="22"/>
          <w:szCs w:val="22"/>
        </w:rPr>
        <w:t>serta</w:t>
      </w:r>
      <w:proofErr w:type="spellEnd"/>
      <w:r w:rsidRPr="00A96A76">
        <w:rPr>
          <w:b w:val="0"/>
          <w:bCs w:val="0"/>
          <w:sz w:val="22"/>
          <w:szCs w:val="22"/>
        </w:rPr>
        <w:t xml:space="preserve"> </w:t>
      </w:r>
      <w:proofErr w:type="spellStart"/>
      <w:r w:rsidRPr="00A96A76">
        <w:rPr>
          <w:b w:val="0"/>
          <w:bCs w:val="0"/>
          <w:sz w:val="22"/>
          <w:szCs w:val="22"/>
        </w:rPr>
        <w:t>melakukan</w:t>
      </w:r>
      <w:proofErr w:type="spellEnd"/>
      <w:r w:rsidRPr="00A96A76">
        <w:rPr>
          <w:b w:val="0"/>
          <w:bCs w:val="0"/>
          <w:sz w:val="22"/>
          <w:szCs w:val="22"/>
        </w:rPr>
        <w:t xml:space="preserve"> </w:t>
      </w:r>
      <w:proofErr w:type="spellStart"/>
      <w:r w:rsidRPr="00A96A76">
        <w:rPr>
          <w:b w:val="0"/>
          <w:bCs w:val="0"/>
          <w:sz w:val="22"/>
          <w:szCs w:val="22"/>
        </w:rPr>
        <w:t>wawancara</w:t>
      </w:r>
      <w:proofErr w:type="spellEnd"/>
      <w:r w:rsidRPr="00A96A76">
        <w:rPr>
          <w:b w:val="0"/>
          <w:bCs w:val="0"/>
          <w:sz w:val="22"/>
          <w:szCs w:val="22"/>
        </w:rPr>
        <w:t xml:space="preserve"> </w:t>
      </w:r>
      <w:proofErr w:type="spellStart"/>
      <w:r w:rsidRPr="00A96A76">
        <w:rPr>
          <w:b w:val="0"/>
          <w:bCs w:val="0"/>
          <w:sz w:val="22"/>
          <w:szCs w:val="22"/>
        </w:rPr>
        <w:t>tertulis</w:t>
      </w:r>
      <w:proofErr w:type="spellEnd"/>
      <w:r w:rsidRPr="00A96A76">
        <w:rPr>
          <w:b w:val="0"/>
          <w:bCs w:val="0"/>
          <w:sz w:val="22"/>
          <w:szCs w:val="22"/>
        </w:rPr>
        <w:t xml:space="preserve"> (</w:t>
      </w:r>
      <w:proofErr w:type="spellStart"/>
      <w:r w:rsidRPr="00A96A76">
        <w:rPr>
          <w:b w:val="0"/>
          <w:bCs w:val="0"/>
          <w:sz w:val="22"/>
          <w:szCs w:val="22"/>
        </w:rPr>
        <w:t>kuesioner</w:t>
      </w:r>
      <w:proofErr w:type="spellEnd"/>
      <w:r w:rsidRPr="00A96A76">
        <w:rPr>
          <w:b w:val="0"/>
          <w:bCs w:val="0"/>
          <w:sz w:val="22"/>
          <w:szCs w:val="22"/>
        </w:rPr>
        <w:t xml:space="preserve"> </w:t>
      </w:r>
      <w:proofErr w:type="spellStart"/>
      <w:r w:rsidRPr="00A96A76">
        <w:rPr>
          <w:b w:val="0"/>
          <w:bCs w:val="0"/>
          <w:sz w:val="22"/>
          <w:szCs w:val="22"/>
        </w:rPr>
        <w:t>wawancara</w:t>
      </w:r>
      <w:proofErr w:type="spellEnd"/>
      <w:r w:rsidRPr="00A96A76">
        <w:rPr>
          <w:b w:val="0"/>
          <w:bCs w:val="0"/>
          <w:sz w:val="22"/>
          <w:szCs w:val="22"/>
        </w:rPr>
        <w:t xml:space="preserve">) </w:t>
      </w:r>
      <w:proofErr w:type="spellStart"/>
      <w:r w:rsidRPr="00A96A76">
        <w:rPr>
          <w:b w:val="0"/>
          <w:bCs w:val="0"/>
          <w:sz w:val="22"/>
          <w:szCs w:val="22"/>
        </w:rPr>
        <w:t>dengan</w:t>
      </w:r>
      <w:proofErr w:type="spellEnd"/>
      <w:r w:rsidRPr="00A96A76">
        <w:rPr>
          <w:b w:val="0"/>
          <w:bCs w:val="0"/>
          <w:sz w:val="22"/>
          <w:szCs w:val="22"/>
        </w:rPr>
        <w:t xml:space="preserve"> </w:t>
      </w:r>
      <w:proofErr w:type="spellStart"/>
      <w:r w:rsidRPr="00A96A76">
        <w:rPr>
          <w:b w:val="0"/>
          <w:bCs w:val="0"/>
          <w:sz w:val="22"/>
          <w:szCs w:val="22"/>
        </w:rPr>
        <w:t>menyebar</w:t>
      </w:r>
      <w:proofErr w:type="spellEnd"/>
      <w:r w:rsidRPr="00A96A76">
        <w:rPr>
          <w:b w:val="0"/>
          <w:bCs w:val="0"/>
          <w:sz w:val="22"/>
          <w:szCs w:val="22"/>
        </w:rPr>
        <w:t xml:space="preserve"> </w:t>
      </w:r>
      <w:proofErr w:type="spellStart"/>
      <w:r w:rsidRPr="00A96A76">
        <w:rPr>
          <w:b w:val="0"/>
          <w:bCs w:val="0"/>
          <w:sz w:val="22"/>
          <w:szCs w:val="22"/>
        </w:rPr>
        <w:t>kuesioner</w:t>
      </w:r>
      <w:proofErr w:type="spellEnd"/>
      <w:r w:rsidRPr="00A96A76">
        <w:rPr>
          <w:b w:val="0"/>
          <w:bCs w:val="0"/>
          <w:sz w:val="22"/>
          <w:szCs w:val="22"/>
        </w:rPr>
        <w:t xml:space="preserve"> </w:t>
      </w:r>
      <w:proofErr w:type="spellStart"/>
      <w:r w:rsidRPr="00A96A76">
        <w:rPr>
          <w:b w:val="0"/>
          <w:bCs w:val="0"/>
          <w:sz w:val="22"/>
          <w:szCs w:val="22"/>
        </w:rPr>
        <w:t>ke</w:t>
      </w:r>
      <w:proofErr w:type="spellEnd"/>
      <w:r w:rsidRPr="00A96A76">
        <w:rPr>
          <w:b w:val="0"/>
          <w:bCs w:val="0"/>
          <w:sz w:val="22"/>
          <w:szCs w:val="22"/>
        </w:rPr>
        <w:t xml:space="preserve"> </w:t>
      </w:r>
      <w:proofErr w:type="spellStart"/>
      <w:r w:rsidRPr="00A96A76">
        <w:rPr>
          <w:b w:val="0"/>
          <w:bCs w:val="0"/>
          <w:sz w:val="22"/>
          <w:szCs w:val="22"/>
        </w:rPr>
        <w:t>petugas</w:t>
      </w:r>
      <w:proofErr w:type="spellEnd"/>
      <w:r w:rsidRPr="00A96A76">
        <w:rPr>
          <w:b w:val="0"/>
          <w:bCs w:val="0"/>
          <w:sz w:val="22"/>
          <w:szCs w:val="22"/>
        </w:rPr>
        <w:t xml:space="preserve"> </w:t>
      </w:r>
      <w:r w:rsidRPr="00A96A76">
        <w:rPr>
          <w:b w:val="0"/>
          <w:bCs w:val="0"/>
          <w:i/>
          <w:iCs/>
          <w:sz w:val="22"/>
          <w:szCs w:val="22"/>
        </w:rPr>
        <w:t>coding</w:t>
      </w:r>
      <w:r w:rsidRPr="00A96A76">
        <w:rPr>
          <w:b w:val="0"/>
          <w:bCs w:val="0"/>
          <w:sz w:val="22"/>
          <w:szCs w:val="22"/>
        </w:rPr>
        <w:t xml:space="preserve"> </w:t>
      </w:r>
      <w:proofErr w:type="spellStart"/>
      <w:r w:rsidRPr="00A96A76">
        <w:rPr>
          <w:b w:val="0"/>
          <w:bCs w:val="0"/>
          <w:sz w:val="22"/>
          <w:szCs w:val="22"/>
        </w:rPr>
        <w:t>untuk</w:t>
      </w:r>
      <w:proofErr w:type="spellEnd"/>
      <w:r w:rsidRPr="00A96A76">
        <w:rPr>
          <w:b w:val="0"/>
          <w:bCs w:val="0"/>
          <w:sz w:val="22"/>
          <w:szCs w:val="22"/>
        </w:rPr>
        <w:t xml:space="preserve"> </w:t>
      </w:r>
      <w:proofErr w:type="spellStart"/>
      <w:r w:rsidRPr="00A96A76">
        <w:rPr>
          <w:b w:val="0"/>
          <w:bCs w:val="0"/>
          <w:sz w:val="22"/>
          <w:szCs w:val="22"/>
        </w:rPr>
        <w:t>menggali</w:t>
      </w:r>
      <w:proofErr w:type="spellEnd"/>
      <w:r w:rsidRPr="00A96A76">
        <w:rPr>
          <w:b w:val="0"/>
          <w:bCs w:val="0"/>
          <w:sz w:val="22"/>
          <w:szCs w:val="22"/>
        </w:rPr>
        <w:t xml:space="preserve"> </w:t>
      </w:r>
      <w:proofErr w:type="spellStart"/>
      <w:r w:rsidRPr="00A96A76">
        <w:rPr>
          <w:b w:val="0"/>
          <w:bCs w:val="0"/>
          <w:sz w:val="22"/>
          <w:szCs w:val="22"/>
        </w:rPr>
        <w:t>informasi</w:t>
      </w:r>
      <w:proofErr w:type="spellEnd"/>
      <w:r w:rsidRPr="00A96A76">
        <w:rPr>
          <w:b w:val="0"/>
          <w:bCs w:val="0"/>
          <w:sz w:val="22"/>
          <w:szCs w:val="22"/>
        </w:rPr>
        <w:t xml:space="preserve"> </w:t>
      </w:r>
      <w:proofErr w:type="spellStart"/>
      <w:r w:rsidRPr="00A96A76">
        <w:rPr>
          <w:b w:val="0"/>
          <w:bCs w:val="0"/>
          <w:sz w:val="22"/>
          <w:szCs w:val="22"/>
        </w:rPr>
        <w:t>terkait</w:t>
      </w:r>
      <w:proofErr w:type="spellEnd"/>
      <w:r w:rsidRPr="00A96A76">
        <w:rPr>
          <w:b w:val="0"/>
          <w:bCs w:val="0"/>
          <w:sz w:val="22"/>
          <w:szCs w:val="22"/>
        </w:rPr>
        <w:t xml:space="preserve"> </w:t>
      </w:r>
      <w:proofErr w:type="spellStart"/>
      <w:r w:rsidRPr="00A96A76">
        <w:rPr>
          <w:b w:val="0"/>
          <w:bCs w:val="0"/>
          <w:sz w:val="22"/>
          <w:szCs w:val="22"/>
        </w:rPr>
        <w:t>faktor-faktor</w:t>
      </w:r>
      <w:proofErr w:type="spellEnd"/>
      <w:r w:rsidRPr="00A96A76">
        <w:rPr>
          <w:b w:val="0"/>
          <w:bCs w:val="0"/>
          <w:sz w:val="22"/>
          <w:szCs w:val="22"/>
        </w:rPr>
        <w:t xml:space="preserve"> </w:t>
      </w:r>
      <w:proofErr w:type="spellStart"/>
      <w:r w:rsidRPr="00A96A76">
        <w:rPr>
          <w:b w:val="0"/>
          <w:bCs w:val="0"/>
          <w:sz w:val="22"/>
          <w:szCs w:val="22"/>
        </w:rPr>
        <w:t>penyebab</w:t>
      </w:r>
      <w:proofErr w:type="spellEnd"/>
      <w:r w:rsidRPr="00A96A76">
        <w:rPr>
          <w:b w:val="0"/>
          <w:bCs w:val="0"/>
          <w:sz w:val="22"/>
          <w:szCs w:val="22"/>
        </w:rPr>
        <w:t xml:space="preserve"> </w:t>
      </w:r>
      <w:proofErr w:type="spellStart"/>
      <w:r w:rsidRPr="00A96A76">
        <w:rPr>
          <w:b w:val="0"/>
          <w:bCs w:val="0"/>
          <w:sz w:val="22"/>
          <w:szCs w:val="22"/>
        </w:rPr>
        <w:t>ketidakakuratan</w:t>
      </w:r>
      <w:proofErr w:type="spellEnd"/>
      <w:r w:rsidRPr="00A96A76">
        <w:rPr>
          <w:b w:val="0"/>
          <w:bCs w:val="0"/>
          <w:sz w:val="22"/>
          <w:szCs w:val="22"/>
        </w:rPr>
        <w:t xml:space="preserve"> </w:t>
      </w:r>
      <w:proofErr w:type="spellStart"/>
      <w:r w:rsidRPr="00A96A76">
        <w:rPr>
          <w:b w:val="0"/>
          <w:bCs w:val="0"/>
          <w:sz w:val="22"/>
          <w:szCs w:val="22"/>
        </w:rPr>
        <w:t>kode</w:t>
      </w:r>
      <w:proofErr w:type="spellEnd"/>
      <w:r w:rsidRPr="00A96A76">
        <w:rPr>
          <w:b w:val="0"/>
          <w:bCs w:val="0"/>
          <w:sz w:val="22"/>
          <w:szCs w:val="22"/>
        </w:rPr>
        <w:t xml:space="preserve"> diagnosis di RSUD Kota Yogyakarta.</w:t>
      </w:r>
    </w:p>
    <w:bookmarkEnd w:id="0"/>
    <w:p w14:paraId="396B8C66" w14:textId="595F0762" w:rsidR="00FA2549" w:rsidRDefault="00A96A76" w:rsidP="00A96A76">
      <w:pPr>
        <w:autoSpaceDE w:val="0"/>
        <w:autoSpaceDN w:val="0"/>
        <w:adjustRightInd w:val="0"/>
        <w:spacing w:after="0" w:line="240" w:lineRule="auto"/>
        <w:ind w:firstLine="567"/>
        <w:jc w:val="both"/>
        <w:rPr>
          <w:rFonts w:ascii="Times" w:hAnsi="Times"/>
        </w:rPr>
      </w:pPr>
      <w:proofErr w:type="spellStart"/>
      <w:r w:rsidRPr="00A96A76">
        <w:rPr>
          <w:rFonts w:ascii="Times" w:hAnsi="Times"/>
        </w:rPr>
        <w:t>Penelitian</w:t>
      </w:r>
      <w:proofErr w:type="spellEnd"/>
      <w:r w:rsidRPr="00A96A76">
        <w:rPr>
          <w:rFonts w:ascii="Times" w:hAnsi="Times"/>
        </w:rPr>
        <w:t xml:space="preserve"> </w:t>
      </w:r>
      <w:proofErr w:type="spellStart"/>
      <w:r w:rsidRPr="00A96A76">
        <w:rPr>
          <w:rFonts w:ascii="Times" w:hAnsi="Times"/>
        </w:rPr>
        <w:t>ini</w:t>
      </w:r>
      <w:proofErr w:type="spellEnd"/>
      <w:r w:rsidRPr="00A96A76">
        <w:rPr>
          <w:rFonts w:ascii="Times" w:hAnsi="Times"/>
        </w:rPr>
        <w:t xml:space="preserve"> </w:t>
      </w:r>
      <w:proofErr w:type="spellStart"/>
      <w:r w:rsidRPr="00A96A76">
        <w:rPr>
          <w:rFonts w:ascii="Times" w:hAnsi="Times"/>
        </w:rPr>
        <w:t>meneliti</w:t>
      </w:r>
      <w:proofErr w:type="spellEnd"/>
      <w:r w:rsidRPr="00A96A76">
        <w:rPr>
          <w:rFonts w:ascii="Times" w:hAnsi="Times"/>
        </w:rPr>
        <w:t xml:space="preserve"> </w:t>
      </w:r>
      <w:proofErr w:type="spellStart"/>
      <w:r w:rsidRPr="00A96A76">
        <w:rPr>
          <w:rFonts w:ascii="Times" w:hAnsi="Times"/>
        </w:rPr>
        <w:t>keakuratan</w:t>
      </w:r>
      <w:proofErr w:type="spellEnd"/>
      <w:r w:rsidRPr="00A96A76">
        <w:rPr>
          <w:rFonts w:ascii="Times" w:hAnsi="Times"/>
        </w:rPr>
        <w:t xml:space="preserve"> </w:t>
      </w:r>
      <w:proofErr w:type="spellStart"/>
      <w:r w:rsidRPr="00A96A76">
        <w:rPr>
          <w:rFonts w:ascii="Times" w:hAnsi="Times"/>
        </w:rPr>
        <w:t>kode</w:t>
      </w:r>
      <w:proofErr w:type="spellEnd"/>
      <w:r w:rsidRPr="00A96A76">
        <w:rPr>
          <w:rFonts w:ascii="Times" w:hAnsi="Times"/>
        </w:rPr>
        <w:t xml:space="preserve"> diagnosis </w:t>
      </w:r>
      <w:proofErr w:type="spellStart"/>
      <w:r w:rsidRPr="00A96A76">
        <w:rPr>
          <w:rFonts w:ascii="Times" w:hAnsi="Times"/>
        </w:rPr>
        <w:t>rawat</w:t>
      </w:r>
      <w:proofErr w:type="spellEnd"/>
      <w:r w:rsidRPr="00A96A76">
        <w:rPr>
          <w:rFonts w:ascii="Times" w:hAnsi="Times"/>
        </w:rPr>
        <w:t xml:space="preserve"> </w:t>
      </w:r>
      <w:proofErr w:type="spellStart"/>
      <w:r w:rsidRPr="00A96A76">
        <w:rPr>
          <w:rFonts w:ascii="Times" w:hAnsi="Times"/>
        </w:rPr>
        <w:t>jalan</w:t>
      </w:r>
      <w:proofErr w:type="spellEnd"/>
      <w:r w:rsidRPr="00A96A76">
        <w:rPr>
          <w:rFonts w:ascii="Times" w:hAnsi="Times"/>
        </w:rPr>
        <w:t xml:space="preserve"> </w:t>
      </w:r>
      <w:proofErr w:type="spellStart"/>
      <w:r w:rsidRPr="00A96A76">
        <w:rPr>
          <w:rFonts w:ascii="Times" w:hAnsi="Times"/>
        </w:rPr>
        <w:t>serta</w:t>
      </w:r>
      <w:proofErr w:type="spellEnd"/>
      <w:r w:rsidRPr="00A96A76">
        <w:rPr>
          <w:rFonts w:ascii="Times" w:hAnsi="Times"/>
        </w:rPr>
        <w:t xml:space="preserve"> IGD di </w:t>
      </w:r>
      <w:proofErr w:type="spellStart"/>
      <w:r w:rsidRPr="00A96A76">
        <w:rPr>
          <w:rFonts w:ascii="Times" w:hAnsi="Times"/>
        </w:rPr>
        <w:t>saat</w:t>
      </w:r>
      <w:proofErr w:type="spellEnd"/>
      <w:r w:rsidRPr="00A96A76">
        <w:rPr>
          <w:rFonts w:ascii="Times" w:hAnsi="Times"/>
        </w:rPr>
        <w:t xml:space="preserve"> </w:t>
      </w:r>
      <w:proofErr w:type="spellStart"/>
      <w:r w:rsidRPr="00A96A76">
        <w:rPr>
          <w:rFonts w:ascii="Times" w:hAnsi="Times"/>
        </w:rPr>
        <w:t>bersamaan</w:t>
      </w:r>
      <w:proofErr w:type="spellEnd"/>
      <w:r w:rsidRPr="00A96A76">
        <w:rPr>
          <w:rFonts w:ascii="Times" w:hAnsi="Times"/>
        </w:rPr>
        <w:t xml:space="preserve"> </w:t>
      </w:r>
      <w:proofErr w:type="spellStart"/>
      <w:r w:rsidRPr="00A96A76">
        <w:rPr>
          <w:rFonts w:ascii="Times" w:hAnsi="Times"/>
        </w:rPr>
        <w:t>atau</w:t>
      </w:r>
      <w:proofErr w:type="spellEnd"/>
      <w:r w:rsidRPr="00A96A76">
        <w:rPr>
          <w:rFonts w:ascii="Times" w:hAnsi="Times"/>
        </w:rPr>
        <w:t xml:space="preserve"> di </w:t>
      </w:r>
      <w:proofErr w:type="spellStart"/>
      <w:r w:rsidRPr="00A96A76">
        <w:rPr>
          <w:rFonts w:ascii="Times" w:hAnsi="Times"/>
        </w:rPr>
        <w:t>satu</w:t>
      </w:r>
      <w:proofErr w:type="spellEnd"/>
      <w:r w:rsidRPr="00A96A76">
        <w:rPr>
          <w:rFonts w:ascii="Times" w:hAnsi="Times"/>
        </w:rPr>
        <w:t xml:space="preserve"> </w:t>
      </w:r>
      <w:proofErr w:type="spellStart"/>
      <w:r w:rsidRPr="00A96A76">
        <w:rPr>
          <w:rFonts w:ascii="Times" w:hAnsi="Times"/>
        </w:rPr>
        <w:t>waktu</w:t>
      </w:r>
      <w:proofErr w:type="spellEnd"/>
      <w:r w:rsidRPr="00A96A76">
        <w:rPr>
          <w:rFonts w:ascii="Times" w:hAnsi="Times"/>
        </w:rPr>
        <w:t xml:space="preserve"> </w:t>
      </w:r>
      <w:proofErr w:type="spellStart"/>
      <w:r w:rsidRPr="00A96A76">
        <w:rPr>
          <w:rFonts w:ascii="Times" w:hAnsi="Times"/>
        </w:rPr>
        <w:t>tertentu</w:t>
      </w:r>
      <w:proofErr w:type="spellEnd"/>
      <w:r w:rsidRPr="00A96A76">
        <w:rPr>
          <w:rFonts w:ascii="Times" w:hAnsi="Times"/>
        </w:rPr>
        <w:t xml:space="preserve"> </w:t>
      </w:r>
      <w:proofErr w:type="spellStart"/>
      <w:r w:rsidRPr="00A96A76">
        <w:rPr>
          <w:rFonts w:ascii="Times" w:hAnsi="Times"/>
        </w:rPr>
        <w:t>kemudian</w:t>
      </w:r>
      <w:proofErr w:type="spellEnd"/>
      <w:r w:rsidRPr="00A96A76">
        <w:rPr>
          <w:rFonts w:ascii="Times" w:hAnsi="Times"/>
        </w:rPr>
        <w:t xml:space="preserve"> data </w:t>
      </w:r>
      <w:proofErr w:type="spellStart"/>
      <w:r w:rsidRPr="00A96A76">
        <w:rPr>
          <w:rFonts w:ascii="Times" w:hAnsi="Times"/>
        </w:rPr>
        <w:t>disajikan</w:t>
      </w:r>
      <w:proofErr w:type="spellEnd"/>
      <w:r w:rsidRPr="00A96A76">
        <w:rPr>
          <w:rFonts w:ascii="Times" w:hAnsi="Times"/>
        </w:rPr>
        <w:t xml:space="preserve"> </w:t>
      </w:r>
      <w:proofErr w:type="spellStart"/>
      <w:r w:rsidRPr="00A96A76">
        <w:rPr>
          <w:rFonts w:ascii="Times" w:hAnsi="Times"/>
        </w:rPr>
        <w:t>dalam</w:t>
      </w:r>
      <w:proofErr w:type="spellEnd"/>
      <w:r w:rsidRPr="00A96A76">
        <w:rPr>
          <w:rFonts w:ascii="Times" w:hAnsi="Times"/>
        </w:rPr>
        <w:t xml:space="preserve"> </w:t>
      </w:r>
      <w:proofErr w:type="spellStart"/>
      <w:r w:rsidRPr="00A96A76">
        <w:rPr>
          <w:rFonts w:ascii="Times" w:hAnsi="Times"/>
        </w:rPr>
        <w:t>bentuk</w:t>
      </w:r>
      <w:proofErr w:type="spellEnd"/>
      <w:r w:rsidRPr="00A96A76">
        <w:rPr>
          <w:rFonts w:ascii="Times" w:hAnsi="Times"/>
        </w:rPr>
        <w:t xml:space="preserve"> </w:t>
      </w:r>
      <w:proofErr w:type="spellStart"/>
      <w:r w:rsidRPr="00A96A76">
        <w:rPr>
          <w:rFonts w:ascii="Times" w:hAnsi="Times"/>
        </w:rPr>
        <w:t>tabel</w:t>
      </w:r>
      <w:proofErr w:type="spellEnd"/>
      <w:r w:rsidRPr="00A96A76">
        <w:rPr>
          <w:rFonts w:ascii="Times" w:hAnsi="Times"/>
        </w:rPr>
        <w:t xml:space="preserve"> </w:t>
      </w:r>
      <w:proofErr w:type="spellStart"/>
      <w:r w:rsidRPr="00A96A76">
        <w:rPr>
          <w:rFonts w:ascii="Times" w:hAnsi="Times"/>
        </w:rPr>
        <w:t>persentase</w:t>
      </w:r>
      <w:proofErr w:type="spellEnd"/>
      <w:r w:rsidRPr="00A96A76">
        <w:rPr>
          <w:rFonts w:ascii="Times" w:hAnsi="Times"/>
        </w:rPr>
        <w:t xml:space="preserve">, </w:t>
      </w:r>
      <w:proofErr w:type="spellStart"/>
      <w:r w:rsidRPr="00A96A76">
        <w:rPr>
          <w:rFonts w:ascii="Times" w:hAnsi="Times"/>
        </w:rPr>
        <w:t>serta</w:t>
      </w:r>
      <w:proofErr w:type="spellEnd"/>
      <w:r w:rsidRPr="00A96A76">
        <w:rPr>
          <w:rFonts w:ascii="Times" w:hAnsi="Times"/>
        </w:rPr>
        <w:t xml:space="preserve"> </w:t>
      </w:r>
      <w:proofErr w:type="spellStart"/>
      <w:r w:rsidRPr="00A96A76">
        <w:rPr>
          <w:rFonts w:ascii="Times" w:hAnsi="Times"/>
        </w:rPr>
        <w:t>hasil</w:t>
      </w:r>
      <w:proofErr w:type="spellEnd"/>
      <w:r w:rsidRPr="00A96A76">
        <w:rPr>
          <w:rFonts w:ascii="Times" w:hAnsi="Times"/>
        </w:rPr>
        <w:t xml:space="preserve"> </w:t>
      </w:r>
      <w:proofErr w:type="spellStart"/>
      <w:r w:rsidRPr="00A96A76">
        <w:rPr>
          <w:rFonts w:ascii="Times" w:hAnsi="Times"/>
        </w:rPr>
        <w:t>wawancara</w:t>
      </w:r>
      <w:proofErr w:type="spellEnd"/>
      <w:r w:rsidRPr="00A96A76">
        <w:rPr>
          <w:rFonts w:ascii="Times" w:hAnsi="Times"/>
        </w:rPr>
        <w:t xml:space="preserve"> </w:t>
      </w:r>
      <w:proofErr w:type="spellStart"/>
      <w:r w:rsidRPr="00A96A76">
        <w:rPr>
          <w:rFonts w:ascii="Times" w:hAnsi="Times"/>
        </w:rPr>
        <w:t>dengan</w:t>
      </w:r>
      <w:proofErr w:type="spellEnd"/>
      <w:r w:rsidRPr="00A96A76">
        <w:rPr>
          <w:rFonts w:ascii="Times" w:hAnsi="Times"/>
        </w:rPr>
        <w:t xml:space="preserve"> </w:t>
      </w:r>
      <w:proofErr w:type="spellStart"/>
      <w:r w:rsidRPr="00A96A76">
        <w:rPr>
          <w:rFonts w:ascii="Times" w:hAnsi="Times"/>
        </w:rPr>
        <w:t>informan</w:t>
      </w:r>
      <w:proofErr w:type="spellEnd"/>
      <w:r w:rsidRPr="00A96A76">
        <w:rPr>
          <w:rFonts w:ascii="Times" w:hAnsi="Times"/>
        </w:rPr>
        <w:t xml:space="preserve"> </w:t>
      </w:r>
      <w:proofErr w:type="spellStart"/>
      <w:r w:rsidRPr="00A96A76">
        <w:rPr>
          <w:rFonts w:ascii="Times" w:hAnsi="Times"/>
        </w:rPr>
        <w:t>yaitu</w:t>
      </w:r>
      <w:proofErr w:type="spellEnd"/>
      <w:r w:rsidRPr="00A96A76">
        <w:rPr>
          <w:rFonts w:ascii="Times" w:hAnsi="Times"/>
        </w:rPr>
        <w:t xml:space="preserve"> </w:t>
      </w:r>
      <w:proofErr w:type="spellStart"/>
      <w:r w:rsidRPr="00A96A76">
        <w:rPr>
          <w:rFonts w:ascii="Times" w:hAnsi="Times"/>
        </w:rPr>
        <w:t>petugas</w:t>
      </w:r>
      <w:proofErr w:type="spellEnd"/>
      <w:r w:rsidRPr="00A96A76">
        <w:rPr>
          <w:rFonts w:ascii="Times" w:hAnsi="Times"/>
        </w:rPr>
        <w:t xml:space="preserve"> </w:t>
      </w:r>
      <w:r w:rsidRPr="00A96A76">
        <w:rPr>
          <w:rFonts w:ascii="Times" w:hAnsi="Times"/>
          <w:i/>
          <w:iCs/>
        </w:rPr>
        <w:t>coding</w:t>
      </w:r>
      <w:r w:rsidRPr="00A96A76">
        <w:rPr>
          <w:rFonts w:ascii="Times" w:hAnsi="Times"/>
        </w:rPr>
        <w:t xml:space="preserve"> (</w:t>
      </w:r>
      <w:r w:rsidRPr="00A96A76">
        <w:rPr>
          <w:rFonts w:ascii="Times" w:hAnsi="Times"/>
          <w:i/>
          <w:iCs/>
        </w:rPr>
        <w:t>coder</w:t>
      </w:r>
      <w:r w:rsidRPr="00A96A76">
        <w:rPr>
          <w:rFonts w:ascii="Times" w:hAnsi="Times"/>
        </w:rPr>
        <w:t xml:space="preserve">) </w:t>
      </w:r>
      <w:proofErr w:type="spellStart"/>
      <w:r w:rsidRPr="00A96A76">
        <w:rPr>
          <w:rFonts w:ascii="Times" w:hAnsi="Times"/>
        </w:rPr>
        <w:t>dideskripsikan</w:t>
      </w:r>
      <w:proofErr w:type="spellEnd"/>
      <w:r w:rsidRPr="00A96A76">
        <w:rPr>
          <w:rFonts w:ascii="Times" w:hAnsi="Times"/>
        </w:rPr>
        <w:t xml:space="preserve"> </w:t>
      </w:r>
      <w:proofErr w:type="spellStart"/>
      <w:r w:rsidRPr="00A96A76">
        <w:rPr>
          <w:rFonts w:ascii="Times" w:hAnsi="Times"/>
        </w:rPr>
        <w:t>secara</w:t>
      </w:r>
      <w:proofErr w:type="spellEnd"/>
      <w:r w:rsidRPr="00A96A76">
        <w:rPr>
          <w:rFonts w:ascii="Times" w:hAnsi="Times"/>
        </w:rPr>
        <w:t xml:space="preserve"> </w:t>
      </w:r>
      <w:proofErr w:type="spellStart"/>
      <w:r w:rsidRPr="00A96A76">
        <w:rPr>
          <w:rFonts w:ascii="Times" w:hAnsi="Times"/>
        </w:rPr>
        <w:t>singkat</w:t>
      </w:r>
      <w:proofErr w:type="spellEnd"/>
      <w:r w:rsidRPr="00A96A76">
        <w:rPr>
          <w:rFonts w:ascii="Times" w:hAnsi="Times"/>
        </w:rPr>
        <w:t>.</w:t>
      </w:r>
    </w:p>
    <w:p w14:paraId="2DAB314A" w14:textId="14BD5B05" w:rsidR="00A96A76" w:rsidRPr="00A96A76" w:rsidRDefault="00A96A76" w:rsidP="00A96A76">
      <w:pPr>
        <w:autoSpaceDE w:val="0"/>
        <w:autoSpaceDN w:val="0"/>
        <w:adjustRightInd w:val="0"/>
        <w:spacing w:after="0" w:line="240" w:lineRule="auto"/>
        <w:ind w:firstLine="567"/>
        <w:jc w:val="both"/>
        <w:rPr>
          <w:rFonts w:ascii="Times" w:hAnsi="Times" w:cs="Times New Roman"/>
          <w:color w:val="0070C0"/>
          <w:lang w:val="en-ID"/>
        </w:rPr>
      </w:pPr>
      <w:proofErr w:type="spellStart"/>
      <w:r w:rsidRPr="00A96A76">
        <w:rPr>
          <w:rFonts w:ascii="Times" w:hAnsi="Times"/>
        </w:rPr>
        <w:t>Penelitian</w:t>
      </w:r>
      <w:proofErr w:type="spellEnd"/>
      <w:r w:rsidRPr="00A96A76">
        <w:rPr>
          <w:rFonts w:ascii="Times" w:hAnsi="Times"/>
        </w:rPr>
        <w:t xml:space="preserve"> </w:t>
      </w:r>
      <w:proofErr w:type="spellStart"/>
      <w:r w:rsidRPr="00A96A76">
        <w:rPr>
          <w:rFonts w:ascii="Times" w:hAnsi="Times"/>
        </w:rPr>
        <w:t>ini</w:t>
      </w:r>
      <w:proofErr w:type="spellEnd"/>
      <w:r w:rsidRPr="00A96A76">
        <w:rPr>
          <w:rFonts w:ascii="Times" w:hAnsi="Times"/>
        </w:rPr>
        <w:t xml:space="preserve"> </w:t>
      </w:r>
      <w:proofErr w:type="spellStart"/>
      <w:r w:rsidRPr="00A96A76">
        <w:rPr>
          <w:rFonts w:ascii="Times" w:hAnsi="Times"/>
        </w:rPr>
        <w:t>menggunakan</w:t>
      </w:r>
      <w:proofErr w:type="spellEnd"/>
      <w:r w:rsidRPr="00A96A76">
        <w:rPr>
          <w:rFonts w:ascii="Times" w:hAnsi="Times"/>
        </w:rPr>
        <w:t xml:space="preserve"> </w:t>
      </w:r>
      <w:proofErr w:type="spellStart"/>
      <w:r w:rsidRPr="00A96A76">
        <w:rPr>
          <w:rFonts w:ascii="Times" w:hAnsi="Times"/>
        </w:rPr>
        <w:t>analisis</w:t>
      </w:r>
      <w:proofErr w:type="spellEnd"/>
      <w:r w:rsidRPr="00A96A76">
        <w:rPr>
          <w:rFonts w:ascii="Times" w:hAnsi="Times"/>
        </w:rPr>
        <w:t xml:space="preserve"> </w:t>
      </w:r>
      <w:proofErr w:type="spellStart"/>
      <w:r w:rsidRPr="00A96A76">
        <w:rPr>
          <w:rFonts w:ascii="Times" w:hAnsi="Times"/>
        </w:rPr>
        <w:t>deskriptif</w:t>
      </w:r>
      <w:proofErr w:type="spellEnd"/>
      <w:r w:rsidRPr="00A96A76">
        <w:rPr>
          <w:rFonts w:ascii="Times" w:hAnsi="Times"/>
        </w:rPr>
        <w:t xml:space="preserve"> </w:t>
      </w:r>
      <w:r w:rsidRPr="00A96A76">
        <w:rPr>
          <w:rFonts w:ascii="Times" w:hAnsi="Times"/>
          <w:i/>
          <w:iCs/>
        </w:rPr>
        <w:t xml:space="preserve">(analysis univariate). </w:t>
      </w:r>
      <w:proofErr w:type="spellStart"/>
      <w:r w:rsidRPr="00A96A76">
        <w:rPr>
          <w:rFonts w:ascii="Times" w:hAnsi="Times"/>
        </w:rPr>
        <w:t>Analisis</w:t>
      </w:r>
      <w:proofErr w:type="spellEnd"/>
      <w:r w:rsidRPr="00A96A76">
        <w:rPr>
          <w:rFonts w:ascii="Times" w:hAnsi="Times"/>
        </w:rPr>
        <w:t xml:space="preserve"> </w:t>
      </w:r>
      <w:proofErr w:type="spellStart"/>
      <w:r w:rsidRPr="00A96A76">
        <w:rPr>
          <w:rFonts w:ascii="Times" w:hAnsi="Times"/>
        </w:rPr>
        <w:t>deskriptif</w:t>
      </w:r>
      <w:proofErr w:type="spellEnd"/>
      <w:r w:rsidRPr="00A96A76">
        <w:rPr>
          <w:rFonts w:ascii="Times" w:hAnsi="Times"/>
        </w:rPr>
        <w:t xml:space="preserve"> </w:t>
      </w:r>
      <w:proofErr w:type="spellStart"/>
      <w:r w:rsidRPr="00A96A76">
        <w:rPr>
          <w:rFonts w:ascii="Times" w:hAnsi="Times"/>
        </w:rPr>
        <w:t>dugunakan</w:t>
      </w:r>
      <w:proofErr w:type="spellEnd"/>
      <w:r w:rsidRPr="00A96A76">
        <w:rPr>
          <w:rFonts w:ascii="Times" w:hAnsi="Times"/>
        </w:rPr>
        <w:t xml:space="preserve"> </w:t>
      </w:r>
      <w:proofErr w:type="spellStart"/>
      <w:r w:rsidRPr="00A96A76">
        <w:rPr>
          <w:rFonts w:ascii="Times" w:hAnsi="Times"/>
        </w:rPr>
        <w:t>peneliti</w:t>
      </w:r>
      <w:proofErr w:type="spellEnd"/>
      <w:r w:rsidRPr="00A96A76">
        <w:rPr>
          <w:rFonts w:ascii="Times" w:hAnsi="Times"/>
        </w:rPr>
        <w:t xml:space="preserve"> </w:t>
      </w:r>
      <w:proofErr w:type="spellStart"/>
      <w:r w:rsidRPr="00A96A76">
        <w:rPr>
          <w:rFonts w:ascii="Times" w:hAnsi="Times"/>
        </w:rPr>
        <w:t>untuk</w:t>
      </w:r>
      <w:proofErr w:type="spellEnd"/>
      <w:r w:rsidRPr="00A96A76">
        <w:rPr>
          <w:rFonts w:ascii="Times" w:hAnsi="Times"/>
        </w:rPr>
        <w:t xml:space="preserve"> </w:t>
      </w:r>
      <w:proofErr w:type="spellStart"/>
      <w:r w:rsidRPr="00A96A76">
        <w:rPr>
          <w:rFonts w:ascii="Times" w:hAnsi="Times"/>
        </w:rPr>
        <w:t>mendeskripsikan</w:t>
      </w:r>
      <w:proofErr w:type="spellEnd"/>
      <w:r w:rsidRPr="00A96A76">
        <w:rPr>
          <w:rFonts w:ascii="Times" w:hAnsi="Times"/>
        </w:rPr>
        <w:t xml:space="preserve"> </w:t>
      </w:r>
      <w:proofErr w:type="spellStart"/>
      <w:r w:rsidRPr="00A96A76">
        <w:rPr>
          <w:rFonts w:ascii="Times" w:hAnsi="Times"/>
        </w:rPr>
        <w:t>karakteristik</w:t>
      </w:r>
      <w:proofErr w:type="spellEnd"/>
      <w:r w:rsidRPr="00A96A76">
        <w:rPr>
          <w:rFonts w:ascii="Times" w:hAnsi="Times"/>
        </w:rPr>
        <w:t xml:space="preserve"> </w:t>
      </w:r>
      <w:proofErr w:type="spellStart"/>
      <w:r w:rsidRPr="00A96A76">
        <w:rPr>
          <w:rFonts w:ascii="Times" w:hAnsi="Times"/>
        </w:rPr>
        <w:t>dari</w:t>
      </w:r>
      <w:proofErr w:type="spellEnd"/>
      <w:r w:rsidRPr="00A96A76">
        <w:rPr>
          <w:rFonts w:ascii="Times" w:hAnsi="Times"/>
        </w:rPr>
        <w:t xml:space="preserve"> </w:t>
      </w:r>
      <w:proofErr w:type="spellStart"/>
      <w:r w:rsidRPr="00A96A76">
        <w:rPr>
          <w:rFonts w:ascii="Times" w:hAnsi="Times"/>
        </w:rPr>
        <w:t>setiap</w:t>
      </w:r>
      <w:proofErr w:type="spellEnd"/>
      <w:r w:rsidRPr="00A96A76">
        <w:rPr>
          <w:rFonts w:ascii="Times" w:hAnsi="Times"/>
        </w:rPr>
        <w:t xml:space="preserve"> </w:t>
      </w:r>
      <w:proofErr w:type="spellStart"/>
      <w:r w:rsidRPr="00A96A76">
        <w:rPr>
          <w:rFonts w:ascii="Times" w:hAnsi="Times"/>
        </w:rPr>
        <w:t>variabel</w:t>
      </w:r>
      <w:proofErr w:type="spellEnd"/>
      <w:r w:rsidRPr="00A96A76">
        <w:rPr>
          <w:rFonts w:ascii="Times" w:hAnsi="Times"/>
        </w:rPr>
        <w:t xml:space="preserve"> </w:t>
      </w:r>
      <w:proofErr w:type="spellStart"/>
      <w:r w:rsidRPr="00A96A76">
        <w:rPr>
          <w:rFonts w:ascii="Times" w:hAnsi="Times"/>
        </w:rPr>
        <w:t>penelitian</w:t>
      </w:r>
      <w:proofErr w:type="spellEnd"/>
      <w:r w:rsidRPr="00A96A76">
        <w:rPr>
          <w:rFonts w:ascii="Times" w:hAnsi="Times"/>
        </w:rPr>
        <w:t xml:space="preserve">, </w:t>
      </w:r>
      <w:proofErr w:type="spellStart"/>
      <w:r w:rsidRPr="00A96A76">
        <w:rPr>
          <w:rFonts w:ascii="Times" w:hAnsi="Times"/>
        </w:rPr>
        <w:t>dengan</w:t>
      </w:r>
      <w:proofErr w:type="spellEnd"/>
      <w:r w:rsidRPr="00A96A76">
        <w:rPr>
          <w:rFonts w:ascii="Times" w:hAnsi="Times"/>
        </w:rPr>
        <w:t xml:space="preserve"> </w:t>
      </w:r>
      <w:proofErr w:type="spellStart"/>
      <w:r w:rsidRPr="00A96A76">
        <w:rPr>
          <w:rFonts w:ascii="Times" w:hAnsi="Times"/>
        </w:rPr>
        <w:t>hasil</w:t>
      </w:r>
      <w:proofErr w:type="spellEnd"/>
      <w:r w:rsidRPr="00A96A76">
        <w:rPr>
          <w:rFonts w:ascii="Times" w:hAnsi="Times"/>
        </w:rPr>
        <w:t xml:space="preserve"> </w:t>
      </w:r>
      <w:proofErr w:type="spellStart"/>
      <w:r w:rsidRPr="00A96A76">
        <w:rPr>
          <w:rFonts w:ascii="Times" w:hAnsi="Times"/>
        </w:rPr>
        <w:t>berupa</w:t>
      </w:r>
      <w:proofErr w:type="spellEnd"/>
      <w:r w:rsidRPr="00A96A76">
        <w:rPr>
          <w:rFonts w:ascii="Times" w:hAnsi="Times"/>
        </w:rPr>
        <w:t xml:space="preserve"> </w:t>
      </w:r>
      <w:proofErr w:type="spellStart"/>
      <w:r w:rsidRPr="00A96A76">
        <w:rPr>
          <w:rFonts w:ascii="Times" w:hAnsi="Times"/>
        </w:rPr>
        <w:t>persentase</w:t>
      </w:r>
      <w:proofErr w:type="spellEnd"/>
      <w:r w:rsidRPr="00A96A76">
        <w:rPr>
          <w:rFonts w:ascii="Times" w:hAnsi="Times"/>
        </w:rPr>
        <w:t xml:space="preserve"> </w:t>
      </w:r>
      <w:proofErr w:type="spellStart"/>
      <w:r w:rsidRPr="00A96A76">
        <w:rPr>
          <w:rFonts w:ascii="Times" w:hAnsi="Times"/>
        </w:rPr>
        <w:t>keakuratan</w:t>
      </w:r>
      <w:proofErr w:type="spellEnd"/>
      <w:r w:rsidRPr="00A96A76">
        <w:rPr>
          <w:rFonts w:ascii="Times" w:hAnsi="Times"/>
        </w:rPr>
        <w:t xml:space="preserve"> </w:t>
      </w:r>
      <w:proofErr w:type="spellStart"/>
      <w:r w:rsidRPr="00A96A76">
        <w:rPr>
          <w:rFonts w:ascii="Times" w:hAnsi="Times"/>
        </w:rPr>
        <w:t>kode</w:t>
      </w:r>
      <w:proofErr w:type="spellEnd"/>
      <w:r w:rsidRPr="00A96A76">
        <w:rPr>
          <w:rFonts w:ascii="Times" w:hAnsi="Times"/>
        </w:rPr>
        <w:t xml:space="preserve"> diagnosis </w:t>
      </w:r>
      <w:proofErr w:type="spellStart"/>
      <w:r w:rsidRPr="00A96A76">
        <w:rPr>
          <w:rFonts w:ascii="Times" w:hAnsi="Times"/>
        </w:rPr>
        <w:t>rawat</w:t>
      </w:r>
      <w:proofErr w:type="spellEnd"/>
      <w:r w:rsidRPr="00A96A76">
        <w:rPr>
          <w:rFonts w:ascii="Times" w:hAnsi="Times"/>
        </w:rPr>
        <w:t xml:space="preserve"> </w:t>
      </w:r>
      <w:proofErr w:type="spellStart"/>
      <w:r w:rsidRPr="00A96A76">
        <w:rPr>
          <w:rFonts w:ascii="Times" w:hAnsi="Times"/>
        </w:rPr>
        <w:t>jalan</w:t>
      </w:r>
      <w:proofErr w:type="spellEnd"/>
      <w:r w:rsidRPr="00A96A76">
        <w:rPr>
          <w:rFonts w:ascii="Times" w:hAnsi="Times"/>
        </w:rPr>
        <w:t xml:space="preserve"> dan IGD.</w:t>
      </w:r>
    </w:p>
    <w:p w14:paraId="47FC8507" w14:textId="72CAB6EE" w:rsidR="007C359C" w:rsidRDefault="007C359C" w:rsidP="00B71829">
      <w:pPr>
        <w:autoSpaceDE w:val="0"/>
        <w:autoSpaceDN w:val="0"/>
        <w:adjustRightInd w:val="0"/>
        <w:spacing w:after="0" w:line="240" w:lineRule="auto"/>
        <w:ind w:firstLine="567"/>
        <w:jc w:val="both"/>
        <w:rPr>
          <w:rFonts w:ascii="Times New Roman" w:hAnsi="Times New Roman" w:cs="Times New Roman"/>
          <w:lang w:val="en-ID"/>
        </w:rPr>
      </w:pPr>
    </w:p>
    <w:p w14:paraId="65D8C42A" w14:textId="77777777" w:rsidR="00A96A76" w:rsidRPr="00F87EDF" w:rsidRDefault="00A96A76" w:rsidP="00B71829">
      <w:pPr>
        <w:autoSpaceDE w:val="0"/>
        <w:autoSpaceDN w:val="0"/>
        <w:adjustRightInd w:val="0"/>
        <w:spacing w:after="0" w:line="240" w:lineRule="auto"/>
        <w:ind w:firstLine="567"/>
        <w:jc w:val="both"/>
        <w:rPr>
          <w:rFonts w:ascii="Times New Roman" w:hAnsi="Times New Roman" w:cs="Times New Roman"/>
          <w:lang w:val="en-ID"/>
        </w:rPr>
      </w:pPr>
    </w:p>
    <w:p w14:paraId="2DF943BA" w14:textId="282C2AF6"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HASIL</w:t>
      </w:r>
    </w:p>
    <w:p w14:paraId="21B21E7A" w14:textId="77777777" w:rsidR="00A96A76" w:rsidRDefault="00A96A76" w:rsidP="00A96A76">
      <w:pPr>
        <w:pStyle w:val="Caption"/>
        <w:keepNext/>
        <w:numPr>
          <w:ilvl w:val="0"/>
          <w:numId w:val="8"/>
        </w:numPr>
        <w:ind w:left="-567"/>
        <w:rPr>
          <w:rFonts w:ascii="Times" w:hAnsi="Times"/>
          <w:b/>
          <w:bCs/>
          <w:i w:val="0"/>
          <w:iCs w:val="0"/>
          <w:color w:val="000000" w:themeColor="text1"/>
          <w:sz w:val="22"/>
          <w:szCs w:val="22"/>
        </w:rPr>
      </w:pPr>
      <w:bookmarkStart w:id="1" w:name="_Toc101979838"/>
      <w:bookmarkStart w:id="2" w:name="_Toc102058090"/>
      <w:proofErr w:type="spellStart"/>
      <w:r>
        <w:rPr>
          <w:rFonts w:ascii="Times" w:hAnsi="Times"/>
          <w:b/>
          <w:bCs/>
          <w:i w:val="0"/>
          <w:iCs w:val="0"/>
          <w:color w:val="000000" w:themeColor="text1"/>
          <w:sz w:val="22"/>
          <w:szCs w:val="22"/>
        </w:rPr>
        <w:t>Kelengkapan</w:t>
      </w:r>
      <w:proofErr w:type="spellEnd"/>
      <w:r>
        <w:rPr>
          <w:rFonts w:ascii="Times" w:hAnsi="Times"/>
          <w:b/>
          <w:bCs/>
          <w:i w:val="0"/>
          <w:iCs w:val="0"/>
          <w:color w:val="000000" w:themeColor="text1"/>
          <w:sz w:val="22"/>
          <w:szCs w:val="22"/>
        </w:rPr>
        <w:t xml:space="preserve"> </w:t>
      </w:r>
      <w:proofErr w:type="spellStart"/>
      <w:r>
        <w:rPr>
          <w:rFonts w:ascii="Times" w:hAnsi="Times"/>
          <w:b/>
          <w:bCs/>
          <w:i w:val="0"/>
          <w:iCs w:val="0"/>
          <w:color w:val="000000" w:themeColor="text1"/>
          <w:sz w:val="22"/>
          <w:szCs w:val="22"/>
        </w:rPr>
        <w:t>Pengisian</w:t>
      </w:r>
      <w:proofErr w:type="spellEnd"/>
    </w:p>
    <w:p w14:paraId="0165A82E" w14:textId="4A4A5BD7" w:rsidR="00A96A76" w:rsidRPr="00A96A76" w:rsidRDefault="00A96A76" w:rsidP="00A96A76">
      <w:pPr>
        <w:pStyle w:val="Caption"/>
        <w:keepNext/>
        <w:spacing w:line="240" w:lineRule="auto"/>
        <w:ind w:left="720"/>
        <w:jc w:val="left"/>
        <w:rPr>
          <w:rFonts w:ascii="Times" w:hAnsi="Times"/>
          <w:b/>
          <w:bCs/>
          <w:i w:val="0"/>
          <w:iCs w:val="0"/>
          <w:color w:val="000000" w:themeColor="text1"/>
          <w:sz w:val="22"/>
          <w:szCs w:val="22"/>
        </w:rPr>
      </w:pPr>
      <w:proofErr w:type="spellStart"/>
      <w:r w:rsidRPr="00A96A76">
        <w:rPr>
          <w:rFonts w:ascii="Times" w:hAnsi="Times"/>
          <w:b/>
          <w:bCs/>
          <w:i w:val="0"/>
          <w:iCs w:val="0"/>
          <w:color w:val="000000" w:themeColor="text1"/>
          <w:sz w:val="22"/>
          <w:szCs w:val="22"/>
        </w:rPr>
        <w:t>Tabel</w:t>
      </w:r>
      <w:proofErr w:type="spellEnd"/>
      <w:r w:rsidRPr="00A96A76">
        <w:rPr>
          <w:rFonts w:ascii="Times" w:hAnsi="Times"/>
          <w:b/>
          <w:bCs/>
          <w:i w:val="0"/>
          <w:iCs w:val="0"/>
          <w:color w:val="000000" w:themeColor="text1"/>
          <w:sz w:val="22"/>
          <w:szCs w:val="22"/>
        </w:rPr>
        <w:t xml:space="preserve"> 1. </w:t>
      </w:r>
      <w:proofErr w:type="spellStart"/>
      <w:r w:rsidRPr="00A96A76">
        <w:rPr>
          <w:rFonts w:ascii="Times" w:hAnsi="Times"/>
          <w:b/>
          <w:bCs/>
          <w:i w:val="0"/>
          <w:iCs w:val="0"/>
          <w:color w:val="000000" w:themeColor="text1"/>
          <w:sz w:val="22"/>
          <w:szCs w:val="22"/>
        </w:rPr>
        <w:t>Persentase</w:t>
      </w:r>
      <w:proofErr w:type="spellEnd"/>
      <w:r w:rsidRPr="00A96A76">
        <w:rPr>
          <w:rFonts w:ascii="Times" w:hAnsi="Times"/>
          <w:b/>
          <w:bCs/>
          <w:i w:val="0"/>
          <w:iCs w:val="0"/>
          <w:color w:val="000000" w:themeColor="text1"/>
          <w:sz w:val="22"/>
          <w:szCs w:val="22"/>
        </w:rPr>
        <w:t xml:space="preserve"> </w:t>
      </w:r>
      <w:proofErr w:type="spellStart"/>
      <w:r w:rsidRPr="00A96A76">
        <w:rPr>
          <w:rFonts w:ascii="Times" w:hAnsi="Times"/>
          <w:b/>
          <w:bCs/>
          <w:i w:val="0"/>
          <w:iCs w:val="0"/>
          <w:color w:val="000000" w:themeColor="text1"/>
          <w:sz w:val="22"/>
          <w:szCs w:val="22"/>
        </w:rPr>
        <w:t>Kelengkapan</w:t>
      </w:r>
      <w:proofErr w:type="spellEnd"/>
      <w:r w:rsidRPr="00A96A76">
        <w:rPr>
          <w:rFonts w:ascii="Times" w:hAnsi="Times"/>
          <w:b/>
          <w:bCs/>
          <w:i w:val="0"/>
          <w:iCs w:val="0"/>
          <w:color w:val="000000" w:themeColor="text1"/>
          <w:sz w:val="22"/>
          <w:szCs w:val="22"/>
        </w:rPr>
        <w:t xml:space="preserve"> </w:t>
      </w:r>
      <w:proofErr w:type="spellStart"/>
      <w:r w:rsidRPr="00A96A76">
        <w:rPr>
          <w:rFonts w:ascii="Times" w:hAnsi="Times"/>
          <w:b/>
          <w:bCs/>
          <w:i w:val="0"/>
          <w:iCs w:val="0"/>
          <w:color w:val="000000" w:themeColor="text1"/>
          <w:sz w:val="22"/>
          <w:szCs w:val="22"/>
        </w:rPr>
        <w:t>Pengisian</w:t>
      </w:r>
      <w:proofErr w:type="spellEnd"/>
      <w:r w:rsidRPr="00A96A76">
        <w:rPr>
          <w:rFonts w:ascii="Times" w:hAnsi="Times"/>
          <w:b/>
          <w:bCs/>
          <w:i w:val="0"/>
          <w:iCs w:val="0"/>
          <w:color w:val="000000" w:themeColor="text1"/>
          <w:sz w:val="22"/>
          <w:szCs w:val="22"/>
        </w:rPr>
        <w:t xml:space="preserve"> Kode Diagnosis</w:t>
      </w:r>
      <w:bookmarkEnd w:id="1"/>
      <w:bookmarkEnd w:id="2"/>
    </w:p>
    <w:tbl>
      <w:tblPr>
        <w:tblStyle w:val="TableGrid"/>
        <w:tblW w:w="3544" w:type="dxa"/>
        <w:tblInd w:w="5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555"/>
        <w:gridCol w:w="447"/>
        <w:gridCol w:w="620"/>
        <w:gridCol w:w="437"/>
        <w:gridCol w:w="620"/>
      </w:tblGrid>
      <w:tr w:rsidR="00A96A76" w:rsidRPr="00A96A76" w14:paraId="0602EA7A" w14:textId="77777777" w:rsidTr="00A96A76">
        <w:trPr>
          <w:trHeight w:val="254"/>
        </w:trPr>
        <w:tc>
          <w:tcPr>
            <w:tcW w:w="1027" w:type="dxa"/>
            <w:vMerge w:val="restart"/>
            <w:tcBorders>
              <w:top w:val="single" w:sz="4" w:space="0" w:color="auto"/>
              <w:bottom w:val="nil"/>
            </w:tcBorders>
            <w:vAlign w:val="center"/>
          </w:tcPr>
          <w:p w14:paraId="33F1A0DD" w14:textId="77777777" w:rsidR="00A96A76" w:rsidRPr="00A96A76" w:rsidRDefault="00A96A76" w:rsidP="00F06067">
            <w:pPr>
              <w:jc w:val="center"/>
              <w:rPr>
                <w:rFonts w:ascii="Times" w:hAnsi="Times"/>
                <w:b/>
                <w:bCs/>
              </w:rPr>
            </w:pPr>
            <w:proofErr w:type="spellStart"/>
            <w:r w:rsidRPr="00A96A76">
              <w:rPr>
                <w:rFonts w:ascii="Times" w:hAnsi="Times"/>
                <w:b/>
                <w:bCs/>
              </w:rPr>
              <w:t>Poli</w:t>
            </w:r>
            <w:proofErr w:type="spellEnd"/>
            <w:r w:rsidRPr="00A96A76">
              <w:rPr>
                <w:rFonts w:ascii="Times" w:hAnsi="Times"/>
                <w:b/>
                <w:bCs/>
              </w:rPr>
              <w:t xml:space="preserve"> Rawat Jalan dan IGD</w:t>
            </w:r>
          </w:p>
        </w:tc>
        <w:tc>
          <w:tcPr>
            <w:tcW w:w="595" w:type="dxa"/>
            <w:vMerge w:val="restart"/>
            <w:tcBorders>
              <w:top w:val="single" w:sz="4" w:space="0" w:color="auto"/>
              <w:bottom w:val="nil"/>
            </w:tcBorders>
            <w:vAlign w:val="center"/>
          </w:tcPr>
          <w:p w14:paraId="57B501F2" w14:textId="77777777" w:rsidR="00A96A76" w:rsidRPr="00A96A76" w:rsidRDefault="00A96A76" w:rsidP="00F06067">
            <w:pPr>
              <w:jc w:val="center"/>
              <w:rPr>
                <w:rFonts w:ascii="Times" w:hAnsi="Times"/>
                <w:b/>
                <w:bCs/>
              </w:rPr>
            </w:pPr>
            <w:r w:rsidRPr="00A96A76">
              <w:rPr>
                <w:rFonts w:ascii="Times" w:hAnsi="Times"/>
                <w:b/>
                <w:bCs/>
              </w:rPr>
              <w:t>N</w:t>
            </w:r>
          </w:p>
        </w:tc>
        <w:tc>
          <w:tcPr>
            <w:tcW w:w="1922" w:type="dxa"/>
            <w:gridSpan w:val="4"/>
            <w:tcBorders>
              <w:top w:val="single" w:sz="4" w:space="0" w:color="auto"/>
              <w:bottom w:val="nil"/>
            </w:tcBorders>
            <w:vAlign w:val="center"/>
          </w:tcPr>
          <w:p w14:paraId="56188714" w14:textId="77777777" w:rsidR="00A96A76" w:rsidRPr="00A96A76" w:rsidRDefault="00A96A76" w:rsidP="00F06067">
            <w:pPr>
              <w:jc w:val="center"/>
              <w:rPr>
                <w:rFonts w:ascii="Times" w:hAnsi="Times"/>
                <w:b/>
                <w:bCs/>
              </w:rPr>
            </w:pPr>
            <w:proofErr w:type="spellStart"/>
            <w:r w:rsidRPr="00A96A76">
              <w:rPr>
                <w:rFonts w:ascii="Times" w:hAnsi="Times"/>
                <w:b/>
                <w:bCs/>
              </w:rPr>
              <w:t>Kategori</w:t>
            </w:r>
            <w:proofErr w:type="spellEnd"/>
          </w:p>
        </w:tc>
      </w:tr>
      <w:tr w:rsidR="00A96A76" w:rsidRPr="00A96A76" w14:paraId="7CDB2D0B" w14:textId="77777777" w:rsidTr="00A96A76">
        <w:trPr>
          <w:trHeight w:val="254"/>
        </w:trPr>
        <w:tc>
          <w:tcPr>
            <w:tcW w:w="1027" w:type="dxa"/>
            <w:vMerge/>
            <w:tcBorders>
              <w:top w:val="nil"/>
              <w:bottom w:val="nil"/>
            </w:tcBorders>
            <w:vAlign w:val="center"/>
          </w:tcPr>
          <w:p w14:paraId="38EA067D" w14:textId="77777777" w:rsidR="00A96A76" w:rsidRPr="00A96A76" w:rsidRDefault="00A96A76" w:rsidP="00F06067">
            <w:pPr>
              <w:jc w:val="center"/>
              <w:rPr>
                <w:rFonts w:ascii="Times" w:hAnsi="Times"/>
                <w:b/>
                <w:bCs/>
              </w:rPr>
            </w:pPr>
          </w:p>
        </w:tc>
        <w:tc>
          <w:tcPr>
            <w:tcW w:w="595" w:type="dxa"/>
            <w:vMerge/>
            <w:tcBorders>
              <w:top w:val="nil"/>
              <w:bottom w:val="nil"/>
            </w:tcBorders>
            <w:vAlign w:val="center"/>
          </w:tcPr>
          <w:p w14:paraId="0507BDC9" w14:textId="77777777" w:rsidR="00A96A76" w:rsidRPr="00A96A76" w:rsidRDefault="00A96A76" w:rsidP="00F06067">
            <w:pPr>
              <w:jc w:val="center"/>
              <w:rPr>
                <w:rFonts w:ascii="Times" w:hAnsi="Times"/>
                <w:b/>
                <w:bCs/>
              </w:rPr>
            </w:pPr>
          </w:p>
        </w:tc>
        <w:tc>
          <w:tcPr>
            <w:tcW w:w="995" w:type="dxa"/>
            <w:gridSpan w:val="2"/>
            <w:tcBorders>
              <w:top w:val="nil"/>
              <w:bottom w:val="nil"/>
            </w:tcBorders>
            <w:vAlign w:val="center"/>
          </w:tcPr>
          <w:p w14:paraId="1508695E" w14:textId="77777777" w:rsidR="00A96A76" w:rsidRPr="00A96A76" w:rsidRDefault="00A96A76" w:rsidP="00F06067">
            <w:pPr>
              <w:jc w:val="center"/>
              <w:rPr>
                <w:rFonts w:ascii="Times" w:hAnsi="Times"/>
                <w:b/>
                <w:bCs/>
              </w:rPr>
            </w:pPr>
            <w:proofErr w:type="spellStart"/>
            <w:r w:rsidRPr="00A96A76">
              <w:rPr>
                <w:rFonts w:ascii="Times" w:hAnsi="Times"/>
                <w:b/>
                <w:bCs/>
              </w:rPr>
              <w:t>Lengkap</w:t>
            </w:r>
            <w:proofErr w:type="spellEnd"/>
          </w:p>
        </w:tc>
        <w:tc>
          <w:tcPr>
            <w:tcW w:w="926" w:type="dxa"/>
            <w:gridSpan w:val="2"/>
            <w:tcBorders>
              <w:top w:val="nil"/>
              <w:bottom w:val="nil"/>
            </w:tcBorders>
            <w:vAlign w:val="center"/>
          </w:tcPr>
          <w:p w14:paraId="7EBEE81A" w14:textId="77777777" w:rsidR="00A96A76" w:rsidRPr="00A96A76" w:rsidRDefault="00A96A76" w:rsidP="00F06067">
            <w:pPr>
              <w:jc w:val="center"/>
              <w:rPr>
                <w:rFonts w:ascii="Times" w:hAnsi="Times"/>
                <w:b/>
                <w:bCs/>
              </w:rPr>
            </w:pPr>
            <w:proofErr w:type="spellStart"/>
            <w:r w:rsidRPr="00A96A76">
              <w:rPr>
                <w:rFonts w:ascii="Times" w:hAnsi="Times"/>
                <w:b/>
                <w:bCs/>
              </w:rPr>
              <w:t>Tidak</w:t>
            </w:r>
            <w:proofErr w:type="spellEnd"/>
            <w:r w:rsidRPr="00A96A76">
              <w:rPr>
                <w:rFonts w:ascii="Times" w:hAnsi="Times"/>
                <w:b/>
                <w:bCs/>
              </w:rPr>
              <w:t xml:space="preserve"> </w:t>
            </w:r>
            <w:proofErr w:type="spellStart"/>
            <w:r w:rsidRPr="00A96A76">
              <w:rPr>
                <w:rFonts w:ascii="Times" w:hAnsi="Times"/>
                <w:b/>
                <w:bCs/>
              </w:rPr>
              <w:t>Lengkap</w:t>
            </w:r>
            <w:proofErr w:type="spellEnd"/>
          </w:p>
        </w:tc>
      </w:tr>
      <w:tr w:rsidR="00A96A76" w:rsidRPr="00A96A76" w14:paraId="159F9912" w14:textId="77777777" w:rsidTr="00A96A76">
        <w:trPr>
          <w:trHeight w:val="254"/>
        </w:trPr>
        <w:tc>
          <w:tcPr>
            <w:tcW w:w="1027" w:type="dxa"/>
            <w:vMerge/>
            <w:tcBorders>
              <w:top w:val="nil"/>
              <w:bottom w:val="single" w:sz="4" w:space="0" w:color="auto"/>
            </w:tcBorders>
            <w:vAlign w:val="center"/>
          </w:tcPr>
          <w:p w14:paraId="7F5C0C15" w14:textId="77777777" w:rsidR="00A96A76" w:rsidRPr="00A96A76" w:rsidRDefault="00A96A76" w:rsidP="00F06067">
            <w:pPr>
              <w:jc w:val="center"/>
              <w:rPr>
                <w:rFonts w:ascii="Times" w:hAnsi="Times"/>
                <w:b/>
                <w:bCs/>
              </w:rPr>
            </w:pPr>
          </w:p>
        </w:tc>
        <w:tc>
          <w:tcPr>
            <w:tcW w:w="595" w:type="dxa"/>
            <w:vMerge/>
            <w:tcBorders>
              <w:top w:val="nil"/>
              <w:bottom w:val="single" w:sz="4" w:space="0" w:color="auto"/>
            </w:tcBorders>
            <w:vAlign w:val="center"/>
          </w:tcPr>
          <w:p w14:paraId="09488309" w14:textId="77777777" w:rsidR="00A96A76" w:rsidRPr="00A96A76" w:rsidRDefault="00A96A76" w:rsidP="00F06067">
            <w:pPr>
              <w:jc w:val="center"/>
              <w:rPr>
                <w:rFonts w:ascii="Times" w:hAnsi="Times"/>
                <w:b/>
                <w:bCs/>
              </w:rPr>
            </w:pPr>
          </w:p>
        </w:tc>
        <w:tc>
          <w:tcPr>
            <w:tcW w:w="496" w:type="dxa"/>
            <w:tcBorders>
              <w:top w:val="nil"/>
              <w:bottom w:val="single" w:sz="4" w:space="0" w:color="auto"/>
            </w:tcBorders>
            <w:vAlign w:val="center"/>
          </w:tcPr>
          <w:p w14:paraId="3DD7980F" w14:textId="77777777" w:rsidR="00A96A76" w:rsidRPr="00A96A76" w:rsidRDefault="00A96A76" w:rsidP="00F06067">
            <w:pPr>
              <w:jc w:val="center"/>
              <w:rPr>
                <w:rFonts w:ascii="Times" w:hAnsi="Times"/>
                <w:b/>
                <w:bCs/>
              </w:rPr>
            </w:pPr>
            <w:r w:rsidRPr="00A96A76">
              <w:rPr>
                <w:rFonts w:ascii="Times" w:hAnsi="Times"/>
                <w:b/>
                <w:bCs/>
              </w:rPr>
              <w:t>N</w:t>
            </w:r>
          </w:p>
        </w:tc>
        <w:tc>
          <w:tcPr>
            <w:tcW w:w="499" w:type="dxa"/>
            <w:tcBorders>
              <w:top w:val="nil"/>
              <w:bottom w:val="single" w:sz="4" w:space="0" w:color="auto"/>
            </w:tcBorders>
            <w:vAlign w:val="center"/>
          </w:tcPr>
          <w:p w14:paraId="12F13C3D" w14:textId="77777777" w:rsidR="00A96A76" w:rsidRPr="00A96A76" w:rsidRDefault="00A96A76" w:rsidP="00F06067">
            <w:pPr>
              <w:jc w:val="center"/>
              <w:rPr>
                <w:rFonts w:ascii="Times" w:hAnsi="Times"/>
                <w:b/>
                <w:bCs/>
              </w:rPr>
            </w:pPr>
            <w:r w:rsidRPr="00A96A76">
              <w:rPr>
                <w:rFonts w:ascii="Times" w:hAnsi="Times"/>
                <w:b/>
                <w:bCs/>
              </w:rPr>
              <w:t>%</w:t>
            </w:r>
          </w:p>
        </w:tc>
        <w:tc>
          <w:tcPr>
            <w:tcW w:w="439" w:type="dxa"/>
            <w:tcBorders>
              <w:top w:val="nil"/>
              <w:bottom w:val="single" w:sz="4" w:space="0" w:color="auto"/>
            </w:tcBorders>
            <w:vAlign w:val="center"/>
          </w:tcPr>
          <w:p w14:paraId="4BA099E5" w14:textId="77777777" w:rsidR="00A96A76" w:rsidRPr="00A96A76" w:rsidRDefault="00A96A76" w:rsidP="00F06067">
            <w:pPr>
              <w:jc w:val="center"/>
              <w:rPr>
                <w:rFonts w:ascii="Times" w:hAnsi="Times"/>
                <w:b/>
                <w:bCs/>
              </w:rPr>
            </w:pPr>
            <w:r w:rsidRPr="00A96A76">
              <w:rPr>
                <w:rFonts w:ascii="Times" w:hAnsi="Times"/>
                <w:b/>
                <w:bCs/>
              </w:rPr>
              <w:t>N</w:t>
            </w:r>
          </w:p>
        </w:tc>
        <w:tc>
          <w:tcPr>
            <w:tcW w:w="487" w:type="dxa"/>
            <w:tcBorders>
              <w:top w:val="nil"/>
              <w:bottom w:val="single" w:sz="4" w:space="0" w:color="auto"/>
            </w:tcBorders>
            <w:vAlign w:val="center"/>
          </w:tcPr>
          <w:p w14:paraId="6B3CC6B2" w14:textId="77777777" w:rsidR="00A96A76" w:rsidRPr="00A96A76" w:rsidRDefault="00A96A76" w:rsidP="00F06067">
            <w:pPr>
              <w:jc w:val="center"/>
              <w:rPr>
                <w:rFonts w:ascii="Times" w:hAnsi="Times"/>
                <w:b/>
                <w:bCs/>
              </w:rPr>
            </w:pPr>
            <w:r w:rsidRPr="00A96A76">
              <w:rPr>
                <w:rFonts w:ascii="Times" w:hAnsi="Times"/>
                <w:b/>
                <w:bCs/>
              </w:rPr>
              <w:t>%</w:t>
            </w:r>
          </w:p>
        </w:tc>
      </w:tr>
      <w:tr w:rsidR="00A96A76" w:rsidRPr="00A96A76" w14:paraId="4F71CD90" w14:textId="77777777" w:rsidTr="00A96A76">
        <w:trPr>
          <w:trHeight w:val="724"/>
        </w:trPr>
        <w:tc>
          <w:tcPr>
            <w:tcW w:w="1027" w:type="dxa"/>
            <w:vMerge/>
            <w:tcBorders>
              <w:top w:val="single" w:sz="4" w:space="0" w:color="auto"/>
            </w:tcBorders>
            <w:vAlign w:val="center"/>
          </w:tcPr>
          <w:p w14:paraId="26C00B80" w14:textId="77777777" w:rsidR="00A96A76" w:rsidRPr="00A96A76" w:rsidRDefault="00A96A76" w:rsidP="00F06067">
            <w:pPr>
              <w:jc w:val="center"/>
              <w:rPr>
                <w:rFonts w:ascii="Times" w:hAnsi="Times"/>
              </w:rPr>
            </w:pPr>
          </w:p>
        </w:tc>
        <w:tc>
          <w:tcPr>
            <w:tcW w:w="595" w:type="dxa"/>
            <w:tcBorders>
              <w:top w:val="single" w:sz="4" w:space="0" w:color="auto"/>
            </w:tcBorders>
            <w:vAlign w:val="center"/>
          </w:tcPr>
          <w:p w14:paraId="3085FDAD" w14:textId="77777777" w:rsidR="00A96A76" w:rsidRPr="00A96A76" w:rsidRDefault="00A96A76" w:rsidP="00F06067">
            <w:pPr>
              <w:jc w:val="center"/>
              <w:rPr>
                <w:rFonts w:ascii="Times" w:hAnsi="Times"/>
              </w:rPr>
            </w:pPr>
            <w:r w:rsidRPr="00A96A76">
              <w:rPr>
                <w:rFonts w:ascii="Times" w:hAnsi="Times"/>
              </w:rPr>
              <w:t>100</w:t>
            </w:r>
          </w:p>
        </w:tc>
        <w:tc>
          <w:tcPr>
            <w:tcW w:w="496" w:type="dxa"/>
            <w:tcBorders>
              <w:top w:val="single" w:sz="4" w:space="0" w:color="auto"/>
            </w:tcBorders>
            <w:vAlign w:val="center"/>
          </w:tcPr>
          <w:p w14:paraId="1F6196F6" w14:textId="77777777" w:rsidR="00A96A76" w:rsidRPr="00A96A76" w:rsidRDefault="00A96A76" w:rsidP="00F06067">
            <w:pPr>
              <w:jc w:val="center"/>
              <w:rPr>
                <w:rFonts w:ascii="Times" w:hAnsi="Times"/>
              </w:rPr>
            </w:pPr>
            <w:r w:rsidRPr="00A96A76">
              <w:rPr>
                <w:rFonts w:ascii="Times" w:hAnsi="Times"/>
              </w:rPr>
              <w:t>82</w:t>
            </w:r>
          </w:p>
        </w:tc>
        <w:tc>
          <w:tcPr>
            <w:tcW w:w="499" w:type="dxa"/>
            <w:tcBorders>
              <w:top w:val="single" w:sz="4" w:space="0" w:color="auto"/>
            </w:tcBorders>
            <w:vAlign w:val="center"/>
          </w:tcPr>
          <w:p w14:paraId="7DE92F49" w14:textId="77777777" w:rsidR="00A96A76" w:rsidRPr="00A96A76" w:rsidRDefault="00A96A76" w:rsidP="00F06067">
            <w:pPr>
              <w:jc w:val="center"/>
              <w:rPr>
                <w:rFonts w:ascii="Times" w:hAnsi="Times"/>
              </w:rPr>
            </w:pPr>
            <w:r w:rsidRPr="00A96A76">
              <w:rPr>
                <w:rFonts w:ascii="Times" w:hAnsi="Times"/>
              </w:rPr>
              <w:t>82%</w:t>
            </w:r>
          </w:p>
        </w:tc>
        <w:tc>
          <w:tcPr>
            <w:tcW w:w="439" w:type="dxa"/>
            <w:tcBorders>
              <w:top w:val="single" w:sz="4" w:space="0" w:color="auto"/>
            </w:tcBorders>
            <w:vAlign w:val="center"/>
          </w:tcPr>
          <w:p w14:paraId="75C7EE24" w14:textId="77777777" w:rsidR="00A96A76" w:rsidRPr="00A96A76" w:rsidRDefault="00A96A76" w:rsidP="00F06067">
            <w:pPr>
              <w:jc w:val="center"/>
              <w:rPr>
                <w:rFonts w:ascii="Times" w:hAnsi="Times"/>
              </w:rPr>
            </w:pPr>
            <w:r w:rsidRPr="00A96A76">
              <w:rPr>
                <w:rFonts w:ascii="Times" w:hAnsi="Times"/>
              </w:rPr>
              <w:t>18</w:t>
            </w:r>
          </w:p>
        </w:tc>
        <w:tc>
          <w:tcPr>
            <w:tcW w:w="487" w:type="dxa"/>
            <w:tcBorders>
              <w:top w:val="single" w:sz="4" w:space="0" w:color="auto"/>
            </w:tcBorders>
            <w:vAlign w:val="center"/>
          </w:tcPr>
          <w:p w14:paraId="1207C734" w14:textId="77777777" w:rsidR="00A96A76" w:rsidRPr="00A96A76" w:rsidRDefault="00A96A76" w:rsidP="00F06067">
            <w:pPr>
              <w:jc w:val="center"/>
              <w:rPr>
                <w:rFonts w:ascii="Times" w:hAnsi="Times"/>
              </w:rPr>
            </w:pPr>
            <w:r w:rsidRPr="00A96A76">
              <w:rPr>
                <w:rFonts w:ascii="Times" w:hAnsi="Times"/>
              </w:rPr>
              <w:t>18%</w:t>
            </w:r>
          </w:p>
        </w:tc>
      </w:tr>
    </w:tbl>
    <w:p w14:paraId="5BE7E594" w14:textId="77777777" w:rsidR="00A96A76" w:rsidRPr="00A96A76" w:rsidRDefault="00A96A76" w:rsidP="00A96A76">
      <w:pPr>
        <w:ind w:left="426"/>
        <w:jc w:val="both"/>
        <w:rPr>
          <w:rFonts w:ascii="Times" w:hAnsi="Times"/>
        </w:rPr>
      </w:pPr>
      <w:proofErr w:type="spellStart"/>
      <w:r w:rsidRPr="00A96A76">
        <w:rPr>
          <w:rFonts w:ascii="Times" w:hAnsi="Times"/>
        </w:rPr>
        <w:t>Berdasarkan</w:t>
      </w:r>
      <w:proofErr w:type="spellEnd"/>
      <w:r w:rsidRPr="00A96A76">
        <w:rPr>
          <w:rFonts w:ascii="Times" w:hAnsi="Times"/>
        </w:rPr>
        <w:t xml:space="preserve"> </w:t>
      </w:r>
      <w:proofErr w:type="spellStart"/>
      <w:r w:rsidRPr="00A96A76">
        <w:rPr>
          <w:rFonts w:ascii="Times" w:hAnsi="Times"/>
        </w:rPr>
        <w:t>tabel</w:t>
      </w:r>
      <w:proofErr w:type="spellEnd"/>
      <w:r w:rsidRPr="00A96A76">
        <w:rPr>
          <w:rFonts w:ascii="Times" w:hAnsi="Times"/>
        </w:rPr>
        <w:t xml:space="preserve"> 4.4 </w:t>
      </w:r>
      <w:proofErr w:type="spellStart"/>
      <w:r w:rsidRPr="00A96A76">
        <w:rPr>
          <w:rFonts w:ascii="Times" w:hAnsi="Times"/>
        </w:rPr>
        <w:t>dari</w:t>
      </w:r>
      <w:proofErr w:type="spellEnd"/>
      <w:r w:rsidRPr="00A96A76">
        <w:rPr>
          <w:rFonts w:ascii="Times" w:hAnsi="Times"/>
        </w:rPr>
        <w:t xml:space="preserve"> 100 </w:t>
      </w:r>
      <w:proofErr w:type="spellStart"/>
      <w:r w:rsidRPr="00A96A76">
        <w:rPr>
          <w:rFonts w:ascii="Times" w:hAnsi="Times"/>
        </w:rPr>
        <w:t>sampel</w:t>
      </w:r>
      <w:proofErr w:type="spellEnd"/>
      <w:r w:rsidRPr="00A96A76">
        <w:rPr>
          <w:rFonts w:ascii="Times" w:hAnsi="Times"/>
        </w:rPr>
        <w:t xml:space="preserve"> RME </w:t>
      </w:r>
      <w:proofErr w:type="spellStart"/>
      <w:r w:rsidRPr="00A96A76">
        <w:rPr>
          <w:rFonts w:ascii="Times" w:hAnsi="Times"/>
        </w:rPr>
        <w:t>pasien</w:t>
      </w:r>
      <w:proofErr w:type="spellEnd"/>
      <w:r w:rsidRPr="00A96A76">
        <w:rPr>
          <w:rFonts w:ascii="Times" w:hAnsi="Times"/>
        </w:rPr>
        <w:t xml:space="preserve"> </w:t>
      </w:r>
      <w:proofErr w:type="spellStart"/>
      <w:r w:rsidRPr="00A96A76">
        <w:rPr>
          <w:rFonts w:ascii="Times" w:hAnsi="Times"/>
        </w:rPr>
        <w:t>rawat</w:t>
      </w:r>
      <w:proofErr w:type="spellEnd"/>
      <w:r w:rsidRPr="00A96A76">
        <w:rPr>
          <w:rFonts w:ascii="Times" w:hAnsi="Times"/>
        </w:rPr>
        <w:t xml:space="preserve"> </w:t>
      </w:r>
      <w:proofErr w:type="spellStart"/>
      <w:r w:rsidRPr="00A96A76">
        <w:rPr>
          <w:rFonts w:ascii="Times" w:hAnsi="Times"/>
        </w:rPr>
        <w:t>jalan</w:t>
      </w:r>
      <w:proofErr w:type="spellEnd"/>
      <w:r w:rsidRPr="00A96A76">
        <w:rPr>
          <w:rFonts w:ascii="Times" w:hAnsi="Times"/>
        </w:rPr>
        <w:t xml:space="preserve"> </w:t>
      </w:r>
      <w:proofErr w:type="spellStart"/>
      <w:r w:rsidRPr="00A96A76">
        <w:rPr>
          <w:rFonts w:ascii="Times" w:hAnsi="Times"/>
        </w:rPr>
        <w:t>seluruh</w:t>
      </w:r>
      <w:proofErr w:type="spellEnd"/>
      <w:r w:rsidRPr="00A96A76">
        <w:rPr>
          <w:rFonts w:ascii="Times" w:hAnsi="Times"/>
        </w:rPr>
        <w:t xml:space="preserve"> </w:t>
      </w:r>
      <w:proofErr w:type="spellStart"/>
      <w:r w:rsidRPr="00A96A76">
        <w:rPr>
          <w:rFonts w:ascii="Times" w:hAnsi="Times"/>
        </w:rPr>
        <w:t>poli</w:t>
      </w:r>
      <w:proofErr w:type="spellEnd"/>
      <w:r w:rsidRPr="00A96A76">
        <w:rPr>
          <w:rFonts w:ascii="Times" w:hAnsi="Times"/>
        </w:rPr>
        <w:t xml:space="preserve"> dan IGD </w:t>
      </w:r>
      <w:proofErr w:type="spellStart"/>
      <w:r w:rsidRPr="00A96A76">
        <w:rPr>
          <w:rFonts w:ascii="Times" w:hAnsi="Times"/>
        </w:rPr>
        <w:t>diperoleh</w:t>
      </w:r>
      <w:proofErr w:type="spellEnd"/>
      <w:r w:rsidRPr="00A96A76">
        <w:rPr>
          <w:rFonts w:ascii="Times" w:hAnsi="Times"/>
        </w:rPr>
        <w:t xml:space="preserve"> </w:t>
      </w:r>
      <w:proofErr w:type="spellStart"/>
      <w:r w:rsidRPr="00A96A76">
        <w:rPr>
          <w:rFonts w:ascii="Times" w:hAnsi="Times"/>
        </w:rPr>
        <w:t>hasil</w:t>
      </w:r>
      <w:proofErr w:type="spellEnd"/>
      <w:r w:rsidRPr="00A96A76">
        <w:rPr>
          <w:rFonts w:ascii="Times" w:hAnsi="Times"/>
        </w:rPr>
        <w:t xml:space="preserve"> </w:t>
      </w:r>
      <w:proofErr w:type="spellStart"/>
      <w:r w:rsidRPr="00A96A76">
        <w:rPr>
          <w:rFonts w:ascii="Times" w:hAnsi="Times"/>
        </w:rPr>
        <w:t>sebanyak</w:t>
      </w:r>
      <w:proofErr w:type="spellEnd"/>
      <w:r w:rsidRPr="00A96A76">
        <w:rPr>
          <w:rFonts w:ascii="Times" w:hAnsi="Times"/>
        </w:rPr>
        <w:t xml:space="preserve"> 82% </w:t>
      </w:r>
      <w:proofErr w:type="spellStart"/>
      <w:r w:rsidRPr="00A96A76">
        <w:rPr>
          <w:rFonts w:ascii="Times" w:hAnsi="Times"/>
        </w:rPr>
        <w:t>lengkap</w:t>
      </w:r>
      <w:proofErr w:type="spellEnd"/>
      <w:r w:rsidRPr="00A96A76">
        <w:rPr>
          <w:rFonts w:ascii="Times" w:hAnsi="Times"/>
        </w:rPr>
        <w:t xml:space="preserve"> </w:t>
      </w:r>
      <w:proofErr w:type="spellStart"/>
      <w:r w:rsidRPr="00A96A76">
        <w:rPr>
          <w:rFonts w:ascii="Times" w:hAnsi="Times"/>
        </w:rPr>
        <w:t>artinya</w:t>
      </w:r>
      <w:proofErr w:type="spellEnd"/>
      <w:r w:rsidRPr="00A96A76">
        <w:rPr>
          <w:rFonts w:ascii="Times" w:hAnsi="Times"/>
        </w:rPr>
        <w:t xml:space="preserve"> diagnosis yang </w:t>
      </w:r>
      <w:proofErr w:type="spellStart"/>
      <w:r w:rsidRPr="00A96A76">
        <w:rPr>
          <w:rFonts w:ascii="Times" w:hAnsi="Times"/>
        </w:rPr>
        <w:t>diisi</w:t>
      </w:r>
      <w:proofErr w:type="spellEnd"/>
      <w:r w:rsidRPr="00A96A76">
        <w:rPr>
          <w:rFonts w:ascii="Times" w:hAnsi="Times"/>
        </w:rPr>
        <w:t xml:space="preserve"> </w:t>
      </w:r>
      <w:proofErr w:type="spellStart"/>
      <w:r w:rsidRPr="00A96A76">
        <w:rPr>
          <w:rFonts w:ascii="Times" w:hAnsi="Times"/>
        </w:rPr>
        <w:t>dokter</w:t>
      </w:r>
      <w:proofErr w:type="spellEnd"/>
      <w:r w:rsidRPr="00A96A76">
        <w:rPr>
          <w:rFonts w:ascii="Times" w:hAnsi="Times"/>
        </w:rPr>
        <w:t xml:space="preserve"> </w:t>
      </w:r>
      <w:proofErr w:type="spellStart"/>
      <w:r w:rsidRPr="00A96A76">
        <w:rPr>
          <w:rFonts w:ascii="Times" w:hAnsi="Times"/>
        </w:rPr>
        <w:t>telah</w:t>
      </w:r>
      <w:proofErr w:type="spellEnd"/>
      <w:r w:rsidRPr="00A96A76">
        <w:rPr>
          <w:rFonts w:ascii="Times" w:hAnsi="Times"/>
        </w:rPr>
        <w:t xml:space="preserve"> </w:t>
      </w:r>
      <w:proofErr w:type="spellStart"/>
      <w:r w:rsidRPr="00A96A76">
        <w:rPr>
          <w:rFonts w:ascii="Times" w:hAnsi="Times"/>
        </w:rPr>
        <w:t>diberikan</w:t>
      </w:r>
      <w:proofErr w:type="spellEnd"/>
      <w:r w:rsidRPr="00A96A76">
        <w:rPr>
          <w:rFonts w:ascii="Times" w:hAnsi="Times"/>
        </w:rPr>
        <w:t xml:space="preserve"> </w:t>
      </w:r>
      <w:proofErr w:type="spellStart"/>
      <w:r w:rsidRPr="00A96A76">
        <w:rPr>
          <w:rFonts w:ascii="Times" w:hAnsi="Times"/>
        </w:rPr>
        <w:t>kode</w:t>
      </w:r>
      <w:proofErr w:type="spellEnd"/>
      <w:r w:rsidRPr="00A96A76">
        <w:rPr>
          <w:rFonts w:ascii="Times" w:hAnsi="Times"/>
        </w:rPr>
        <w:t xml:space="preserve"> diagnosis oleh </w:t>
      </w:r>
      <w:proofErr w:type="spellStart"/>
      <w:r w:rsidRPr="00A96A76">
        <w:rPr>
          <w:rFonts w:ascii="Times" w:hAnsi="Times"/>
        </w:rPr>
        <w:t>petugas</w:t>
      </w:r>
      <w:proofErr w:type="spellEnd"/>
      <w:r w:rsidRPr="00A96A76">
        <w:rPr>
          <w:rFonts w:ascii="Times" w:hAnsi="Times"/>
        </w:rPr>
        <w:t xml:space="preserve"> </w:t>
      </w:r>
      <w:r w:rsidRPr="00A96A76">
        <w:rPr>
          <w:rFonts w:ascii="Times" w:hAnsi="Times"/>
          <w:i/>
          <w:iCs/>
        </w:rPr>
        <w:t>coding</w:t>
      </w:r>
      <w:r w:rsidRPr="00A96A76">
        <w:rPr>
          <w:rFonts w:ascii="Times" w:hAnsi="Times"/>
        </w:rPr>
        <w:t xml:space="preserve"> dan </w:t>
      </w:r>
      <w:proofErr w:type="spellStart"/>
      <w:r w:rsidRPr="00A96A76">
        <w:rPr>
          <w:rFonts w:ascii="Times" w:hAnsi="Times"/>
        </w:rPr>
        <w:t>sisanya</w:t>
      </w:r>
      <w:proofErr w:type="spellEnd"/>
      <w:r w:rsidRPr="00A96A76">
        <w:rPr>
          <w:rFonts w:ascii="Times" w:hAnsi="Times"/>
        </w:rPr>
        <w:t xml:space="preserve"> </w:t>
      </w:r>
      <w:proofErr w:type="spellStart"/>
      <w:r w:rsidRPr="00A96A76">
        <w:rPr>
          <w:rFonts w:ascii="Times" w:hAnsi="Times"/>
        </w:rPr>
        <w:t>sebanyak</w:t>
      </w:r>
      <w:proofErr w:type="spellEnd"/>
      <w:r w:rsidRPr="00A96A76">
        <w:rPr>
          <w:rFonts w:ascii="Times" w:hAnsi="Times"/>
        </w:rPr>
        <w:t xml:space="preserve"> 18</w:t>
      </w:r>
      <w:proofErr w:type="gramStart"/>
      <w:r w:rsidRPr="00A96A76">
        <w:rPr>
          <w:rFonts w:ascii="Times" w:hAnsi="Times"/>
        </w:rPr>
        <w:t>%  yang</w:t>
      </w:r>
      <w:proofErr w:type="gramEnd"/>
      <w:r w:rsidRPr="00A96A76">
        <w:rPr>
          <w:rFonts w:ascii="Times" w:hAnsi="Times"/>
        </w:rPr>
        <w:t xml:space="preserve"> </w:t>
      </w:r>
      <w:proofErr w:type="spellStart"/>
      <w:r w:rsidRPr="00A96A76">
        <w:rPr>
          <w:rFonts w:ascii="Times" w:hAnsi="Times"/>
        </w:rPr>
        <w:t>telah</w:t>
      </w:r>
      <w:proofErr w:type="spellEnd"/>
      <w:r w:rsidRPr="00A96A76">
        <w:rPr>
          <w:rFonts w:ascii="Times" w:hAnsi="Times"/>
        </w:rPr>
        <w:t xml:space="preserve"> </w:t>
      </w:r>
      <w:proofErr w:type="spellStart"/>
      <w:r w:rsidRPr="00A96A76">
        <w:rPr>
          <w:rFonts w:ascii="Times" w:hAnsi="Times"/>
        </w:rPr>
        <w:t>diisi</w:t>
      </w:r>
      <w:proofErr w:type="spellEnd"/>
      <w:r w:rsidRPr="00A96A76">
        <w:rPr>
          <w:rFonts w:ascii="Times" w:hAnsi="Times"/>
        </w:rPr>
        <w:t xml:space="preserve"> </w:t>
      </w:r>
      <w:proofErr w:type="spellStart"/>
      <w:r w:rsidRPr="00A96A76">
        <w:rPr>
          <w:rFonts w:ascii="Times" w:hAnsi="Times"/>
        </w:rPr>
        <w:t>diagnosisnya</w:t>
      </w:r>
      <w:proofErr w:type="spellEnd"/>
      <w:r w:rsidRPr="00A96A76">
        <w:rPr>
          <w:rFonts w:ascii="Times" w:hAnsi="Times"/>
        </w:rPr>
        <w:t xml:space="preserve"> oleh </w:t>
      </w:r>
      <w:proofErr w:type="spellStart"/>
      <w:r w:rsidRPr="00A96A76">
        <w:rPr>
          <w:rFonts w:ascii="Times" w:hAnsi="Times"/>
        </w:rPr>
        <w:t>dokter</w:t>
      </w:r>
      <w:proofErr w:type="spellEnd"/>
      <w:r w:rsidRPr="00A96A76">
        <w:rPr>
          <w:rFonts w:ascii="Times" w:hAnsi="Times"/>
        </w:rPr>
        <w:t xml:space="preserve"> </w:t>
      </w:r>
      <w:proofErr w:type="spellStart"/>
      <w:r w:rsidRPr="00A96A76">
        <w:rPr>
          <w:rFonts w:ascii="Times" w:hAnsi="Times"/>
        </w:rPr>
        <w:t>belum</w:t>
      </w:r>
      <w:proofErr w:type="spellEnd"/>
      <w:r w:rsidRPr="00A96A76">
        <w:rPr>
          <w:rFonts w:ascii="Times" w:hAnsi="Times"/>
        </w:rPr>
        <w:t xml:space="preserve"> </w:t>
      </w:r>
      <w:proofErr w:type="spellStart"/>
      <w:r w:rsidRPr="00A96A76">
        <w:rPr>
          <w:rFonts w:ascii="Times" w:hAnsi="Times"/>
        </w:rPr>
        <w:t>diberikan</w:t>
      </w:r>
      <w:proofErr w:type="spellEnd"/>
      <w:r w:rsidRPr="00A96A76">
        <w:rPr>
          <w:rFonts w:ascii="Times" w:hAnsi="Times"/>
        </w:rPr>
        <w:t xml:space="preserve"> </w:t>
      </w:r>
      <w:proofErr w:type="spellStart"/>
      <w:r w:rsidRPr="00A96A76">
        <w:rPr>
          <w:rFonts w:ascii="Times" w:hAnsi="Times"/>
        </w:rPr>
        <w:t>kode</w:t>
      </w:r>
      <w:proofErr w:type="spellEnd"/>
      <w:r w:rsidRPr="00A96A76">
        <w:rPr>
          <w:rFonts w:ascii="Times" w:hAnsi="Times"/>
        </w:rPr>
        <w:t xml:space="preserve"> diagnosis oleh </w:t>
      </w:r>
      <w:proofErr w:type="spellStart"/>
      <w:r w:rsidRPr="00A96A76">
        <w:rPr>
          <w:rFonts w:ascii="Times" w:hAnsi="Times"/>
        </w:rPr>
        <w:t>petugas</w:t>
      </w:r>
      <w:proofErr w:type="spellEnd"/>
      <w:r w:rsidRPr="00A96A76">
        <w:rPr>
          <w:rFonts w:ascii="Times" w:hAnsi="Times"/>
        </w:rPr>
        <w:t xml:space="preserve"> </w:t>
      </w:r>
      <w:r w:rsidRPr="00A96A76">
        <w:rPr>
          <w:rFonts w:ascii="Times" w:hAnsi="Times"/>
          <w:i/>
          <w:iCs/>
        </w:rPr>
        <w:t>coding.</w:t>
      </w:r>
      <w:r w:rsidRPr="00A96A76">
        <w:rPr>
          <w:rFonts w:ascii="Times" w:hAnsi="Times"/>
        </w:rPr>
        <w:t xml:space="preserve"> </w:t>
      </w:r>
    </w:p>
    <w:p w14:paraId="6A5F378E" w14:textId="497EC468" w:rsidR="00A96A76" w:rsidRPr="0039693E" w:rsidRDefault="0039693E" w:rsidP="0039693E">
      <w:pPr>
        <w:pStyle w:val="Caption"/>
        <w:keepNext/>
        <w:numPr>
          <w:ilvl w:val="0"/>
          <w:numId w:val="8"/>
        </w:numPr>
        <w:tabs>
          <w:tab w:val="left" w:pos="709"/>
        </w:tabs>
        <w:ind w:left="-567"/>
        <w:rPr>
          <w:rFonts w:ascii="Times" w:hAnsi="Times"/>
          <w:b/>
          <w:bCs/>
          <w:i w:val="0"/>
          <w:iCs w:val="0"/>
          <w:sz w:val="22"/>
          <w:szCs w:val="22"/>
        </w:rPr>
      </w:pPr>
      <w:proofErr w:type="spellStart"/>
      <w:r w:rsidRPr="0039693E">
        <w:rPr>
          <w:rFonts w:ascii="Times" w:hAnsi="Times"/>
          <w:b/>
          <w:bCs/>
          <w:i w:val="0"/>
          <w:iCs w:val="0"/>
          <w:sz w:val="22"/>
          <w:szCs w:val="22"/>
        </w:rPr>
        <w:t>Keakuratan</w:t>
      </w:r>
      <w:proofErr w:type="spellEnd"/>
      <w:r w:rsidRPr="0039693E">
        <w:rPr>
          <w:rFonts w:ascii="Times" w:hAnsi="Times"/>
          <w:b/>
          <w:bCs/>
          <w:i w:val="0"/>
          <w:iCs w:val="0"/>
          <w:sz w:val="22"/>
          <w:szCs w:val="22"/>
        </w:rPr>
        <w:t xml:space="preserve"> Kode </w:t>
      </w:r>
    </w:p>
    <w:p w14:paraId="61E325CA" w14:textId="1F35BE14" w:rsidR="00A96A76" w:rsidRPr="0039693E" w:rsidRDefault="00A96A76" w:rsidP="0039693E">
      <w:pPr>
        <w:pStyle w:val="Caption"/>
        <w:keepNext/>
        <w:spacing w:line="240" w:lineRule="auto"/>
        <w:rPr>
          <w:rFonts w:ascii="Times" w:hAnsi="Times"/>
          <w:b/>
          <w:bCs/>
          <w:i w:val="0"/>
          <w:iCs w:val="0"/>
          <w:color w:val="000000" w:themeColor="text1"/>
          <w:sz w:val="22"/>
          <w:szCs w:val="22"/>
        </w:rPr>
      </w:pPr>
      <w:bookmarkStart w:id="3" w:name="_Toc101979839"/>
      <w:bookmarkStart w:id="4" w:name="_Toc102058091"/>
      <w:proofErr w:type="spellStart"/>
      <w:r w:rsidRPr="0039693E">
        <w:rPr>
          <w:rFonts w:ascii="Times" w:hAnsi="Times"/>
          <w:b/>
          <w:bCs/>
          <w:i w:val="0"/>
          <w:iCs w:val="0"/>
          <w:color w:val="000000" w:themeColor="text1"/>
          <w:sz w:val="22"/>
          <w:szCs w:val="22"/>
        </w:rPr>
        <w:t>Tabel</w:t>
      </w:r>
      <w:proofErr w:type="spellEnd"/>
      <w:r w:rsidRPr="0039693E">
        <w:rPr>
          <w:rFonts w:ascii="Times" w:hAnsi="Times"/>
          <w:b/>
          <w:bCs/>
          <w:i w:val="0"/>
          <w:iCs w:val="0"/>
          <w:color w:val="000000" w:themeColor="text1"/>
          <w:sz w:val="22"/>
          <w:szCs w:val="22"/>
        </w:rPr>
        <w:t xml:space="preserve"> 2</w:t>
      </w:r>
      <w:r w:rsidR="0039693E" w:rsidRPr="0039693E">
        <w:rPr>
          <w:rFonts w:ascii="Times" w:hAnsi="Times"/>
          <w:b/>
          <w:bCs/>
          <w:i w:val="0"/>
          <w:iCs w:val="0"/>
          <w:color w:val="000000" w:themeColor="text1"/>
          <w:sz w:val="22"/>
          <w:szCs w:val="22"/>
        </w:rPr>
        <w:t>.</w:t>
      </w:r>
      <w:r w:rsidRPr="0039693E">
        <w:rPr>
          <w:rFonts w:ascii="Times" w:hAnsi="Times"/>
          <w:b/>
          <w:bCs/>
          <w:i w:val="0"/>
          <w:iCs w:val="0"/>
          <w:color w:val="000000" w:themeColor="text1"/>
          <w:sz w:val="22"/>
          <w:szCs w:val="22"/>
        </w:rPr>
        <w:t xml:space="preserve"> </w:t>
      </w:r>
      <w:proofErr w:type="spellStart"/>
      <w:r w:rsidRPr="0039693E">
        <w:rPr>
          <w:rFonts w:ascii="Times" w:hAnsi="Times"/>
          <w:b/>
          <w:bCs/>
          <w:i w:val="0"/>
          <w:iCs w:val="0"/>
          <w:color w:val="000000" w:themeColor="text1"/>
          <w:sz w:val="22"/>
          <w:szCs w:val="22"/>
        </w:rPr>
        <w:t>Persentase</w:t>
      </w:r>
      <w:proofErr w:type="spellEnd"/>
      <w:r w:rsidRPr="0039693E">
        <w:rPr>
          <w:rFonts w:ascii="Times" w:hAnsi="Times"/>
          <w:b/>
          <w:bCs/>
          <w:i w:val="0"/>
          <w:iCs w:val="0"/>
          <w:color w:val="000000" w:themeColor="text1"/>
          <w:sz w:val="22"/>
          <w:szCs w:val="22"/>
        </w:rPr>
        <w:t xml:space="preserve"> </w:t>
      </w:r>
      <w:proofErr w:type="spellStart"/>
      <w:r w:rsidRPr="0039693E">
        <w:rPr>
          <w:rFonts w:ascii="Times" w:hAnsi="Times"/>
          <w:b/>
          <w:bCs/>
          <w:i w:val="0"/>
          <w:iCs w:val="0"/>
          <w:color w:val="000000" w:themeColor="text1"/>
          <w:sz w:val="22"/>
          <w:szCs w:val="22"/>
        </w:rPr>
        <w:t>Keakuratan</w:t>
      </w:r>
      <w:proofErr w:type="spellEnd"/>
      <w:r w:rsidRPr="0039693E">
        <w:rPr>
          <w:rFonts w:ascii="Times" w:hAnsi="Times"/>
          <w:b/>
          <w:bCs/>
          <w:i w:val="0"/>
          <w:iCs w:val="0"/>
          <w:color w:val="000000" w:themeColor="text1"/>
          <w:sz w:val="22"/>
          <w:szCs w:val="22"/>
        </w:rPr>
        <w:t xml:space="preserve"> Kode Diagnosis</w:t>
      </w:r>
      <w:bookmarkEnd w:id="3"/>
      <w:bookmarkEnd w:id="4"/>
    </w:p>
    <w:tbl>
      <w:tblPr>
        <w:tblStyle w:val="TableGrid"/>
        <w:tblW w:w="397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740"/>
        <w:gridCol w:w="795"/>
        <w:gridCol w:w="959"/>
      </w:tblGrid>
      <w:tr w:rsidR="00A96A76" w:rsidRPr="0039693E" w14:paraId="1E81FD39" w14:textId="77777777" w:rsidTr="0039693E">
        <w:trPr>
          <w:trHeight w:val="297"/>
        </w:trPr>
        <w:tc>
          <w:tcPr>
            <w:tcW w:w="275" w:type="dxa"/>
            <w:tcBorders>
              <w:top w:val="single" w:sz="4" w:space="0" w:color="auto"/>
              <w:bottom w:val="single" w:sz="4" w:space="0" w:color="auto"/>
            </w:tcBorders>
          </w:tcPr>
          <w:p w14:paraId="622DA31A" w14:textId="77777777" w:rsidR="00A96A76" w:rsidRPr="0039693E" w:rsidRDefault="00A96A76" w:rsidP="00F06067">
            <w:pPr>
              <w:jc w:val="center"/>
              <w:rPr>
                <w:rFonts w:ascii="Times" w:hAnsi="Times"/>
                <w:b/>
                <w:bCs/>
                <w:szCs w:val="18"/>
              </w:rPr>
            </w:pPr>
            <w:r w:rsidRPr="0039693E">
              <w:rPr>
                <w:rFonts w:ascii="Times" w:hAnsi="Times"/>
                <w:b/>
                <w:bCs/>
                <w:szCs w:val="18"/>
              </w:rPr>
              <w:t>No</w:t>
            </w:r>
          </w:p>
        </w:tc>
        <w:tc>
          <w:tcPr>
            <w:tcW w:w="1867" w:type="dxa"/>
            <w:tcBorders>
              <w:top w:val="single" w:sz="4" w:space="0" w:color="auto"/>
              <w:bottom w:val="single" w:sz="4" w:space="0" w:color="auto"/>
            </w:tcBorders>
          </w:tcPr>
          <w:p w14:paraId="0BD70BCB" w14:textId="77777777" w:rsidR="00A96A76" w:rsidRPr="0039693E" w:rsidRDefault="00A96A76" w:rsidP="00F06067">
            <w:pPr>
              <w:jc w:val="center"/>
              <w:rPr>
                <w:rFonts w:ascii="Times" w:hAnsi="Times"/>
                <w:b/>
                <w:bCs/>
                <w:szCs w:val="18"/>
              </w:rPr>
            </w:pPr>
            <w:proofErr w:type="spellStart"/>
            <w:r w:rsidRPr="0039693E">
              <w:rPr>
                <w:rFonts w:ascii="Times" w:hAnsi="Times"/>
                <w:b/>
                <w:bCs/>
                <w:szCs w:val="18"/>
              </w:rPr>
              <w:t>Kategori</w:t>
            </w:r>
            <w:proofErr w:type="spellEnd"/>
          </w:p>
        </w:tc>
        <w:tc>
          <w:tcPr>
            <w:tcW w:w="841" w:type="dxa"/>
            <w:tcBorders>
              <w:top w:val="single" w:sz="4" w:space="0" w:color="auto"/>
              <w:bottom w:val="single" w:sz="4" w:space="0" w:color="auto"/>
            </w:tcBorders>
          </w:tcPr>
          <w:p w14:paraId="53EC1B13" w14:textId="77777777" w:rsidR="00A96A76" w:rsidRPr="0039693E" w:rsidRDefault="00A96A76" w:rsidP="00F06067">
            <w:pPr>
              <w:jc w:val="center"/>
              <w:rPr>
                <w:rFonts w:ascii="Times" w:hAnsi="Times"/>
                <w:b/>
                <w:bCs/>
                <w:szCs w:val="18"/>
              </w:rPr>
            </w:pPr>
            <w:r w:rsidRPr="0039693E">
              <w:rPr>
                <w:rFonts w:ascii="Times" w:hAnsi="Times"/>
                <w:b/>
                <w:bCs/>
                <w:szCs w:val="18"/>
              </w:rPr>
              <w:t>n</w:t>
            </w:r>
          </w:p>
        </w:tc>
        <w:tc>
          <w:tcPr>
            <w:tcW w:w="995" w:type="dxa"/>
            <w:tcBorders>
              <w:top w:val="single" w:sz="4" w:space="0" w:color="auto"/>
              <w:bottom w:val="single" w:sz="4" w:space="0" w:color="auto"/>
            </w:tcBorders>
          </w:tcPr>
          <w:p w14:paraId="23D787D0" w14:textId="77777777" w:rsidR="00A96A76" w:rsidRPr="0039693E" w:rsidRDefault="00A96A76" w:rsidP="00F06067">
            <w:pPr>
              <w:jc w:val="center"/>
              <w:rPr>
                <w:rFonts w:ascii="Times" w:hAnsi="Times"/>
                <w:b/>
                <w:bCs/>
                <w:szCs w:val="18"/>
              </w:rPr>
            </w:pPr>
            <w:r w:rsidRPr="0039693E">
              <w:rPr>
                <w:rFonts w:ascii="Times" w:hAnsi="Times"/>
                <w:b/>
                <w:bCs/>
                <w:szCs w:val="18"/>
              </w:rPr>
              <w:t>%</w:t>
            </w:r>
          </w:p>
        </w:tc>
      </w:tr>
      <w:tr w:rsidR="00A96A76" w:rsidRPr="0039693E" w14:paraId="74D64A33" w14:textId="77777777" w:rsidTr="0039693E">
        <w:trPr>
          <w:trHeight w:val="278"/>
        </w:trPr>
        <w:tc>
          <w:tcPr>
            <w:tcW w:w="275" w:type="dxa"/>
            <w:tcBorders>
              <w:top w:val="single" w:sz="4" w:space="0" w:color="auto"/>
            </w:tcBorders>
          </w:tcPr>
          <w:p w14:paraId="7BDC3232" w14:textId="77777777" w:rsidR="00A96A76" w:rsidRPr="0039693E" w:rsidRDefault="00A96A76" w:rsidP="00F06067">
            <w:pPr>
              <w:rPr>
                <w:rFonts w:ascii="Times" w:hAnsi="Times"/>
                <w:szCs w:val="18"/>
              </w:rPr>
            </w:pPr>
            <w:r w:rsidRPr="0039693E">
              <w:rPr>
                <w:rFonts w:ascii="Times" w:hAnsi="Times"/>
                <w:szCs w:val="18"/>
              </w:rPr>
              <w:t>1</w:t>
            </w:r>
          </w:p>
        </w:tc>
        <w:tc>
          <w:tcPr>
            <w:tcW w:w="1867" w:type="dxa"/>
            <w:tcBorders>
              <w:top w:val="single" w:sz="4" w:space="0" w:color="auto"/>
            </w:tcBorders>
          </w:tcPr>
          <w:p w14:paraId="497E94BC" w14:textId="77777777" w:rsidR="00A96A76" w:rsidRPr="0039693E" w:rsidRDefault="00A96A76" w:rsidP="00F06067">
            <w:pPr>
              <w:rPr>
                <w:rFonts w:ascii="Times" w:hAnsi="Times"/>
                <w:szCs w:val="18"/>
              </w:rPr>
            </w:pPr>
            <w:proofErr w:type="spellStart"/>
            <w:r w:rsidRPr="0039693E">
              <w:rPr>
                <w:rFonts w:ascii="Times" w:hAnsi="Times"/>
                <w:szCs w:val="18"/>
              </w:rPr>
              <w:t>Akurat</w:t>
            </w:r>
            <w:proofErr w:type="spellEnd"/>
            <w:r w:rsidRPr="0039693E">
              <w:rPr>
                <w:rFonts w:ascii="Times" w:hAnsi="Times"/>
                <w:szCs w:val="18"/>
              </w:rPr>
              <w:t xml:space="preserve"> </w:t>
            </w:r>
          </w:p>
        </w:tc>
        <w:tc>
          <w:tcPr>
            <w:tcW w:w="841" w:type="dxa"/>
            <w:tcBorders>
              <w:top w:val="single" w:sz="4" w:space="0" w:color="auto"/>
            </w:tcBorders>
            <w:vAlign w:val="center"/>
          </w:tcPr>
          <w:p w14:paraId="181CD1C8" w14:textId="77777777" w:rsidR="00A96A76" w:rsidRPr="0039693E" w:rsidRDefault="00A96A76" w:rsidP="00F06067">
            <w:pPr>
              <w:jc w:val="center"/>
              <w:rPr>
                <w:rFonts w:ascii="Times" w:hAnsi="Times"/>
                <w:szCs w:val="18"/>
              </w:rPr>
            </w:pPr>
            <w:r w:rsidRPr="0039693E">
              <w:rPr>
                <w:rFonts w:ascii="Times" w:hAnsi="Times"/>
                <w:szCs w:val="18"/>
              </w:rPr>
              <w:t>52</w:t>
            </w:r>
          </w:p>
        </w:tc>
        <w:tc>
          <w:tcPr>
            <w:tcW w:w="995" w:type="dxa"/>
            <w:tcBorders>
              <w:top w:val="single" w:sz="4" w:space="0" w:color="auto"/>
            </w:tcBorders>
            <w:vAlign w:val="center"/>
          </w:tcPr>
          <w:p w14:paraId="24A8A533" w14:textId="77777777" w:rsidR="00A96A76" w:rsidRPr="0039693E" w:rsidRDefault="00A96A76" w:rsidP="00F06067">
            <w:pPr>
              <w:jc w:val="center"/>
              <w:rPr>
                <w:rFonts w:ascii="Times" w:hAnsi="Times"/>
                <w:szCs w:val="18"/>
              </w:rPr>
            </w:pPr>
            <w:r w:rsidRPr="0039693E">
              <w:rPr>
                <w:rFonts w:ascii="Times" w:hAnsi="Times"/>
                <w:szCs w:val="18"/>
              </w:rPr>
              <w:t>52%</w:t>
            </w:r>
          </w:p>
        </w:tc>
      </w:tr>
      <w:tr w:rsidR="00A96A76" w:rsidRPr="0039693E" w14:paraId="520515EA" w14:textId="77777777" w:rsidTr="0039693E">
        <w:trPr>
          <w:trHeight w:val="297"/>
        </w:trPr>
        <w:tc>
          <w:tcPr>
            <w:tcW w:w="275" w:type="dxa"/>
            <w:tcBorders>
              <w:bottom w:val="single" w:sz="4" w:space="0" w:color="auto"/>
            </w:tcBorders>
          </w:tcPr>
          <w:p w14:paraId="5BE97AF7" w14:textId="77777777" w:rsidR="00A96A76" w:rsidRPr="0039693E" w:rsidRDefault="00A96A76" w:rsidP="00F06067">
            <w:pPr>
              <w:rPr>
                <w:rFonts w:ascii="Times" w:hAnsi="Times"/>
                <w:szCs w:val="18"/>
              </w:rPr>
            </w:pPr>
            <w:r w:rsidRPr="0039693E">
              <w:rPr>
                <w:rFonts w:ascii="Times" w:hAnsi="Times"/>
                <w:szCs w:val="18"/>
              </w:rPr>
              <w:t>2</w:t>
            </w:r>
          </w:p>
        </w:tc>
        <w:tc>
          <w:tcPr>
            <w:tcW w:w="1867" w:type="dxa"/>
            <w:tcBorders>
              <w:bottom w:val="single" w:sz="4" w:space="0" w:color="auto"/>
            </w:tcBorders>
          </w:tcPr>
          <w:p w14:paraId="271F3A10" w14:textId="77777777" w:rsidR="00A96A76" w:rsidRPr="0039693E" w:rsidRDefault="00A96A76" w:rsidP="00F06067">
            <w:pPr>
              <w:rPr>
                <w:rFonts w:ascii="Times" w:hAnsi="Times"/>
                <w:szCs w:val="18"/>
              </w:rPr>
            </w:pPr>
            <w:proofErr w:type="spellStart"/>
            <w:r w:rsidRPr="0039693E">
              <w:rPr>
                <w:rFonts w:ascii="Times" w:hAnsi="Times"/>
                <w:szCs w:val="18"/>
              </w:rPr>
              <w:t>Tidak</w:t>
            </w:r>
            <w:proofErr w:type="spellEnd"/>
            <w:r w:rsidRPr="0039693E">
              <w:rPr>
                <w:rFonts w:ascii="Times" w:hAnsi="Times"/>
                <w:szCs w:val="18"/>
              </w:rPr>
              <w:t xml:space="preserve"> </w:t>
            </w:r>
            <w:proofErr w:type="spellStart"/>
            <w:r w:rsidRPr="0039693E">
              <w:rPr>
                <w:rFonts w:ascii="Times" w:hAnsi="Times"/>
                <w:szCs w:val="18"/>
              </w:rPr>
              <w:t>Akurat</w:t>
            </w:r>
            <w:proofErr w:type="spellEnd"/>
          </w:p>
        </w:tc>
        <w:tc>
          <w:tcPr>
            <w:tcW w:w="841" w:type="dxa"/>
            <w:tcBorders>
              <w:bottom w:val="single" w:sz="4" w:space="0" w:color="auto"/>
            </w:tcBorders>
            <w:vAlign w:val="center"/>
          </w:tcPr>
          <w:p w14:paraId="7403339A" w14:textId="77777777" w:rsidR="00A96A76" w:rsidRPr="0039693E" w:rsidRDefault="00A96A76" w:rsidP="00F06067">
            <w:pPr>
              <w:jc w:val="center"/>
              <w:rPr>
                <w:rFonts w:ascii="Times" w:hAnsi="Times"/>
                <w:szCs w:val="18"/>
              </w:rPr>
            </w:pPr>
            <w:r w:rsidRPr="0039693E">
              <w:rPr>
                <w:rFonts w:ascii="Times" w:hAnsi="Times"/>
                <w:szCs w:val="18"/>
              </w:rPr>
              <w:t>48</w:t>
            </w:r>
          </w:p>
        </w:tc>
        <w:tc>
          <w:tcPr>
            <w:tcW w:w="995" w:type="dxa"/>
            <w:tcBorders>
              <w:bottom w:val="single" w:sz="4" w:space="0" w:color="auto"/>
            </w:tcBorders>
            <w:vAlign w:val="center"/>
          </w:tcPr>
          <w:p w14:paraId="39DF9933" w14:textId="77777777" w:rsidR="00A96A76" w:rsidRPr="0039693E" w:rsidRDefault="00A96A76" w:rsidP="00F06067">
            <w:pPr>
              <w:jc w:val="center"/>
              <w:rPr>
                <w:rFonts w:ascii="Times" w:hAnsi="Times"/>
                <w:szCs w:val="18"/>
              </w:rPr>
            </w:pPr>
            <w:r w:rsidRPr="0039693E">
              <w:rPr>
                <w:rFonts w:ascii="Times" w:hAnsi="Times"/>
                <w:szCs w:val="18"/>
              </w:rPr>
              <w:t>48%</w:t>
            </w:r>
          </w:p>
        </w:tc>
      </w:tr>
      <w:tr w:rsidR="00A96A76" w:rsidRPr="0039693E" w14:paraId="6D608AFC" w14:textId="77777777" w:rsidTr="0039693E">
        <w:trPr>
          <w:trHeight w:val="297"/>
        </w:trPr>
        <w:tc>
          <w:tcPr>
            <w:tcW w:w="2143" w:type="dxa"/>
            <w:gridSpan w:val="2"/>
            <w:tcBorders>
              <w:top w:val="single" w:sz="4" w:space="0" w:color="auto"/>
              <w:bottom w:val="single" w:sz="4" w:space="0" w:color="auto"/>
            </w:tcBorders>
          </w:tcPr>
          <w:p w14:paraId="28268A6D" w14:textId="77777777" w:rsidR="00A96A76" w:rsidRPr="0039693E" w:rsidRDefault="00A96A76" w:rsidP="00F06067">
            <w:pPr>
              <w:rPr>
                <w:rFonts w:ascii="Times" w:hAnsi="Times"/>
                <w:b/>
                <w:bCs/>
                <w:szCs w:val="18"/>
              </w:rPr>
            </w:pPr>
            <w:r w:rsidRPr="0039693E">
              <w:rPr>
                <w:rFonts w:ascii="Times" w:hAnsi="Times"/>
                <w:b/>
                <w:bCs/>
                <w:szCs w:val="18"/>
              </w:rPr>
              <w:t xml:space="preserve">Total </w:t>
            </w:r>
          </w:p>
        </w:tc>
        <w:tc>
          <w:tcPr>
            <w:tcW w:w="841" w:type="dxa"/>
            <w:tcBorders>
              <w:top w:val="single" w:sz="4" w:space="0" w:color="auto"/>
              <w:bottom w:val="single" w:sz="4" w:space="0" w:color="auto"/>
            </w:tcBorders>
            <w:vAlign w:val="center"/>
          </w:tcPr>
          <w:p w14:paraId="699937F5" w14:textId="77777777" w:rsidR="00A96A76" w:rsidRPr="0039693E" w:rsidRDefault="00A96A76" w:rsidP="00F06067">
            <w:pPr>
              <w:jc w:val="center"/>
              <w:rPr>
                <w:rFonts w:ascii="Times" w:hAnsi="Times"/>
                <w:b/>
                <w:bCs/>
                <w:szCs w:val="18"/>
              </w:rPr>
            </w:pPr>
            <w:r w:rsidRPr="0039693E">
              <w:rPr>
                <w:rFonts w:ascii="Times" w:hAnsi="Times"/>
                <w:b/>
                <w:bCs/>
                <w:szCs w:val="18"/>
              </w:rPr>
              <w:t>100</w:t>
            </w:r>
          </w:p>
        </w:tc>
        <w:tc>
          <w:tcPr>
            <w:tcW w:w="995" w:type="dxa"/>
            <w:tcBorders>
              <w:top w:val="single" w:sz="4" w:space="0" w:color="auto"/>
              <w:bottom w:val="single" w:sz="4" w:space="0" w:color="auto"/>
            </w:tcBorders>
            <w:vAlign w:val="center"/>
          </w:tcPr>
          <w:p w14:paraId="3604B355" w14:textId="77777777" w:rsidR="00A96A76" w:rsidRPr="0039693E" w:rsidRDefault="00A96A76" w:rsidP="00F06067">
            <w:pPr>
              <w:jc w:val="center"/>
              <w:rPr>
                <w:rFonts w:ascii="Times" w:hAnsi="Times"/>
                <w:b/>
                <w:bCs/>
                <w:szCs w:val="18"/>
              </w:rPr>
            </w:pPr>
            <w:r w:rsidRPr="0039693E">
              <w:rPr>
                <w:rFonts w:ascii="Times" w:hAnsi="Times"/>
                <w:b/>
                <w:bCs/>
                <w:szCs w:val="18"/>
              </w:rPr>
              <w:t>100%</w:t>
            </w:r>
          </w:p>
        </w:tc>
      </w:tr>
    </w:tbl>
    <w:p w14:paraId="2BC0CDD9" w14:textId="77777777" w:rsidR="00A96A76" w:rsidRPr="0039693E" w:rsidRDefault="00A96A76" w:rsidP="00A96A76">
      <w:pPr>
        <w:ind w:left="567" w:firstLine="567"/>
        <w:jc w:val="both"/>
        <w:rPr>
          <w:rFonts w:ascii="Times" w:hAnsi="Times"/>
        </w:rPr>
      </w:pPr>
      <w:r w:rsidRPr="0039693E">
        <w:rPr>
          <w:rFonts w:ascii="Times" w:hAnsi="Times"/>
        </w:rPr>
        <w:tab/>
      </w:r>
      <w:proofErr w:type="spellStart"/>
      <w:r w:rsidRPr="0039693E">
        <w:rPr>
          <w:rFonts w:ascii="Times" w:hAnsi="Times"/>
        </w:rPr>
        <w:t>Berdasarkan</w:t>
      </w:r>
      <w:proofErr w:type="spellEnd"/>
      <w:r w:rsidRPr="0039693E">
        <w:rPr>
          <w:rFonts w:ascii="Times" w:hAnsi="Times"/>
        </w:rPr>
        <w:t xml:space="preserve"> </w:t>
      </w:r>
      <w:proofErr w:type="spellStart"/>
      <w:r w:rsidRPr="0039693E">
        <w:rPr>
          <w:rFonts w:ascii="Times" w:hAnsi="Times"/>
        </w:rPr>
        <w:t>tabel</w:t>
      </w:r>
      <w:proofErr w:type="spellEnd"/>
      <w:r w:rsidRPr="0039693E">
        <w:rPr>
          <w:rFonts w:ascii="Times" w:hAnsi="Times"/>
        </w:rPr>
        <w:t xml:space="preserve"> 4.5 </w:t>
      </w:r>
      <w:proofErr w:type="spellStart"/>
      <w:r w:rsidRPr="0039693E">
        <w:rPr>
          <w:rFonts w:ascii="Times" w:hAnsi="Times"/>
        </w:rPr>
        <w:t>dari</w:t>
      </w:r>
      <w:proofErr w:type="spellEnd"/>
      <w:r w:rsidRPr="0039693E">
        <w:rPr>
          <w:rFonts w:ascii="Times" w:hAnsi="Times"/>
        </w:rPr>
        <w:t xml:space="preserve"> 100 </w:t>
      </w:r>
      <w:proofErr w:type="spellStart"/>
      <w:r w:rsidRPr="0039693E">
        <w:rPr>
          <w:rFonts w:ascii="Times" w:hAnsi="Times"/>
        </w:rPr>
        <w:t>sampel</w:t>
      </w:r>
      <w:proofErr w:type="spellEnd"/>
      <w:r w:rsidRPr="0039693E">
        <w:rPr>
          <w:rFonts w:ascii="Times" w:hAnsi="Times"/>
        </w:rPr>
        <w:t xml:space="preserve"> RME </w:t>
      </w:r>
      <w:proofErr w:type="spellStart"/>
      <w:r w:rsidRPr="0039693E">
        <w:rPr>
          <w:rFonts w:ascii="Times" w:hAnsi="Times"/>
        </w:rPr>
        <w:t>pasien</w:t>
      </w:r>
      <w:proofErr w:type="spellEnd"/>
      <w:r w:rsidRPr="0039693E">
        <w:rPr>
          <w:rFonts w:ascii="Times" w:hAnsi="Times"/>
        </w:rPr>
        <w:t xml:space="preserve"> </w:t>
      </w:r>
      <w:proofErr w:type="spellStart"/>
      <w:r w:rsidRPr="0039693E">
        <w:rPr>
          <w:rFonts w:ascii="Times" w:hAnsi="Times"/>
        </w:rPr>
        <w:t>rawat</w:t>
      </w:r>
      <w:proofErr w:type="spellEnd"/>
      <w:r w:rsidRPr="0039693E">
        <w:rPr>
          <w:rFonts w:ascii="Times" w:hAnsi="Times"/>
        </w:rPr>
        <w:t xml:space="preserve"> </w:t>
      </w:r>
      <w:proofErr w:type="spellStart"/>
      <w:r w:rsidRPr="0039693E">
        <w:rPr>
          <w:rFonts w:ascii="Times" w:hAnsi="Times"/>
        </w:rPr>
        <w:t>jalan</w:t>
      </w:r>
      <w:proofErr w:type="spellEnd"/>
      <w:r w:rsidRPr="0039693E">
        <w:rPr>
          <w:rFonts w:ascii="Times" w:hAnsi="Times"/>
        </w:rPr>
        <w:t xml:space="preserve"> </w:t>
      </w:r>
      <w:proofErr w:type="spellStart"/>
      <w:r w:rsidRPr="0039693E">
        <w:rPr>
          <w:rFonts w:ascii="Times" w:hAnsi="Times"/>
        </w:rPr>
        <w:t>seluruh</w:t>
      </w:r>
      <w:proofErr w:type="spellEnd"/>
      <w:r w:rsidRPr="0039693E">
        <w:rPr>
          <w:rFonts w:ascii="Times" w:hAnsi="Times"/>
        </w:rPr>
        <w:t xml:space="preserve"> </w:t>
      </w:r>
      <w:proofErr w:type="spellStart"/>
      <w:r w:rsidRPr="0039693E">
        <w:rPr>
          <w:rFonts w:ascii="Times" w:hAnsi="Times"/>
        </w:rPr>
        <w:t>poli</w:t>
      </w:r>
      <w:proofErr w:type="spellEnd"/>
      <w:r w:rsidRPr="0039693E">
        <w:rPr>
          <w:rFonts w:ascii="Times" w:hAnsi="Times"/>
        </w:rPr>
        <w:t xml:space="preserve"> dan IGD </w:t>
      </w:r>
      <w:proofErr w:type="spellStart"/>
      <w:r w:rsidRPr="0039693E">
        <w:rPr>
          <w:rFonts w:ascii="Times" w:hAnsi="Times"/>
        </w:rPr>
        <w:t>diperoleh</w:t>
      </w:r>
      <w:proofErr w:type="spellEnd"/>
      <w:r w:rsidRPr="0039693E">
        <w:rPr>
          <w:rFonts w:ascii="Times" w:hAnsi="Times"/>
        </w:rPr>
        <w:t xml:space="preserve"> </w:t>
      </w:r>
      <w:proofErr w:type="spellStart"/>
      <w:r w:rsidRPr="0039693E">
        <w:rPr>
          <w:rFonts w:ascii="Times" w:hAnsi="Times"/>
        </w:rPr>
        <w:t>hasil</w:t>
      </w:r>
      <w:proofErr w:type="spellEnd"/>
      <w:r w:rsidRPr="0039693E">
        <w:rPr>
          <w:rFonts w:ascii="Times" w:hAnsi="Times"/>
        </w:rPr>
        <w:t xml:space="preserve"> </w:t>
      </w:r>
      <w:proofErr w:type="spellStart"/>
      <w:r w:rsidRPr="0039693E">
        <w:rPr>
          <w:rFonts w:ascii="Times" w:hAnsi="Times"/>
        </w:rPr>
        <w:t>sebanyak</w:t>
      </w:r>
      <w:proofErr w:type="spellEnd"/>
      <w:r w:rsidRPr="0039693E">
        <w:rPr>
          <w:rFonts w:ascii="Times" w:hAnsi="Times"/>
        </w:rPr>
        <w:t xml:space="preserve"> 52% </w:t>
      </w:r>
      <w:proofErr w:type="spellStart"/>
      <w:r w:rsidRPr="0039693E">
        <w:rPr>
          <w:rFonts w:ascii="Times" w:hAnsi="Times"/>
        </w:rPr>
        <w:t>akurat</w:t>
      </w:r>
      <w:proofErr w:type="spellEnd"/>
      <w:r w:rsidRPr="0039693E">
        <w:rPr>
          <w:rFonts w:ascii="Times" w:hAnsi="Times"/>
        </w:rPr>
        <w:t xml:space="preserve"> </w:t>
      </w:r>
      <w:proofErr w:type="spellStart"/>
      <w:r w:rsidRPr="0039693E">
        <w:rPr>
          <w:rFonts w:ascii="Times" w:hAnsi="Times"/>
        </w:rPr>
        <w:t>artinya</w:t>
      </w:r>
      <w:proofErr w:type="spellEnd"/>
      <w:r w:rsidRPr="0039693E">
        <w:rPr>
          <w:rFonts w:ascii="Times" w:hAnsi="Times"/>
        </w:rPr>
        <w:t xml:space="preserve"> </w:t>
      </w:r>
      <w:proofErr w:type="spellStart"/>
      <w:r w:rsidRPr="0039693E">
        <w:rPr>
          <w:rFonts w:ascii="Times" w:hAnsi="Times"/>
        </w:rPr>
        <w:t>kode</w:t>
      </w:r>
      <w:proofErr w:type="spellEnd"/>
      <w:r w:rsidRPr="0039693E">
        <w:rPr>
          <w:rFonts w:ascii="Times" w:hAnsi="Times"/>
        </w:rPr>
        <w:t xml:space="preserve"> diagnosis </w:t>
      </w:r>
      <w:proofErr w:type="spellStart"/>
      <w:r w:rsidRPr="0039693E">
        <w:rPr>
          <w:rFonts w:ascii="Times" w:hAnsi="Times"/>
        </w:rPr>
        <w:t>tersebut</w:t>
      </w:r>
      <w:proofErr w:type="spellEnd"/>
      <w:r w:rsidRPr="0039693E">
        <w:rPr>
          <w:rFonts w:ascii="Times" w:hAnsi="Times"/>
        </w:rPr>
        <w:t xml:space="preserve"> </w:t>
      </w:r>
      <w:proofErr w:type="spellStart"/>
      <w:r w:rsidRPr="0039693E">
        <w:rPr>
          <w:rFonts w:ascii="Times" w:hAnsi="Times"/>
        </w:rPr>
        <w:t>setelah</w:t>
      </w:r>
      <w:proofErr w:type="spellEnd"/>
      <w:r w:rsidRPr="0039693E">
        <w:rPr>
          <w:rFonts w:ascii="Times" w:hAnsi="Times"/>
        </w:rPr>
        <w:t xml:space="preserve"> </w:t>
      </w:r>
      <w:proofErr w:type="spellStart"/>
      <w:r w:rsidRPr="0039693E">
        <w:rPr>
          <w:rFonts w:ascii="Times" w:hAnsi="Times"/>
        </w:rPr>
        <w:t>dianalisis</w:t>
      </w:r>
      <w:proofErr w:type="spellEnd"/>
      <w:r w:rsidRPr="0039693E">
        <w:rPr>
          <w:rFonts w:ascii="Times" w:hAnsi="Times"/>
        </w:rPr>
        <w:t xml:space="preserve"> dan </w:t>
      </w:r>
      <w:proofErr w:type="spellStart"/>
      <w:r w:rsidRPr="0039693E">
        <w:rPr>
          <w:rFonts w:ascii="Times" w:hAnsi="Times"/>
        </w:rPr>
        <w:t>dilakukan</w:t>
      </w:r>
      <w:proofErr w:type="spellEnd"/>
      <w:r w:rsidRPr="0039693E">
        <w:rPr>
          <w:rFonts w:ascii="Times" w:hAnsi="Times"/>
        </w:rPr>
        <w:t xml:space="preserve"> uji </w:t>
      </w:r>
      <w:proofErr w:type="spellStart"/>
      <w:r w:rsidRPr="0039693E">
        <w:rPr>
          <w:rFonts w:ascii="Times" w:hAnsi="Times"/>
        </w:rPr>
        <w:t>validitas</w:t>
      </w:r>
      <w:proofErr w:type="spellEnd"/>
      <w:r w:rsidRPr="0039693E">
        <w:rPr>
          <w:rFonts w:ascii="Times" w:hAnsi="Times"/>
        </w:rPr>
        <w:t xml:space="preserve"> </w:t>
      </w:r>
      <w:proofErr w:type="spellStart"/>
      <w:r w:rsidRPr="0039693E">
        <w:rPr>
          <w:rFonts w:ascii="Times" w:hAnsi="Times"/>
        </w:rPr>
        <w:t>dengan</w:t>
      </w:r>
      <w:proofErr w:type="spellEnd"/>
      <w:r w:rsidRPr="0039693E">
        <w:rPr>
          <w:rFonts w:ascii="Times" w:hAnsi="Times"/>
        </w:rPr>
        <w:t xml:space="preserve"> </w:t>
      </w:r>
      <w:proofErr w:type="spellStart"/>
      <w:r w:rsidRPr="0039693E">
        <w:rPr>
          <w:rFonts w:ascii="Times" w:hAnsi="Times"/>
        </w:rPr>
        <w:t>pakar</w:t>
      </w:r>
      <w:proofErr w:type="spellEnd"/>
      <w:r w:rsidRPr="0039693E">
        <w:rPr>
          <w:rFonts w:ascii="Times" w:hAnsi="Times"/>
        </w:rPr>
        <w:t xml:space="preserve"> </w:t>
      </w:r>
      <w:r w:rsidRPr="0039693E">
        <w:rPr>
          <w:rFonts w:ascii="Times" w:hAnsi="Times"/>
          <w:i/>
          <w:iCs/>
        </w:rPr>
        <w:t>coding</w:t>
      </w:r>
      <w:r w:rsidRPr="0039693E">
        <w:rPr>
          <w:rFonts w:ascii="Times" w:hAnsi="Times"/>
        </w:rPr>
        <w:t xml:space="preserve"> (</w:t>
      </w:r>
      <w:proofErr w:type="spellStart"/>
      <w:r w:rsidRPr="0039693E">
        <w:rPr>
          <w:rFonts w:ascii="Times" w:hAnsi="Times"/>
        </w:rPr>
        <w:t>dosen</w:t>
      </w:r>
      <w:proofErr w:type="spellEnd"/>
      <w:r w:rsidRPr="0039693E">
        <w:rPr>
          <w:rFonts w:ascii="Times" w:hAnsi="Times"/>
        </w:rPr>
        <w:t xml:space="preserve"> </w:t>
      </w:r>
      <w:proofErr w:type="spellStart"/>
      <w:r w:rsidRPr="0039693E">
        <w:rPr>
          <w:rFonts w:ascii="Times" w:hAnsi="Times"/>
        </w:rPr>
        <w:t>kampus</w:t>
      </w:r>
      <w:proofErr w:type="spellEnd"/>
      <w:r w:rsidRPr="0039693E">
        <w:rPr>
          <w:rFonts w:ascii="Times" w:hAnsi="Times"/>
        </w:rPr>
        <w:t xml:space="preserve">) </w:t>
      </w:r>
      <w:proofErr w:type="spellStart"/>
      <w:r w:rsidRPr="0039693E">
        <w:rPr>
          <w:rFonts w:ascii="Times" w:hAnsi="Times"/>
        </w:rPr>
        <w:t>hasilnya</w:t>
      </w:r>
      <w:proofErr w:type="spellEnd"/>
      <w:r w:rsidRPr="0039693E">
        <w:rPr>
          <w:rFonts w:ascii="Times" w:hAnsi="Times"/>
        </w:rPr>
        <w:t xml:space="preserve"> </w:t>
      </w:r>
      <w:proofErr w:type="spellStart"/>
      <w:r w:rsidRPr="0039693E">
        <w:rPr>
          <w:rFonts w:ascii="Times" w:hAnsi="Times"/>
        </w:rPr>
        <w:t>sama</w:t>
      </w:r>
      <w:proofErr w:type="spellEnd"/>
      <w:r w:rsidRPr="0039693E">
        <w:rPr>
          <w:rFonts w:ascii="Times" w:hAnsi="Times"/>
        </w:rPr>
        <w:t xml:space="preserve">, dan </w:t>
      </w:r>
      <w:proofErr w:type="spellStart"/>
      <w:r w:rsidRPr="0039693E">
        <w:rPr>
          <w:rFonts w:ascii="Times" w:hAnsi="Times"/>
        </w:rPr>
        <w:t>sisanya</w:t>
      </w:r>
      <w:proofErr w:type="spellEnd"/>
      <w:r w:rsidRPr="0039693E">
        <w:rPr>
          <w:rFonts w:ascii="Times" w:hAnsi="Times"/>
        </w:rPr>
        <w:t xml:space="preserve"> </w:t>
      </w:r>
      <w:proofErr w:type="spellStart"/>
      <w:r w:rsidRPr="0039693E">
        <w:rPr>
          <w:rFonts w:ascii="Times" w:hAnsi="Times"/>
        </w:rPr>
        <w:t>sebanyak</w:t>
      </w:r>
      <w:proofErr w:type="spellEnd"/>
      <w:r w:rsidRPr="0039693E">
        <w:rPr>
          <w:rFonts w:ascii="Times" w:hAnsi="Times"/>
        </w:rPr>
        <w:t xml:space="preserve"> 48% </w:t>
      </w:r>
      <w:proofErr w:type="spellStart"/>
      <w:r w:rsidRPr="0039693E">
        <w:rPr>
          <w:rFonts w:ascii="Times" w:hAnsi="Times"/>
        </w:rPr>
        <w:t>tidak</w:t>
      </w:r>
      <w:proofErr w:type="spellEnd"/>
      <w:r w:rsidRPr="0039693E">
        <w:rPr>
          <w:rFonts w:ascii="Times" w:hAnsi="Times"/>
        </w:rPr>
        <w:t xml:space="preserve"> </w:t>
      </w:r>
      <w:proofErr w:type="spellStart"/>
      <w:r w:rsidRPr="0039693E">
        <w:rPr>
          <w:rFonts w:ascii="Times" w:hAnsi="Times"/>
        </w:rPr>
        <w:t>akurat</w:t>
      </w:r>
      <w:proofErr w:type="spellEnd"/>
      <w:r w:rsidRPr="0039693E">
        <w:rPr>
          <w:rFonts w:ascii="Times" w:hAnsi="Times"/>
        </w:rPr>
        <w:t xml:space="preserve"> </w:t>
      </w:r>
      <w:proofErr w:type="spellStart"/>
      <w:r w:rsidRPr="0039693E">
        <w:rPr>
          <w:rFonts w:ascii="Times" w:hAnsi="Times"/>
        </w:rPr>
        <w:t>karena</w:t>
      </w:r>
      <w:proofErr w:type="spellEnd"/>
      <w:r w:rsidRPr="0039693E">
        <w:rPr>
          <w:rFonts w:ascii="Times" w:hAnsi="Times"/>
        </w:rPr>
        <w:t xml:space="preserve"> </w:t>
      </w:r>
      <w:proofErr w:type="spellStart"/>
      <w:r w:rsidRPr="0039693E">
        <w:rPr>
          <w:rFonts w:ascii="Times" w:hAnsi="Times"/>
        </w:rPr>
        <w:t>dari</w:t>
      </w:r>
      <w:proofErr w:type="spellEnd"/>
      <w:r w:rsidRPr="0039693E">
        <w:rPr>
          <w:rFonts w:ascii="Times" w:hAnsi="Times"/>
        </w:rPr>
        <w:t xml:space="preserve"> </w:t>
      </w:r>
      <w:proofErr w:type="spellStart"/>
      <w:r w:rsidRPr="0039693E">
        <w:rPr>
          <w:rFonts w:ascii="Times" w:hAnsi="Times"/>
        </w:rPr>
        <w:t>hasil</w:t>
      </w:r>
      <w:proofErr w:type="spellEnd"/>
      <w:r w:rsidRPr="0039693E">
        <w:rPr>
          <w:rFonts w:ascii="Times" w:hAnsi="Times"/>
        </w:rPr>
        <w:t xml:space="preserve"> </w:t>
      </w:r>
      <w:proofErr w:type="spellStart"/>
      <w:r w:rsidRPr="0039693E">
        <w:rPr>
          <w:rFonts w:ascii="Times" w:hAnsi="Times"/>
        </w:rPr>
        <w:t>analisis</w:t>
      </w:r>
      <w:proofErr w:type="spellEnd"/>
      <w:r w:rsidRPr="0039693E">
        <w:rPr>
          <w:rFonts w:ascii="Times" w:hAnsi="Times"/>
        </w:rPr>
        <w:t xml:space="preserve"> dan uji </w:t>
      </w:r>
      <w:proofErr w:type="spellStart"/>
      <w:r w:rsidRPr="0039693E">
        <w:rPr>
          <w:rFonts w:ascii="Times" w:hAnsi="Times"/>
        </w:rPr>
        <w:t>validitas</w:t>
      </w:r>
      <w:proofErr w:type="spellEnd"/>
      <w:r w:rsidRPr="0039693E">
        <w:rPr>
          <w:rFonts w:ascii="Times" w:hAnsi="Times"/>
        </w:rPr>
        <w:t xml:space="preserve"> </w:t>
      </w:r>
      <w:proofErr w:type="spellStart"/>
      <w:r w:rsidRPr="0039693E">
        <w:rPr>
          <w:rFonts w:ascii="Times" w:hAnsi="Times"/>
        </w:rPr>
        <w:t>berbeda</w:t>
      </w:r>
      <w:proofErr w:type="spellEnd"/>
      <w:r w:rsidRPr="0039693E">
        <w:rPr>
          <w:rFonts w:ascii="Times" w:hAnsi="Times"/>
        </w:rPr>
        <w:t xml:space="preserve"> </w:t>
      </w:r>
      <w:proofErr w:type="spellStart"/>
      <w:r w:rsidRPr="0039693E">
        <w:rPr>
          <w:rFonts w:ascii="Times" w:hAnsi="Times"/>
        </w:rPr>
        <w:t>hasilnya</w:t>
      </w:r>
      <w:proofErr w:type="spellEnd"/>
      <w:r w:rsidRPr="0039693E">
        <w:rPr>
          <w:rFonts w:ascii="Times" w:hAnsi="Times"/>
        </w:rPr>
        <w:t xml:space="preserve">. </w:t>
      </w:r>
    </w:p>
    <w:p w14:paraId="1EA5D1AE" w14:textId="366893AF" w:rsidR="00A96A76" w:rsidRPr="0039693E" w:rsidRDefault="00A96A76" w:rsidP="0039693E">
      <w:pPr>
        <w:pStyle w:val="ListParagraph"/>
        <w:numPr>
          <w:ilvl w:val="0"/>
          <w:numId w:val="8"/>
        </w:numPr>
        <w:jc w:val="both"/>
        <w:rPr>
          <w:rFonts w:ascii="Times" w:hAnsi="Times"/>
          <w:b/>
          <w:bCs/>
        </w:rPr>
      </w:pPr>
      <w:proofErr w:type="spellStart"/>
      <w:r w:rsidRPr="0039693E">
        <w:rPr>
          <w:rFonts w:ascii="Times" w:hAnsi="Times"/>
          <w:b/>
          <w:bCs/>
        </w:rPr>
        <w:t>Faktor-Faktor</w:t>
      </w:r>
      <w:proofErr w:type="spellEnd"/>
      <w:r w:rsidRPr="0039693E">
        <w:rPr>
          <w:rFonts w:ascii="Times" w:hAnsi="Times"/>
          <w:b/>
          <w:bCs/>
        </w:rPr>
        <w:t xml:space="preserve"> </w:t>
      </w:r>
      <w:proofErr w:type="spellStart"/>
      <w:r w:rsidRPr="0039693E">
        <w:rPr>
          <w:rFonts w:ascii="Times" w:hAnsi="Times"/>
          <w:b/>
          <w:bCs/>
        </w:rPr>
        <w:t>Ketidaklengkapan</w:t>
      </w:r>
      <w:proofErr w:type="spellEnd"/>
    </w:p>
    <w:p w14:paraId="5A69BD80" w14:textId="27EA7FD5" w:rsidR="00A96A76" w:rsidRPr="0082577A" w:rsidRDefault="00A96A76" w:rsidP="00A96A76">
      <w:pPr>
        <w:ind w:left="567" w:firstLine="567"/>
        <w:jc w:val="both"/>
        <w:rPr>
          <w:rFonts w:ascii="Times" w:hAnsi="Times"/>
        </w:rPr>
      </w:pPr>
      <w:proofErr w:type="spellStart"/>
      <w:r w:rsidRPr="0082577A">
        <w:rPr>
          <w:rFonts w:ascii="Times" w:hAnsi="Times"/>
        </w:rPr>
        <w:lastRenderedPageBreak/>
        <w:t>Jumlah</w:t>
      </w:r>
      <w:proofErr w:type="spellEnd"/>
      <w:r w:rsidRPr="0082577A">
        <w:rPr>
          <w:rFonts w:ascii="Times" w:hAnsi="Times"/>
        </w:rPr>
        <w:t xml:space="preserve"> </w:t>
      </w:r>
      <w:proofErr w:type="spellStart"/>
      <w:r w:rsidRPr="0082577A">
        <w:rPr>
          <w:rFonts w:ascii="Times" w:hAnsi="Times"/>
        </w:rPr>
        <w:t>petugas</w:t>
      </w:r>
      <w:proofErr w:type="spellEnd"/>
      <w:r w:rsidRPr="0082577A">
        <w:rPr>
          <w:rFonts w:ascii="Times" w:hAnsi="Times"/>
        </w:rPr>
        <w:t xml:space="preserve"> </w:t>
      </w:r>
      <w:proofErr w:type="spellStart"/>
      <w:r w:rsidRPr="0082577A">
        <w:rPr>
          <w:rFonts w:ascii="Times" w:hAnsi="Times"/>
        </w:rPr>
        <w:t>pendafataran</w:t>
      </w:r>
      <w:proofErr w:type="spellEnd"/>
      <w:r w:rsidRPr="0082577A">
        <w:rPr>
          <w:rFonts w:ascii="Times" w:hAnsi="Times"/>
        </w:rPr>
        <w:t xml:space="preserve"> </w:t>
      </w:r>
      <w:proofErr w:type="spellStart"/>
      <w:r w:rsidRPr="0082577A">
        <w:rPr>
          <w:rFonts w:ascii="Times" w:hAnsi="Times"/>
        </w:rPr>
        <w:t>sekaligus</w:t>
      </w:r>
      <w:proofErr w:type="spellEnd"/>
      <w:r w:rsidRPr="0082577A">
        <w:rPr>
          <w:rFonts w:ascii="Times" w:hAnsi="Times"/>
        </w:rPr>
        <w:t xml:space="preserve"> </w:t>
      </w:r>
      <w:r w:rsidRPr="0082577A">
        <w:rPr>
          <w:rFonts w:ascii="Times" w:hAnsi="Times"/>
          <w:i/>
          <w:iCs/>
        </w:rPr>
        <w:t xml:space="preserve">coding </w:t>
      </w:r>
      <w:proofErr w:type="spellStart"/>
      <w:r w:rsidRPr="0082577A">
        <w:rPr>
          <w:rFonts w:ascii="Times" w:hAnsi="Times"/>
        </w:rPr>
        <w:t>rawat</w:t>
      </w:r>
      <w:proofErr w:type="spellEnd"/>
      <w:r w:rsidRPr="0082577A">
        <w:rPr>
          <w:rFonts w:ascii="Times" w:hAnsi="Times"/>
        </w:rPr>
        <w:t xml:space="preserve"> </w:t>
      </w:r>
      <w:proofErr w:type="spellStart"/>
      <w:r w:rsidRPr="0082577A">
        <w:rPr>
          <w:rFonts w:ascii="Times" w:hAnsi="Times"/>
        </w:rPr>
        <w:t>jalan</w:t>
      </w:r>
      <w:proofErr w:type="spellEnd"/>
      <w:r w:rsidRPr="0082577A">
        <w:rPr>
          <w:rFonts w:ascii="Times" w:hAnsi="Times"/>
        </w:rPr>
        <w:t xml:space="preserve"> dan IGD di RSUD Kota Yogyakarta </w:t>
      </w:r>
      <w:proofErr w:type="spellStart"/>
      <w:r w:rsidRPr="0082577A">
        <w:rPr>
          <w:rFonts w:ascii="Times" w:hAnsi="Times"/>
        </w:rPr>
        <w:t>berjumlah</w:t>
      </w:r>
      <w:proofErr w:type="spellEnd"/>
      <w:r w:rsidRPr="0082577A">
        <w:rPr>
          <w:rFonts w:ascii="Times" w:hAnsi="Times"/>
        </w:rPr>
        <w:t xml:space="preserve"> 15 orang </w:t>
      </w:r>
      <w:proofErr w:type="spellStart"/>
      <w:r w:rsidRPr="0082577A">
        <w:rPr>
          <w:rFonts w:ascii="Times" w:hAnsi="Times"/>
        </w:rPr>
        <w:t>dengan</w:t>
      </w:r>
      <w:proofErr w:type="spellEnd"/>
      <w:r w:rsidRPr="0082577A">
        <w:rPr>
          <w:rFonts w:ascii="Times" w:hAnsi="Times"/>
        </w:rPr>
        <w:t xml:space="preserve"> </w:t>
      </w:r>
      <w:proofErr w:type="spellStart"/>
      <w:r w:rsidRPr="0082577A">
        <w:rPr>
          <w:rFonts w:ascii="Times" w:hAnsi="Times"/>
        </w:rPr>
        <w:t>berlatar</w:t>
      </w:r>
      <w:proofErr w:type="spellEnd"/>
      <w:r w:rsidRPr="0082577A">
        <w:rPr>
          <w:rFonts w:ascii="Times" w:hAnsi="Times"/>
        </w:rPr>
        <w:t xml:space="preserve"> </w:t>
      </w:r>
      <w:proofErr w:type="spellStart"/>
      <w:r w:rsidRPr="0082577A">
        <w:rPr>
          <w:rFonts w:ascii="Times" w:hAnsi="Times"/>
        </w:rPr>
        <w:t>belakang</w:t>
      </w:r>
      <w:proofErr w:type="spellEnd"/>
      <w:r w:rsidRPr="0082577A">
        <w:rPr>
          <w:rFonts w:ascii="Times" w:hAnsi="Times"/>
        </w:rPr>
        <w:t xml:space="preserve"> </w:t>
      </w:r>
      <w:proofErr w:type="spellStart"/>
      <w:r w:rsidRPr="0082577A">
        <w:rPr>
          <w:rFonts w:ascii="Times" w:hAnsi="Times"/>
        </w:rPr>
        <w:t>lulusan</w:t>
      </w:r>
      <w:proofErr w:type="spellEnd"/>
      <w:r w:rsidRPr="0082577A">
        <w:rPr>
          <w:rFonts w:ascii="Times" w:hAnsi="Times"/>
        </w:rPr>
        <w:t xml:space="preserve"> D-3 </w:t>
      </w:r>
      <w:proofErr w:type="spellStart"/>
      <w:r w:rsidRPr="0082577A">
        <w:rPr>
          <w:rFonts w:ascii="Times" w:hAnsi="Times"/>
        </w:rPr>
        <w:t>Rekam</w:t>
      </w:r>
      <w:proofErr w:type="spellEnd"/>
      <w:r w:rsidRPr="0082577A">
        <w:rPr>
          <w:rFonts w:ascii="Times" w:hAnsi="Times"/>
        </w:rPr>
        <w:t xml:space="preserve"> </w:t>
      </w:r>
      <w:proofErr w:type="spellStart"/>
      <w:r w:rsidRPr="0082577A">
        <w:rPr>
          <w:rFonts w:ascii="Times" w:hAnsi="Times"/>
        </w:rPr>
        <w:t>Medis</w:t>
      </w:r>
      <w:proofErr w:type="spellEnd"/>
      <w:r w:rsidRPr="0082577A">
        <w:rPr>
          <w:rFonts w:ascii="Times" w:hAnsi="Times"/>
        </w:rPr>
        <w:t xml:space="preserve">, 40% (6 orang) </w:t>
      </w:r>
      <w:proofErr w:type="spellStart"/>
      <w:r w:rsidRPr="0082577A">
        <w:rPr>
          <w:rFonts w:ascii="Times" w:hAnsi="Times"/>
        </w:rPr>
        <w:t>bekerja</w:t>
      </w:r>
      <w:proofErr w:type="spellEnd"/>
      <w:r w:rsidRPr="0082577A">
        <w:rPr>
          <w:rFonts w:ascii="Times" w:hAnsi="Times"/>
        </w:rPr>
        <w:t xml:space="preserve"> </w:t>
      </w:r>
      <w:proofErr w:type="spellStart"/>
      <w:r w:rsidRPr="0082577A">
        <w:rPr>
          <w:rFonts w:ascii="Times" w:hAnsi="Times"/>
        </w:rPr>
        <w:t>dalam</w:t>
      </w:r>
      <w:proofErr w:type="spellEnd"/>
      <w:r w:rsidRPr="0082577A">
        <w:rPr>
          <w:rFonts w:ascii="Times" w:hAnsi="Times"/>
        </w:rPr>
        <w:t xml:space="preserve"> </w:t>
      </w:r>
      <w:proofErr w:type="spellStart"/>
      <w:r w:rsidRPr="0082577A">
        <w:rPr>
          <w:rFonts w:ascii="Times" w:hAnsi="Times"/>
        </w:rPr>
        <w:t>hal</w:t>
      </w:r>
      <w:proofErr w:type="spellEnd"/>
      <w:r w:rsidRPr="0082577A">
        <w:rPr>
          <w:rFonts w:ascii="Times" w:hAnsi="Times"/>
        </w:rPr>
        <w:t xml:space="preserve"> coding </w:t>
      </w:r>
      <w:proofErr w:type="spellStart"/>
      <w:r w:rsidRPr="0082577A">
        <w:rPr>
          <w:rFonts w:ascii="Times" w:hAnsi="Times"/>
        </w:rPr>
        <w:t>kurang</w:t>
      </w:r>
      <w:proofErr w:type="spellEnd"/>
      <w:r w:rsidRPr="0082577A">
        <w:rPr>
          <w:rFonts w:ascii="Times" w:hAnsi="Times"/>
        </w:rPr>
        <w:t xml:space="preserve"> </w:t>
      </w:r>
      <w:proofErr w:type="spellStart"/>
      <w:r w:rsidRPr="0082577A">
        <w:rPr>
          <w:rFonts w:ascii="Times" w:hAnsi="Times"/>
        </w:rPr>
        <w:t>dari</w:t>
      </w:r>
      <w:proofErr w:type="spellEnd"/>
      <w:r w:rsidRPr="0082577A">
        <w:rPr>
          <w:rFonts w:ascii="Times" w:hAnsi="Times"/>
        </w:rPr>
        <w:t xml:space="preserve"> 5 </w:t>
      </w:r>
      <w:proofErr w:type="spellStart"/>
      <w:r w:rsidRPr="0082577A">
        <w:rPr>
          <w:rFonts w:ascii="Times" w:hAnsi="Times"/>
        </w:rPr>
        <w:t>tahun</w:t>
      </w:r>
      <w:proofErr w:type="spellEnd"/>
      <w:r w:rsidRPr="0082577A">
        <w:rPr>
          <w:rFonts w:ascii="Times" w:hAnsi="Times"/>
        </w:rPr>
        <w:t xml:space="preserve"> dan 60% (9 orang) </w:t>
      </w:r>
      <w:proofErr w:type="spellStart"/>
      <w:r w:rsidRPr="0082577A">
        <w:rPr>
          <w:rFonts w:ascii="Times" w:hAnsi="Times"/>
        </w:rPr>
        <w:t>telah</w:t>
      </w:r>
      <w:proofErr w:type="spellEnd"/>
      <w:r w:rsidRPr="0082577A">
        <w:rPr>
          <w:rFonts w:ascii="Times" w:hAnsi="Times"/>
        </w:rPr>
        <w:t xml:space="preserve"> </w:t>
      </w:r>
      <w:proofErr w:type="spellStart"/>
      <w:r w:rsidRPr="0082577A">
        <w:rPr>
          <w:rFonts w:ascii="Times" w:hAnsi="Times"/>
        </w:rPr>
        <w:t>bekerja</w:t>
      </w:r>
      <w:proofErr w:type="spellEnd"/>
      <w:r w:rsidRPr="0082577A">
        <w:rPr>
          <w:rFonts w:ascii="Times" w:hAnsi="Times"/>
        </w:rPr>
        <w:t xml:space="preserve"> </w:t>
      </w:r>
      <w:proofErr w:type="spellStart"/>
      <w:r w:rsidRPr="0082577A">
        <w:rPr>
          <w:rFonts w:ascii="Times" w:hAnsi="Times"/>
        </w:rPr>
        <w:t>sebagai</w:t>
      </w:r>
      <w:proofErr w:type="spellEnd"/>
      <w:r w:rsidRPr="0082577A">
        <w:rPr>
          <w:rFonts w:ascii="Times" w:hAnsi="Times"/>
        </w:rPr>
        <w:t xml:space="preserve"> </w:t>
      </w:r>
      <w:proofErr w:type="spellStart"/>
      <w:r w:rsidRPr="0082577A">
        <w:rPr>
          <w:rFonts w:ascii="Times" w:hAnsi="Times"/>
        </w:rPr>
        <w:t>petugas</w:t>
      </w:r>
      <w:proofErr w:type="spellEnd"/>
      <w:r w:rsidRPr="0082577A">
        <w:rPr>
          <w:rFonts w:ascii="Times" w:hAnsi="Times"/>
        </w:rPr>
        <w:t xml:space="preserve"> coding </w:t>
      </w:r>
      <w:proofErr w:type="spellStart"/>
      <w:r w:rsidRPr="0082577A">
        <w:rPr>
          <w:rFonts w:ascii="Times" w:hAnsi="Times"/>
        </w:rPr>
        <w:t>lebih</w:t>
      </w:r>
      <w:proofErr w:type="spellEnd"/>
      <w:r w:rsidRPr="0082577A">
        <w:rPr>
          <w:rFonts w:ascii="Times" w:hAnsi="Times"/>
        </w:rPr>
        <w:t xml:space="preserve"> </w:t>
      </w:r>
      <w:proofErr w:type="spellStart"/>
      <w:r w:rsidRPr="0082577A">
        <w:rPr>
          <w:rFonts w:ascii="Times" w:hAnsi="Times"/>
        </w:rPr>
        <w:t>dari</w:t>
      </w:r>
      <w:proofErr w:type="spellEnd"/>
      <w:r w:rsidRPr="0082577A">
        <w:rPr>
          <w:rFonts w:ascii="Times" w:hAnsi="Times"/>
        </w:rPr>
        <w:t xml:space="preserve"> 5 </w:t>
      </w:r>
      <w:proofErr w:type="spellStart"/>
      <w:r w:rsidRPr="0082577A">
        <w:rPr>
          <w:rFonts w:ascii="Times" w:hAnsi="Times"/>
        </w:rPr>
        <w:t>tahun</w:t>
      </w:r>
      <w:proofErr w:type="spellEnd"/>
      <w:r w:rsidRPr="0082577A">
        <w:rPr>
          <w:rFonts w:ascii="Times" w:hAnsi="Times"/>
        </w:rPr>
        <w:t>.</w:t>
      </w:r>
    </w:p>
    <w:p w14:paraId="2597C7AB" w14:textId="42375E4A" w:rsidR="00A96A76" w:rsidRDefault="00A96A76" w:rsidP="00A96A76">
      <w:pPr>
        <w:keepNext/>
        <w:ind w:left="567"/>
        <w:jc w:val="both"/>
      </w:pPr>
      <w:r>
        <w:rPr>
          <w:noProof/>
        </w:rPr>
        <w:drawing>
          <wp:inline distT="0" distB="0" distL="0" distR="0" wp14:anchorId="66EA888D" wp14:editId="02EBCB44">
            <wp:extent cx="2209579" cy="1043813"/>
            <wp:effectExtent l="12700" t="12700" r="1333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9079" cy="1062473"/>
                    </a:xfrm>
                    <a:prstGeom prst="rect">
                      <a:avLst/>
                    </a:prstGeom>
                    <a:ln w="3175" cap="sq" cmpd="thickThin">
                      <a:solidFill>
                        <a:srgbClr val="000000"/>
                      </a:solidFill>
                      <a:prstDash val="solid"/>
                      <a:miter lim="800000"/>
                    </a:ln>
                    <a:effectLst/>
                  </pic:spPr>
                </pic:pic>
              </a:graphicData>
            </a:graphic>
          </wp:inline>
        </w:drawing>
      </w:r>
    </w:p>
    <w:p w14:paraId="4AD3C1BD" w14:textId="1D6A7045" w:rsidR="00A96A76" w:rsidRPr="0082577A" w:rsidRDefault="00A96A76" w:rsidP="0082577A">
      <w:pPr>
        <w:pStyle w:val="Caption"/>
        <w:spacing w:line="240" w:lineRule="auto"/>
        <w:ind w:left="567"/>
        <w:rPr>
          <w:i w:val="0"/>
          <w:iCs w:val="0"/>
        </w:rPr>
      </w:pPr>
      <w:bookmarkStart w:id="5" w:name="_Toc102058018"/>
      <w:r w:rsidRPr="0082577A">
        <w:rPr>
          <w:i w:val="0"/>
          <w:iCs w:val="0"/>
        </w:rPr>
        <w:t xml:space="preserve">Gambar </w:t>
      </w:r>
      <w:r w:rsidR="0082577A" w:rsidRPr="0082577A">
        <w:rPr>
          <w:i w:val="0"/>
          <w:iCs w:val="0"/>
        </w:rPr>
        <w:t xml:space="preserve">2. </w:t>
      </w:r>
      <w:proofErr w:type="spellStart"/>
      <w:r w:rsidRPr="0082577A">
        <w:rPr>
          <w:i w:val="0"/>
          <w:iCs w:val="0"/>
        </w:rPr>
        <w:t>Pesentase</w:t>
      </w:r>
      <w:proofErr w:type="spellEnd"/>
      <w:r w:rsidRPr="0082577A">
        <w:rPr>
          <w:i w:val="0"/>
          <w:iCs w:val="0"/>
        </w:rPr>
        <w:t xml:space="preserve"> Job Desk </w:t>
      </w:r>
      <w:proofErr w:type="spellStart"/>
      <w:r w:rsidRPr="0082577A">
        <w:rPr>
          <w:i w:val="0"/>
          <w:iCs w:val="0"/>
        </w:rPr>
        <w:t>Petugas</w:t>
      </w:r>
      <w:proofErr w:type="spellEnd"/>
      <w:r w:rsidRPr="0082577A">
        <w:rPr>
          <w:i w:val="0"/>
          <w:iCs w:val="0"/>
        </w:rPr>
        <w:t xml:space="preserve"> Coding</w:t>
      </w:r>
      <w:bookmarkEnd w:id="5"/>
    </w:p>
    <w:p w14:paraId="2A3A06BA" w14:textId="22EEEF88" w:rsidR="00A96A76" w:rsidRPr="0082577A" w:rsidRDefault="0082577A" w:rsidP="0082577A">
      <w:pPr>
        <w:ind w:left="567" w:firstLine="567"/>
        <w:jc w:val="both"/>
        <w:rPr>
          <w:rFonts w:ascii="Times" w:hAnsi="Times"/>
        </w:rPr>
      </w:pPr>
      <w:r>
        <w:rPr>
          <w:noProof/>
        </w:rPr>
        <w:drawing>
          <wp:anchor distT="0" distB="0" distL="0" distR="0" simplePos="0" relativeHeight="251659264" behindDoc="0" locked="0" layoutInCell="1" allowOverlap="1" wp14:anchorId="64FBE8A0" wp14:editId="48F8D5AD">
            <wp:simplePos x="0" y="0"/>
            <wp:positionH relativeFrom="page">
              <wp:posOffset>1770350</wp:posOffset>
            </wp:positionH>
            <wp:positionV relativeFrom="paragraph">
              <wp:posOffset>1801052</wp:posOffset>
            </wp:positionV>
            <wp:extent cx="2247900" cy="1343660"/>
            <wp:effectExtent l="38100" t="38100" r="38100" b="40640"/>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2247900" cy="1343660"/>
                    </a:xfrm>
                    <a:prstGeom prst="rect">
                      <a:avLst/>
                    </a:prstGeom>
                    <a:solidFill>
                      <a:srgbClr val="FFFFFF">
                        <a:shade val="85000"/>
                      </a:srgbClr>
                    </a:solidFill>
                    <a:ln w="3175" cap="sq">
                      <a:solidFill>
                        <a:srgbClr val="FFFFFF"/>
                      </a:solidFill>
                      <a:miter lim="800000"/>
                    </a:ln>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A96A76" w:rsidRPr="0082577A">
        <w:rPr>
          <w:rFonts w:ascii="Times" w:hAnsi="Times"/>
        </w:rPr>
        <w:t xml:space="preserve">Job desk </w:t>
      </w:r>
      <w:proofErr w:type="spellStart"/>
      <w:r w:rsidR="00A96A76" w:rsidRPr="0082577A">
        <w:rPr>
          <w:rFonts w:ascii="Times" w:hAnsi="Times"/>
        </w:rPr>
        <w:t>sebagai</w:t>
      </w:r>
      <w:proofErr w:type="spellEnd"/>
      <w:r w:rsidR="00A96A76" w:rsidRPr="0082577A">
        <w:rPr>
          <w:rFonts w:ascii="Times" w:hAnsi="Times"/>
        </w:rPr>
        <w:t xml:space="preserve"> </w:t>
      </w:r>
      <w:proofErr w:type="spellStart"/>
      <w:r w:rsidR="00A96A76" w:rsidRPr="0082577A">
        <w:rPr>
          <w:rFonts w:ascii="Times" w:hAnsi="Times"/>
        </w:rPr>
        <w:t>petugas</w:t>
      </w:r>
      <w:proofErr w:type="spellEnd"/>
      <w:r w:rsidR="00A96A76" w:rsidRPr="0082577A">
        <w:rPr>
          <w:rFonts w:ascii="Times" w:hAnsi="Times"/>
        </w:rPr>
        <w:t xml:space="preserve"> coding </w:t>
      </w:r>
      <w:proofErr w:type="spellStart"/>
      <w:r w:rsidR="00A96A76" w:rsidRPr="0082577A">
        <w:rPr>
          <w:rFonts w:ascii="Times" w:hAnsi="Times"/>
        </w:rPr>
        <w:t>sekaligus</w:t>
      </w:r>
      <w:proofErr w:type="spellEnd"/>
      <w:r w:rsidR="00A96A76" w:rsidRPr="0082577A">
        <w:rPr>
          <w:rFonts w:ascii="Times" w:hAnsi="Times"/>
        </w:rPr>
        <w:t xml:space="preserve"> </w:t>
      </w:r>
      <w:proofErr w:type="spellStart"/>
      <w:r w:rsidR="00A96A76" w:rsidRPr="0082577A">
        <w:rPr>
          <w:rFonts w:ascii="Times" w:hAnsi="Times"/>
        </w:rPr>
        <w:t>petugas</w:t>
      </w:r>
      <w:proofErr w:type="spellEnd"/>
      <w:r w:rsidR="00A96A76" w:rsidRPr="0082577A">
        <w:rPr>
          <w:rFonts w:ascii="Times" w:hAnsi="Times"/>
        </w:rPr>
        <w:t xml:space="preserve"> </w:t>
      </w:r>
      <w:proofErr w:type="spellStart"/>
      <w:r w:rsidR="00A96A76" w:rsidRPr="0082577A">
        <w:rPr>
          <w:rFonts w:ascii="Times" w:hAnsi="Times"/>
        </w:rPr>
        <w:t>pendaftaran</w:t>
      </w:r>
      <w:proofErr w:type="spellEnd"/>
      <w:r w:rsidR="00A96A76" w:rsidRPr="0082577A">
        <w:rPr>
          <w:rFonts w:ascii="Times" w:hAnsi="Times"/>
        </w:rPr>
        <w:t xml:space="preserve"> </w:t>
      </w:r>
      <w:proofErr w:type="spellStart"/>
      <w:r w:rsidR="00A96A76" w:rsidRPr="0082577A">
        <w:rPr>
          <w:rFonts w:ascii="Times" w:hAnsi="Times"/>
        </w:rPr>
        <w:t>sebanyak</w:t>
      </w:r>
      <w:proofErr w:type="spellEnd"/>
      <w:r w:rsidR="00A96A76" w:rsidRPr="0082577A">
        <w:rPr>
          <w:rFonts w:ascii="Times" w:hAnsi="Times"/>
        </w:rPr>
        <w:t xml:space="preserve"> 46,7% (7 orang) </w:t>
      </w:r>
      <w:proofErr w:type="spellStart"/>
      <w:r w:rsidR="00A96A76" w:rsidRPr="0082577A">
        <w:rPr>
          <w:rFonts w:ascii="Times" w:hAnsi="Times"/>
        </w:rPr>
        <w:t>menyatakan</w:t>
      </w:r>
      <w:proofErr w:type="spellEnd"/>
      <w:r w:rsidR="00A96A76" w:rsidRPr="0082577A">
        <w:rPr>
          <w:rFonts w:ascii="Times" w:hAnsi="Times"/>
        </w:rPr>
        <w:t xml:space="preserve"> </w:t>
      </w:r>
      <w:proofErr w:type="spellStart"/>
      <w:r w:rsidR="00A96A76" w:rsidRPr="0082577A">
        <w:rPr>
          <w:rFonts w:ascii="Times" w:hAnsi="Times"/>
        </w:rPr>
        <w:t>bahwa</w:t>
      </w:r>
      <w:proofErr w:type="spellEnd"/>
      <w:r w:rsidR="00A96A76" w:rsidRPr="0082577A">
        <w:rPr>
          <w:rFonts w:ascii="Times" w:hAnsi="Times"/>
        </w:rPr>
        <w:t xml:space="preserve"> job desk </w:t>
      </w:r>
      <w:proofErr w:type="spellStart"/>
      <w:r w:rsidR="00A96A76" w:rsidRPr="0082577A">
        <w:rPr>
          <w:rFonts w:ascii="Times" w:hAnsi="Times"/>
        </w:rPr>
        <w:t>tersebut</w:t>
      </w:r>
      <w:proofErr w:type="spellEnd"/>
      <w:r w:rsidR="00A96A76" w:rsidRPr="0082577A">
        <w:rPr>
          <w:rFonts w:ascii="Times" w:hAnsi="Times"/>
        </w:rPr>
        <w:t xml:space="preserve"> </w:t>
      </w:r>
      <w:proofErr w:type="spellStart"/>
      <w:r w:rsidR="00A96A76" w:rsidRPr="0082577A">
        <w:rPr>
          <w:rFonts w:ascii="Times" w:hAnsi="Times"/>
        </w:rPr>
        <w:t>mempengaruhi</w:t>
      </w:r>
      <w:proofErr w:type="spellEnd"/>
      <w:r w:rsidR="00A96A76" w:rsidRPr="0082577A">
        <w:rPr>
          <w:rFonts w:ascii="Times" w:hAnsi="Times"/>
        </w:rPr>
        <w:t xml:space="preserve"> </w:t>
      </w:r>
      <w:proofErr w:type="spellStart"/>
      <w:r w:rsidR="00A96A76" w:rsidRPr="0082577A">
        <w:rPr>
          <w:rFonts w:ascii="Times" w:hAnsi="Times"/>
        </w:rPr>
        <w:t>dalam</w:t>
      </w:r>
      <w:proofErr w:type="spellEnd"/>
      <w:r w:rsidR="00A96A76" w:rsidRPr="0082577A">
        <w:rPr>
          <w:rFonts w:ascii="Times" w:hAnsi="Times"/>
        </w:rPr>
        <w:t xml:space="preserve"> </w:t>
      </w:r>
      <w:proofErr w:type="spellStart"/>
      <w:r w:rsidR="00A96A76" w:rsidRPr="0082577A">
        <w:rPr>
          <w:rFonts w:ascii="Times" w:hAnsi="Times"/>
        </w:rPr>
        <w:t>penetapan</w:t>
      </w:r>
      <w:proofErr w:type="spellEnd"/>
      <w:r w:rsidR="00A96A76" w:rsidRPr="0082577A">
        <w:rPr>
          <w:rFonts w:ascii="Times" w:hAnsi="Times"/>
        </w:rPr>
        <w:t xml:space="preserve"> </w:t>
      </w:r>
      <w:proofErr w:type="spellStart"/>
      <w:r w:rsidR="00A96A76" w:rsidRPr="0082577A">
        <w:rPr>
          <w:rFonts w:ascii="Times" w:hAnsi="Times"/>
        </w:rPr>
        <w:t>kode</w:t>
      </w:r>
      <w:proofErr w:type="spellEnd"/>
      <w:r w:rsidR="00A96A76" w:rsidRPr="0082577A">
        <w:rPr>
          <w:rFonts w:ascii="Times" w:hAnsi="Times"/>
        </w:rPr>
        <w:t xml:space="preserve"> diagnosis, 13,3 (2 orang) </w:t>
      </w:r>
      <w:proofErr w:type="spellStart"/>
      <w:r w:rsidR="00A96A76" w:rsidRPr="0082577A">
        <w:rPr>
          <w:rFonts w:ascii="Times" w:hAnsi="Times"/>
        </w:rPr>
        <w:t>mengatakan</w:t>
      </w:r>
      <w:proofErr w:type="spellEnd"/>
      <w:r w:rsidR="00A96A76" w:rsidRPr="0082577A">
        <w:rPr>
          <w:rFonts w:ascii="Times" w:hAnsi="Times"/>
        </w:rPr>
        <w:t xml:space="preserve"> </w:t>
      </w:r>
      <w:proofErr w:type="spellStart"/>
      <w:r w:rsidR="00A96A76" w:rsidRPr="0082577A">
        <w:rPr>
          <w:rFonts w:ascii="Times" w:hAnsi="Times"/>
        </w:rPr>
        <w:t>tidak</w:t>
      </w:r>
      <w:proofErr w:type="spellEnd"/>
      <w:r w:rsidR="00A96A76" w:rsidRPr="0082577A">
        <w:rPr>
          <w:rFonts w:ascii="Times" w:hAnsi="Times"/>
        </w:rPr>
        <w:t xml:space="preserve"> </w:t>
      </w:r>
      <w:proofErr w:type="spellStart"/>
      <w:r w:rsidR="00A96A76" w:rsidRPr="0082577A">
        <w:rPr>
          <w:rFonts w:ascii="Times" w:hAnsi="Times"/>
        </w:rPr>
        <w:t>berpengaruh</w:t>
      </w:r>
      <w:proofErr w:type="spellEnd"/>
      <w:r w:rsidR="00A96A76" w:rsidRPr="0082577A">
        <w:rPr>
          <w:rFonts w:ascii="Times" w:hAnsi="Times"/>
        </w:rPr>
        <w:t xml:space="preserve"> dan </w:t>
      </w:r>
      <w:proofErr w:type="spellStart"/>
      <w:r w:rsidR="00A96A76" w:rsidRPr="0082577A">
        <w:rPr>
          <w:rFonts w:ascii="Times" w:hAnsi="Times"/>
        </w:rPr>
        <w:t>sisanya</w:t>
      </w:r>
      <w:proofErr w:type="spellEnd"/>
      <w:r w:rsidR="00A96A76" w:rsidRPr="0082577A">
        <w:rPr>
          <w:rFonts w:ascii="Times" w:hAnsi="Times"/>
        </w:rPr>
        <w:t xml:space="preserve"> 40% (6 orang) </w:t>
      </w:r>
      <w:proofErr w:type="spellStart"/>
      <w:r w:rsidR="00A96A76" w:rsidRPr="0082577A">
        <w:rPr>
          <w:rFonts w:ascii="Times" w:hAnsi="Times"/>
        </w:rPr>
        <w:t>menjawab</w:t>
      </w:r>
      <w:proofErr w:type="spellEnd"/>
      <w:r w:rsidR="00A96A76" w:rsidRPr="0082577A">
        <w:rPr>
          <w:rFonts w:ascii="Times" w:hAnsi="Times"/>
        </w:rPr>
        <w:t xml:space="preserve"> “</w:t>
      </w:r>
      <w:proofErr w:type="spellStart"/>
      <w:r w:rsidR="00A96A76" w:rsidRPr="0082577A">
        <w:rPr>
          <w:rFonts w:ascii="Times" w:hAnsi="Times"/>
        </w:rPr>
        <w:t>mungkin</w:t>
      </w:r>
      <w:proofErr w:type="spellEnd"/>
      <w:r w:rsidR="00A96A76" w:rsidRPr="0082577A">
        <w:rPr>
          <w:rFonts w:ascii="Times" w:hAnsi="Times"/>
        </w:rPr>
        <w:t xml:space="preserve">” yang </w:t>
      </w:r>
      <w:proofErr w:type="spellStart"/>
      <w:r w:rsidR="00A96A76" w:rsidRPr="0082577A">
        <w:rPr>
          <w:rFonts w:ascii="Times" w:hAnsi="Times"/>
        </w:rPr>
        <w:t>artinya</w:t>
      </w:r>
      <w:proofErr w:type="spellEnd"/>
      <w:r w:rsidR="00A96A76" w:rsidRPr="0082577A">
        <w:rPr>
          <w:rFonts w:ascii="Times" w:hAnsi="Times"/>
        </w:rPr>
        <w:t xml:space="preserve"> </w:t>
      </w:r>
      <w:proofErr w:type="spellStart"/>
      <w:r w:rsidR="00A96A76" w:rsidRPr="0082577A">
        <w:rPr>
          <w:rFonts w:ascii="Times" w:hAnsi="Times"/>
        </w:rPr>
        <w:t>ragu</w:t>
      </w:r>
      <w:proofErr w:type="spellEnd"/>
      <w:r w:rsidR="00A96A76" w:rsidRPr="0082577A">
        <w:rPr>
          <w:rFonts w:ascii="Times" w:hAnsi="Times"/>
        </w:rPr>
        <w:t xml:space="preserve">. </w:t>
      </w:r>
    </w:p>
    <w:p w14:paraId="4CEABC83" w14:textId="6AF099C3" w:rsidR="0082577A" w:rsidRPr="00683D76" w:rsidRDefault="0082577A" w:rsidP="00683D76">
      <w:pPr>
        <w:pStyle w:val="Caption"/>
        <w:spacing w:line="240" w:lineRule="auto"/>
        <w:rPr>
          <w:i w:val="0"/>
          <w:iCs w:val="0"/>
          <w:noProof/>
          <w:sz w:val="28"/>
        </w:rPr>
      </w:pPr>
      <w:bookmarkStart w:id="6" w:name="_Toc102058019"/>
      <w:r w:rsidRPr="00520E3A">
        <w:rPr>
          <w:i w:val="0"/>
          <w:iCs w:val="0"/>
        </w:rPr>
        <w:t xml:space="preserve">Gambar </w:t>
      </w:r>
      <w:r>
        <w:rPr>
          <w:i w:val="0"/>
          <w:iCs w:val="0"/>
        </w:rPr>
        <w:t>3</w:t>
      </w:r>
      <w:r w:rsidRPr="00520E3A">
        <w:rPr>
          <w:i w:val="0"/>
          <w:iCs w:val="0"/>
        </w:rPr>
        <w:t xml:space="preserve">. </w:t>
      </w:r>
      <w:r w:rsidRPr="00520E3A">
        <w:rPr>
          <w:i w:val="0"/>
          <w:iCs w:val="0"/>
        </w:rPr>
        <w:fldChar w:fldCharType="begin"/>
      </w:r>
      <w:r w:rsidRPr="00520E3A">
        <w:rPr>
          <w:i w:val="0"/>
          <w:iCs w:val="0"/>
        </w:rPr>
        <w:instrText xml:space="preserve"> SEQ Gambar_4. \* ARABIC </w:instrText>
      </w:r>
      <w:r w:rsidRPr="00520E3A">
        <w:rPr>
          <w:i w:val="0"/>
          <w:iCs w:val="0"/>
        </w:rPr>
        <w:fldChar w:fldCharType="separate"/>
      </w:r>
      <w:r>
        <w:rPr>
          <w:i w:val="0"/>
          <w:iCs w:val="0"/>
          <w:noProof/>
        </w:rPr>
        <w:t>2</w:t>
      </w:r>
      <w:r w:rsidRPr="00520E3A">
        <w:rPr>
          <w:i w:val="0"/>
          <w:iCs w:val="0"/>
        </w:rPr>
        <w:fldChar w:fldCharType="end"/>
      </w:r>
      <w:r w:rsidRPr="00520E3A">
        <w:rPr>
          <w:i w:val="0"/>
          <w:iCs w:val="0"/>
        </w:rPr>
        <w:t xml:space="preserve"> </w:t>
      </w:r>
      <w:proofErr w:type="spellStart"/>
      <w:r>
        <w:rPr>
          <w:i w:val="0"/>
          <w:iCs w:val="0"/>
        </w:rPr>
        <w:t>Persentase</w:t>
      </w:r>
      <w:proofErr w:type="spellEnd"/>
      <w:r>
        <w:rPr>
          <w:i w:val="0"/>
          <w:iCs w:val="0"/>
        </w:rPr>
        <w:t xml:space="preserve"> </w:t>
      </w:r>
      <w:proofErr w:type="spellStart"/>
      <w:r>
        <w:rPr>
          <w:i w:val="0"/>
          <w:iCs w:val="0"/>
        </w:rPr>
        <w:t>Kegiatan</w:t>
      </w:r>
      <w:proofErr w:type="spellEnd"/>
      <w:r>
        <w:rPr>
          <w:i w:val="0"/>
          <w:iCs w:val="0"/>
        </w:rPr>
        <w:t xml:space="preserve"> </w:t>
      </w:r>
      <w:proofErr w:type="spellStart"/>
      <w:r w:rsidRPr="00520E3A">
        <w:rPr>
          <w:i w:val="0"/>
          <w:iCs w:val="0"/>
        </w:rPr>
        <w:t>Pelatihan</w:t>
      </w:r>
      <w:proofErr w:type="spellEnd"/>
      <w:r w:rsidRPr="00520E3A">
        <w:rPr>
          <w:i w:val="0"/>
          <w:iCs w:val="0"/>
        </w:rPr>
        <w:t>, Seminar dan Workshop</w:t>
      </w:r>
      <w:bookmarkEnd w:id="6"/>
    </w:p>
    <w:p w14:paraId="0F20CBB0" w14:textId="59446E65" w:rsidR="00A96A76" w:rsidRPr="0082577A" w:rsidRDefault="00A96A76" w:rsidP="0082577A">
      <w:pPr>
        <w:ind w:firstLine="720"/>
        <w:jc w:val="both"/>
        <w:rPr>
          <w:rFonts w:ascii="Times" w:hAnsi="Times"/>
        </w:rPr>
      </w:pPr>
      <w:r w:rsidRPr="0082577A">
        <w:rPr>
          <w:rFonts w:ascii="Times" w:hAnsi="Times"/>
        </w:rPr>
        <w:t xml:space="preserve">Hasil </w:t>
      </w:r>
      <w:proofErr w:type="spellStart"/>
      <w:r w:rsidRPr="0082577A">
        <w:rPr>
          <w:rFonts w:ascii="Times" w:hAnsi="Times"/>
        </w:rPr>
        <w:t>menyatakan</w:t>
      </w:r>
      <w:proofErr w:type="spellEnd"/>
      <w:r w:rsidRPr="0082577A">
        <w:rPr>
          <w:rFonts w:ascii="Times" w:hAnsi="Times"/>
        </w:rPr>
        <w:t xml:space="preserve"> </w:t>
      </w:r>
      <w:proofErr w:type="spellStart"/>
      <w:proofErr w:type="gramStart"/>
      <w:r w:rsidRPr="0082577A">
        <w:rPr>
          <w:rFonts w:ascii="Times" w:hAnsi="Times"/>
        </w:rPr>
        <w:t>bahwa</w:t>
      </w:r>
      <w:proofErr w:type="spellEnd"/>
      <w:r w:rsidRPr="0082577A">
        <w:rPr>
          <w:rFonts w:ascii="Times" w:hAnsi="Times"/>
        </w:rPr>
        <w:t xml:space="preserve">  80</w:t>
      </w:r>
      <w:proofErr w:type="gramEnd"/>
      <w:r w:rsidRPr="0082577A">
        <w:rPr>
          <w:rFonts w:ascii="Times" w:hAnsi="Times"/>
        </w:rPr>
        <w:t xml:space="preserve">% (12 orang) </w:t>
      </w:r>
      <w:proofErr w:type="spellStart"/>
      <w:r w:rsidRPr="0082577A">
        <w:rPr>
          <w:rFonts w:ascii="Times" w:hAnsi="Times"/>
        </w:rPr>
        <w:t>petugas</w:t>
      </w:r>
      <w:proofErr w:type="spellEnd"/>
      <w:r w:rsidRPr="0082577A">
        <w:rPr>
          <w:rFonts w:ascii="Times" w:hAnsi="Times"/>
        </w:rPr>
        <w:t xml:space="preserve"> </w:t>
      </w:r>
      <w:proofErr w:type="spellStart"/>
      <w:r w:rsidRPr="0082577A">
        <w:rPr>
          <w:rFonts w:ascii="Times" w:hAnsi="Times"/>
        </w:rPr>
        <w:t>pernah</w:t>
      </w:r>
      <w:proofErr w:type="spellEnd"/>
      <w:r w:rsidRPr="0082577A">
        <w:rPr>
          <w:rFonts w:ascii="Times" w:hAnsi="Times"/>
        </w:rPr>
        <w:t xml:space="preserve"> </w:t>
      </w:r>
      <w:proofErr w:type="spellStart"/>
      <w:r w:rsidRPr="0082577A">
        <w:rPr>
          <w:rFonts w:ascii="Times" w:hAnsi="Times"/>
        </w:rPr>
        <w:t>mengikuti</w:t>
      </w:r>
      <w:proofErr w:type="spellEnd"/>
      <w:r w:rsidRPr="0082577A">
        <w:rPr>
          <w:rFonts w:ascii="Times" w:hAnsi="Times"/>
        </w:rPr>
        <w:t xml:space="preserve"> </w:t>
      </w:r>
      <w:proofErr w:type="spellStart"/>
      <w:r w:rsidRPr="0082577A">
        <w:rPr>
          <w:rFonts w:ascii="Times" w:hAnsi="Times"/>
        </w:rPr>
        <w:t>pelatihan</w:t>
      </w:r>
      <w:proofErr w:type="spellEnd"/>
      <w:r w:rsidRPr="0082577A">
        <w:rPr>
          <w:rFonts w:ascii="Times" w:hAnsi="Times"/>
        </w:rPr>
        <w:t xml:space="preserve">/ seminar/ workshop </w:t>
      </w:r>
      <w:proofErr w:type="spellStart"/>
      <w:r w:rsidRPr="0082577A">
        <w:rPr>
          <w:rFonts w:ascii="Times" w:hAnsi="Times"/>
        </w:rPr>
        <w:t>terkait</w:t>
      </w:r>
      <w:proofErr w:type="spellEnd"/>
      <w:r w:rsidRPr="0082577A">
        <w:rPr>
          <w:rFonts w:ascii="Times" w:hAnsi="Times"/>
        </w:rPr>
        <w:t xml:space="preserve"> coding dan </w:t>
      </w:r>
      <w:proofErr w:type="spellStart"/>
      <w:r w:rsidRPr="0082577A">
        <w:rPr>
          <w:rFonts w:ascii="Times" w:hAnsi="Times"/>
        </w:rPr>
        <w:t>sisanya</w:t>
      </w:r>
      <w:proofErr w:type="spellEnd"/>
      <w:r w:rsidRPr="0082577A">
        <w:rPr>
          <w:rFonts w:ascii="Times" w:hAnsi="Times"/>
        </w:rPr>
        <w:t xml:space="preserve"> 20% (3 orang) </w:t>
      </w:r>
      <w:proofErr w:type="spellStart"/>
      <w:r w:rsidRPr="0082577A">
        <w:rPr>
          <w:rFonts w:ascii="Times" w:hAnsi="Times"/>
        </w:rPr>
        <w:t>belum</w:t>
      </w:r>
      <w:proofErr w:type="spellEnd"/>
      <w:r w:rsidRPr="0082577A">
        <w:rPr>
          <w:rFonts w:ascii="Times" w:hAnsi="Times"/>
        </w:rPr>
        <w:t xml:space="preserve"> </w:t>
      </w:r>
      <w:proofErr w:type="spellStart"/>
      <w:r w:rsidRPr="0082577A">
        <w:rPr>
          <w:rFonts w:ascii="Times" w:hAnsi="Times"/>
        </w:rPr>
        <w:t>pernah</w:t>
      </w:r>
      <w:proofErr w:type="spellEnd"/>
      <w:r w:rsidRPr="0082577A">
        <w:rPr>
          <w:rFonts w:ascii="Times" w:hAnsi="Times"/>
        </w:rPr>
        <w:t xml:space="preserve"> </w:t>
      </w:r>
      <w:proofErr w:type="spellStart"/>
      <w:r w:rsidRPr="0082577A">
        <w:rPr>
          <w:rFonts w:ascii="Times" w:hAnsi="Times"/>
        </w:rPr>
        <w:t>mengikuti</w:t>
      </w:r>
      <w:proofErr w:type="spellEnd"/>
      <w:r w:rsidRPr="0082577A">
        <w:rPr>
          <w:rFonts w:ascii="Times" w:hAnsi="Times"/>
        </w:rPr>
        <w:t xml:space="preserve">. </w:t>
      </w:r>
    </w:p>
    <w:p w14:paraId="7832E8AA" w14:textId="0CDF272C" w:rsidR="00A96A76" w:rsidRDefault="00A96A76" w:rsidP="0082577A">
      <w:pPr>
        <w:keepNext/>
        <w:jc w:val="both"/>
      </w:pPr>
      <w:r>
        <w:rPr>
          <w:noProof/>
        </w:rPr>
        <w:drawing>
          <wp:inline distT="0" distB="0" distL="0" distR="0" wp14:anchorId="502E4844" wp14:editId="5C172BAA">
            <wp:extent cx="2326081" cy="812165"/>
            <wp:effectExtent l="38100" t="38100" r="36195" b="387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7999" cy="823309"/>
                    </a:xfrm>
                    <a:prstGeom prst="rect">
                      <a:avLst/>
                    </a:prstGeom>
                    <a:solidFill>
                      <a:srgbClr val="FFFFFF">
                        <a:shade val="85000"/>
                      </a:srgbClr>
                    </a:solidFill>
                    <a:ln w="3175" cap="sq">
                      <a:solidFill>
                        <a:srgbClr val="FFFFFF"/>
                      </a:solid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p>
    <w:p w14:paraId="5414B7C5" w14:textId="77777777" w:rsidR="00A96A76" w:rsidRDefault="00A96A76" w:rsidP="0082577A">
      <w:pPr>
        <w:pStyle w:val="Caption"/>
        <w:spacing w:line="240" w:lineRule="auto"/>
        <w:rPr>
          <w:i w:val="0"/>
          <w:iCs w:val="0"/>
        </w:rPr>
      </w:pPr>
      <w:bookmarkStart w:id="7" w:name="_Toc102058020"/>
      <w:r w:rsidRPr="00520E3A">
        <w:rPr>
          <w:i w:val="0"/>
          <w:iCs w:val="0"/>
        </w:rPr>
        <w:t xml:space="preserve">Gambar </w:t>
      </w:r>
      <w:r>
        <w:rPr>
          <w:i w:val="0"/>
          <w:iCs w:val="0"/>
        </w:rPr>
        <w:t>3</w:t>
      </w:r>
      <w:r w:rsidRPr="00520E3A">
        <w:rPr>
          <w:i w:val="0"/>
          <w:iCs w:val="0"/>
        </w:rPr>
        <w:t xml:space="preserve">. </w:t>
      </w:r>
      <w:r w:rsidRPr="00520E3A">
        <w:rPr>
          <w:i w:val="0"/>
          <w:iCs w:val="0"/>
        </w:rPr>
        <w:fldChar w:fldCharType="begin"/>
      </w:r>
      <w:r w:rsidRPr="00520E3A">
        <w:rPr>
          <w:i w:val="0"/>
          <w:iCs w:val="0"/>
        </w:rPr>
        <w:instrText xml:space="preserve"> SEQ Gambar_4. \* ARABIC </w:instrText>
      </w:r>
      <w:r w:rsidRPr="00520E3A">
        <w:rPr>
          <w:i w:val="0"/>
          <w:iCs w:val="0"/>
        </w:rPr>
        <w:fldChar w:fldCharType="separate"/>
      </w:r>
      <w:r w:rsidRPr="00520E3A">
        <w:rPr>
          <w:i w:val="0"/>
          <w:iCs w:val="0"/>
          <w:noProof/>
        </w:rPr>
        <w:t>3</w:t>
      </w:r>
      <w:r w:rsidRPr="00520E3A">
        <w:rPr>
          <w:i w:val="0"/>
          <w:iCs w:val="0"/>
        </w:rPr>
        <w:fldChar w:fldCharType="end"/>
      </w:r>
      <w:r w:rsidRPr="00520E3A">
        <w:rPr>
          <w:i w:val="0"/>
          <w:iCs w:val="0"/>
        </w:rPr>
        <w:t xml:space="preserve"> </w:t>
      </w:r>
      <w:proofErr w:type="spellStart"/>
      <w:r w:rsidRPr="00520E3A">
        <w:rPr>
          <w:i w:val="0"/>
          <w:iCs w:val="0"/>
        </w:rPr>
        <w:t>Persentase</w:t>
      </w:r>
      <w:proofErr w:type="spellEnd"/>
      <w:r>
        <w:rPr>
          <w:i w:val="0"/>
          <w:iCs w:val="0"/>
        </w:rPr>
        <w:t xml:space="preserve"> </w:t>
      </w:r>
      <w:proofErr w:type="spellStart"/>
      <w:r w:rsidRPr="00520E3A">
        <w:rPr>
          <w:i w:val="0"/>
          <w:iCs w:val="0"/>
        </w:rPr>
        <w:t>Penggunaan</w:t>
      </w:r>
      <w:proofErr w:type="spellEnd"/>
      <w:r w:rsidRPr="00520E3A">
        <w:rPr>
          <w:i w:val="0"/>
          <w:iCs w:val="0"/>
        </w:rPr>
        <w:t xml:space="preserve"> </w:t>
      </w:r>
      <w:proofErr w:type="spellStart"/>
      <w:r w:rsidRPr="00520E3A">
        <w:rPr>
          <w:i w:val="0"/>
          <w:iCs w:val="0"/>
        </w:rPr>
        <w:t>Pedoman</w:t>
      </w:r>
      <w:proofErr w:type="spellEnd"/>
      <w:r w:rsidRPr="00520E3A">
        <w:rPr>
          <w:i w:val="0"/>
          <w:iCs w:val="0"/>
        </w:rPr>
        <w:t xml:space="preserve"> </w:t>
      </w:r>
      <w:r w:rsidRPr="0019486E">
        <w:t>ICD-10</w:t>
      </w:r>
      <w:bookmarkEnd w:id="7"/>
    </w:p>
    <w:p w14:paraId="390A4639" w14:textId="6A2D543A" w:rsidR="00F77008" w:rsidRPr="0082577A" w:rsidRDefault="00A96A76" w:rsidP="0082577A">
      <w:pPr>
        <w:ind w:firstLine="720"/>
        <w:jc w:val="both"/>
        <w:rPr>
          <w:rFonts w:ascii="Times" w:hAnsi="Times"/>
        </w:rPr>
      </w:pPr>
      <w:r w:rsidRPr="0082577A">
        <w:rPr>
          <w:rFonts w:ascii="Times" w:hAnsi="Times"/>
        </w:rPr>
        <w:t xml:space="preserve">Hasil </w:t>
      </w:r>
      <w:proofErr w:type="spellStart"/>
      <w:r w:rsidRPr="0082577A">
        <w:rPr>
          <w:rFonts w:ascii="Times" w:hAnsi="Times"/>
        </w:rPr>
        <w:t>penelitian</w:t>
      </w:r>
      <w:proofErr w:type="spellEnd"/>
      <w:r w:rsidRPr="0082577A">
        <w:rPr>
          <w:rFonts w:ascii="Times" w:hAnsi="Times"/>
        </w:rPr>
        <w:t xml:space="preserve"> </w:t>
      </w:r>
      <w:proofErr w:type="spellStart"/>
      <w:r w:rsidRPr="0082577A">
        <w:rPr>
          <w:rFonts w:ascii="Times" w:hAnsi="Times"/>
        </w:rPr>
        <w:t>menunjukkan</w:t>
      </w:r>
      <w:proofErr w:type="spellEnd"/>
      <w:r w:rsidRPr="0082577A">
        <w:rPr>
          <w:rFonts w:ascii="Times" w:hAnsi="Times"/>
        </w:rPr>
        <w:t xml:space="preserve"> </w:t>
      </w:r>
      <w:proofErr w:type="spellStart"/>
      <w:r w:rsidRPr="0082577A">
        <w:rPr>
          <w:rFonts w:ascii="Times" w:hAnsi="Times"/>
        </w:rPr>
        <w:t>bahwa</w:t>
      </w:r>
      <w:proofErr w:type="spellEnd"/>
      <w:r w:rsidRPr="0082577A">
        <w:rPr>
          <w:rFonts w:ascii="Times" w:hAnsi="Times"/>
        </w:rPr>
        <w:t xml:space="preserve"> 73,3% (11 orang) </w:t>
      </w:r>
      <w:proofErr w:type="spellStart"/>
      <w:r w:rsidRPr="0082577A">
        <w:rPr>
          <w:rFonts w:ascii="Times" w:hAnsi="Times"/>
        </w:rPr>
        <w:t>didalam</w:t>
      </w:r>
      <w:proofErr w:type="spellEnd"/>
      <w:r w:rsidRPr="0082577A">
        <w:rPr>
          <w:rFonts w:ascii="Times" w:hAnsi="Times"/>
        </w:rPr>
        <w:t xml:space="preserve"> proses </w:t>
      </w:r>
      <w:proofErr w:type="spellStart"/>
      <w:r w:rsidRPr="0082577A">
        <w:rPr>
          <w:rFonts w:ascii="Times" w:hAnsi="Times"/>
        </w:rPr>
        <w:t>penetapan</w:t>
      </w:r>
      <w:proofErr w:type="spellEnd"/>
      <w:r w:rsidRPr="0082577A">
        <w:rPr>
          <w:rFonts w:ascii="Times" w:hAnsi="Times"/>
        </w:rPr>
        <w:t xml:space="preserve"> </w:t>
      </w:r>
      <w:proofErr w:type="spellStart"/>
      <w:r w:rsidRPr="0082577A">
        <w:rPr>
          <w:rFonts w:ascii="Times" w:hAnsi="Times"/>
        </w:rPr>
        <w:t>kode</w:t>
      </w:r>
      <w:proofErr w:type="spellEnd"/>
      <w:r w:rsidRPr="0082577A">
        <w:rPr>
          <w:rFonts w:ascii="Times" w:hAnsi="Times"/>
        </w:rPr>
        <w:t xml:space="preserve"> diagnosis </w:t>
      </w:r>
      <w:proofErr w:type="spellStart"/>
      <w:r w:rsidRPr="0082577A">
        <w:rPr>
          <w:rFonts w:ascii="Times" w:hAnsi="Times"/>
        </w:rPr>
        <w:t>berpedoman</w:t>
      </w:r>
      <w:proofErr w:type="spellEnd"/>
      <w:r w:rsidRPr="0082577A">
        <w:rPr>
          <w:rFonts w:ascii="Times" w:hAnsi="Times"/>
        </w:rPr>
        <w:t xml:space="preserve"> pada ICD-10 </w:t>
      </w:r>
      <w:proofErr w:type="spellStart"/>
      <w:r w:rsidRPr="0082577A">
        <w:rPr>
          <w:rFonts w:ascii="Times" w:hAnsi="Times"/>
        </w:rPr>
        <w:t>dekstop</w:t>
      </w:r>
      <w:proofErr w:type="spellEnd"/>
      <w:r w:rsidRPr="0082577A">
        <w:rPr>
          <w:rFonts w:ascii="Times" w:hAnsi="Times"/>
        </w:rPr>
        <w:t xml:space="preserve"> </w:t>
      </w:r>
      <w:proofErr w:type="spellStart"/>
      <w:r w:rsidRPr="0082577A">
        <w:rPr>
          <w:rFonts w:ascii="Times" w:hAnsi="Times"/>
        </w:rPr>
        <w:t>versi</w:t>
      </w:r>
      <w:proofErr w:type="spellEnd"/>
      <w:r w:rsidRPr="0082577A">
        <w:rPr>
          <w:rFonts w:ascii="Times" w:hAnsi="Times"/>
        </w:rPr>
        <w:t xml:space="preserve"> 2010, </w:t>
      </w:r>
      <w:proofErr w:type="spellStart"/>
      <w:r w:rsidRPr="0082577A">
        <w:rPr>
          <w:rFonts w:ascii="Times" w:hAnsi="Times"/>
        </w:rPr>
        <w:t>sebanyak</w:t>
      </w:r>
      <w:proofErr w:type="spellEnd"/>
      <w:r w:rsidRPr="0082577A">
        <w:rPr>
          <w:rFonts w:ascii="Times" w:hAnsi="Times"/>
        </w:rPr>
        <w:t xml:space="preserve"> 20% (3 orang) </w:t>
      </w:r>
      <w:proofErr w:type="spellStart"/>
      <w:r w:rsidRPr="0082577A">
        <w:rPr>
          <w:rFonts w:ascii="Times" w:hAnsi="Times"/>
        </w:rPr>
        <w:t>berpedoman</w:t>
      </w:r>
      <w:proofErr w:type="spellEnd"/>
      <w:r w:rsidRPr="0082577A">
        <w:rPr>
          <w:rFonts w:ascii="Times" w:hAnsi="Times"/>
        </w:rPr>
        <w:t xml:space="preserve"> pada ICD-10 online 2010 dan </w:t>
      </w:r>
      <w:proofErr w:type="spellStart"/>
      <w:r w:rsidRPr="0082577A">
        <w:rPr>
          <w:rFonts w:ascii="Times" w:hAnsi="Times"/>
        </w:rPr>
        <w:t>ada</w:t>
      </w:r>
      <w:proofErr w:type="spellEnd"/>
      <w:r w:rsidRPr="0082577A">
        <w:rPr>
          <w:rFonts w:ascii="Times" w:hAnsi="Times"/>
        </w:rPr>
        <w:t xml:space="preserve"> 6,7% (1 orang) yang </w:t>
      </w:r>
      <w:proofErr w:type="spellStart"/>
      <w:r w:rsidRPr="0082577A">
        <w:rPr>
          <w:rFonts w:ascii="Times" w:hAnsi="Times"/>
        </w:rPr>
        <w:t>berpedoman</w:t>
      </w:r>
      <w:proofErr w:type="spellEnd"/>
      <w:r w:rsidRPr="0082577A">
        <w:rPr>
          <w:rFonts w:ascii="Times" w:hAnsi="Times"/>
        </w:rPr>
        <w:t xml:space="preserve"> pada ICD-10 </w:t>
      </w:r>
      <w:proofErr w:type="spellStart"/>
      <w:r w:rsidRPr="0082577A">
        <w:rPr>
          <w:rFonts w:ascii="Times" w:hAnsi="Times"/>
        </w:rPr>
        <w:t>dekstop</w:t>
      </w:r>
      <w:proofErr w:type="spellEnd"/>
      <w:r w:rsidRPr="0082577A">
        <w:rPr>
          <w:rFonts w:ascii="Times" w:hAnsi="Times"/>
        </w:rPr>
        <w:t xml:space="preserve"> </w:t>
      </w:r>
      <w:proofErr w:type="spellStart"/>
      <w:r w:rsidRPr="0082577A">
        <w:rPr>
          <w:rFonts w:ascii="Times" w:hAnsi="Times"/>
        </w:rPr>
        <w:t>versi</w:t>
      </w:r>
      <w:proofErr w:type="spellEnd"/>
      <w:r w:rsidRPr="0082577A">
        <w:rPr>
          <w:rFonts w:ascii="Times" w:hAnsi="Times"/>
        </w:rPr>
        <w:t xml:space="preserve"> 2015. </w:t>
      </w:r>
    </w:p>
    <w:p w14:paraId="5C2F8013" w14:textId="4CA1A85A"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PEMBAHASAN</w:t>
      </w:r>
    </w:p>
    <w:p w14:paraId="3EAB6ED7" w14:textId="77777777" w:rsidR="0082577A" w:rsidRDefault="0082577A" w:rsidP="0082577A">
      <w:pPr>
        <w:pStyle w:val="ListParagraph"/>
        <w:numPr>
          <w:ilvl w:val="0"/>
          <w:numId w:val="9"/>
        </w:numPr>
        <w:autoSpaceDE w:val="0"/>
        <w:autoSpaceDN w:val="0"/>
        <w:adjustRightInd w:val="0"/>
        <w:spacing w:after="0" w:line="240" w:lineRule="auto"/>
        <w:ind w:left="426" w:hanging="425"/>
        <w:jc w:val="both"/>
        <w:rPr>
          <w:rFonts w:ascii="Times New Roman" w:hAnsi="Times New Roman" w:cs="Times New Roman"/>
          <w:color w:val="000000" w:themeColor="text1"/>
          <w:lang w:val="en-ID"/>
        </w:rPr>
      </w:pPr>
      <w:proofErr w:type="spellStart"/>
      <w:r w:rsidRPr="0082577A">
        <w:rPr>
          <w:rFonts w:ascii="Times New Roman" w:hAnsi="Times New Roman" w:cs="Times New Roman"/>
          <w:color w:val="000000" w:themeColor="text1"/>
          <w:lang w:val="en-ID"/>
        </w:rPr>
        <w:t>Pelaksanaan</w:t>
      </w:r>
      <w:proofErr w:type="spellEnd"/>
      <w:r w:rsidRPr="0082577A">
        <w:rPr>
          <w:rFonts w:ascii="Times New Roman" w:hAnsi="Times New Roman" w:cs="Times New Roman"/>
          <w:color w:val="000000" w:themeColor="text1"/>
          <w:lang w:val="en-ID"/>
        </w:rPr>
        <w:t xml:space="preserve"> </w:t>
      </w:r>
      <w:proofErr w:type="spellStart"/>
      <w:r w:rsidRPr="0082577A">
        <w:rPr>
          <w:rFonts w:ascii="Times New Roman" w:hAnsi="Times New Roman" w:cs="Times New Roman"/>
          <w:color w:val="000000" w:themeColor="text1"/>
          <w:lang w:val="en-ID"/>
        </w:rPr>
        <w:t>Pengkodean</w:t>
      </w:r>
      <w:proofErr w:type="spellEnd"/>
    </w:p>
    <w:p w14:paraId="5987987D" w14:textId="05D45AC8" w:rsidR="0082577A" w:rsidRPr="00683D76" w:rsidRDefault="0082577A" w:rsidP="0082577A">
      <w:pPr>
        <w:pStyle w:val="ListParagraph"/>
        <w:autoSpaceDE w:val="0"/>
        <w:autoSpaceDN w:val="0"/>
        <w:adjustRightInd w:val="0"/>
        <w:spacing w:after="0" w:line="240" w:lineRule="auto"/>
        <w:ind w:left="426" w:firstLine="294"/>
        <w:jc w:val="both"/>
        <w:rPr>
          <w:rFonts w:ascii="Times" w:hAnsi="Times" w:cs="Times New Roman"/>
          <w:color w:val="000000" w:themeColor="text1"/>
          <w:lang w:val="en-ID"/>
        </w:rPr>
      </w:pPr>
      <w:r w:rsidRPr="00683D76">
        <w:rPr>
          <w:rFonts w:ascii="Times" w:hAnsi="Times"/>
        </w:rPr>
        <w:t xml:space="preserve">Hasil </w:t>
      </w:r>
      <w:proofErr w:type="spellStart"/>
      <w:r w:rsidRPr="00683D76">
        <w:rPr>
          <w:rFonts w:ascii="Times" w:hAnsi="Times"/>
        </w:rPr>
        <w:t>penelitian</w:t>
      </w:r>
      <w:proofErr w:type="spellEnd"/>
      <w:r w:rsidRPr="00683D76">
        <w:rPr>
          <w:rFonts w:ascii="Times" w:hAnsi="Times"/>
        </w:rPr>
        <w:t xml:space="preserve"> </w:t>
      </w:r>
      <w:proofErr w:type="spellStart"/>
      <w:r w:rsidRPr="00683D76">
        <w:rPr>
          <w:rFonts w:ascii="Times" w:hAnsi="Times"/>
        </w:rPr>
        <w:t>menunjukkan</w:t>
      </w:r>
      <w:proofErr w:type="spellEnd"/>
      <w:r w:rsidRPr="00683D76">
        <w:rPr>
          <w:rFonts w:ascii="Times" w:hAnsi="Times"/>
        </w:rPr>
        <w:t xml:space="preserve"> </w:t>
      </w:r>
      <w:proofErr w:type="spellStart"/>
      <w:r w:rsidRPr="00683D76">
        <w:rPr>
          <w:rFonts w:ascii="Times" w:hAnsi="Times"/>
        </w:rPr>
        <w:t>bahwa</w:t>
      </w:r>
      <w:proofErr w:type="spellEnd"/>
      <w:r w:rsidRPr="00683D76">
        <w:rPr>
          <w:rFonts w:ascii="Times" w:hAnsi="Times"/>
        </w:rPr>
        <w:t xml:space="preserve"> </w:t>
      </w:r>
      <w:proofErr w:type="spellStart"/>
      <w:r w:rsidRPr="00683D76">
        <w:rPr>
          <w:rFonts w:ascii="Times" w:hAnsi="Times"/>
        </w:rPr>
        <w:t>prosedur</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SPO </w:t>
      </w:r>
      <w:proofErr w:type="spellStart"/>
      <w:r w:rsidRPr="00683D76">
        <w:rPr>
          <w:rFonts w:ascii="Times" w:hAnsi="Times"/>
        </w:rPr>
        <w:t>pengkodean</w:t>
      </w:r>
      <w:proofErr w:type="spellEnd"/>
      <w:r w:rsidRPr="00683D76">
        <w:rPr>
          <w:rFonts w:ascii="Times" w:hAnsi="Times"/>
        </w:rPr>
        <w:t xml:space="preserve"> dan </w:t>
      </w:r>
      <w:proofErr w:type="spellStart"/>
      <w:r w:rsidRPr="00683D76">
        <w:rPr>
          <w:rFonts w:ascii="Times" w:hAnsi="Times"/>
        </w:rPr>
        <w:t>pengindeksan</w:t>
      </w:r>
      <w:proofErr w:type="spellEnd"/>
      <w:r w:rsidRPr="00683D76">
        <w:rPr>
          <w:rFonts w:ascii="Times" w:hAnsi="Times"/>
        </w:rPr>
        <w:t xml:space="preserve"> </w:t>
      </w:r>
      <w:proofErr w:type="spellStart"/>
      <w:r w:rsidRPr="00683D76">
        <w:rPr>
          <w:rFonts w:ascii="Times" w:hAnsi="Times"/>
        </w:rPr>
        <w:t>penyakit</w:t>
      </w:r>
      <w:proofErr w:type="spellEnd"/>
      <w:r w:rsidRPr="00683D76">
        <w:rPr>
          <w:rFonts w:ascii="Times" w:hAnsi="Times"/>
        </w:rPr>
        <w:t xml:space="preserve"> yang </w:t>
      </w:r>
      <w:proofErr w:type="spellStart"/>
      <w:r w:rsidRPr="00683D76">
        <w:rPr>
          <w:rFonts w:ascii="Times" w:hAnsi="Times"/>
        </w:rPr>
        <w:t>disahkan</w:t>
      </w:r>
      <w:proofErr w:type="spellEnd"/>
      <w:r w:rsidRPr="00683D76">
        <w:rPr>
          <w:rFonts w:ascii="Times" w:hAnsi="Times"/>
        </w:rPr>
        <w:t xml:space="preserve"> oleh </w:t>
      </w:r>
      <w:proofErr w:type="spellStart"/>
      <w:r w:rsidRPr="00683D76">
        <w:rPr>
          <w:rFonts w:ascii="Times" w:hAnsi="Times"/>
        </w:rPr>
        <w:t>direktur</w:t>
      </w:r>
      <w:proofErr w:type="spellEnd"/>
      <w:r w:rsidRPr="00683D76">
        <w:rPr>
          <w:rFonts w:ascii="Times" w:hAnsi="Times"/>
        </w:rPr>
        <w:t xml:space="preserve"> RSUD Kota Yogyakarta </w:t>
      </w:r>
      <w:proofErr w:type="spellStart"/>
      <w:r w:rsidRPr="00683D76">
        <w:rPr>
          <w:rFonts w:ascii="Times" w:hAnsi="Times"/>
        </w:rPr>
        <w:t>sejalan</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pendapat</w:t>
      </w:r>
      <w:proofErr w:type="spellEnd"/>
      <w:r w:rsidRPr="00683D76">
        <w:rPr>
          <w:rFonts w:ascii="Times" w:hAnsi="Times"/>
        </w:rPr>
        <w:t xml:space="preserve"> </w:t>
      </w:r>
      <w:proofErr w:type="spellStart"/>
      <w:r w:rsidRPr="00683D76">
        <w:rPr>
          <w:rFonts w:ascii="Times" w:hAnsi="Times"/>
        </w:rPr>
        <w:t>ahli</w:t>
      </w:r>
      <w:proofErr w:type="spellEnd"/>
      <w:r w:rsidRPr="00683D76">
        <w:rPr>
          <w:rFonts w:ascii="Times" w:hAnsi="Times"/>
        </w:rPr>
        <w:t xml:space="preserve"> </w:t>
      </w:r>
      <w:proofErr w:type="spellStart"/>
      <w:r w:rsidRPr="00683D76">
        <w:rPr>
          <w:rFonts w:ascii="Times" w:hAnsi="Times"/>
        </w:rPr>
        <w:t>yaitu</w:t>
      </w:r>
      <w:proofErr w:type="spellEnd"/>
      <w:r w:rsidRPr="00683D76">
        <w:rPr>
          <w:rFonts w:ascii="Times" w:hAnsi="Times"/>
        </w:rPr>
        <w:t xml:space="preserve"> </w:t>
      </w:r>
      <w:proofErr w:type="spellStart"/>
      <w:r w:rsidRPr="00683D76">
        <w:rPr>
          <w:rFonts w:ascii="Times" w:hAnsi="Times"/>
        </w:rPr>
        <w:t>sembilan</w:t>
      </w:r>
      <w:proofErr w:type="spellEnd"/>
      <w:r w:rsidRPr="00683D76">
        <w:rPr>
          <w:rFonts w:ascii="Times" w:hAnsi="Times"/>
        </w:rPr>
        <w:t xml:space="preserve"> </w:t>
      </w:r>
      <w:proofErr w:type="spellStart"/>
      <w:r w:rsidRPr="00683D76">
        <w:rPr>
          <w:rFonts w:ascii="Times" w:hAnsi="Times"/>
        </w:rPr>
        <w:t>langkah</w:t>
      </w:r>
      <w:proofErr w:type="spellEnd"/>
      <w:r w:rsidRPr="00683D76">
        <w:rPr>
          <w:rFonts w:ascii="Times" w:hAnsi="Times"/>
        </w:rPr>
        <w:t xml:space="preserve"> </w:t>
      </w:r>
      <w:proofErr w:type="spellStart"/>
      <w:r w:rsidRPr="00683D76">
        <w:rPr>
          <w:rFonts w:ascii="Times" w:hAnsi="Times"/>
        </w:rPr>
        <w:t>dasar</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menentukan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w:t>
      </w:r>
      <w:proofErr w:type="spellStart"/>
      <w:r w:rsidRPr="00683D76">
        <w:rPr>
          <w:rFonts w:ascii="Times" w:hAnsi="Times"/>
        </w:rPr>
        <w:t>menurut</w:t>
      </w:r>
      <w:proofErr w:type="spellEnd"/>
      <w:r w:rsidRPr="00683D76">
        <w:rPr>
          <w:rFonts w:ascii="Times" w:hAnsi="Times"/>
        </w:rPr>
        <w:t xml:space="preserve"> </w:t>
      </w:r>
      <w:r w:rsidRPr="00683D76">
        <w:rPr>
          <w:rFonts w:ascii="Times" w:hAnsi="Times"/>
        </w:rPr>
        <w:lastRenderedPageBreak/>
        <w:t xml:space="preserve">Hatta (2013). </w:t>
      </w:r>
      <w:proofErr w:type="spellStart"/>
      <w:r w:rsidRPr="00683D76">
        <w:rPr>
          <w:rFonts w:ascii="Times" w:hAnsi="Times"/>
        </w:rPr>
        <w:t>Penggunaan</w:t>
      </w:r>
      <w:proofErr w:type="spellEnd"/>
      <w:r w:rsidRPr="00683D76">
        <w:rPr>
          <w:rFonts w:ascii="Times" w:hAnsi="Times"/>
        </w:rPr>
        <w:t xml:space="preserve"> </w:t>
      </w:r>
      <w:r w:rsidRPr="00683D76">
        <w:rPr>
          <w:rFonts w:ascii="Times" w:hAnsi="Times"/>
          <w:i/>
          <w:iCs/>
        </w:rPr>
        <w:t xml:space="preserve">ICD-10 </w:t>
      </w:r>
      <w:proofErr w:type="spellStart"/>
      <w:r w:rsidRPr="00683D76">
        <w:rPr>
          <w:rFonts w:ascii="Times" w:hAnsi="Times"/>
        </w:rPr>
        <w:t>sebagai</w:t>
      </w:r>
      <w:proofErr w:type="spellEnd"/>
      <w:r w:rsidRPr="00683D76">
        <w:rPr>
          <w:rFonts w:ascii="Times" w:hAnsi="Times"/>
        </w:rPr>
        <w:t xml:space="preserve"> </w:t>
      </w:r>
      <w:proofErr w:type="spellStart"/>
      <w:r w:rsidRPr="00683D76">
        <w:rPr>
          <w:rFonts w:ascii="Times" w:hAnsi="Times"/>
        </w:rPr>
        <w:t>pedoman</w:t>
      </w:r>
      <w:proofErr w:type="spellEnd"/>
      <w:r w:rsidRPr="00683D76">
        <w:rPr>
          <w:rFonts w:ascii="Times" w:hAnsi="Times"/>
        </w:rPr>
        <w:t xml:space="preserve"> juga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penetapan</w:t>
      </w:r>
      <w:proofErr w:type="spellEnd"/>
      <w:r w:rsidRPr="00683D76">
        <w:rPr>
          <w:rFonts w:ascii="Times" w:hAnsi="Times"/>
        </w:rPr>
        <w:t xml:space="preserve"> </w:t>
      </w:r>
      <w:proofErr w:type="spellStart"/>
      <w:r w:rsidRPr="00683D76">
        <w:rPr>
          <w:rFonts w:ascii="Times" w:hAnsi="Times"/>
        </w:rPr>
        <w:t>peraruran</w:t>
      </w:r>
      <w:proofErr w:type="spellEnd"/>
      <w:r w:rsidRPr="00683D76">
        <w:rPr>
          <w:rFonts w:ascii="Times" w:hAnsi="Times"/>
        </w:rPr>
        <w:t xml:space="preserve"> </w:t>
      </w:r>
      <w:proofErr w:type="spellStart"/>
      <w:r w:rsidRPr="00683D76">
        <w:rPr>
          <w:rFonts w:ascii="Times" w:hAnsi="Times"/>
        </w:rPr>
        <w:t>mentri</w:t>
      </w:r>
      <w:proofErr w:type="spellEnd"/>
      <w:r w:rsidRPr="00683D76">
        <w:rPr>
          <w:rFonts w:ascii="Times" w:hAnsi="Times"/>
        </w:rPr>
        <w:t xml:space="preserve"> </w:t>
      </w:r>
      <w:proofErr w:type="spellStart"/>
      <w:r w:rsidRPr="00683D76">
        <w:rPr>
          <w:rFonts w:ascii="Times" w:hAnsi="Times"/>
        </w:rPr>
        <w:t>kesehatan</w:t>
      </w:r>
      <w:proofErr w:type="spellEnd"/>
      <w:r w:rsidRPr="00683D76">
        <w:rPr>
          <w:rFonts w:ascii="Times" w:hAnsi="Times"/>
        </w:rPr>
        <w:t xml:space="preserve"> </w:t>
      </w:r>
      <w:proofErr w:type="spellStart"/>
      <w:r w:rsidRPr="00683D76">
        <w:rPr>
          <w:rFonts w:ascii="Times" w:hAnsi="Times"/>
        </w:rPr>
        <w:t>bahwa</w:t>
      </w:r>
      <w:proofErr w:type="spellEnd"/>
      <w:r w:rsidRPr="00683D76">
        <w:rPr>
          <w:rFonts w:ascii="Times" w:hAnsi="Times"/>
        </w:rPr>
        <w:t xml:space="preserve"> </w:t>
      </w:r>
      <w:proofErr w:type="spellStart"/>
      <w:r w:rsidRPr="00683D76">
        <w:rPr>
          <w:rFonts w:ascii="Times" w:hAnsi="Times"/>
        </w:rPr>
        <w:t>penggunakan</w:t>
      </w:r>
      <w:proofErr w:type="spellEnd"/>
      <w:r w:rsidRPr="00683D76">
        <w:rPr>
          <w:rFonts w:ascii="Times" w:hAnsi="Times"/>
        </w:rPr>
        <w:t xml:space="preserve"> </w:t>
      </w:r>
      <w:r w:rsidRPr="00683D76">
        <w:rPr>
          <w:rFonts w:ascii="Times" w:hAnsi="Times"/>
          <w:i/>
          <w:iCs/>
        </w:rPr>
        <w:t>ICD-10</w:t>
      </w:r>
      <w:r w:rsidRPr="00683D76">
        <w:rPr>
          <w:rFonts w:ascii="Times" w:hAnsi="Times"/>
        </w:rPr>
        <w:t xml:space="preserve"> </w:t>
      </w:r>
      <w:proofErr w:type="spellStart"/>
      <w:r w:rsidRPr="00683D76">
        <w:rPr>
          <w:rFonts w:ascii="Times" w:hAnsi="Times"/>
        </w:rPr>
        <w:t>sebagai</w:t>
      </w:r>
      <w:proofErr w:type="spellEnd"/>
      <w:r w:rsidRPr="00683D76">
        <w:rPr>
          <w:rFonts w:ascii="Times" w:hAnsi="Times"/>
        </w:rPr>
        <w:t xml:space="preserve"> </w:t>
      </w:r>
      <w:proofErr w:type="spellStart"/>
      <w:r w:rsidRPr="00683D76">
        <w:rPr>
          <w:rFonts w:ascii="Times" w:hAnsi="Times"/>
        </w:rPr>
        <w:t>pedoman</w:t>
      </w:r>
      <w:proofErr w:type="spellEnd"/>
      <w:r w:rsidRPr="00683D76">
        <w:rPr>
          <w:rFonts w:ascii="Times" w:hAnsi="Times"/>
        </w:rPr>
        <w:t xml:space="preserve"> di Indonesia </w:t>
      </w:r>
      <w:proofErr w:type="spellStart"/>
      <w:r w:rsidRPr="00683D76">
        <w:rPr>
          <w:rFonts w:ascii="Times" w:hAnsi="Times"/>
        </w:rPr>
        <w:t>sejak</w:t>
      </w:r>
      <w:proofErr w:type="spellEnd"/>
      <w:r w:rsidRPr="00683D76">
        <w:rPr>
          <w:rFonts w:ascii="Times" w:hAnsi="Times"/>
        </w:rPr>
        <w:t xml:space="preserve"> </w:t>
      </w:r>
      <w:proofErr w:type="spellStart"/>
      <w:r w:rsidRPr="00683D76">
        <w:rPr>
          <w:rFonts w:ascii="Times" w:hAnsi="Times"/>
        </w:rPr>
        <w:t>tahun</w:t>
      </w:r>
      <w:proofErr w:type="spellEnd"/>
      <w:r w:rsidRPr="00683D76">
        <w:rPr>
          <w:rFonts w:ascii="Times" w:hAnsi="Times"/>
        </w:rPr>
        <w:t xml:space="preserve"> 1998 </w:t>
      </w:r>
      <w:proofErr w:type="spellStart"/>
      <w:r w:rsidRPr="00683D76">
        <w:rPr>
          <w:rFonts w:ascii="Times" w:hAnsi="Times"/>
        </w:rPr>
        <w:t>melalui</w:t>
      </w:r>
      <w:proofErr w:type="spellEnd"/>
      <w:r w:rsidRPr="00683D76">
        <w:rPr>
          <w:rFonts w:ascii="Times" w:hAnsi="Times"/>
        </w:rPr>
        <w:t xml:space="preserve"> SK Menkes RI </w:t>
      </w:r>
      <w:proofErr w:type="spellStart"/>
      <w:r w:rsidRPr="00683D76">
        <w:rPr>
          <w:rFonts w:ascii="Times" w:hAnsi="Times"/>
        </w:rPr>
        <w:t>Nomor</w:t>
      </w:r>
      <w:proofErr w:type="spellEnd"/>
      <w:r w:rsidRPr="00683D76">
        <w:rPr>
          <w:rFonts w:ascii="Times" w:hAnsi="Times"/>
        </w:rPr>
        <w:t xml:space="preserve"> 50/MENKES/KES/SK/I/1998. Di RSUD Kota </w:t>
      </w:r>
      <w:proofErr w:type="spellStart"/>
      <w:r w:rsidRPr="00683D76">
        <w:rPr>
          <w:rFonts w:ascii="Times" w:hAnsi="Times"/>
        </w:rPr>
        <w:t>yogyakarta</w:t>
      </w:r>
      <w:proofErr w:type="spellEnd"/>
      <w:r w:rsidRPr="00683D76">
        <w:rPr>
          <w:rFonts w:ascii="Times" w:hAnsi="Times"/>
        </w:rPr>
        <w:t xml:space="preserve"> </w:t>
      </w:r>
      <w:proofErr w:type="spellStart"/>
      <w:r w:rsidRPr="00683D76">
        <w:rPr>
          <w:rFonts w:ascii="Times" w:hAnsi="Times"/>
        </w:rPr>
        <w:t>sejak</w:t>
      </w:r>
      <w:proofErr w:type="spellEnd"/>
      <w:r w:rsidRPr="00683D76">
        <w:rPr>
          <w:rFonts w:ascii="Times" w:hAnsi="Times"/>
        </w:rPr>
        <w:t xml:space="preserve"> </w:t>
      </w:r>
      <w:proofErr w:type="spellStart"/>
      <w:r w:rsidRPr="00683D76">
        <w:rPr>
          <w:rFonts w:ascii="Times" w:hAnsi="Times"/>
        </w:rPr>
        <w:t>ditetapkannya</w:t>
      </w:r>
      <w:proofErr w:type="spellEnd"/>
      <w:r w:rsidRPr="00683D76">
        <w:rPr>
          <w:rFonts w:ascii="Times" w:hAnsi="Times"/>
        </w:rPr>
        <w:t xml:space="preserve"> Surat Keputusan </w:t>
      </w:r>
      <w:proofErr w:type="spellStart"/>
      <w:r w:rsidRPr="00683D76">
        <w:rPr>
          <w:rFonts w:ascii="Times" w:hAnsi="Times"/>
        </w:rPr>
        <w:t>Direktur</w:t>
      </w:r>
      <w:proofErr w:type="spellEnd"/>
      <w:r w:rsidRPr="00683D76">
        <w:rPr>
          <w:rFonts w:ascii="Times" w:hAnsi="Times"/>
        </w:rPr>
        <w:t xml:space="preserve"> </w:t>
      </w:r>
      <w:proofErr w:type="spellStart"/>
      <w:r w:rsidRPr="00683D76">
        <w:rPr>
          <w:rFonts w:ascii="Times" w:hAnsi="Times"/>
        </w:rPr>
        <w:t>tentang</w:t>
      </w:r>
      <w:proofErr w:type="spellEnd"/>
      <w:r w:rsidRPr="00683D76">
        <w:rPr>
          <w:rFonts w:ascii="Times" w:hAnsi="Times"/>
        </w:rPr>
        <w:t>: “</w:t>
      </w:r>
      <w:proofErr w:type="spellStart"/>
      <w:r w:rsidRPr="00683D76">
        <w:rPr>
          <w:rFonts w:ascii="Times" w:hAnsi="Times"/>
        </w:rPr>
        <w:t>Pemberlakuan</w:t>
      </w:r>
      <w:proofErr w:type="spellEnd"/>
      <w:r w:rsidRPr="00683D76">
        <w:rPr>
          <w:rFonts w:ascii="Times" w:hAnsi="Times"/>
        </w:rPr>
        <w:t xml:space="preserve"> </w:t>
      </w:r>
      <w:proofErr w:type="spellStart"/>
      <w:r w:rsidRPr="00683D76">
        <w:rPr>
          <w:rFonts w:ascii="Times" w:hAnsi="Times"/>
        </w:rPr>
        <w:t>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w:t>
      </w:r>
      <w:proofErr w:type="spellStart"/>
      <w:r w:rsidRPr="00683D76">
        <w:rPr>
          <w:rFonts w:ascii="Times" w:hAnsi="Times"/>
        </w:rPr>
        <w:t>Elektronik</w:t>
      </w:r>
      <w:proofErr w:type="spellEnd"/>
      <w:r w:rsidRPr="00683D76">
        <w:rPr>
          <w:rFonts w:ascii="Times" w:hAnsi="Times"/>
        </w:rPr>
        <w:t xml:space="preserve"> Rawat Jalan di </w:t>
      </w:r>
      <w:proofErr w:type="spellStart"/>
      <w:r w:rsidRPr="00683D76">
        <w:rPr>
          <w:rFonts w:ascii="Times" w:hAnsi="Times"/>
        </w:rPr>
        <w:t>Rumah</w:t>
      </w:r>
      <w:proofErr w:type="spellEnd"/>
      <w:r w:rsidRPr="00683D76">
        <w:rPr>
          <w:rFonts w:ascii="Times" w:hAnsi="Times"/>
        </w:rPr>
        <w:t xml:space="preserve"> </w:t>
      </w:r>
      <w:proofErr w:type="spellStart"/>
      <w:r w:rsidRPr="00683D76">
        <w:rPr>
          <w:rFonts w:ascii="Times" w:hAnsi="Times"/>
        </w:rPr>
        <w:t>Sakit</w:t>
      </w:r>
      <w:proofErr w:type="spellEnd"/>
      <w:r w:rsidRPr="00683D76">
        <w:rPr>
          <w:rFonts w:ascii="Times" w:hAnsi="Times"/>
        </w:rPr>
        <w:t xml:space="preserve"> </w:t>
      </w:r>
      <w:proofErr w:type="spellStart"/>
      <w:r w:rsidRPr="00683D76">
        <w:rPr>
          <w:rFonts w:ascii="Times" w:hAnsi="Times"/>
        </w:rPr>
        <w:t>Umum</w:t>
      </w:r>
      <w:proofErr w:type="spellEnd"/>
      <w:r w:rsidRPr="00683D76">
        <w:rPr>
          <w:rFonts w:ascii="Times" w:hAnsi="Times"/>
        </w:rPr>
        <w:t xml:space="preserve"> Daerah Kota Yogyakarta” NO. 445/487/KPTS/VII/2021. </w:t>
      </w:r>
      <w:proofErr w:type="spellStart"/>
      <w:r w:rsidRPr="00683D76">
        <w:rPr>
          <w:rFonts w:ascii="Times" w:hAnsi="Times"/>
        </w:rPr>
        <w:t>Aplikasi</w:t>
      </w:r>
      <w:proofErr w:type="spellEnd"/>
      <w:r w:rsidRPr="00683D76">
        <w:rPr>
          <w:rFonts w:ascii="Times" w:hAnsi="Times"/>
        </w:rPr>
        <w:t xml:space="preserve"> SIMRS yang </w:t>
      </w:r>
      <w:proofErr w:type="spellStart"/>
      <w:r w:rsidRPr="00683D76">
        <w:rPr>
          <w:rFonts w:ascii="Times" w:hAnsi="Times"/>
        </w:rPr>
        <w:t>bernama</w:t>
      </w:r>
      <w:proofErr w:type="spellEnd"/>
      <w:r w:rsidRPr="00683D76">
        <w:rPr>
          <w:rFonts w:ascii="Times" w:hAnsi="Times"/>
        </w:rPr>
        <w:t xml:space="preserve"> SMATA (</w:t>
      </w:r>
      <w:proofErr w:type="spellStart"/>
      <w:r w:rsidRPr="00683D76">
        <w:rPr>
          <w:rFonts w:ascii="Times" w:hAnsi="Times"/>
        </w:rPr>
        <w:t>Sistem</w:t>
      </w:r>
      <w:proofErr w:type="spellEnd"/>
      <w:r w:rsidRPr="00683D76">
        <w:rPr>
          <w:rFonts w:ascii="Times" w:hAnsi="Times"/>
        </w:rPr>
        <w:t xml:space="preserve"> </w:t>
      </w:r>
      <w:proofErr w:type="spellStart"/>
      <w:r w:rsidRPr="00683D76">
        <w:rPr>
          <w:rFonts w:ascii="Times" w:hAnsi="Times"/>
        </w:rPr>
        <w:t>Informasi</w:t>
      </w:r>
      <w:proofErr w:type="spellEnd"/>
      <w:r w:rsidRPr="00683D76">
        <w:rPr>
          <w:rFonts w:ascii="Times" w:hAnsi="Times"/>
        </w:rPr>
        <w:t xml:space="preserve"> </w:t>
      </w:r>
      <w:proofErr w:type="spellStart"/>
      <w:r w:rsidRPr="00683D76">
        <w:rPr>
          <w:rFonts w:ascii="Times" w:hAnsi="Times"/>
        </w:rPr>
        <w:t>Manajemen</w:t>
      </w:r>
      <w:proofErr w:type="spellEnd"/>
      <w:r w:rsidRPr="00683D76">
        <w:rPr>
          <w:rFonts w:ascii="Times" w:hAnsi="Times"/>
        </w:rPr>
        <w:t xml:space="preserve"> RSUD Kota </w:t>
      </w:r>
      <w:proofErr w:type="spellStart"/>
      <w:r w:rsidRPr="00683D76">
        <w:rPr>
          <w:rFonts w:ascii="Times" w:hAnsi="Times"/>
        </w:rPr>
        <w:t>Yogayakrta</w:t>
      </w:r>
      <w:proofErr w:type="spellEnd"/>
      <w:r w:rsidRPr="00683D76">
        <w:rPr>
          <w:rFonts w:ascii="Times" w:hAnsi="Times"/>
        </w:rPr>
        <w:t xml:space="preserve">) yang </w:t>
      </w:r>
      <w:proofErr w:type="spellStart"/>
      <w:r w:rsidRPr="00683D76">
        <w:rPr>
          <w:rFonts w:ascii="Times" w:hAnsi="Times"/>
        </w:rPr>
        <w:t>merupakan</w:t>
      </w:r>
      <w:proofErr w:type="spellEnd"/>
      <w:r w:rsidRPr="00683D76">
        <w:rPr>
          <w:rFonts w:ascii="Times" w:hAnsi="Times"/>
        </w:rPr>
        <w:t xml:space="preserve"> </w:t>
      </w:r>
      <w:proofErr w:type="spellStart"/>
      <w:r w:rsidRPr="00683D76">
        <w:rPr>
          <w:rFonts w:ascii="Times" w:hAnsi="Times"/>
        </w:rPr>
        <w:t>produk</w:t>
      </w:r>
      <w:proofErr w:type="spellEnd"/>
      <w:r w:rsidRPr="00683D76">
        <w:rPr>
          <w:rFonts w:ascii="Times" w:hAnsi="Times"/>
        </w:rPr>
        <w:t xml:space="preserve"> </w:t>
      </w:r>
      <w:proofErr w:type="spellStart"/>
      <w:r w:rsidRPr="00683D76">
        <w:rPr>
          <w:rFonts w:ascii="Times" w:hAnsi="Times"/>
        </w:rPr>
        <w:t>pihak</w:t>
      </w:r>
      <w:proofErr w:type="spellEnd"/>
      <w:r w:rsidRPr="00683D76">
        <w:rPr>
          <w:rFonts w:ascii="Times" w:hAnsi="Times"/>
        </w:rPr>
        <w:t xml:space="preserve"> </w:t>
      </w:r>
      <w:proofErr w:type="spellStart"/>
      <w:r w:rsidRPr="00683D76">
        <w:rPr>
          <w:rFonts w:ascii="Times" w:hAnsi="Times"/>
        </w:rPr>
        <w:t>ketiga</w:t>
      </w:r>
      <w:proofErr w:type="spellEnd"/>
      <w:r w:rsidRPr="00683D76">
        <w:rPr>
          <w:rFonts w:ascii="Times" w:hAnsi="Times"/>
        </w:rPr>
        <w:t xml:space="preserve"> (</w:t>
      </w:r>
      <w:proofErr w:type="spellStart"/>
      <w:r w:rsidRPr="00683D76">
        <w:rPr>
          <w:rFonts w:ascii="Times" w:hAnsi="Times"/>
        </w:rPr>
        <w:t>bekerjasama</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pihak</w:t>
      </w:r>
      <w:proofErr w:type="spellEnd"/>
      <w:r w:rsidRPr="00683D76">
        <w:rPr>
          <w:rFonts w:ascii="Times" w:hAnsi="Times"/>
        </w:rPr>
        <w:t xml:space="preserve"> </w:t>
      </w:r>
      <w:proofErr w:type="spellStart"/>
      <w:r w:rsidRPr="00683D76">
        <w:rPr>
          <w:rFonts w:ascii="Times" w:hAnsi="Times"/>
        </w:rPr>
        <w:t>luar</w:t>
      </w:r>
      <w:proofErr w:type="spellEnd"/>
      <w:r w:rsidRPr="00683D76">
        <w:rPr>
          <w:rFonts w:ascii="Times" w:hAnsi="Times"/>
        </w:rPr>
        <w:t xml:space="preserve">) yang </w:t>
      </w:r>
      <w:proofErr w:type="spellStart"/>
      <w:r w:rsidRPr="00683D76">
        <w:rPr>
          <w:rFonts w:ascii="Times" w:hAnsi="Times"/>
        </w:rPr>
        <w:t>mulai</w:t>
      </w:r>
      <w:proofErr w:type="spellEnd"/>
      <w:r w:rsidRPr="00683D76">
        <w:rPr>
          <w:rFonts w:ascii="Times" w:hAnsi="Times"/>
        </w:rPr>
        <w:t xml:space="preserve"> </w:t>
      </w:r>
      <w:proofErr w:type="spellStart"/>
      <w:r w:rsidRPr="00683D76">
        <w:rPr>
          <w:rFonts w:ascii="Times" w:hAnsi="Times"/>
        </w:rPr>
        <w:t>diterapkan</w:t>
      </w:r>
      <w:proofErr w:type="spellEnd"/>
      <w:r w:rsidRPr="00683D76">
        <w:rPr>
          <w:rFonts w:ascii="Times" w:hAnsi="Times"/>
        </w:rPr>
        <w:t xml:space="preserve"> pada</w:t>
      </w:r>
      <w:r w:rsidRPr="004541E0">
        <w:t xml:space="preserve"> </w:t>
      </w:r>
      <w:proofErr w:type="spellStart"/>
      <w:r w:rsidRPr="00683D76">
        <w:rPr>
          <w:rFonts w:ascii="Times" w:hAnsi="Times"/>
        </w:rPr>
        <w:t>pertengahan</w:t>
      </w:r>
      <w:proofErr w:type="spellEnd"/>
      <w:r w:rsidRPr="00683D76">
        <w:rPr>
          <w:rFonts w:ascii="Times" w:hAnsi="Times"/>
        </w:rPr>
        <w:t xml:space="preserve"> </w:t>
      </w:r>
      <w:proofErr w:type="spellStart"/>
      <w:r w:rsidRPr="00683D76">
        <w:rPr>
          <w:rFonts w:ascii="Times" w:hAnsi="Times"/>
        </w:rPr>
        <w:t>Juli</w:t>
      </w:r>
      <w:proofErr w:type="spellEnd"/>
      <w:r w:rsidRPr="00683D76">
        <w:rPr>
          <w:rFonts w:ascii="Times" w:hAnsi="Times"/>
        </w:rPr>
        <w:t xml:space="preserve"> </w:t>
      </w:r>
      <w:proofErr w:type="spellStart"/>
      <w:r w:rsidRPr="00683D76">
        <w:rPr>
          <w:rFonts w:ascii="Times" w:hAnsi="Times"/>
        </w:rPr>
        <w:t>tepatnya</w:t>
      </w:r>
      <w:proofErr w:type="spellEnd"/>
      <w:r w:rsidRPr="00683D76">
        <w:rPr>
          <w:rFonts w:ascii="Times" w:hAnsi="Times"/>
        </w:rPr>
        <w:t xml:space="preserve"> </w:t>
      </w:r>
      <w:proofErr w:type="spellStart"/>
      <w:r w:rsidRPr="00683D76">
        <w:rPr>
          <w:rFonts w:ascii="Times" w:hAnsi="Times"/>
        </w:rPr>
        <w:t>tanggal</w:t>
      </w:r>
      <w:proofErr w:type="spellEnd"/>
      <w:r w:rsidRPr="00683D76">
        <w:rPr>
          <w:rFonts w:ascii="Times" w:hAnsi="Times"/>
        </w:rPr>
        <w:t xml:space="preserve"> 21 </w:t>
      </w:r>
      <w:proofErr w:type="spellStart"/>
      <w:r w:rsidRPr="00683D76">
        <w:rPr>
          <w:rFonts w:ascii="Times" w:hAnsi="Times"/>
        </w:rPr>
        <w:t>Juli</w:t>
      </w:r>
      <w:proofErr w:type="spellEnd"/>
      <w:r w:rsidRPr="00683D76">
        <w:rPr>
          <w:rFonts w:ascii="Times" w:hAnsi="Times"/>
        </w:rPr>
        <w:t xml:space="preserve"> 2021, </w:t>
      </w:r>
      <w:proofErr w:type="spellStart"/>
      <w:r w:rsidRPr="00683D76">
        <w:rPr>
          <w:rFonts w:ascii="Times" w:hAnsi="Times"/>
        </w:rPr>
        <w:t>hal</w:t>
      </w:r>
      <w:proofErr w:type="spellEnd"/>
      <w:r w:rsidRPr="00683D76">
        <w:rPr>
          <w:rFonts w:ascii="Times" w:hAnsi="Times"/>
        </w:rPr>
        <w:t xml:space="preserve"> </w:t>
      </w:r>
      <w:proofErr w:type="spellStart"/>
      <w:r w:rsidRPr="00683D76">
        <w:rPr>
          <w:rFonts w:ascii="Times" w:hAnsi="Times"/>
        </w:rPr>
        <w:t>ini</w:t>
      </w:r>
      <w:proofErr w:type="spellEnd"/>
      <w:r w:rsidRPr="00683D76">
        <w:rPr>
          <w:rFonts w:ascii="Times" w:hAnsi="Times"/>
        </w:rPr>
        <w:t xml:space="preserve"> </w:t>
      </w:r>
      <w:proofErr w:type="spellStart"/>
      <w:r w:rsidRPr="00683D76">
        <w:rPr>
          <w:rFonts w:ascii="Times" w:hAnsi="Times"/>
        </w:rPr>
        <w:t>sejalan</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pendapat</w:t>
      </w:r>
      <w:proofErr w:type="spellEnd"/>
      <w:r w:rsidRPr="00683D76">
        <w:rPr>
          <w:rFonts w:ascii="Times" w:hAnsi="Times"/>
        </w:rPr>
        <w:t xml:space="preserve"> </w:t>
      </w:r>
      <w:proofErr w:type="spellStart"/>
      <w:r w:rsidRPr="00683D76">
        <w:rPr>
          <w:rFonts w:ascii="Times" w:hAnsi="Times"/>
        </w:rPr>
        <w:t>ahli</w:t>
      </w:r>
      <w:proofErr w:type="spellEnd"/>
      <w:r w:rsidRPr="00683D76">
        <w:rPr>
          <w:rFonts w:ascii="Times" w:hAnsi="Times"/>
        </w:rPr>
        <w:t xml:space="preserve">. </w:t>
      </w: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Andriani</w:t>
      </w:r>
      <w:proofErr w:type="spellEnd"/>
      <w:r w:rsidRPr="00683D76">
        <w:rPr>
          <w:rFonts w:ascii="Times" w:hAnsi="Times"/>
        </w:rPr>
        <w:t xml:space="preserve"> (2017) RME </w:t>
      </w:r>
      <w:proofErr w:type="spellStart"/>
      <w:r w:rsidRPr="00683D76">
        <w:rPr>
          <w:rFonts w:ascii="Times" w:hAnsi="Times"/>
        </w:rPr>
        <w:t>digunakan</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proofErr w:type="spellStart"/>
      <w:r w:rsidRPr="00683D76">
        <w:rPr>
          <w:rFonts w:ascii="Times" w:hAnsi="Times"/>
        </w:rPr>
        <w:t>mencatat</w:t>
      </w:r>
      <w:proofErr w:type="spellEnd"/>
      <w:r w:rsidRPr="00683D76">
        <w:rPr>
          <w:rFonts w:ascii="Times" w:hAnsi="Times"/>
        </w:rPr>
        <w:t xml:space="preserve"> data </w:t>
      </w:r>
      <w:proofErr w:type="spellStart"/>
      <w:r w:rsidRPr="00683D76">
        <w:rPr>
          <w:rFonts w:ascii="Times" w:hAnsi="Times"/>
        </w:rPr>
        <w:t>demografi</w:t>
      </w:r>
      <w:proofErr w:type="spellEnd"/>
      <w:r w:rsidRPr="00683D76">
        <w:rPr>
          <w:rFonts w:ascii="Times" w:hAnsi="Times"/>
        </w:rPr>
        <w:t xml:space="preserve">, </w:t>
      </w:r>
      <w:proofErr w:type="spellStart"/>
      <w:r w:rsidRPr="00683D76">
        <w:rPr>
          <w:rFonts w:ascii="Times" w:hAnsi="Times"/>
        </w:rPr>
        <w:t>riwayat</w:t>
      </w:r>
      <w:proofErr w:type="spellEnd"/>
      <w:r w:rsidRPr="00683D76">
        <w:rPr>
          <w:rFonts w:ascii="Times" w:hAnsi="Times"/>
        </w:rPr>
        <w:t xml:space="preserve"> </w:t>
      </w:r>
      <w:proofErr w:type="spellStart"/>
      <w:r w:rsidRPr="00683D76">
        <w:rPr>
          <w:rFonts w:ascii="Times" w:hAnsi="Times"/>
        </w:rPr>
        <w:t>penyakit</w:t>
      </w:r>
      <w:proofErr w:type="spellEnd"/>
      <w:r w:rsidRPr="00683D76">
        <w:rPr>
          <w:rFonts w:ascii="Times" w:hAnsi="Times"/>
        </w:rPr>
        <w:t xml:space="preserve">, </w:t>
      </w:r>
      <w:proofErr w:type="spellStart"/>
      <w:r w:rsidRPr="00683D76">
        <w:rPr>
          <w:rFonts w:ascii="Times" w:hAnsi="Times"/>
        </w:rPr>
        <w:t>pengobatan</w:t>
      </w:r>
      <w:proofErr w:type="spellEnd"/>
      <w:r w:rsidRPr="00683D76">
        <w:rPr>
          <w:rFonts w:ascii="Times" w:hAnsi="Times"/>
        </w:rPr>
        <w:t xml:space="preserve">, </w:t>
      </w:r>
      <w:proofErr w:type="spellStart"/>
      <w:r w:rsidRPr="00683D76">
        <w:rPr>
          <w:rFonts w:ascii="Times" w:hAnsi="Times"/>
        </w:rPr>
        <w:t>tindakan</w:t>
      </w:r>
      <w:proofErr w:type="spellEnd"/>
      <w:r w:rsidRPr="00683D76">
        <w:rPr>
          <w:rFonts w:ascii="Times" w:hAnsi="Times"/>
        </w:rPr>
        <w:t xml:space="preserve">, </w:t>
      </w:r>
      <w:proofErr w:type="spellStart"/>
      <w:r w:rsidRPr="00683D76">
        <w:rPr>
          <w:rFonts w:ascii="Times" w:hAnsi="Times"/>
        </w:rPr>
        <w:t>hingga</w:t>
      </w:r>
      <w:proofErr w:type="spellEnd"/>
      <w:r w:rsidRPr="00683D76">
        <w:rPr>
          <w:rFonts w:ascii="Times" w:hAnsi="Times"/>
        </w:rPr>
        <w:t xml:space="preserve"> </w:t>
      </w:r>
      <w:proofErr w:type="spellStart"/>
      <w:r w:rsidRPr="00683D76">
        <w:rPr>
          <w:rFonts w:ascii="Times" w:hAnsi="Times"/>
        </w:rPr>
        <w:t>pembayaran</w:t>
      </w:r>
      <w:proofErr w:type="spellEnd"/>
      <w:r w:rsidRPr="00683D76">
        <w:rPr>
          <w:rFonts w:ascii="Times" w:hAnsi="Times"/>
        </w:rPr>
        <w:t xml:space="preserve"> pada </w:t>
      </w:r>
      <w:proofErr w:type="spellStart"/>
      <w:r w:rsidRPr="00683D76">
        <w:rPr>
          <w:rFonts w:ascii="Times" w:hAnsi="Times"/>
        </w:rPr>
        <w:t>bagian</w:t>
      </w:r>
      <w:proofErr w:type="spellEnd"/>
      <w:r w:rsidRPr="00683D76">
        <w:rPr>
          <w:rFonts w:ascii="Times" w:hAnsi="Times"/>
        </w:rPr>
        <w:t xml:space="preserve"> </w:t>
      </w:r>
      <w:proofErr w:type="spellStart"/>
      <w:r w:rsidRPr="00683D76">
        <w:rPr>
          <w:rFonts w:ascii="Times" w:hAnsi="Times"/>
        </w:rPr>
        <w:t>pendaftaran</w:t>
      </w:r>
      <w:proofErr w:type="spellEnd"/>
      <w:r w:rsidRPr="00683D76">
        <w:rPr>
          <w:rFonts w:ascii="Times" w:hAnsi="Times"/>
        </w:rPr>
        <w:t xml:space="preserve">, </w:t>
      </w:r>
      <w:proofErr w:type="spellStart"/>
      <w:r w:rsidRPr="00683D76">
        <w:rPr>
          <w:rFonts w:ascii="Times" w:hAnsi="Times"/>
        </w:rPr>
        <w:t>poliklinik</w:t>
      </w:r>
      <w:proofErr w:type="spellEnd"/>
      <w:r w:rsidRPr="00683D76">
        <w:rPr>
          <w:rFonts w:ascii="Times" w:hAnsi="Times"/>
        </w:rPr>
        <w:t xml:space="preserve">, </w:t>
      </w:r>
      <w:proofErr w:type="spellStart"/>
      <w:r w:rsidRPr="00683D76">
        <w:rPr>
          <w:rFonts w:ascii="Times" w:hAnsi="Times"/>
        </w:rPr>
        <w:t>bangsal</w:t>
      </w:r>
      <w:proofErr w:type="spellEnd"/>
      <w:r w:rsidRPr="00683D76">
        <w:rPr>
          <w:rFonts w:ascii="Times" w:hAnsi="Times"/>
        </w:rPr>
        <w:t xml:space="preserve"> </w:t>
      </w:r>
      <w:proofErr w:type="spellStart"/>
      <w:r w:rsidRPr="00683D76">
        <w:rPr>
          <w:rFonts w:ascii="Times" w:hAnsi="Times"/>
        </w:rPr>
        <w:t>rawat</w:t>
      </w:r>
      <w:proofErr w:type="spellEnd"/>
      <w:r w:rsidRPr="00683D76">
        <w:rPr>
          <w:rFonts w:ascii="Times" w:hAnsi="Times"/>
        </w:rPr>
        <w:t xml:space="preserve"> </w:t>
      </w:r>
      <w:proofErr w:type="spellStart"/>
      <w:r w:rsidRPr="00683D76">
        <w:rPr>
          <w:rFonts w:ascii="Times" w:hAnsi="Times"/>
        </w:rPr>
        <w:t>inap</w:t>
      </w:r>
      <w:proofErr w:type="spellEnd"/>
      <w:r w:rsidRPr="00683D76">
        <w:rPr>
          <w:rFonts w:ascii="Times" w:hAnsi="Times"/>
        </w:rPr>
        <w:t xml:space="preserve">, unit </w:t>
      </w:r>
      <w:proofErr w:type="spellStart"/>
      <w:r w:rsidRPr="00683D76">
        <w:rPr>
          <w:rFonts w:ascii="Times" w:hAnsi="Times"/>
        </w:rPr>
        <w:t>penunjang</w:t>
      </w:r>
      <w:proofErr w:type="spellEnd"/>
      <w:r w:rsidRPr="00683D76">
        <w:rPr>
          <w:rFonts w:ascii="Times" w:hAnsi="Times"/>
        </w:rPr>
        <w:t xml:space="preserve">, dan </w:t>
      </w:r>
      <w:proofErr w:type="spellStart"/>
      <w:r w:rsidRPr="00683D76">
        <w:rPr>
          <w:rFonts w:ascii="Times" w:hAnsi="Times"/>
        </w:rPr>
        <w:t>kasir</w:t>
      </w:r>
      <w:proofErr w:type="spellEnd"/>
      <w:r w:rsidRPr="00683D76">
        <w:rPr>
          <w:rFonts w:ascii="Times" w:hAnsi="Times"/>
        </w:rPr>
        <w:t xml:space="preserve"> (Rosalinda et al., 2021). </w:t>
      </w:r>
    </w:p>
    <w:p w14:paraId="4643AC7F" w14:textId="77777777" w:rsidR="00683D76" w:rsidRDefault="00683D76" w:rsidP="00683D76">
      <w:pPr>
        <w:pStyle w:val="ListParagraph"/>
        <w:numPr>
          <w:ilvl w:val="0"/>
          <w:numId w:val="9"/>
        </w:numPr>
        <w:autoSpaceDE w:val="0"/>
        <w:autoSpaceDN w:val="0"/>
        <w:adjustRightInd w:val="0"/>
        <w:spacing w:after="0" w:line="240" w:lineRule="auto"/>
        <w:ind w:left="426" w:hanging="284"/>
        <w:jc w:val="both"/>
        <w:rPr>
          <w:rFonts w:ascii="Times New Roman" w:hAnsi="Times New Roman" w:cs="Times New Roman"/>
          <w:color w:val="000000" w:themeColor="text1"/>
          <w:lang w:val="en-ID"/>
        </w:rPr>
      </w:pPr>
      <w:proofErr w:type="spellStart"/>
      <w:r>
        <w:rPr>
          <w:rFonts w:ascii="Times New Roman" w:hAnsi="Times New Roman" w:cs="Times New Roman"/>
          <w:color w:val="000000" w:themeColor="text1"/>
          <w:lang w:val="en-ID"/>
        </w:rPr>
        <w:t>Kelengkapan</w:t>
      </w:r>
      <w:proofErr w:type="spellEnd"/>
      <w:r>
        <w:rPr>
          <w:rFonts w:ascii="Times New Roman" w:hAnsi="Times New Roman" w:cs="Times New Roman"/>
          <w:color w:val="000000" w:themeColor="text1"/>
          <w:lang w:val="en-ID"/>
        </w:rPr>
        <w:t xml:space="preserve"> </w:t>
      </w:r>
      <w:proofErr w:type="spellStart"/>
      <w:r>
        <w:rPr>
          <w:rFonts w:ascii="Times New Roman" w:hAnsi="Times New Roman" w:cs="Times New Roman"/>
          <w:color w:val="000000" w:themeColor="text1"/>
          <w:lang w:val="en-ID"/>
        </w:rPr>
        <w:t>Pengisian</w:t>
      </w:r>
      <w:proofErr w:type="spellEnd"/>
    </w:p>
    <w:p w14:paraId="47E19FCD" w14:textId="59A26684" w:rsidR="00683D76" w:rsidRPr="00683D76" w:rsidRDefault="00683D76" w:rsidP="00683D76">
      <w:pPr>
        <w:pStyle w:val="ListParagraph"/>
        <w:autoSpaceDE w:val="0"/>
        <w:autoSpaceDN w:val="0"/>
        <w:adjustRightInd w:val="0"/>
        <w:spacing w:after="0" w:line="240" w:lineRule="auto"/>
        <w:ind w:left="426" w:firstLine="294"/>
        <w:jc w:val="both"/>
        <w:rPr>
          <w:rFonts w:ascii="Times" w:hAnsi="Times" w:cs="Times New Roman"/>
          <w:color w:val="000000" w:themeColor="text1"/>
          <w:lang w:val="en-ID"/>
        </w:rPr>
      </w:pPr>
      <w:r w:rsidRPr="00683D76">
        <w:rPr>
          <w:rFonts w:ascii="Times" w:hAnsi="Times"/>
        </w:rPr>
        <w:t xml:space="preserve">Hasil </w:t>
      </w:r>
      <w:proofErr w:type="spellStart"/>
      <w:r w:rsidRPr="00683D76">
        <w:rPr>
          <w:rFonts w:ascii="Times" w:hAnsi="Times"/>
        </w:rPr>
        <w:t>penelitian</w:t>
      </w:r>
      <w:proofErr w:type="spellEnd"/>
      <w:r w:rsidRPr="00683D76">
        <w:rPr>
          <w:rFonts w:ascii="Times" w:hAnsi="Times"/>
        </w:rPr>
        <w:t xml:space="preserve"> </w:t>
      </w:r>
      <w:proofErr w:type="spellStart"/>
      <w:r w:rsidRPr="00683D76">
        <w:rPr>
          <w:rFonts w:ascii="Times" w:hAnsi="Times"/>
        </w:rPr>
        <w:t>menunjukkan</w:t>
      </w:r>
      <w:proofErr w:type="spellEnd"/>
      <w:r w:rsidRPr="00683D76">
        <w:rPr>
          <w:rFonts w:ascii="Times" w:hAnsi="Times"/>
        </w:rPr>
        <w:t xml:space="preserve"> </w:t>
      </w:r>
      <w:proofErr w:type="spellStart"/>
      <w:r w:rsidRPr="00683D76">
        <w:rPr>
          <w:rFonts w:ascii="Times" w:hAnsi="Times"/>
        </w:rPr>
        <w:t>bahwa</w:t>
      </w:r>
      <w:proofErr w:type="spellEnd"/>
      <w:r w:rsidRPr="00683D76">
        <w:rPr>
          <w:rFonts w:ascii="Times" w:hAnsi="Times"/>
        </w:rPr>
        <w:t xml:space="preserve"> </w:t>
      </w:r>
      <w:proofErr w:type="spellStart"/>
      <w:r w:rsidRPr="00683D76">
        <w:rPr>
          <w:rFonts w:ascii="Times" w:hAnsi="Times"/>
        </w:rPr>
        <w:t>apabila</w:t>
      </w:r>
      <w:proofErr w:type="spellEnd"/>
      <w:r w:rsidRPr="00683D76">
        <w:rPr>
          <w:rFonts w:ascii="Times" w:hAnsi="Times"/>
        </w:rPr>
        <w:t xml:space="preserve"> diagnosis dan </w:t>
      </w:r>
      <w:proofErr w:type="spellStart"/>
      <w:r w:rsidRPr="00683D76">
        <w:rPr>
          <w:rFonts w:ascii="Times" w:hAnsi="Times"/>
        </w:rPr>
        <w:t>kode</w:t>
      </w:r>
      <w:proofErr w:type="spellEnd"/>
      <w:r w:rsidRPr="00683D76">
        <w:rPr>
          <w:rFonts w:ascii="Times" w:hAnsi="Times"/>
        </w:rPr>
        <w:t xml:space="preserve"> diagnosis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diisi</w:t>
      </w:r>
      <w:proofErr w:type="spellEnd"/>
      <w:r w:rsidRPr="00683D76">
        <w:rPr>
          <w:rFonts w:ascii="Times" w:hAnsi="Times"/>
        </w:rPr>
        <w:t xml:space="preserve"> </w:t>
      </w:r>
      <w:proofErr w:type="spellStart"/>
      <w:r w:rsidRPr="00683D76">
        <w:rPr>
          <w:rFonts w:ascii="Times" w:hAnsi="Times"/>
        </w:rPr>
        <w:t>secara</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maka</w:t>
      </w:r>
      <w:proofErr w:type="spellEnd"/>
      <w:r w:rsidRPr="00683D76">
        <w:rPr>
          <w:rFonts w:ascii="Times" w:hAnsi="Times"/>
        </w:rPr>
        <w:t xml:space="preserve"> </w:t>
      </w:r>
      <w:proofErr w:type="spellStart"/>
      <w:r w:rsidRPr="00683D76">
        <w:rPr>
          <w:rFonts w:ascii="Times" w:hAnsi="Times"/>
        </w:rPr>
        <w:t>otomatis</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w:t>
      </w:r>
      <w:proofErr w:type="spellStart"/>
      <w:r w:rsidRPr="00683D76">
        <w:rPr>
          <w:rFonts w:ascii="Times" w:hAnsi="Times"/>
        </w:rPr>
        <w:t>tersebut</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akurat</w:t>
      </w:r>
      <w:proofErr w:type="spellEnd"/>
      <w:r w:rsidRPr="00683D76">
        <w:rPr>
          <w:rFonts w:ascii="Times" w:hAnsi="Times"/>
        </w:rPr>
        <w:t xml:space="preserve"> yang </w:t>
      </w:r>
      <w:proofErr w:type="spellStart"/>
      <w:r w:rsidRPr="00683D76">
        <w:rPr>
          <w:rFonts w:ascii="Times" w:hAnsi="Times"/>
        </w:rPr>
        <w:t>mempengaruhi</w:t>
      </w:r>
      <w:proofErr w:type="spellEnd"/>
      <w:r w:rsidRPr="00683D76">
        <w:rPr>
          <w:rFonts w:ascii="Times" w:hAnsi="Times"/>
        </w:rPr>
        <w:t xml:space="preserve"> </w:t>
      </w:r>
      <w:proofErr w:type="spellStart"/>
      <w:r w:rsidRPr="00683D76">
        <w:rPr>
          <w:rFonts w:ascii="Times" w:hAnsi="Times"/>
        </w:rPr>
        <w:t>tingkat</w:t>
      </w:r>
      <w:proofErr w:type="spellEnd"/>
      <w:r w:rsidRPr="00683D76">
        <w:rPr>
          <w:rFonts w:ascii="Times" w:hAnsi="Times"/>
        </w:rPr>
        <w:t xml:space="preserve"> </w:t>
      </w:r>
      <w:proofErr w:type="spellStart"/>
      <w:r w:rsidRPr="00683D76">
        <w:rPr>
          <w:rFonts w:ascii="Times" w:hAnsi="Times"/>
        </w:rPr>
        <w:t>kebenaran</w:t>
      </w:r>
      <w:proofErr w:type="spellEnd"/>
      <w:r w:rsidRPr="00683D76">
        <w:rPr>
          <w:rFonts w:ascii="Times" w:hAnsi="Times"/>
        </w:rPr>
        <w:t xml:space="preserve"> </w:t>
      </w:r>
      <w:proofErr w:type="spellStart"/>
      <w:r w:rsidRPr="00683D76">
        <w:rPr>
          <w:rFonts w:ascii="Times" w:hAnsi="Times"/>
        </w:rPr>
        <w:t>informasi</w:t>
      </w:r>
      <w:proofErr w:type="spellEnd"/>
      <w:r w:rsidRPr="00683D76">
        <w:rPr>
          <w:rFonts w:ascii="Times" w:hAnsi="Times"/>
        </w:rPr>
        <w:t xml:space="preserve"> yang </w:t>
      </w:r>
      <w:proofErr w:type="spellStart"/>
      <w:r w:rsidRPr="00683D76">
        <w:rPr>
          <w:rFonts w:ascii="Times" w:hAnsi="Times"/>
        </w:rPr>
        <w:t>rendah</w:t>
      </w:r>
      <w:proofErr w:type="spellEnd"/>
      <w:r w:rsidRPr="00683D76">
        <w:rPr>
          <w:rFonts w:ascii="Times" w:hAnsi="Times"/>
        </w:rPr>
        <w:t xml:space="preserve">. Hal </w:t>
      </w:r>
      <w:proofErr w:type="spellStart"/>
      <w:r w:rsidRPr="00683D76">
        <w:rPr>
          <w:rFonts w:ascii="Times" w:hAnsi="Times"/>
        </w:rPr>
        <w:t>ini</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peraturan</w:t>
      </w:r>
      <w:proofErr w:type="spellEnd"/>
      <w:r w:rsidRPr="00683D76">
        <w:rPr>
          <w:rFonts w:ascii="Times" w:hAnsi="Times"/>
        </w:rPr>
        <w:t xml:space="preserve"> </w:t>
      </w:r>
      <w:proofErr w:type="spellStart"/>
      <w:r w:rsidRPr="00683D76">
        <w:rPr>
          <w:rFonts w:ascii="Times" w:hAnsi="Times"/>
        </w:rPr>
        <w:t>menteri</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Permenkes</w:t>
      </w:r>
      <w:proofErr w:type="spellEnd"/>
      <w:r w:rsidRPr="00683D76">
        <w:rPr>
          <w:rFonts w:ascii="Times" w:hAnsi="Times"/>
        </w:rPr>
        <w:t xml:space="preserve"> RI No 269/MENKES/PER/III</w:t>
      </w:r>
      <w:proofErr w:type="gramStart"/>
      <w:r w:rsidRPr="00683D76">
        <w:rPr>
          <w:rFonts w:ascii="Times" w:hAnsi="Times"/>
        </w:rPr>
        <w:t>/(</w:t>
      </w:r>
      <w:proofErr w:type="gramEnd"/>
      <w:r w:rsidRPr="00683D76">
        <w:rPr>
          <w:rFonts w:ascii="Times" w:hAnsi="Times"/>
        </w:rPr>
        <w:t xml:space="preserve">2008) yang </w:t>
      </w:r>
      <w:proofErr w:type="spellStart"/>
      <w:r w:rsidRPr="00683D76">
        <w:rPr>
          <w:rFonts w:ascii="Times" w:hAnsi="Times"/>
        </w:rPr>
        <w:t>mewajibkan</w:t>
      </w:r>
      <w:proofErr w:type="spellEnd"/>
      <w:r w:rsidRPr="00683D76">
        <w:rPr>
          <w:rFonts w:ascii="Times" w:hAnsi="Times"/>
        </w:rPr>
        <w:t xml:space="preserve"> </w:t>
      </w:r>
      <w:proofErr w:type="spellStart"/>
      <w:r w:rsidRPr="00683D76">
        <w:rPr>
          <w:rFonts w:ascii="Times" w:hAnsi="Times"/>
        </w:rPr>
        <w:t>setiap</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proofErr w:type="spellStart"/>
      <w:r w:rsidRPr="00683D76">
        <w:rPr>
          <w:rFonts w:ascii="Times" w:hAnsi="Times"/>
        </w:rPr>
        <w:t>membuat</w:t>
      </w:r>
      <w:proofErr w:type="spellEnd"/>
      <w:r w:rsidRPr="00683D76">
        <w:rPr>
          <w:rFonts w:ascii="Times" w:hAnsi="Times"/>
        </w:rPr>
        <w:t xml:space="preserve"> </w:t>
      </w:r>
      <w:proofErr w:type="spellStart"/>
      <w:r w:rsidRPr="00683D76">
        <w:rPr>
          <w:rFonts w:ascii="Times" w:hAnsi="Times"/>
        </w:rPr>
        <w:t>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harus</w:t>
      </w:r>
      <w:proofErr w:type="spellEnd"/>
      <w:r w:rsidRPr="00683D76">
        <w:rPr>
          <w:rFonts w:ascii="Times" w:hAnsi="Times"/>
        </w:rPr>
        <w:t xml:space="preserve"> </w:t>
      </w:r>
      <w:proofErr w:type="spellStart"/>
      <w:r w:rsidRPr="00683D76">
        <w:rPr>
          <w:rFonts w:ascii="Times" w:hAnsi="Times"/>
        </w:rPr>
        <w:t>memuat</w:t>
      </w:r>
      <w:proofErr w:type="spellEnd"/>
      <w:r w:rsidRPr="00683D76">
        <w:rPr>
          <w:rFonts w:ascii="Times" w:hAnsi="Times"/>
        </w:rPr>
        <w:t xml:space="preserve"> diagnosis dan </w:t>
      </w: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Permenkes</w:t>
      </w:r>
      <w:proofErr w:type="spellEnd"/>
      <w:r w:rsidRPr="00683D76">
        <w:rPr>
          <w:rFonts w:ascii="Times" w:hAnsi="Times"/>
        </w:rPr>
        <w:t xml:space="preserve"> No. 55 </w:t>
      </w:r>
      <w:proofErr w:type="spellStart"/>
      <w:r w:rsidRPr="00683D76">
        <w:rPr>
          <w:rFonts w:ascii="Times" w:hAnsi="Times"/>
        </w:rPr>
        <w:t>Tahun</w:t>
      </w:r>
      <w:proofErr w:type="spellEnd"/>
      <w:r w:rsidRPr="00683D76">
        <w:rPr>
          <w:rFonts w:ascii="Times" w:hAnsi="Times"/>
        </w:rPr>
        <w:t xml:space="preserve"> 2013 </w:t>
      </w:r>
      <w:proofErr w:type="spellStart"/>
      <w:r w:rsidRPr="00683D76">
        <w:rPr>
          <w:rFonts w:ascii="Times" w:hAnsi="Times"/>
        </w:rPr>
        <w:t>seorang</w:t>
      </w:r>
      <w:proofErr w:type="spellEnd"/>
      <w:r w:rsidRPr="00683D76">
        <w:rPr>
          <w:rFonts w:ascii="Times" w:hAnsi="Times"/>
        </w:rPr>
        <w:t xml:space="preserve"> PMIK (</w:t>
      </w:r>
      <w:proofErr w:type="spellStart"/>
      <w:r w:rsidRPr="00683D76">
        <w:rPr>
          <w:rFonts w:ascii="Times" w:hAnsi="Times"/>
        </w:rPr>
        <w:t>Perekam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dan </w:t>
      </w:r>
      <w:proofErr w:type="spellStart"/>
      <w:r w:rsidRPr="00683D76">
        <w:rPr>
          <w:rFonts w:ascii="Times" w:hAnsi="Times"/>
        </w:rPr>
        <w:t>Informasi</w:t>
      </w:r>
      <w:proofErr w:type="spellEnd"/>
      <w:r w:rsidRPr="00683D76">
        <w:rPr>
          <w:rFonts w:ascii="Times" w:hAnsi="Times"/>
        </w:rPr>
        <w:t xml:space="preserve"> Kesehatan) </w:t>
      </w:r>
      <w:proofErr w:type="spellStart"/>
      <w:r w:rsidRPr="00683D76">
        <w:rPr>
          <w:rFonts w:ascii="Times" w:hAnsi="Times"/>
        </w:rPr>
        <w:t>mempunyai</w:t>
      </w:r>
      <w:proofErr w:type="spellEnd"/>
      <w:r w:rsidRPr="00683D76">
        <w:rPr>
          <w:rFonts w:ascii="Times" w:hAnsi="Times"/>
        </w:rPr>
        <w:t xml:space="preserve"> </w:t>
      </w:r>
      <w:proofErr w:type="spellStart"/>
      <w:r w:rsidRPr="00683D76">
        <w:rPr>
          <w:rFonts w:ascii="Times" w:hAnsi="Times"/>
        </w:rPr>
        <w:t>tugas</w:t>
      </w:r>
      <w:proofErr w:type="spellEnd"/>
      <w:r w:rsidRPr="00683D76">
        <w:rPr>
          <w:rFonts w:ascii="Times" w:hAnsi="Times"/>
        </w:rPr>
        <w:t xml:space="preserve"> </w:t>
      </w:r>
      <w:proofErr w:type="spellStart"/>
      <w:r w:rsidRPr="00683D76">
        <w:rPr>
          <w:rFonts w:ascii="Times" w:hAnsi="Times"/>
        </w:rPr>
        <w:t>mengisi</w:t>
      </w:r>
      <w:proofErr w:type="spellEnd"/>
      <w:r w:rsidRPr="00683D76">
        <w:rPr>
          <w:rFonts w:ascii="Times" w:hAnsi="Times"/>
        </w:rPr>
        <w:t xml:space="preserve"> </w:t>
      </w:r>
      <w:proofErr w:type="spellStart"/>
      <w:r w:rsidRPr="00683D76">
        <w:rPr>
          <w:rFonts w:ascii="Times" w:hAnsi="Times"/>
        </w:rPr>
        <w:t>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w:t>
      </w:r>
      <w:proofErr w:type="spellStart"/>
      <w:r w:rsidRPr="00683D76">
        <w:rPr>
          <w:rFonts w:ascii="Times" w:hAnsi="Times"/>
        </w:rPr>
        <w:t>serta</w:t>
      </w:r>
      <w:proofErr w:type="spellEnd"/>
      <w:r w:rsidRPr="00683D76">
        <w:rPr>
          <w:rFonts w:ascii="Times" w:hAnsi="Times"/>
        </w:rPr>
        <w:t xml:space="preserve"> </w:t>
      </w:r>
      <w:proofErr w:type="spellStart"/>
      <w:r w:rsidRPr="00683D76">
        <w:rPr>
          <w:rFonts w:ascii="Times" w:hAnsi="Times"/>
        </w:rPr>
        <w:t>melakukan</w:t>
      </w:r>
      <w:proofErr w:type="spellEnd"/>
      <w:r w:rsidRPr="00683D76">
        <w:rPr>
          <w:rFonts w:ascii="Times" w:hAnsi="Times"/>
        </w:rPr>
        <w:t xml:space="preserve"> </w:t>
      </w:r>
      <w:proofErr w:type="spellStart"/>
      <w:r w:rsidRPr="00683D76">
        <w:rPr>
          <w:rFonts w:ascii="Times" w:hAnsi="Times"/>
        </w:rPr>
        <w:t>sistem</w:t>
      </w:r>
      <w:proofErr w:type="spellEnd"/>
      <w:r w:rsidRPr="00683D76">
        <w:rPr>
          <w:rFonts w:ascii="Times" w:hAnsi="Times"/>
        </w:rPr>
        <w:t xml:space="preserve"> </w:t>
      </w:r>
      <w:proofErr w:type="spellStart"/>
      <w:r w:rsidRPr="00683D76">
        <w:rPr>
          <w:rFonts w:ascii="Times" w:hAnsi="Times"/>
        </w:rPr>
        <w:t>klasifikasi</w:t>
      </w:r>
      <w:proofErr w:type="spellEnd"/>
      <w:r w:rsidRPr="00683D76">
        <w:rPr>
          <w:rFonts w:ascii="Times" w:hAnsi="Times"/>
        </w:rPr>
        <w:t xml:space="preserve"> dan </w:t>
      </w:r>
      <w:proofErr w:type="spellStart"/>
      <w:r w:rsidRPr="00683D76">
        <w:rPr>
          <w:rFonts w:ascii="Times" w:hAnsi="Times"/>
        </w:rPr>
        <w:t>kodefikasi</w:t>
      </w:r>
      <w:proofErr w:type="spellEnd"/>
      <w:r w:rsidRPr="00683D76">
        <w:rPr>
          <w:rFonts w:ascii="Times" w:hAnsi="Times"/>
        </w:rPr>
        <w:t xml:space="preserve"> </w:t>
      </w:r>
      <w:proofErr w:type="spellStart"/>
      <w:r w:rsidRPr="00683D76">
        <w:rPr>
          <w:rFonts w:ascii="Times" w:hAnsi="Times"/>
        </w:rPr>
        <w:t>penyakit</w:t>
      </w:r>
      <w:proofErr w:type="spellEnd"/>
      <w:r w:rsidRPr="00683D76">
        <w:rPr>
          <w:rFonts w:ascii="Times" w:hAnsi="Times"/>
        </w:rPr>
        <w:t xml:space="preserve">. </w:t>
      </w: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analalisis</w:t>
      </w:r>
      <w:proofErr w:type="spellEnd"/>
      <w:r w:rsidRPr="00683D76">
        <w:rPr>
          <w:rFonts w:ascii="Times" w:hAnsi="Times"/>
        </w:rPr>
        <w:t xml:space="preserve"> </w:t>
      </w:r>
      <w:proofErr w:type="spellStart"/>
      <w:r w:rsidRPr="00683D76">
        <w:rPr>
          <w:rFonts w:ascii="Times" w:hAnsi="Times"/>
        </w:rPr>
        <w:t>didapatkan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82% (82 BRME) </w:t>
      </w:r>
      <w:proofErr w:type="spellStart"/>
      <w:r w:rsidRPr="00683D76">
        <w:rPr>
          <w:rFonts w:ascii="Times" w:hAnsi="Times"/>
        </w:rPr>
        <w:t>lengkap</w:t>
      </w:r>
      <w:proofErr w:type="spellEnd"/>
      <w:r w:rsidRPr="00683D76">
        <w:rPr>
          <w:rFonts w:ascii="Times" w:hAnsi="Times"/>
        </w:rPr>
        <w:t xml:space="preserve"> dan 18% (18 BRME)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Artinya</w:t>
      </w:r>
      <w:proofErr w:type="spellEnd"/>
      <w:r w:rsidRPr="00683D76">
        <w:rPr>
          <w:rFonts w:ascii="Times" w:hAnsi="Times"/>
        </w:rPr>
        <w:t xml:space="preserve"> </w:t>
      </w:r>
      <w:proofErr w:type="spellStart"/>
      <w:r w:rsidRPr="00683D76">
        <w:rPr>
          <w:rFonts w:ascii="Times" w:hAnsi="Times"/>
        </w:rPr>
        <w:t>persentase</w:t>
      </w:r>
      <w:proofErr w:type="spellEnd"/>
      <w:r w:rsidRPr="00683D76">
        <w:rPr>
          <w:rFonts w:ascii="Times" w:hAnsi="Times"/>
        </w:rPr>
        <w:t xml:space="preserve"> </w:t>
      </w:r>
      <w:proofErr w:type="spellStart"/>
      <w:r w:rsidRPr="00683D76">
        <w:rPr>
          <w:rFonts w:ascii="Times" w:hAnsi="Times"/>
        </w:rPr>
        <w:t>kelengkapan</w:t>
      </w:r>
      <w:proofErr w:type="spellEnd"/>
      <w:r w:rsidRPr="00683D76">
        <w:rPr>
          <w:rFonts w:ascii="Times" w:hAnsi="Times"/>
        </w:rPr>
        <w:t xml:space="preserve"> </w:t>
      </w:r>
      <w:proofErr w:type="spellStart"/>
      <w:r w:rsidRPr="00683D76">
        <w:rPr>
          <w:rFonts w:ascii="Times" w:hAnsi="Times"/>
        </w:rPr>
        <w:t>pengisian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diagnosis oleh </w:t>
      </w:r>
      <w:proofErr w:type="spellStart"/>
      <w:r w:rsidRPr="00683D76">
        <w:rPr>
          <w:rFonts w:ascii="Times" w:hAnsi="Times"/>
        </w:rPr>
        <w:t>petugas</w:t>
      </w:r>
      <w:proofErr w:type="spellEnd"/>
      <w:r w:rsidRPr="00683D76">
        <w:rPr>
          <w:rFonts w:ascii="Times" w:hAnsi="Times"/>
        </w:rPr>
        <w:t xml:space="preserve"> coding </w:t>
      </w:r>
      <w:proofErr w:type="spellStart"/>
      <w:r w:rsidRPr="00683D76">
        <w:rPr>
          <w:rFonts w:ascii="Times" w:hAnsi="Times"/>
        </w:rPr>
        <w:t>lebih</w:t>
      </w:r>
      <w:proofErr w:type="spellEnd"/>
      <w:r w:rsidRPr="00683D76">
        <w:rPr>
          <w:rFonts w:ascii="Times" w:hAnsi="Times"/>
        </w:rPr>
        <w:t xml:space="preserve"> </w:t>
      </w:r>
      <w:proofErr w:type="spellStart"/>
      <w:r w:rsidRPr="00683D76">
        <w:rPr>
          <w:rFonts w:ascii="Times" w:hAnsi="Times"/>
        </w:rPr>
        <w:t>dari</w:t>
      </w:r>
      <w:proofErr w:type="spellEnd"/>
      <w:r w:rsidRPr="00683D76">
        <w:rPr>
          <w:rFonts w:ascii="Times" w:hAnsi="Times"/>
        </w:rPr>
        <w:t xml:space="preserve"> 50% </w:t>
      </w:r>
      <w:proofErr w:type="spellStart"/>
      <w:r w:rsidRPr="00683D76">
        <w:rPr>
          <w:rFonts w:ascii="Times" w:hAnsi="Times"/>
        </w:rPr>
        <w:t>diisi</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Penyebab</w:t>
      </w:r>
      <w:proofErr w:type="spellEnd"/>
      <w:r w:rsidRPr="00683D76">
        <w:rPr>
          <w:rFonts w:ascii="Times" w:hAnsi="Times"/>
        </w:rPr>
        <w:t xml:space="preserve"> </w:t>
      </w:r>
      <w:proofErr w:type="spellStart"/>
      <w:r w:rsidRPr="00683D76">
        <w:rPr>
          <w:rFonts w:ascii="Times" w:hAnsi="Times"/>
        </w:rPr>
        <w:t>pengisian</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observasi</w:t>
      </w:r>
      <w:proofErr w:type="spellEnd"/>
      <w:r w:rsidRPr="00683D76">
        <w:rPr>
          <w:rFonts w:ascii="Times" w:hAnsi="Times"/>
        </w:rPr>
        <w:t xml:space="preserve"> dan </w:t>
      </w:r>
      <w:proofErr w:type="spellStart"/>
      <w:r w:rsidRPr="00683D76">
        <w:rPr>
          <w:rFonts w:ascii="Times" w:hAnsi="Times"/>
        </w:rPr>
        <w:t>wawancara</w:t>
      </w:r>
      <w:proofErr w:type="spellEnd"/>
      <w:r w:rsidRPr="00683D76">
        <w:rPr>
          <w:rFonts w:ascii="Times" w:hAnsi="Times"/>
        </w:rPr>
        <w:t xml:space="preserve"> </w:t>
      </w:r>
      <w:proofErr w:type="spellStart"/>
      <w:r w:rsidRPr="00683D76">
        <w:rPr>
          <w:rFonts w:ascii="Times" w:hAnsi="Times"/>
        </w:rPr>
        <w:t>tertulis</w:t>
      </w:r>
      <w:proofErr w:type="spellEnd"/>
      <w:r w:rsidRPr="00683D76">
        <w:rPr>
          <w:rFonts w:ascii="Times" w:hAnsi="Times"/>
        </w:rPr>
        <w:t xml:space="preserve"> </w:t>
      </w:r>
      <w:proofErr w:type="spellStart"/>
      <w:r w:rsidRPr="00683D76">
        <w:rPr>
          <w:rFonts w:ascii="Times" w:hAnsi="Times"/>
        </w:rPr>
        <w:t>adalah</w:t>
      </w:r>
      <w:proofErr w:type="spellEnd"/>
      <w:r w:rsidRPr="00683D76">
        <w:rPr>
          <w:rFonts w:ascii="Times" w:hAnsi="Times"/>
        </w:rPr>
        <w:t xml:space="preserve"> </w:t>
      </w:r>
      <w:proofErr w:type="spellStart"/>
      <w:r w:rsidRPr="00683D76">
        <w:rPr>
          <w:rFonts w:ascii="Times" w:hAnsi="Times"/>
        </w:rPr>
        <w:t>terkadang</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mengisi</w:t>
      </w:r>
      <w:proofErr w:type="spellEnd"/>
      <w:r w:rsidRPr="00683D76">
        <w:rPr>
          <w:rFonts w:ascii="Times" w:hAnsi="Times"/>
        </w:rPr>
        <w:t xml:space="preserve"> diagnosis, </w:t>
      </w:r>
      <w:proofErr w:type="spellStart"/>
      <w:r w:rsidRPr="00683D76">
        <w:rPr>
          <w:rFonts w:ascii="Times" w:hAnsi="Times"/>
        </w:rPr>
        <w:t>jumlah</w:t>
      </w:r>
      <w:proofErr w:type="spellEnd"/>
      <w:r w:rsidRPr="00683D76">
        <w:rPr>
          <w:rFonts w:ascii="Times" w:hAnsi="Times"/>
        </w:rPr>
        <w:t xml:space="preserve"> </w:t>
      </w:r>
      <w:proofErr w:type="spellStart"/>
      <w:r w:rsidRPr="00683D76">
        <w:rPr>
          <w:rFonts w:ascii="Times" w:hAnsi="Times"/>
        </w:rPr>
        <w:t>pasien</w:t>
      </w:r>
      <w:proofErr w:type="spellEnd"/>
      <w:r w:rsidRPr="00683D76">
        <w:rPr>
          <w:rFonts w:ascii="Times" w:hAnsi="Times"/>
        </w:rPr>
        <w:t xml:space="preserve"> yang </w:t>
      </w:r>
      <w:proofErr w:type="spellStart"/>
      <w:r w:rsidRPr="00683D76">
        <w:rPr>
          <w:rFonts w:ascii="Times" w:hAnsi="Times"/>
        </w:rPr>
        <w:t>terlalu</w:t>
      </w:r>
      <w:proofErr w:type="spellEnd"/>
      <w:r w:rsidRPr="00683D76">
        <w:rPr>
          <w:rFonts w:ascii="Times" w:hAnsi="Times"/>
        </w:rPr>
        <w:t xml:space="preserve"> </w:t>
      </w:r>
      <w:proofErr w:type="spellStart"/>
      <w:r w:rsidRPr="00683D76">
        <w:rPr>
          <w:rFonts w:ascii="Times" w:hAnsi="Times"/>
        </w:rPr>
        <w:t>banyak</w:t>
      </w:r>
      <w:proofErr w:type="spellEnd"/>
      <w:r w:rsidRPr="00683D76">
        <w:rPr>
          <w:rFonts w:ascii="Times" w:hAnsi="Times"/>
        </w:rPr>
        <w:t xml:space="preserve"> </w:t>
      </w:r>
      <w:proofErr w:type="spellStart"/>
      <w:r w:rsidRPr="00683D76">
        <w:rPr>
          <w:rFonts w:ascii="Times" w:hAnsi="Times"/>
        </w:rPr>
        <w:t>kemudian</w:t>
      </w:r>
      <w:proofErr w:type="spellEnd"/>
      <w:r w:rsidRPr="00683D76">
        <w:rPr>
          <w:rFonts w:ascii="Times" w:hAnsi="Times"/>
        </w:rPr>
        <w:t xml:space="preserve"> </w:t>
      </w:r>
      <w:proofErr w:type="spellStart"/>
      <w:r w:rsidRPr="00683D76">
        <w:rPr>
          <w:rFonts w:ascii="Times" w:hAnsi="Times"/>
        </w:rPr>
        <w:t>berganti</w:t>
      </w:r>
      <w:proofErr w:type="spellEnd"/>
      <w:r w:rsidRPr="00683D76">
        <w:rPr>
          <w:rFonts w:ascii="Times" w:hAnsi="Times"/>
        </w:rPr>
        <w:t xml:space="preserve"> sift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kurangnya</w:t>
      </w:r>
      <w:proofErr w:type="spellEnd"/>
      <w:r w:rsidRPr="00683D76">
        <w:rPr>
          <w:rFonts w:ascii="Times" w:hAnsi="Times"/>
        </w:rPr>
        <w:t xml:space="preserve"> </w:t>
      </w:r>
      <w:proofErr w:type="spellStart"/>
      <w:r w:rsidRPr="00683D76">
        <w:rPr>
          <w:rFonts w:ascii="Times" w:hAnsi="Times"/>
        </w:rPr>
        <w:t>waktu</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menemukan</w:t>
      </w:r>
      <w:proofErr w:type="spellEnd"/>
      <w:r w:rsidRPr="00683D76">
        <w:rPr>
          <w:rFonts w:ascii="Times" w:hAnsi="Times"/>
        </w:rPr>
        <w:t xml:space="preserve"> </w:t>
      </w:r>
      <w:proofErr w:type="spellStart"/>
      <w:r w:rsidRPr="00683D76">
        <w:rPr>
          <w:rFonts w:ascii="Times" w:hAnsi="Times"/>
        </w:rPr>
        <w:t>diagnosisnya</w:t>
      </w:r>
      <w:proofErr w:type="spellEnd"/>
      <w:r w:rsidRPr="00683D76">
        <w:rPr>
          <w:rFonts w:ascii="Times" w:hAnsi="Times"/>
        </w:rPr>
        <w:t xml:space="preserve"> di </w:t>
      </w:r>
      <w:r w:rsidRPr="00683D76">
        <w:rPr>
          <w:rFonts w:ascii="Times" w:hAnsi="Times"/>
          <w:i/>
          <w:iCs/>
        </w:rPr>
        <w:t xml:space="preserve">ICD-10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ragu</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menetapkan</w:t>
      </w:r>
      <w:proofErr w:type="spellEnd"/>
      <w:r w:rsidRPr="00683D76">
        <w:rPr>
          <w:rFonts w:ascii="Times" w:hAnsi="Times"/>
        </w:rPr>
        <w:t xml:space="preserve">, </w:t>
      </w:r>
      <w:proofErr w:type="spellStart"/>
      <w:r w:rsidRPr="00683D76">
        <w:rPr>
          <w:rFonts w:ascii="Times" w:hAnsi="Times"/>
        </w:rPr>
        <w:t>penulisan</w:t>
      </w:r>
      <w:proofErr w:type="spellEnd"/>
      <w:r w:rsidRPr="00683D76">
        <w:rPr>
          <w:rFonts w:ascii="Times" w:hAnsi="Times"/>
        </w:rPr>
        <w:t xml:space="preserve"> diagnosis yang </w:t>
      </w:r>
      <w:proofErr w:type="spellStart"/>
      <w:r w:rsidRPr="00683D76">
        <w:rPr>
          <w:rFonts w:ascii="Times" w:hAnsi="Times"/>
        </w:rPr>
        <w:t>terlalu</w:t>
      </w:r>
      <w:proofErr w:type="spellEnd"/>
      <w:r w:rsidRPr="00683D76">
        <w:rPr>
          <w:rFonts w:ascii="Times" w:hAnsi="Times"/>
        </w:rPr>
        <w:t xml:space="preserve"> </w:t>
      </w:r>
      <w:proofErr w:type="spellStart"/>
      <w:r w:rsidRPr="00683D76">
        <w:rPr>
          <w:rFonts w:ascii="Times" w:hAnsi="Times"/>
        </w:rPr>
        <w:t>banyak</w:t>
      </w:r>
      <w:proofErr w:type="spellEnd"/>
      <w:r w:rsidRPr="00683D76">
        <w:rPr>
          <w:rFonts w:ascii="Times" w:hAnsi="Times"/>
        </w:rPr>
        <w:t xml:space="preserve"> oleh </w:t>
      </w:r>
      <w:proofErr w:type="spellStart"/>
      <w:r w:rsidRPr="00683D76">
        <w:rPr>
          <w:rFonts w:ascii="Times" w:hAnsi="Times"/>
        </w:rPr>
        <w:t>dokter</w:t>
      </w:r>
      <w:proofErr w:type="spellEnd"/>
      <w:r w:rsidRPr="00683D76">
        <w:rPr>
          <w:rFonts w:ascii="Times" w:hAnsi="Times"/>
        </w:rPr>
        <w:t>.</w:t>
      </w:r>
    </w:p>
    <w:p w14:paraId="357D4267" w14:textId="77777777" w:rsidR="00683D76" w:rsidRDefault="00683D76" w:rsidP="00683D76">
      <w:pPr>
        <w:pStyle w:val="ListParagraph"/>
        <w:numPr>
          <w:ilvl w:val="0"/>
          <w:numId w:val="9"/>
        </w:numPr>
        <w:autoSpaceDE w:val="0"/>
        <w:autoSpaceDN w:val="0"/>
        <w:adjustRightInd w:val="0"/>
        <w:spacing w:after="0" w:line="240" w:lineRule="auto"/>
        <w:ind w:left="426"/>
        <w:jc w:val="both"/>
        <w:rPr>
          <w:rFonts w:ascii="Times" w:hAnsi="Times" w:cs="Times New Roman"/>
          <w:color w:val="000000" w:themeColor="text1"/>
          <w:lang w:val="en-ID"/>
        </w:rPr>
      </w:pPr>
      <w:proofErr w:type="spellStart"/>
      <w:r>
        <w:rPr>
          <w:rFonts w:ascii="Times" w:hAnsi="Times" w:cs="Times New Roman"/>
          <w:color w:val="000000" w:themeColor="text1"/>
          <w:lang w:val="en-ID"/>
        </w:rPr>
        <w:t>Persentase</w:t>
      </w:r>
      <w:proofErr w:type="spellEnd"/>
      <w:r>
        <w:rPr>
          <w:rFonts w:ascii="Times" w:hAnsi="Times" w:cs="Times New Roman"/>
          <w:color w:val="000000" w:themeColor="text1"/>
          <w:lang w:val="en-ID"/>
        </w:rPr>
        <w:t xml:space="preserve"> </w:t>
      </w:r>
      <w:proofErr w:type="spellStart"/>
      <w:r>
        <w:rPr>
          <w:rFonts w:ascii="Times" w:hAnsi="Times" w:cs="Times New Roman"/>
          <w:color w:val="000000" w:themeColor="text1"/>
          <w:lang w:val="en-ID"/>
        </w:rPr>
        <w:t>Keakuratan</w:t>
      </w:r>
      <w:proofErr w:type="spellEnd"/>
    </w:p>
    <w:p w14:paraId="7299F4BB" w14:textId="7546BAE8" w:rsidR="00683D76" w:rsidRPr="00683D76" w:rsidRDefault="00683D76" w:rsidP="00683D76">
      <w:pPr>
        <w:pStyle w:val="ListParagraph"/>
        <w:autoSpaceDE w:val="0"/>
        <w:autoSpaceDN w:val="0"/>
        <w:adjustRightInd w:val="0"/>
        <w:spacing w:after="0" w:line="240" w:lineRule="auto"/>
        <w:ind w:left="426" w:firstLine="294"/>
        <w:jc w:val="both"/>
        <w:rPr>
          <w:rFonts w:ascii="Times" w:hAnsi="Times" w:cs="Times New Roman"/>
          <w:color w:val="000000" w:themeColor="text1"/>
          <w:lang w:val="en-ID"/>
        </w:rPr>
      </w:pPr>
      <w:r w:rsidRPr="00683D76">
        <w:rPr>
          <w:rFonts w:ascii="Times" w:hAnsi="Times"/>
        </w:rPr>
        <w:t xml:space="preserve">Hasil </w:t>
      </w:r>
      <w:proofErr w:type="spellStart"/>
      <w:r w:rsidRPr="00683D76">
        <w:rPr>
          <w:rFonts w:ascii="Times" w:hAnsi="Times"/>
        </w:rPr>
        <w:t>penelitian</w:t>
      </w:r>
      <w:proofErr w:type="spellEnd"/>
      <w:r w:rsidRPr="00683D76">
        <w:rPr>
          <w:rFonts w:ascii="Times" w:hAnsi="Times"/>
        </w:rPr>
        <w:t xml:space="preserve"> </w:t>
      </w:r>
      <w:proofErr w:type="spellStart"/>
      <w:r w:rsidRPr="00683D76">
        <w:rPr>
          <w:rFonts w:ascii="Times" w:hAnsi="Times"/>
        </w:rPr>
        <w:t>menunjukkan</w:t>
      </w:r>
      <w:proofErr w:type="spellEnd"/>
      <w:r w:rsidRPr="00683D76">
        <w:rPr>
          <w:rFonts w:ascii="Times" w:hAnsi="Times"/>
        </w:rPr>
        <w:t xml:space="preserve"> </w:t>
      </w:r>
      <w:proofErr w:type="spellStart"/>
      <w:r w:rsidRPr="00683D76">
        <w:rPr>
          <w:rFonts w:ascii="Times" w:hAnsi="Times"/>
        </w:rPr>
        <w:t>bahwa</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w:t>
      </w:r>
      <w:proofErr w:type="spellStart"/>
      <w:r w:rsidRPr="00683D76">
        <w:rPr>
          <w:rFonts w:ascii="Times" w:hAnsi="Times"/>
        </w:rPr>
        <w:t>diagnois</w:t>
      </w:r>
      <w:proofErr w:type="spellEnd"/>
      <w:r w:rsidRPr="00683D76">
        <w:rPr>
          <w:rFonts w:ascii="Times" w:hAnsi="Times"/>
        </w:rPr>
        <w:t xml:space="preserve"> </w:t>
      </w:r>
      <w:proofErr w:type="spellStart"/>
      <w:r w:rsidRPr="00683D76">
        <w:rPr>
          <w:rFonts w:ascii="Times" w:hAnsi="Times"/>
        </w:rPr>
        <w:t>dapat</w:t>
      </w:r>
      <w:proofErr w:type="spellEnd"/>
      <w:r w:rsidRPr="00683D76">
        <w:rPr>
          <w:rFonts w:ascii="Times" w:hAnsi="Times"/>
        </w:rPr>
        <w:t xml:space="preserve"> </w:t>
      </w:r>
      <w:proofErr w:type="spellStart"/>
      <w:r w:rsidRPr="00683D76">
        <w:rPr>
          <w:rFonts w:ascii="Times" w:hAnsi="Times"/>
        </w:rPr>
        <w:t>dikatakan</w:t>
      </w:r>
      <w:proofErr w:type="spellEnd"/>
      <w:r w:rsidRPr="00683D76">
        <w:rPr>
          <w:rFonts w:ascii="Times" w:hAnsi="Times"/>
        </w:rPr>
        <w:t xml:space="preserve"> </w:t>
      </w:r>
      <w:proofErr w:type="spellStart"/>
      <w:r w:rsidRPr="00683D76">
        <w:rPr>
          <w:rFonts w:ascii="Times" w:hAnsi="Times"/>
        </w:rPr>
        <w:t>akurat</w:t>
      </w:r>
      <w:proofErr w:type="spellEnd"/>
      <w:r w:rsidRPr="00683D76">
        <w:rPr>
          <w:rFonts w:ascii="Times" w:hAnsi="Times"/>
        </w:rPr>
        <w:t xml:space="preserve"> </w:t>
      </w:r>
      <w:proofErr w:type="spellStart"/>
      <w:r w:rsidRPr="00683D76">
        <w:rPr>
          <w:rFonts w:ascii="Times" w:hAnsi="Times"/>
        </w:rPr>
        <w:t>apabila</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penulisan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klasifikasi</w:t>
      </w:r>
      <w:proofErr w:type="spellEnd"/>
      <w:r w:rsidRPr="00683D76">
        <w:rPr>
          <w:rFonts w:ascii="Times" w:hAnsi="Times"/>
        </w:rPr>
        <w:t xml:space="preserve"> yang </w:t>
      </w:r>
      <w:proofErr w:type="spellStart"/>
      <w:r w:rsidRPr="00683D76">
        <w:rPr>
          <w:rFonts w:ascii="Times" w:hAnsi="Times"/>
        </w:rPr>
        <w:t>ada</w:t>
      </w:r>
      <w:proofErr w:type="spellEnd"/>
      <w:r w:rsidRPr="00683D76">
        <w:rPr>
          <w:rFonts w:ascii="Times" w:hAnsi="Times"/>
        </w:rPr>
        <w:t xml:space="preserve"> di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standar</w:t>
      </w:r>
      <w:proofErr w:type="spellEnd"/>
      <w:r w:rsidRPr="00683D76">
        <w:rPr>
          <w:rFonts w:ascii="Times" w:hAnsi="Times"/>
        </w:rPr>
        <w:t xml:space="preserve"> </w:t>
      </w:r>
      <w:r w:rsidRPr="00683D76">
        <w:rPr>
          <w:rFonts w:ascii="Times" w:hAnsi="Times"/>
          <w:i/>
          <w:iCs/>
        </w:rPr>
        <w:t>ICD-10</w:t>
      </w:r>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kondisi</w:t>
      </w:r>
      <w:proofErr w:type="spellEnd"/>
      <w:r w:rsidRPr="00683D76">
        <w:rPr>
          <w:rFonts w:ascii="Times" w:hAnsi="Times"/>
        </w:rPr>
        <w:t xml:space="preserve"> </w:t>
      </w:r>
      <w:proofErr w:type="spellStart"/>
      <w:r w:rsidRPr="00683D76">
        <w:rPr>
          <w:rFonts w:ascii="Times" w:hAnsi="Times"/>
        </w:rPr>
        <w:t>pasien</w:t>
      </w:r>
      <w:proofErr w:type="spellEnd"/>
      <w:r w:rsidRPr="00683D76">
        <w:rPr>
          <w:rFonts w:ascii="Times" w:hAnsi="Times"/>
        </w:rPr>
        <w:t xml:space="preserve"> dan </w:t>
      </w:r>
      <w:proofErr w:type="spellStart"/>
      <w:r w:rsidRPr="00683D76">
        <w:rPr>
          <w:rFonts w:ascii="Times" w:hAnsi="Times"/>
        </w:rPr>
        <w:t>segala</w:t>
      </w:r>
      <w:proofErr w:type="spellEnd"/>
      <w:r w:rsidRPr="00683D76">
        <w:rPr>
          <w:rFonts w:ascii="Times" w:hAnsi="Times"/>
        </w:rPr>
        <w:t xml:space="preserve"> </w:t>
      </w:r>
      <w:proofErr w:type="spellStart"/>
      <w:r w:rsidRPr="00683D76">
        <w:rPr>
          <w:rFonts w:ascii="Times" w:hAnsi="Times"/>
        </w:rPr>
        <w:t>tindakan</w:t>
      </w:r>
      <w:proofErr w:type="spellEnd"/>
      <w:r w:rsidRPr="00683D76">
        <w:rPr>
          <w:rFonts w:ascii="Times" w:hAnsi="Times"/>
        </w:rPr>
        <w:t xml:space="preserve"> yang </w:t>
      </w:r>
      <w:proofErr w:type="spellStart"/>
      <w:r w:rsidRPr="00683D76">
        <w:rPr>
          <w:rFonts w:ascii="Times" w:hAnsi="Times"/>
        </w:rPr>
        <w:t>diberikan</w:t>
      </w:r>
      <w:proofErr w:type="spellEnd"/>
      <w:r w:rsidRPr="00683D76">
        <w:rPr>
          <w:rFonts w:ascii="Times" w:hAnsi="Times"/>
        </w:rPr>
        <w:t xml:space="preserve"> dan </w:t>
      </w:r>
      <w:proofErr w:type="spellStart"/>
      <w:r w:rsidRPr="00683D76">
        <w:rPr>
          <w:rFonts w:ascii="Times" w:hAnsi="Times"/>
        </w:rPr>
        <w:t>diisi</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aturan</w:t>
      </w:r>
      <w:proofErr w:type="spellEnd"/>
      <w:r w:rsidRPr="00683D76">
        <w:rPr>
          <w:rFonts w:ascii="Times" w:hAnsi="Times"/>
        </w:rPr>
        <w:t xml:space="preserve"> </w:t>
      </w:r>
      <w:proofErr w:type="spellStart"/>
      <w:r w:rsidRPr="00683D76">
        <w:rPr>
          <w:rFonts w:ascii="Times" w:hAnsi="Times"/>
        </w:rPr>
        <w:t>klasifikasi</w:t>
      </w:r>
      <w:proofErr w:type="spellEnd"/>
      <w:r w:rsidRPr="00683D76">
        <w:rPr>
          <w:rFonts w:ascii="Times" w:hAnsi="Times"/>
        </w:rPr>
        <w:t xml:space="preserve"> yang </w:t>
      </w:r>
      <w:proofErr w:type="spellStart"/>
      <w:r w:rsidRPr="00683D76">
        <w:rPr>
          <w:rFonts w:ascii="Times" w:hAnsi="Times"/>
        </w:rPr>
        <w:t>berlaku</w:t>
      </w:r>
      <w:proofErr w:type="spellEnd"/>
      <w:r w:rsidRPr="00683D76">
        <w:rPr>
          <w:rFonts w:ascii="Times" w:hAnsi="Times"/>
        </w:rPr>
        <w:t xml:space="preserve">. Hasil </w:t>
      </w:r>
      <w:proofErr w:type="spellStart"/>
      <w:r w:rsidRPr="00683D76">
        <w:rPr>
          <w:rFonts w:ascii="Times" w:hAnsi="Times"/>
        </w:rPr>
        <w:t>dari</w:t>
      </w:r>
      <w:proofErr w:type="spellEnd"/>
      <w:r w:rsidRPr="00683D76">
        <w:rPr>
          <w:rFonts w:ascii="Times" w:hAnsi="Times"/>
        </w:rPr>
        <w:t xml:space="preserve"> </w:t>
      </w:r>
      <w:proofErr w:type="spellStart"/>
      <w:r w:rsidRPr="00683D76">
        <w:rPr>
          <w:rFonts w:ascii="Times" w:hAnsi="Times"/>
        </w:rPr>
        <w:t>klasifikasi</w:t>
      </w:r>
      <w:proofErr w:type="spellEnd"/>
      <w:r w:rsidRPr="00683D76">
        <w:rPr>
          <w:rFonts w:ascii="Times" w:hAnsi="Times"/>
        </w:rPr>
        <w:t xml:space="preserve"> dan </w:t>
      </w:r>
      <w:proofErr w:type="spellStart"/>
      <w:r w:rsidRPr="00683D76">
        <w:rPr>
          <w:rFonts w:ascii="Times" w:hAnsi="Times"/>
        </w:rPr>
        <w:t>kodefikasi</w:t>
      </w:r>
      <w:proofErr w:type="spellEnd"/>
      <w:r w:rsidRPr="00683D76">
        <w:rPr>
          <w:rFonts w:ascii="Times" w:hAnsi="Times"/>
        </w:rPr>
        <w:t xml:space="preserve"> </w:t>
      </w:r>
      <w:proofErr w:type="spellStart"/>
      <w:r w:rsidRPr="00683D76">
        <w:rPr>
          <w:rFonts w:ascii="Times" w:hAnsi="Times"/>
        </w:rPr>
        <w:t>tersebut</w:t>
      </w:r>
      <w:proofErr w:type="spellEnd"/>
      <w:r w:rsidRPr="00683D76">
        <w:rPr>
          <w:rFonts w:ascii="Times" w:hAnsi="Times"/>
        </w:rPr>
        <w:t xml:space="preserve"> </w:t>
      </w:r>
      <w:proofErr w:type="spellStart"/>
      <w:r w:rsidRPr="00683D76">
        <w:rPr>
          <w:rFonts w:ascii="Times" w:hAnsi="Times"/>
        </w:rPr>
        <w:t>nantinya</w:t>
      </w:r>
      <w:proofErr w:type="spellEnd"/>
      <w:r w:rsidRPr="00683D76">
        <w:rPr>
          <w:rFonts w:ascii="Times" w:hAnsi="Times"/>
        </w:rPr>
        <w:t xml:space="preserve"> </w:t>
      </w:r>
      <w:proofErr w:type="spellStart"/>
      <w:r w:rsidRPr="00683D76">
        <w:rPr>
          <w:rFonts w:ascii="Times" w:hAnsi="Times"/>
        </w:rPr>
        <w:t>akan</w:t>
      </w:r>
      <w:proofErr w:type="spellEnd"/>
      <w:r w:rsidRPr="00683D76">
        <w:rPr>
          <w:rFonts w:ascii="Times" w:hAnsi="Times"/>
        </w:rPr>
        <w:t xml:space="preserve"> </w:t>
      </w:r>
      <w:proofErr w:type="spellStart"/>
      <w:r w:rsidRPr="00683D76">
        <w:rPr>
          <w:rFonts w:ascii="Times" w:hAnsi="Times"/>
        </w:rPr>
        <w:t>digunakan</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proofErr w:type="spellStart"/>
      <w:r w:rsidRPr="00683D76">
        <w:rPr>
          <w:rFonts w:ascii="Times" w:hAnsi="Times"/>
        </w:rPr>
        <w:t>indeks</w:t>
      </w:r>
      <w:proofErr w:type="spellEnd"/>
      <w:r w:rsidRPr="00683D76">
        <w:rPr>
          <w:rFonts w:ascii="Times" w:hAnsi="Times"/>
        </w:rPr>
        <w:t xml:space="preserve"> </w:t>
      </w:r>
      <w:proofErr w:type="spellStart"/>
      <w:r w:rsidRPr="00683D76">
        <w:rPr>
          <w:rFonts w:ascii="Times" w:hAnsi="Times"/>
        </w:rPr>
        <w:t>pencatatan</w:t>
      </w:r>
      <w:proofErr w:type="spellEnd"/>
      <w:r w:rsidRPr="00683D76">
        <w:rPr>
          <w:rFonts w:ascii="Times" w:hAnsi="Times"/>
        </w:rPr>
        <w:t xml:space="preserve"> </w:t>
      </w:r>
      <w:proofErr w:type="spellStart"/>
      <w:r w:rsidRPr="00683D76">
        <w:rPr>
          <w:rFonts w:ascii="Times" w:hAnsi="Times"/>
        </w:rPr>
        <w:t>penyakit</w:t>
      </w:r>
      <w:proofErr w:type="spellEnd"/>
      <w:r w:rsidRPr="00683D76">
        <w:rPr>
          <w:rFonts w:ascii="Times" w:hAnsi="Times"/>
        </w:rPr>
        <w:t xml:space="preserve">, </w:t>
      </w:r>
      <w:proofErr w:type="spellStart"/>
      <w:r w:rsidRPr="00683D76">
        <w:rPr>
          <w:rFonts w:ascii="Times" w:hAnsi="Times"/>
        </w:rPr>
        <w:t>analisis</w:t>
      </w:r>
      <w:proofErr w:type="spellEnd"/>
      <w:r w:rsidRPr="00683D76">
        <w:rPr>
          <w:rFonts w:ascii="Times" w:hAnsi="Times"/>
        </w:rPr>
        <w:t xml:space="preserve"> </w:t>
      </w:r>
      <w:proofErr w:type="spellStart"/>
      <w:r w:rsidRPr="00683D76">
        <w:rPr>
          <w:rFonts w:ascii="Times" w:hAnsi="Times"/>
        </w:rPr>
        <w:t>pembiayaan</w:t>
      </w:r>
      <w:proofErr w:type="spellEnd"/>
      <w:r w:rsidRPr="00683D76">
        <w:rPr>
          <w:rFonts w:ascii="Times" w:hAnsi="Times"/>
        </w:rPr>
        <w:t xml:space="preserve"> </w:t>
      </w:r>
      <w:proofErr w:type="spellStart"/>
      <w:r w:rsidRPr="00683D76">
        <w:rPr>
          <w:rFonts w:ascii="Times" w:hAnsi="Times"/>
        </w:rPr>
        <w:t>kesehatan</w:t>
      </w:r>
      <w:proofErr w:type="spellEnd"/>
      <w:r w:rsidRPr="00683D76">
        <w:rPr>
          <w:rFonts w:ascii="Times" w:hAnsi="Times"/>
        </w:rPr>
        <w:t xml:space="preserve">, </w:t>
      </w:r>
      <w:proofErr w:type="spellStart"/>
      <w:r w:rsidRPr="00683D76">
        <w:rPr>
          <w:rFonts w:ascii="Times" w:hAnsi="Times"/>
        </w:rPr>
        <w:t>pelaporan</w:t>
      </w:r>
      <w:proofErr w:type="spellEnd"/>
      <w:r w:rsidRPr="00683D76">
        <w:rPr>
          <w:rFonts w:ascii="Times" w:hAnsi="Times"/>
        </w:rPr>
        <w:t xml:space="preserve"> </w:t>
      </w:r>
      <w:proofErr w:type="spellStart"/>
      <w:r w:rsidRPr="00683D76">
        <w:rPr>
          <w:rFonts w:ascii="Times" w:hAnsi="Times"/>
        </w:rPr>
        <w:t>morbiditas</w:t>
      </w:r>
      <w:proofErr w:type="spellEnd"/>
      <w:r w:rsidRPr="00683D76">
        <w:rPr>
          <w:rFonts w:ascii="Times" w:hAnsi="Times"/>
        </w:rPr>
        <w:t xml:space="preserve"> dan </w:t>
      </w:r>
      <w:proofErr w:type="spellStart"/>
      <w:r w:rsidRPr="00683D76">
        <w:rPr>
          <w:rFonts w:ascii="Times" w:hAnsi="Times"/>
        </w:rPr>
        <w:t>mortalitas</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proofErr w:type="spellStart"/>
      <w:r w:rsidRPr="00683D76">
        <w:rPr>
          <w:rFonts w:ascii="Times" w:hAnsi="Times"/>
        </w:rPr>
        <w:t>penelitian</w:t>
      </w:r>
      <w:proofErr w:type="spellEnd"/>
      <w:r w:rsidRPr="00683D76">
        <w:rPr>
          <w:rFonts w:ascii="Times" w:hAnsi="Times"/>
        </w:rPr>
        <w:t xml:space="preserve"> </w:t>
      </w:r>
      <w:proofErr w:type="spellStart"/>
      <w:r w:rsidRPr="00683D76">
        <w:rPr>
          <w:rFonts w:ascii="Times" w:hAnsi="Times"/>
        </w:rPr>
        <w:t>persebaran</w:t>
      </w:r>
      <w:proofErr w:type="spellEnd"/>
      <w:r w:rsidRPr="00683D76">
        <w:rPr>
          <w:rFonts w:ascii="Times" w:hAnsi="Times"/>
        </w:rPr>
        <w:t xml:space="preserve"> </w:t>
      </w:r>
      <w:proofErr w:type="spellStart"/>
      <w:r w:rsidRPr="00683D76">
        <w:rPr>
          <w:rFonts w:ascii="Times" w:hAnsi="Times"/>
        </w:rPr>
        <w:t>penyakit</w:t>
      </w:r>
      <w:proofErr w:type="spellEnd"/>
      <w:r w:rsidRPr="00683D76">
        <w:rPr>
          <w:rFonts w:ascii="Times" w:hAnsi="Times"/>
        </w:rPr>
        <w:t xml:space="preserve"> dan data </w:t>
      </w:r>
      <w:proofErr w:type="spellStart"/>
      <w:r w:rsidRPr="00683D76">
        <w:rPr>
          <w:rFonts w:ascii="Times" w:hAnsi="Times"/>
        </w:rPr>
        <w:t>medis</w:t>
      </w:r>
      <w:proofErr w:type="spellEnd"/>
      <w:r w:rsidRPr="00683D76">
        <w:rPr>
          <w:rFonts w:ascii="Times" w:hAnsi="Times"/>
        </w:rPr>
        <w:t xml:space="preserve"> </w:t>
      </w:r>
      <w:proofErr w:type="spellStart"/>
      <w:r w:rsidRPr="00683D76">
        <w:rPr>
          <w:rFonts w:ascii="Times" w:hAnsi="Times"/>
        </w:rPr>
        <w:t>serta</w:t>
      </w:r>
      <w:proofErr w:type="spellEnd"/>
      <w:r w:rsidRPr="00683D76">
        <w:rPr>
          <w:rFonts w:ascii="Times" w:hAnsi="Times"/>
        </w:rPr>
        <w:t xml:space="preserve"> </w:t>
      </w:r>
      <w:proofErr w:type="spellStart"/>
      <w:r w:rsidRPr="00683D76">
        <w:rPr>
          <w:rFonts w:ascii="Times" w:hAnsi="Times"/>
        </w:rPr>
        <w:t>pelaporan</w:t>
      </w:r>
      <w:proofErr w:type="spellEnd"/>
      <w:r w:rsidRPr="00683D76">
        <w:rPr>
          <w:rFonts w:ascii="Times" w:hAnsi="Times"/>
        </w:rPr>
        <w:t xml:space="preserve"> </w:t>
      </w:r>
      <w:proofErr w:type="spellStart"/>
      <w:r w:rsidRPr="00683D76">
        <w:rPr>
          <w:rFonts w:ascii="Times" w:hAnsi="Times"/>
        </w:rPr>
        <w:t>nasional</w:t>
      </w:r>
      <w:proofErr w:type="spellEnd"/>
      <w:r w:rsidRPr="00683D76">
        <w:rPr>
          <w:rFonts w:ascii="Times" w:hAnsi="Times"/>
        </w:rPr>
        <w:t xml:space="preserve"> dan </w:t>
      </w:r>
      <w:proofErr w:type="spellStart"/>
      <w:r w:rsidRPr="00683D76">
        <w:rPr>
          <w:rFonts w:ascii="Times" w:hAnsi="Times"/>
        </w:rPr>
        <w:t>internasional</w:t>
      </w:r>
      <w:proofErr w:type="spellEnd"/>
      <w:r w:rsidRPr="00683D76">
        <w:rPr>
          <w:rFonts w:ascii="Times" w:hAnsi="Times"/>
        </w:rPr>
        <w:t xml:space="preserve">. </w:t>
      </w: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analisis</w:t>
      </w:r>
      <w:proofErr w:type="spellEnd"/>
      <w:r w:rsidRPr="00683D76">
        <w:rPr>
          <w:rFonts w:ascii="Times" w:hAnsi="Times"/>
        </w:rPr>
        <w:t xml:space="preserve"> </w:t>
      </w:r>
      <w:proofErr w:type="spellStart"/>
      <w:r w:rsidRPr="00683D76">
        <w:rPr>
          <w:rFonts w:ascii="Times" w:hAnsi="Times"/>
        </w:rPr>
        <w:t>didapatkan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52% (52 BRME) </w:t>
      </w:r>
      <w:proofErr w:type="spellStart"/>
      <w:r w:rsidRPr="00683D76">
        <w:rPr>
          <w:rFonts w:ascii="Times" w:hAnsi="Times"/>
        </w:rPr>
        <w:t>akurat</w:t>
      </w:r>
      <w:proofErr w:type="spellEnd"/>
      <w:r w:rsidRPr="00683D76">
        <w:rPr>
          <w:rFonts w:ascii="Times" w:hAnsi="Times"/>
        </w:rPr>
        <w:t xml:space="preserve"> dan 48% (48 BRME)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akurat</w:t>
      </w:r>
      <w:proofErr w:type="spellEnd"/>
      <w:r w:rsidRPr="00683D76">
        <w:rPr>
          <w:rFonts w:ascii="Times" w:hAnsi="Times"/>
        </w:rPr>
        <w:t xml:space="preserve">. </w:t>
      </w:r>
      <w:proofErr w:type="spellStart"/>
      <w:r w:rsidRPr="00683D76">
        <w:rPr>
          <w:rFonts w:ascii="Times" w:hAnsi="Times"/>
        </w:rPr>
        <w:t>Artinya</w:t>
      </w:r>
      <w:proofErr w:type="spellEnd"/>
      <w:r w:rsidRPr="00683D76">
        <w:rPr>
          <w:rFonts w:ascii="Times" w:hAnsi="Times"/>
        </w:rPr>
        <w:t xml:space="preserve"> </w:t>
      </w:r>
      <w:proofErr w:type="spellStart"/>
      <w:r w:rsidRPr="00683D76">
        <w:rPr>
          <w:rFonts w:ascii="Times" w:hAnsi="Times"/>
        </w:rPr>
        <w:t>persentase</w:t>
      </w:r>
      <w:proofErr w:type="spellEnd"/>
      <w:r w:rsidRPr="00683D76">
        <w:rPr>
          <w:rFonts w:ascii="Times" w:hAnsi="Times"/>
        </w:rPr>
        <w:t xml:space="preserve"> </w:t>
      </w:r>
      <w:proofErr w:type="spellStart"/>
      <w:r w:rsidRPr="00683D76">
        <w:rPr>
          <w:rFonts w:ascii="Times" w:hAnsi="Times"/>
        </w:rPr>
        <w:t>keakuratan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diagnosis </w:t>
      </w:r>
      <w:proofErr w:type="spellStart"/>
      <w:r w:rsidRPr="00683D76">
        <w:rPr>
          <w:rFonts w:ascii="Times" w:hAnsi="Times"/>
        </w:rPr>
        <w:t>lebih</w:t>
      </w:r>
      <w:proofErr w:type="spellEnd"/>
      <w:r w:rsidRPr="00683D76">
        <w:rPr>
          <w:rFonts w:ascii="Times" w:hAnsi="Times"/>
        </w:rPr>
        <w:t xml:space="preserve"> </w:t>
      </w:r>
      <w:proofErr w:type="spellStart"/>
      <w:r w:rsidRPr="00683D76">
        <w:rPr>
          <w:rFonts w:ascii="Times" w:hAnsi="Times"/>
        </w:rPr>
        <w:t>dari</w:t>
      </w:r>
      <w:proofErr w:type="spellEnd"/>
      <w:r w:rsidRPr="00683D76">
        <w:rPr>
          <w:rFonts w:ascii="Times" w:hAnsi="Times"/>
        </w:rPr>
        <w:t xml:space="preserve"> 50%.  </w:t>
      </w:r>
    </w:p>
    <w:p w14:paraId="78C2E6E5" w14:textId="34746892" w:rsidR="00247783" w:rsidRPr="00683D76" w:rsidRDefault="00683D76" w:rsidP="00683D76">
      <w:pPr>
        <w:pStyle w:val="ListParagraph"/>
        <w:numPr>
          <w:ilvl w:val="0"/>
          <w:numId w:val="9"/>
        </w:numPr>
        <w:autoSpaceDE w:val="0"/>
        <w:autoSpaceDN w:val="0"/>
        <w:adjustRightInd w:val="0"/>
        <w:spacing w:after="0" w:line="240" w:lineRule="auto"/>
        <w:ind w:left="426"/>
        <w:jc w:val="both"/>
        <w:rPr>
          <w:rFonts w:ascii="Times New Roman" w:hAnsi="Times New Roman" w:cs="Times New Roman"/>
          <w:color w:val="000000" w:themeColor="text1"/>
          <w:lang w:val="en-ID"/>
        </w:rPr>
      </w:pPr>
      <w:proofErr w:type="spellStart"/>
      <w:r w:rsidRPr="00683D76">
        <w:rPr>
          <w:rFonts w:ascii="Times New Roman" w:hAnsi="Times New Roman" w:cs="Times New Roman"/>
          <w:color w:val="000000" w:themeColor="text1"/>
          <w:lang w:val="en-ID"/>
        </w:rPr>
        <w:t>Faktor-Faktor</w:t>
      </w:r>
      <w:proofErr w:type="spellEnd"/>
      <w:r w:rsidRPr="00683D76">
        <w:rPr>
          <w:rFonts w:ascii="Times New Roman" w:hAnsi="Times New Roman" w:cs="Times New Roman"/>
          <w:color w:val="000000" w:themeColor="text1"/>
          <w:lang w:val="en-ID"/>
        </w:rPr>
        <w:t xml:space="preserve"> </w:t>
      </w:r>
      <w:proofErr w:type="spellStart"/>
      <w:r w:rsidRPr="00683D76">
        <w:rPr>
          <w:rFonts w:ascii="Times New Roman" w:hAnsi="Times New Roman" w:cs="Times New Roman"/>
          <w:color w:val="000000" w:themeColor="text1"/>
          <w:lang w:val="en-ID"/>
        </w:rPr>
        <w:t>Ketidakakuratan</w:t>
      </w:r>
      <w:proofErr w:type="spellEnd"/>
    </w:p>
    <w:p w14:paraId="0306475B" w14:textId="77777777" w:rsidR="00683D76" w:rsidRDefault="00683D76" w:rsidP="00683D76">
      <w:pPr>
        <w:pStyle w:val="ListParagraph"/>
        <w:numPr>
          <w:ilvl w:val="0"/>
          <w:numId w:val="11"/>
        </w:numPr>
        <w:spacing w:after="0" w:line="240" w:lineRule="auto"/>
        <w:jc w:val="both"/>
        <w:rPr>
          <w:rFonts w:ascii="Times" w:hAnsi="Times"/>
        </w:rPr>
      </w:pPr>
      <w:proofErr w:type="spellStart"/>
      <w:r w:rsidRPr="00683D76">
        <w:rPr>
          <w:rFonts w:ascii="Times" w:hAnsi="Times"/>
        </w:rPr>
        <w:t>Pengisian</w:t>
      </w:r>
      <w:proofErr w:type="spellEnd"/>
      <w:r w:rsidRPr="00683D76">
        <w:rPr>
          <w:rFonts w:ascii="Times" w:hAnsi="Times"/>
        </w:rPr>
        <w:t xml:space="preserve"> diagnosis oleh </w:t>
      </w:r>
      <w:proofErr w:type="spellStart"/>
      <w:r w:rsidRPr="00683D76">
        <w:rPr>
          <w:rFonts w:ascii="Times" w:hAnsi="Times"/>
        </w:rPr>
        <w:t>dokter</w:t>
      </w:r>
      <w:proofErr w:type="spellEnd"/>
      <w:r w:rsidRPr="00683D76">
        <w:rPr>
          <w:rFonts w:ascii="Times" w:hAnsi="Times"/>
        </w:rPr>
        <w:t xml:space="preserve"> yang </w:t>
      </w:r>
      <w:proofErr w:type="spellStart"/>
      <w:r w:rsidRPr="00683D76">
        <w:rPr>
          <w:rFonts w:ascii="Times" w:hAnsi="Times"/>
        </w:rPr>
        <w:t>kurang</w:t>
      </w:r>
      <w:proofErr w:type="spellEnd"/>
      <w:r w:rsidRPr="00683D76">
        <w:rPr>
          <w:rFonts w:ascii="Times" w:hAnsi="Times"/>
        </w:rPr>
        <w:t xml:space="preserve"> </w:t>
      </w:r>
      <w:proofErr w:type="spellStart"/>
      <w:r w:rsidRPr="00683D76">
        <w:rPr>
          <w:rFonts w:ascii="Times" w:hAnsi="Times"/>
        </w:rPr>
        <w:t>jelas</w:t>
      </w:r>
      <w:proofErr w:type="spellEnd"/>
      <w:r w:rsidRPr="00683D76">
        <w:rPr>
          <w:rFonts w:ascii="Times" w:hAnsi="Times"/>
        </w:rPr>
        <w:t xml:space="preserve"> dan </w:t>
      </w:r>
      <w:proofErr w:type="spellStart"/>
      <w:r w:rsidRPr="00683D76">
        <w:rPr>
          <w:rFonts w:ascii="Times" w:hAnsi="Times"/>
        </w:rPr>
        <w:t>kurang</w:t>
      </w:r>
      <w:proofErr w:type="spellEnd"/>
      <w:r w:rsidRPr="00683D76">
        <w:rPr>
          <w:rFonts w:ascii="Times" w:hAnsi="Times"/>
        </w:rPr>
        <w:t xml:space="preserve"> </w:t>
      </w:r>
      <w:proofErr w:type="spellStart"/>
      <w:r w:rsidRPr="00683D76">
        <w:rPr>
          <w:rFonts w:ascii="Times" w:hAnsi="Times"/>
        </w:rPr>
        <w:t>lengkap</w:t>
      </w:r>
      <w:proofErr w:type="spellEnd"/>
    </w:p>
    <w:p w14:paraId="53D58318" w14:textId="76570275" w:rsidR="00683D76"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observasi</w:t>
      </w:r>
      <w:proofErr w:type="spellEnd"/>
      <w:r w:rsidRPr="00683D76">
        <w:rPr>
          <w:rFonts w:ascii="Times" w:hAnsi="Times"/>
        </w:rPr>
        <w:t xml:space="preserve"> dan </w:t>
      </w:r>
      <w:proofErr w:type="spellStart"/>
      <w:r w:rsidRPr="00683D76">
        <w:rPr>
          <w:rFonts w:ascii="Times" w:hAnsi="Times"/>
        </w:rPr>
        <w:t>wawancara</w:t>
      </w:r>
      <w:proofErr w:type="spellEnd"/>
      <w:r w:rsidRPr="00683D76">
        <w:rPr>
          <w:rFonts w:ascii="Times" w:hAnsi="Times"/>
        </w:rPr>
        <w:t xml:space="preserve"> </w:t>
      </w:r>
      <w:proofErr w:type="spellStart"/>
      <w:r w:rsidRPr="00683D76">
        <w:rPr>
          <w:rFonts w:ascii="Times" w:hAnsi="Times"/>
        </w:rPr>
        <w:t>tertulis</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 xml:space="preserve">coding </w:t>
      </w:r>
      <w:proofErr w:type="spellStart"/>
      <w:r w:rsidRPr="00683D76">
        <w:rPr>
          <w:rFonts w:ascii="Times" w:hAnsi="Times"/>
        </w:rPr>
        <w:t>mereka</w:t>
      </w:r>
      <w:proofErr w:type="spellEnd"/>
      <w:r w:rsidRPr="00683D76">
        <w:rPr>
          <w:rFonts w:ascii="Times" w:hAnsi="Times"/>
        </w:rPr>
        <w:t xml:space="preserve"> </w:t>
      </w:r>
      <w:proofErr w:type="spellStart"/>
      <w:r w:rsidRPr="00683D76">
        <w:rPr>
          <w:rFonts w:ascii="Times" w:hAnsi="Times"/>
        </w:rPr>
        <w:t>berharap</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menulis</w:t>
      </w:r>
      <w:proofErr w:type="spellEnd"/>
      <w:r w:rsidRPr="00683D76">
        <w:rPr>
          <w:rFonts w:ascii="Times" w:hAnsi="Times"/>
        </w:rPr>
        <w:t xml:space="preserve"> diagnosis </w:t>
      </w:r>
      <w:proofErr w:type="spellStart"/>
      <w:r w:rsidRPr="00683D76">
        <w:rPr>
          <w:rFonts w:ascii="Times" w:hAnsi="Times"/>
        </w:rPr>
        <w:t>secara</w:t>
      </w:r>
      <w:proofErr w:type="spellEnd"/>
      <w:r w:rsidRPr="00683D76">
        <w:rPr>
          <w:rFonts w:ascii="Times" w:hAnsi="Times"/>
        </w:rPr>
        <w:t xml:space="preserve"> </w:t>
      </w:r>
      <w:proofErr w:type="spellStart"/>
      <w:r w:rsidRPr="00683D76">
        <w:rPr>
          <w:rFonts w:ascii="Times" w:hAnsi="Times"/>
        </w:rPr>
        <w:t>lengkap</w:t>
      </w:r>
      <w:proofErr w:type="spellEnd"/>
      <w:r w:rsidRPr="00683D76">
        <w:rPr>
          <w:rFonts w:ascii="Times" w:hAnsi="Times"/>
        </w:rPr>
        <w:t xml:space="preserve"> pada </w:t>
      </w:r>
      <w:proofErr w:type="spellStart"/>
      <w:r w:rsidRPr="00683D76">
        <w:rPr>
          <w:rFonts w:ascii="Times" w:hAnsi="Times"/>
        </w:rPr>
        <w:t>kolom</w:t>
      </w:r>
      <w:proofErr w:type="spellEnd"/>
      <w:r w:rsidRPr="00683D76">
        <w:rPr>
          <w:rFonts w:ascii="Times" w:hAnsi="Times"/>
        </w:rPr>
        <w:t xml:space="preserve"> yang </w:t>
      </w:r>
      <w:proofErr w:type="spellStart"/>
      <w:r w:rsidRPr="00683D76">
        <w:rPr>
          <w:rFonts w:ascii="Times" w:hAnsi="Times"/>
        </w:rPr>
        <w:t>tersedia</w:t>
      </w:r>
      <w:proofErr w:type="spellEnd"/>
      <w:r w:rsidRPr="00683D76">
        <w:rPr>
          <w:rFonts w:ascii="Times" w:hAnsi="Times"/>
        </w:rPr>
        <w:t xml:space="preserve">,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memudahkan</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proses coding dan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lebih</w:t>
      </w:r>
      <w:proofErr w:type="spellEnd"/>
      <w:r w:rsidRPr="00683D76">
        <w:rPr>
          <w:rFonts w:ascii="Times" w:hAnsi="Times"/>
        </w:rPr>
        <w:t xml:space="preserve"> </w:t>
      </w:r>
      <w:proofErr w:type="spellStart"/>
      <w:r w:rsidRPr="00683D76">
        <w:rPr>
          <w:rFonts w:ascii="Times" w:hAnsi="Times"/>
        </w:rPr>
        <w:t>teliti</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penulisan</w:t>
      </w:r>
      <w:proofErr w:type="spellEnd"/>
      <w:r w:rsidRPr="00683D76">
        <w:rPr>
          <w:rFonts w:ascii="Times" w:hAnsi="Times"/>
        </w:rPr>
        <w:t xml:space="preserve"> </w:t>
      </w:r>
      <w:r w:rsidRPr="00683D76">
        <w:rPr>
          <w:rFonts w:ascii="Times" w:hAnsi="Times"/>
          <w:i/>
          <w:iCs/>
        </w:rPr>
        <w:t xml:space="preserve">external causes of morbidity and mortality. </w:t>
      </w:r>
    </w:p>
    <w:p w14:paraId="17E9CB02" w14:textId="77777777" w:rsidR="00683D76" w:rsidRDefault="00683D76" w:rsidP="00683D76">
      <w:pPr>
        <w:pStyle w:val="ListParagraph"/>
        <w:numPr>
          <w:ilvl w:val="0"/>
          <w:numId w:val="11"/>
        </w:numPr>
        <w:spacing w:after="0" w:line="240" w:lineRule="auto"/>
        <w:rPr>
          <w:rFonts w:ascii="Times" w:hAnsi="Times"/>
        </w:rPr>
      </w:pPr>
      <w:r w:rsidRPr="003B71FC">
        <w:rPr>
          <w:rFonts w:ascii="Times" w:hAnsi="Times"/>
        </w:rPr>
        <w:t xml:space="preserve">Belum </w:t>
      </w:r>
      <w:proofErr w:type="spellStart"/>
      <w:r w:rsidRPr="003B71FC">
        <w:rPr>
          <w:rFonts w:ascii="Times" w:hAnsi="Times"/>
        </w:rPr>
        <w:t>pernah</w:t>
      </w:r>
      <w:proofErr w:type="spellEnd"/>
      <w:r w:rsidRPr="003B71FC">
        <w:rPr>
          <w:rFonts w:ascii="Times" w:hAnsi="Times"/>
        </w:rPr>
        <w:t xml:space="preserve"> </w:t>
      </w:r>
      <w:proofErr w:type="spellStart"/>
      <w:r w:rsidRPr="003B71FC">
        <w:rPr>
          <w:rFonts w:ascii="Times" w:hAnsi="Times"/>
        </w:rPr>
        <w:t>ada</w:t>
      </w:r>
      <w:proofErr w:type="spellEnd"/>
      <w:r w:rsidRPr="003B71FC">
        <w:rPr>
          <w:rFonts w:ascii="Times" w:hAnsi="Times"/>
        </w:rPr>
        <w:t xml:space="preserve"> </w:t>
      </w:r>
      <w:proofErr w:type="spellStart"/>
      <w:r w:rsidRPr="003B71FC">
        <w:rPr>
          <w:rFonts w:ascii="Times" w:hAnsi="Times"/>
        </w:rPr>
        <w:t>pelatihan</w:t>
      </w:r>
      <w:proofErr w:type="spellEnd"/>
      <w:r w:rsidRPr="003B71FC">
        <w:rPr>
          <w:rFonts w:ascii="Times" w:hAnsi="Times"/>
        </w:rPr>
        <w:t xml:space="preserve"> </w:t>
      </w:r>
      <w:proofErr w:type="spellStart"/>
      <w:r w:rsidRPr="003B71FC">
        <w:rPr>
          <w:rFonts w:ascii="Times" w:hAnsi="Times"/>
        </w:rPr>
        <w:t>khusus</w:t>
      </w:r>
      <w:proofErr w:type="spellEnd"/>
      <w:r w:rsidRPr="003B71FC">
        <w:rPr>
          <w:rFonts w:ascii="Times" w:hAnsi="Times"/>
        </w:rPr>
        <w:t xml:space="preserve"> </w:t>
      </w:r>
      <w:proofErr w:type="spellStart"/>
      <w:r w:rsidRPr="003B71FC">
        <w:rPr>
          <w:rFonts w:ascii="Times" w:hAnsi="Times"/>
        </w:rPr>
        <w:t>terkait</w:t>
      </w:r>
      <w:proofErr w:type="spellEnd"/>
      <w:r w:rsidRPr="003B71FC">
        <w:rPr>
          <w:rFonts w:ascii="Times" w:hAnsi="Times"/>
        </w:rPr>
        <w:t xml:space="preserve"> coding oleh </w:t>
      </w:r>
      <w:proofErr w:type="spellStart"/>
      <w:r w:rsidRPr="003B71FC">
        <w:rPr>
          <w:rFonts w:ascii="Times" w:hAnsi="Times"/>
        </w:rPr>
        <w:t>petugas</w:t>
      </w:r>
      <w:proofErr w:type="spellEnd"/>
    </w:p>
    <w:p w14:paraId="1428B031" w14:textId="780CA383" w:rsidR="00683D76"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wawancara</w:t>
      </w:r>
      <w:proofErr w:type="spellEnd"/>
      <w:r w:rsidRPr="00683D76">
        <w:rPr>
          <w:rFonts w:ascii="Times" w:hAnsi="Times"/>
        </w:rPr>
        <w:t xml:space="preserve"> </w:t>
      </w:r>
      <w:proofErr w:type="spellStart"/>
      <w:r w:rsidRPr="00683D76">
        <w:rPr>
          <w:rFonts w:ascii="Times" w:hAnsi="Times"/>
        </w:rPr>
        <w:t>tertulis</w:t>
      </w:r>
      <w:proofErr w:type="spellEnd"/>
      <w:r w:rsidRPr="00683D76">
        <w:rPr>
          <w:rFonts w:ascii="Times" w:hAnsi="Times"/>
        </w:rPr>
        <w:t xml:space="preserve"> </w:t>
      </w:r>
      <w:proofErr w:type="spellStart"/>
      <w:r w:rsidRPr="00683D76">
        <w:rPr>
          <w:rFonts w:ascii="Times" w:hAnsi="Times"/>
        </w:rPr>
        <w:t>dngan</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 xml:space="preserve">coding </w:t>
      </w:r>
      <w:proofErr w:type="spellStart"/>
      <w:r w:rsidRPr="00683D76">
        <w:rPr>
          <w:rFonts w:ascii="Times" w:hAnsi="Times"/>
        </w:rPr>
        <w:t>terdapat</w:t>
      </w:r>
      <w:proofErr w:type="spellEnd"/>
      <w:r w:rsidRPr="00683D76">
        <w:rPr>
          <w:rFonts w:ascii="Times" w:hAnsi="Times"/>
        </w:rPr>
        <w:t xml:space="preserve"> 3 orang </w:t>
      </w:r>
      <w:proofErr w:type="spellStart"/>
      <w:r w:rsidRPr="00683D76">
        <w:rPr>
          <w:rFonts w:ascii="Times" w:hAnsi="Times"/>
        </w:rPr>
        <w:t>dari</w:t>
      </w:r>
      <w:proofErr w:type="spellEnd"/>
      <w:r w:rsidRPr="00683D76">
        <w:rPr>
          <w:rFonts w:ascii="Times" w:hAnsi="Times"/>
        </w:rPr>
        <w:t xml:space="preserve"> total 15 orang yang </w:t>
      </w:r>
      <w:proofErr w:type="spellStart"/>
      <w:r w:rsidRPr="00683D76">
        <w:rPr>
          <w:rFonts w:ascii="Times" w:hAnsi="Times"/>
        </w:rPr>
        <w:t>belum</w:t>
      </w:r>
      <w:proofErr w:type="spellEnd"/>
      <w:r w:rsidRPr="00683D76">
        <w:rPr>
          <w:rFonts w:ascii="Times" w:hAnsi="Times"/>
        </w:rPr>
        <w:t xml:space="preserve"> </w:t>
      </w:r>
      <w:proofErr w:type="spellStart"/>
      <w:r w:rsidRPr="00683D76">
        <w:rPr>
          <w:rFonts w:ascii="Times" w:hAnsi="Times"/>
        </w:rPr>
        <w:t>pernah</w:t>
      </w:r>
      <w:proofErr w:type="spellEnd"/>
      <w:r w:rsidRPr="00683D76">
        <w:rPr>
          <w:rFonts w:ascii="Times" w:hAnsi="Times"/>
        </w:rPr>
        <w:t xml:space="preserve"> </w:t>
      </w:r>
      <w:proofErr w:type="spellStart"/>
      <w:r w:rsidRPr="00683D76">
        <w:rPr>
          <w:rFonts w:ascii="Times" w:hAnsi="Times"/>
        </w:rPr>
        <w:t>mengikuti</w:t>
      </w:r>
      <w:proofErr w:type="spellEnd"/>
      <w:r w:rsidRPr="00683D76">
        <w:rPr>
          <w:rFonts w:ascii="Times" w:hAnsi="Times"/>
        </w:rPr>
        <w:t xml:space="preserve"> </w:t>
      </w:r>
      <w:proofErr w:type="spellStart"/>
      <w:r w:rsidRPr="00683D76">
        <w:rPr>
          <w:rFonts w:ascii="Times" w:hAnsi="Times"/>
        </w:rPr>
        <w:t>pelatihan</w:t>
      </w:r>
      <w:proofErr w:type="spellEnd"/>
      <w:r w:rsidRPr="00683D76">
        <w:rPr>
          <w:rFonts w:ascii="Times" w:hAnsi="Times"/>
        </w:rPr>
        <w:t xml:space="preserve">/ seminar/ workshop </w:t>
      </w:r>
      <w:proofErr w:type="spellStart"/>
      <w:r w:rsidRPr="00683D76">
        <w:rPr>
          <w:rFonts w:ascii="Times" w:hAnsi="Times"/>
        </w:rPr>
        <w:t>terkait</w:t>
      </w:r>
      <w:proofErr w:type="spellEnd"/>
      <w:r w:rsidRPr="00683D76">
        <w:rPr>
          <w:rFonts w:ascii="Times" w:hAnsi="Times"/>
        </w:rPr>
        <w:t xml:space="preserve"> coding, </w:t>
      </w:r>
      <w:proofErr w:type="spellStart"/>
      <w:r w:rsidRPr="00683D76">
        <w:rPr>
          <w:rFonts w:ascii="Times" w:hAnsi="Times"/>
        </w:rPr>
        <w:t>artinya</w:t>
      </w:r>
      <w:proofErr w:type="spellEnd"/>
      <w:r w:rsidRPr="00683D76">
        <w:rPr>
          <w:rFonts w:ascii="Times" w:hAnsi="Times"/>
        </w:rPr>
        <w:t xml:space="preserve"> </w:t>
      </w:r>
      <w:proofErr w:type="spellStart"/>
      <w:r w:rsidRPr="00683D76">
        <w:rPr>
          <w:rFonts w:ascii="Times" w:hAnsi="Times"/>
        </w:rPr>
        <w:t>masih</w:t>
      </w:r>
      <w:proofErr w:type="spellEnd"/>
      <w:r w:rsidRPr="00683D76">
        <w:rPr>
          <w:rFonts w:ascii="Times" w:hAnsi="Times"/>
        </w:rPr>
        <w:t xml:space="preserve"> </w:t>
      </w:r>
      <w:proofErr w:type="spellStart"/>
      <w:r w:rsidRPr="00683D76">
        <w:rPr>
          <w:rFonts w:ascii="Times" w:hAnsi="Times"/>
        </w:rPr>
        <w:t>ada</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yang </w:t>
      </w:r>
      <w:proofErr w:type="spellStart"/>
      <w:r w:rsidRPr="00683D76">
        <w:rPr>
          <w:rFonts w:ascii="Times" w:hAnsi="Times"/>
        </w:rPr>
        <w:t>membutuhkan</w:t>
      </w:r>
      <w:proofErr w:type="spellEnd"/>
      <w:r w:rsidRPr="00683D76">
        <w:rPr>
          <w:rFonts w:ascii="Times" w:hAnsi="Times"/>
        </w:rPr>
        <w:t xml:space="preserve"> </w:t>
      </w:r>
      <w:proofErr w:type="spellStart"/>
      <w:r w:rsidRPr="00683D76">
        <w:rPr>
          <w:rFonts w:ascii="Times" w:hAnsi="Times"/>
        </w:rPr>
        <w:t>hal</w:t>
      </w:r>
      <w:proofErr w:type="spellEnd"/>
      <w:r w:rsidRPr="00683D76">
        <w:rPr>
          <w:rFonts w:ascii="Times" w:hAnsi="Times"/>
        </w:rPr>
        <w:t xml:space="preserve"> </w:t>
      </w:r>
      <w:proofErr w:type="spellStart"/>
      <w:r w:rsidRPr="00683D76">
        <w:rPr>
          <w:rFonts w:ascii="Times" w:hAnsi="Times"/>
        </w:rPr>
        <w:t>tersebut</w:t>
      </w:r>
      <w:proofErr w:type="spellEnd"/>
      <w:r w:rsidRPr="00683D76">
        <w:rPr>
          <w:rFonts w:ascii="Times" w:hAnsi="Times"/>
        </w:rPr>
        <w:t xml:space="preserve"> agar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codingnya</w:t>
      </w:r>
      <w:proofErr w:type="spellEnd"/>
      <w:r w:rsidRPr="00683D76">
        <w:rPr>
          <w:rFonts w:ascii="Times" w:hAnsi="Times"/>
        </w:rPr>
        <w:t xml:space="preserve"> </w:t>
      </w:r>
      <w:proofErr w:type="spellStart"/>
      <w:r w:rsidRPr="00683D76">
        <w:rPr>
          <w:rFonts w:ascii="Times" w:hAnsi="Times"/>
        </w:rPr>
        <w:t>dapat</w:t>
      </w:r>
      <w:proofErr w:type="spellEnd"/>
      <w:r w:rsidRPr="00683D76">
        <w:rPr>
          <w:rFonts w:ascii="Times" w:hAnsi="Times"/>
        </w:rPr>
        <w:t xml:space="preserve"> </w:t>
      </w:r>
      <w:proofErr w:type="spellStart"/>
      <w:r w:rsidRPr="00683D76">
        <w:rPr>
          <w:rFonts w:ascii="Times" w:hAnsi="Times"/>
        </w:rPr>
        <w:t>dipercaya</w:t>
      </w:r>
      <w:proofErr w:type="spellEnd"/>
      <w:r w:rsidRPr="00683D76">
        <w:rPr>
          <w:rFonts w:ascii="Times" w:hAnsi="Times"/>
        </w:rPr>
        <w:t xml:space="preserve">, </w:t>
      </w:r>
      <w:proofErr w:type="spellStart"/>
      <w:r w:rsidRPr="00683D76">
        <w:rPr>
          <w:rFonts w:ascii="Times" w:hAnsi="Times"/>
        </w:rPr>
        <w:t>benar</w:t>
      </w:r>
      <w:proofErr w:type="spellEnd"/>
      <w:r w:rsidRPr="00683D76">
        <w:rPr>
          <w:rFonts w:ascii="Times" w:hAnsi="Times"/>
        </w:rPr>
        <w:t xml:space="preserve">, dan </w:t>
      </w:r>
      <w:proofErr w:type="spellStart"/>
      <w:r w:rsidRPr="00683D76">
        <w:rPr>
          <w:rFonts w:ascii="Times" w:hAnsi="Times"/>
        </w:rPr>
        <w:t>lengkap</w:t>
      </w:r>
      <w:proofErr w:type="spellEnd"/>
      <w:r w:rsidRPr="00683D76">
        <w:rPr>
          <w:rFonts w:ascii="Times" w:hAnsi="Times"/>
        </w:rPr>
        <w:t xml:space="preserve">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dapat</w:t>
      </w:r>
      <w:proofErr w:type="spellEnd"/>
      <w:r w:rsidRPr="00683D76">
        <w:rPr>
          <w:rFonts w:ascii="Times" w:hAnsi="Times"/>
        </w:rPr>
        <w:t xml:space="preserve"> </w:t>
      </w:r>
      <w:proofErr w:type="spellStart"/>
      <w:r w:rsidRPr="00683D76">
        <w:rPr>
          <w:rFonts w:ascii="Times" w:hAnsi="Times"/>
        </w:rPr>
        <w:lastRenderedPageBreak/>
        <w:t>digunakan</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proofErr w:type="spellStart"/>
      <w:r w:rsidRPr="00683D76">
        <w:rPr>
          <w:rFonts w:ascii="Times" w:hAnsi="Times"/>
        </w:rPr>
        <w:t>pengambilan</w:t>
      </w:r>
      <w:proofErr w:type="spellEnd"/>
      <w:r w:rsidRPr="00683D76">
        <w:rPr>
          <w:rFonts w:ascii="Times" w:hAnsi="Times"/>
        </w:rPr>
        <w:t xml:space="preserve"> </w:t>
      </w:r>
      <w:proofErr w:type="spellStart"/>
      <w:r w:rsidRPr="00683D76">
        <w:rPr>
          <w:rFonts w:ascii="Times" w:hAnsi="Times"/>
        </w:rPr>
        <w:t>keputusan</w:t>
      </w:r>
      <w:proofErr w:type="spellEnd"/>
      <w:r w:rsidRPr="00683D76">
        <w:rPr>
          <w:rFonts w:ascii="Times" w:hAnsi="Times"/>
        </w:rPr>
        <w:t xml:space="preserve"> (</w:t>
      </w:r>
      <w:proofErr w:type="spellStart"/>
      <w:r w:rsidRPr="00683D76">
        <w:rPr>
          <w:rFonts w:ascii="Times" w:hAnsi="Times"/>
        </w:rPr>
        <w:t>Agustine</w:t>
      </w:r>
      <w:proofErr w:type="spellEnd"/>
      <w:r w:rsidRPr="00683D76">
        <w:rPr>
          <w:rFonts w:ascii="Times" w:hAnsi="Times"/>
        </w:rPr>
        <w:t xml:space="preserve"> &amp; </w:t>
      </w:r>
      <w:proofErr w:type="spellStart"/>
      <w:r w:rsidRPr="00683D76">
        <w:rPr>
          <w:rFonts w:ascii="Times" w:hAnsi="Times"/>
        </w:rPr>
        <w:t>Pratiwi</w:t>
      </w:r>
      <w:proofErr w:type="spellEnd"/>
      <w:r w:rsidRPr="00683D76">
        <w:rPr>
          <w:rFonts w:ascii="Times" w:hAnsi="Times"/>
        </w:rPr>
        <w:t xml:space="preserve">, 2017) dan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 xml:space="preserve">coding </w:t>
      </w:r>
      <w:proofErr w:type="spellStart"/>
      <w:r w:rsidRPr="00683D76">
        <w:rPr>
          <w:rFonts w:ascii="Times" w:hAnsi="Times"/>
        </w:rPr>
        <w:t>berharap</w:t>
      </w:r>
      <w:proofErr w:type="spellEnd"/>
      <w:r w:rsidRPr="00683D76">
        <w:rPr>
          <w:rFonts w:ascii="Times" w:hAnsi="Times"/>
        </w:rPr>
        <w:t xml:space="preserve"> </w:t>
      </w:r>
      <w:proofErr w:type="spellStart"/>
      <w:r w:rsidRPr="00683D76">
        <w:rPr>
          <w:rFonts w:ascii="Times" w:hAnsi="Times"/>
        </w:rPr>
        <w:t>kedepannya</w:t>
      </w:r>
      <w:proofErr w:type="spellEnd"/>
      <w:r w:rsidRPr="00683D76">
        <w:rPr>
          <w:rFonts w:ascii="Times" w:hAnsi="Times"/>
        </w:rPr>
        <w:t xml:space="preserve"> </w:t>
      </w:r>
      <w:proofErr w:type="spellStart"/>
      <w:r w:rsidRPr="00683D76">
        <w:rPr>
          <w:rFonts w:ascii="Times" w:hAnsi="Times"/>
        </w:rPr>
        <w:t>ada</w:t>
      </w:r>
      <w:proofErr w:type="spellEnd"/>
      <w:r w:rsidRPr="00683D76">
        <w:rPr>
          <w:rFonts w:ascii="Times" w:hAnsi="Times"/>
        </w:rPr>
        <w:t xml:space="preserve"> upgrade dan </w:t>
      </w:r>
      <w:proofErr w:type="spellStart"/>
      <w:r w:rsidRPr="00683D76">
        <w:rPr>
          <w:rFonts w:ascii="Times" w:hAnsi="Times"/>
        </w:rPr>
        <w:t>pelatihan</w:t>
      </w:r>
      <w:proofErr w:type="spellEnd"/>
      <w:r w:rsidRPr="00683D76">
        <w:rPr>
          <w:rFonts w:ascii="Times" w:hAnsi="Times"/>
        </w:rPr>
        <w:t xml:space="preserve"> </w:t>
      </w:r>
      <w:proofErr w:type="spellStart"/>
      <w:r w:rsidRPr="00683D76">
        <w:rPr>
          <w:rFonts w:ascii="Times" w:hAnsi="Times"/>
        </w:rPr>
        <w:t>secara</w:t>
      </w:r>
      <w:proofErr w:type="spellEnd"/>
      <w:r w:rsidRPr="00683D76">
        <w:rPr>
          <w:rFonts w:ascii="Times" w:hAnsi="Times"/>
        </w:rPr>
        <w:t xml:space="preserve"> </w:t>
      </w:r>
      <w:proofErr w:type="spellStart"/>
      <w:r w:rsidRPr="00683D76">
        <w:rPr>
          <w:rFonts w:ascii="Times" w:hAnsi="Times"/>
        </w:rPr>
        <w:t>berkala</w:t>
      </w:r>
      <w:proofErr w:type="spellEnd"/>
      <w:r w:rsidRPr="00683D76">
        <w:rPr>
          <w:rFonts w:ascii="Times" w:hAnsi="Times"/>
        </w:rPr>
        <w:t xml:space="preserve">. </w:t>
      </w:r>
    </w:p>
    <w:p w14:paraId="7258FACF" w14:textId="77777777" w:rsidR="00683D76" w:rsidRDefault="00683D76" w:rsidP="00683D76">
      <w:pPr>
        <w:pStyle w:val="ListParagraph"/>
        <w:numPr>
          <w:ilvl w:val="0"/>
          <w:numId w:val="11"/>
        </w:numPr>
        <w:spacing w:after="0" w:line="240" w:lineRule="auto"/>
        <w:rPr>
          <w:rFonts w:ascii="Times" w:hAnsi="Times"/>
        </w:rPr>
      </w:pPr>
      <w:r w:rsidRPr="003B71FC">
        <w:rPr>
          <w:rFonts w:ascii="Times" w:hAnsi="Times"/>
        </w:rPr>
        <w:t xml:space="preserve">Kurang </w:t>
      </w:r>
      <w:proofErr w:type="spellStart"/>
      <w:r w:rsidRPr="003B71FC">
        <w:rPr>
          <w:rFonts w:ascii="Times" w:hAnsi="Times"/>
        </w:rPr>
        <w:t>pahamnya</w:t>
      </w:r>
      <w:proofErr w:type="spellEnd"/>
      <w:r w:rsidRPr="003B71FC">
        <w:rPr>
          <w:rFonts w:ascii="Times" w:hAnsi="Times"/>
        </w:rPr>
        <w:t xml:space="preserve"> </w:t>
      </w:r>
      <w:proofErr w:type="spellStart"/>
      <w:r w:rsidRPr="003B71FC">
        <w:rPr>
          <w:rFonts w:ascii="Times" w:hAnsi="Times"/>
        </w:rPr>
        <w:t>petugas</w:t>
      </w:r>
      <w:proofErr w:type="spellEnd"/>
      <w:r w:rsidRPr="003B71FC">
        <w:rPr>
          <w:rFonts w:ascii="Times" w:hAnsi="Times"/>
        </w:rPr>
        <w:t xml:space="preserve"> coding </w:t>
      </w:r>
      <w:proofErr w:type="spellStart"/>
      <w:r w:rsidRPr="003B71FC">
        <w:rPr>
          <w:rFonts w:ascii="Times" w:hAnsi="Times"/>
        </w:rPr>
        <w:t>terkait</w:t>
      </w:r>
      <w:proofErr w:type="spellEnd"/>
      <w:r w:rsidRPr="003B71FC">
        <w:rPr>
          <w:rFonts w:ascii="Times" w:hAnsi="Times"/>
        </w:rPr>
        <w:t xml:space="preserve"> </w:t>
      </w:r>
      <w:proofErr w:type="spellStart"/>
      <w:r w:rsidRPr="003B71FC">
        <w:rPr>
          <w:rFonts w:ascii="Times" w:hAnsi="Times"/>
        </w:rPr>
        <w:t>terminologi</w:t>
      </w:r>
      <w:proofErr w:type="spellEnd"/>
      <w:r w:rsidRPr="003B71FC">
        <w:rPr>
          <w:rFonts w:ascii="Times" w:hAnsi="Times"/>
        </w:rPr>
        <w:t xml:space="preserve"> </w:t>
      </w:r>
      <w:proofErr w:type="spellStart"/>
      <w:r w:rsidRPr="003B71FC">
        <w:rPr>
          <w:rFonts w:ascii="Times" w:hAnsi="Times"/>
        </w:rPr>
        <w:t>medis</w:t>
      </w:r>
      <w:proofErr w:type="spellEnd"/>
      <w:r w:rsidRPr="003B71FC">
        <w:rPr>
          <w:rFonts w:ascii="Times" w:hAnsi="Times"/>
        </w:rPr>
        <w:t xml:space="preserve"> </w:t>
      </w:r>
    </w:p>
    <w:p w14:paraId="18FAA36F" w14:textId="7E3C8220" w:rsidR="00683D76"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coding</w:t>
      </w:r>
      <w:r w:rsidRPr="00683D76">
        <w:rPr>
          <w:rFonts w:ascii="Times" w:hAnsi="Times"/>
        </w:rPr>
        <w:t xml:space="preserve"> </w:t>
      </w:r>
      <w:proofErr w:type="spellStart"/>
      <w:r w:rsidRPr="00683D76">
        <w:rPr>
          <w:rFonts w:ascii="Times" w:hAnsi="Times"/>
        </w:rPr>
        <w:t>penggunaan</w:t>
      </w:r>
      <w:proofErr w:type="spellEnd"/>
      <w:r w:rsidRPr="00683D76">
        <w:rPr>
          <w:rFonts w:ascii="Times" w:hAnsi="Times"/>
        </w:rPr>
        <w:t xml:space="preserve"> </w:t>
      </w:r>
      <w:proofErr w:type="spellStart"/>
      <w:r w:rsidRPr="00683D76">
        <w:rPr>
          <w:rFonts w:ascii="Times" w:hAnsi="Times"/>
        </w:rPr>
        <w:t>simbol</w:t>
      </w:r>
      <w:proofErr w:type="spellEnd"/>
      <w:r w:rsidRPr="00683D76">
        <w:rPr>
          <w:rFonts w:ascii="Times" w:hAnsi="Times"/>
        </w:rPr>
        <w:t xml:space="preserve"> dan </w:t>
      </w:r>
      <w:proofErr w:type="spellStart"/>
      <w:r w:rsidRPr="00683D76">
        <w:rPr>
          <w:rFonts w:ascii="Times" w:hAnsi="Times"/>
        </w:rPr>
        <w:t>singkatan</w:t>
      </w:r>
      <w:proofErr w:type="spellEnd"/>
      <w:r w:rsidRPr="00683D76">
        <w:rPr>
          <w:rFonts w:ascii="Times" w:hAnsi="Times"/>
        </w:rPr>
        <w:t xml:space="preserve"> yang di </w:t>
      </w:r>
      <w:proofErr w:type="spellStart"/>
      <w:r w:rsidRPr="00683D76">
        <w:rPr>
          <w:rFonts w:ascii="Times" w:hAnsi="Times"/>
        </w:rPr>
        <w:t>tulis</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kadang</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standar</w:t>
      </w:r>
      <w:proofErr w:type="spellEnd"/>
      <w:r w:rsidRPr="00683D76">
        <w:rPr>
          <w:rFonts w:ascii="Times" w:hAnsi="Times"/>
        </w:rPr>
        <w:t xml:space="preserve">. </w:t>
      </w: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observasi</w:t>
      </w:r>
      <w:proofErr w:type="spellEnd"/>
      <w:r w:rsidRPr="00683D76">
        <w:rPr>
          <w:rFonts w:ascii="Times" w:hAnsi="Times"/>
        </w:rPr>
        <w:t xml:space="preserve"> </w:t>
      </w:r>
      <w:proofErr w:type="spellStart"/>
      <w:r w:rsidRPr="00683D76">
        <w:rPr>
          <w:rFonts w:ascii="Times" w:hAnsi="Times"/>
        </w:rPr>
        <w:t>terdapat</w:t>
      </w:r>
      <w:proofErr w:type="spellEnd"/>
      <w:r w:rsidRPr="00683D76">
        <w:rPr>
          <w:rFonts w:ascii="Times" w:hAnsi="Times"/>
        </w:rPr>
        <w:t xml:space="preserve"> </w:t>
      </w:r>
      <w:proofErr w:type="spellStart"/>
      <w:r w:rsidRPr="00683D76">
        <w:rPr>
          <w:rFonts w:ascii="Times" w:hAnsi="Times"/>
        </w:rPr>
        <w:t>beberapa</w:t>
      </w:r>
      <w:proofErr w:type="spellEnd"/>
      <w:r w:rsidRPr="00683D76">
        <w:rPr>
          <w:rFonts w:ascii="Times" w:hAnsi="Times"/>
        </w:rPr>
        <w:t xml:space="preserve"> diagnosis yang di </w:t>
      </w:r>
      <w:proofErr w:type="spellStart"/>
      <w:r w:rsidRPr="00683D76">
        <w:rPr>
          <w:rFonts w:ascii="Times" w:hAnsi="Times"/>
        </w:rPr>
        <w:t>tulis</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menggunakan</w:t>
      </w:r>
      <w:proofErr w:type="spellEnd"/>
      <w:r w:rsidRPr="00683D76">
        <w:rPr>
          <w:rFonts w:ascii="Times" w:hAnsi="Times"/>
        </w:rPr>
        <w:t xml:space="preserve"> </w:t>
      </w:r>
      <w:proofErr w:type="spellStart"/>
      <w:r w:rsidRPr="00683D76">
        <w:rPr>
          <w:rFonts w:ascii="Times" w:hAnsi="Times"/>
        </w:rPr>
        <w:t>bahasa</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yang </w:t>
      </w:r>
      <w:proofErr w:type="spellStart"/>
      <w:r w:rsidRPr="00683D76">
        <w:rPr>
          <w:rFonts w:ascii="Times" w:hAnsi="Times"/>
        </w:rPr>
        <w:t>jarang</w:t>
      </w:r>
      <w:proofErr w:type="spellEnd"/>
      <w:r w:rsidRPr="00683D76">
        <w:rPr>
          <w:rFonts w:ascii="Times" w:hAnsi="Times"/>
        </w:rPr>
        <w:t xml:space="preserve"> </w:t>
      </w:r>
      <w:proofErr w:type="spellStart"/>
      <w:r w:rsidRPr="00683D76">
        <w:rPr>
          <w:rFonts w:ascii="Times" w:hAnsi="Times"/>
        </w:rPr>
        <w:t>digunakan</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standar</w:t>
      </w:r>
      <w:proofErr w:type="spellEnd"/>
      <w:r w:rsidRPr="00683D76">
        <w:rPr>
          <w:rFonts w:ascii="Times" w:hAnsi="Times"/>
        </w:rPr>
        <w:t xml:space="preserve"> RSUD Kota Yogyakarta. </w:t>
      </w: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peneliti</w:t>
      </w:r>
      <w:proofErr w:type="spellEnd"/>
      <w:r w:rsidRPr="00683D76">
        <w:rPr>
          <w:rFonts w:ascii="Times" w:hAnsi="Times"/>
        </w:rPr>
        <w:t xml:space="preserve"> </w:t>
      </w:r>
      <w:proofErr w:type="spellStart"/>
      <w:r w:rsidRPr="00683D76">
        <w:rPr>
          <w:rFonts w:ascii="Times" w:hAnsi="Times"/>
        </w:rPr>
        <w:t>pengalaman</w:t>
      </w:r>
      <w:proofErr w:type="spellEnd"/>
      <w:r w:rsidRPr="00683D76">
        <w:rPr>
          <w:rFonts w:ascii="Times" w:hAnsi="Times"/>
        </w:rPr>
        <w:t xml:space="preserve"> </w:t>
      </w:r>
      <w:proofErr w:type="spellStart"/>
      <w:r w:rsidRPr="00683D76">
        <w:rPr>
          <w:rFonts w:ascii="Times" w:hAnsi="Times"/>
        </w:rPr>
        <w:t>kerja</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 xml:space="preserve">coding </w:t>
      </w:r>
      <w:r w:rsidRPr="00683D76">
        <w:rPr>
          <w:rFonts w:ascii="Times" w:hAnsi="Times"/>
        </w:rPr>
        <w:t xml:space="preserve">juga </w:t>
      </w:r>
      <w:proofErr w:type="spellStart"/>
      <w:r w:rsidRPr="00683D76">
        <w:rPr>
          <w:rFonts w:ascii="Times" w:hAnsi="Times"/>
        </w:rPr>
        <w:t>berpengaruh</w:t>
      </w:r>
      <w:proofErr w:type="spellEnd"/>
      <w:r w:rsidRPr="00683D76">
        <w:rPr>
          <w:rFonts w:ascii="Times" w:hAnsi="Times"/>
        </w:rPr>
        <w:t xml:space="preserve"> </w:t>
      </w:r>
      <w:proofErr w:type="spellStart"/>
      <w:r w:rsidRPr="00683D76">
        <w:rPr>
          <w:rFonts w:ascii="Times" w:hAnsi="Times"/>
        </w:rPr>
        <w:t>terkait</w:t>
      </w:r>
      <w:proofErr w:type="spellEnd"/>
      <w:r w:rsidRPr="00683D76">
        <w:rPr>
          <w:rFonts w:ascii="Times" w:hAnsi="Times"/>
        </w:rPr>
        <w:t xml:space="preserve"> </w:t>
      </w:r>
      <w:proofErr w:type="spellStart"/>
      <w:r w:rsidRPr="00683D76">
        <w:rPr>
          <w:rFonts w:ascii="Times" w:hAnsi="Times"/>
        </w:rPr>
        <w:t>pengetahuan</w:t>
      </w:r>
      <w:proofErr w:type="spellEnd"/>
      <w:r w:rsidRPr="00683D76">
        <w:rPr>
          <w:rFonts w:ascii="Times" w:hAnsi="Times"/>
        </w:rPr>
        <w:t xml:space="preserve"> dan </w:t>
      </w:r>
      <w:proofErr w:type="spellStart"/>
      <w:r w:rsidRPr="00683D76">
        <w:rPr>
          <w:rFonts w:ascii="Times" w:hAnsi="Times"/>
        </w:rPr>
        <w:t>pengalaman</w:t>
      </w:r>
      <w:proofErr w:type="spellEnd"/>
      <w:r w:rsidRPr="00683D76">
        <w:rPr>
          <w:rFonts w:ascii="Times" w:hAnsi="Times"/>
        </w:rPr>
        <w:t xml:space="preserve"> yang </w:t>
      </w:r>
      <w:proofErr w:type="spellStart"/>
      <w:r w:rsidRPr="00683D76">
        <w:rPr>
          <w:rFonts w:ascii="Times" w:hAnsi="Times"/>
        </w:rPr>
        <w:t>lebih</w:t>
      </w:r>
      <w:proofErr w:type="spellEnd"/>
      <w:r w:rsidRPr="00683D76">
        <w:rPr>
          <w:rFonts w:ascii="Times" w:hAnsi="Times"/>
        </w:rPr>
        <w:t xml:space="preserve"> </w:t>
      </w:r>
      <w:proofErr w:type="spellStart"/>
      <w:r w:rsidRPr="00683D76">
        <w:rPr>
          <w:rFonts w:ascii="Times" w:hAnsi="Times"/>
        </w:rPr>
        <w:t>apabila</w:t>
      </w:r>
      <w:proofErr w:type="spellEnd"/>
      <w:r w:rsidRPr="00683D76">
        <w:rPr>
          <w:rFonts w:ascii="Times" w:hAnsi="Times"/>
        </w:rPr>
        <w:t xml:space="preserve"> di banding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yang </w:t>
      </w:r>
      <w:proofErr w:type="spellStart"/>
      <w:r w:rsidRPr="00683D76">
        <w:rPr>
          <w:rFonts w:ascii="Times" w:hAnsi="Times"/>
        </w:rPr>
        <w:t>bekerja</w:t>
      </w:r>
      <w:proofErr w:type="spellEnd"/>
      <w:r w:rsidRPr="00683D76">
        <w:rPr>
          <w:rFonts w:ascii="Times" w:hAnsi="Times"/>
        </w:rPr>
        <w:t xml:space="preserve">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hal</w:t>
      </w:r>
      <w:proofErr w:type="spellEnd"/>
      <w:r w:rsidRPr="00683D76">
        <w:rPr>
          <w:rFonts w:ascii="Times" w:hAnsi="Times"/>
        </w:rPr>
        <w:t xml:space="preserve"> </w:t>
      </w:r>
      <w:r w:rsidRPr="00683D76">
        <w:rPr>
          <w:rFonts w:ascii="Times" w:hAnsi="Times"/>
          <w:i/>
          <w:iCs/>
        </w:rPr>
        <w:t>coding</w:t>
      </w:r>
      <w:r w:rsidRPr="00683D76">
        <w:rPr>
          <w:rFonts w:ascii="Times" w:hAnsi="Times"/>
        </w:rPr>
        <w:t xml:space="preserve"> </w:t>
      </w:r>
      <w:proofErr w:type="spellStart"/>
      <w:r w:rsidRPr="00683D76">
        <w:rPr>
          <w:rFonts w:ascii="Times" w:hAnsi="Times"/>
        </w:rPr>
        <w:t>kurang</w:t>
      </w:r>
      <w:proofErr w:type="spellEnd"/>
      <w:r w:rsidRPr="00683D76">
        <w:rPr>
          <w:rFonts w:ascii="Times" w:hAnsi="Times"/>
        </w:rPr>
        <w:t xml:space="preserve"> </w:t>
      </w:r>
      <w:proofErr w:type="spellStart"/>
      <w:r w:rsidRPr="00683D76">
        <w:rPr>
          <w:rFonts w:ascii="Times" w:hAnsi="Times"/>
        </w:rPr>
        <w:t>dari</w:t>
      </w:r>
      <w:proofErr w:type="spellEnd"/>
      <w:r w:rsidRPr="00683D76">
        <w:rPr>
          <w:rFonts w:ascii="Times" w:hAnsi="Times"/>
        </w:rPr>
        <w:t xml:space="preserve"> 5 </w:t>
      </w:r>
      <w:proofErr w:type="spellStart"/>
      <w:r w:rsidRPr="00683D76">
        <w:rPr>
          <w:rFonts w:ascii="Times" w:hAnsi="Times"/>
        </w:rPr>
        <w:t>tahun</w:t>
      </w:r>
      <w:proofErr w:type="spellEnd"/>
      <w:r w:rsidRPr="00683D76">
        <w:rPr>
          <w:rFonts w:ascii="Times" w:hAnsi="Times"/>
        </w:rPr>
        <w:t xml:space="preserve">. </w:t>
      </w:r>
      <w:proofErr w:type="spellStart"/>
      <w:r w:rsidRPr="00683D76">
        <w:rPr>
          <w:rFonts w:ascii="Times" w:hAnsi="Times"/>
        </w:rPr>
        <w:t>Latar</w:t>
      </w:r>
      <w:proofErr w:type="spellEnd"/>
      <w:r w:rsidRPr="00683D76">
        <w:rPr>
          <w:rFonts w:ascii="Times" w:hAnsi="Times"/>
        </w:rPr>
        <w:t xml:space="preserve"> </w:t>
      </w:r>
      <w:proofErr w:type="spellStart"/>
      <w:r w:rsidRPr="00683D76">
        <w:rPr>
          <w:rFonts w:ascii="Times" w:hAnsi="Times"/>
        </w:rPr>
        <w:t>belakang</w:t>
      </w:r>
      <w:proofErr w:type="spellEnd"/>
      <w:r w:rsidRPr="00683D76">
        <w:rPr>
          <w:rFonts w:ascii="Times" w:hAnsi="Times"/>
        </w:rPr>
        <w:t xml:space="preserve"> </w:t>
      </w:r>
      <w:proofErr w:type="spellStart"/>
      <w:r w:rsidRPr="00683D76">
        <w:rPr>
          <w:rFonts w:ascii="Times" w:hAnsi="Times"/>
        </w:rPr>
        <w:t>pendidikan</w:t>
      </w:r>
      <w:proofErr w:type="spellEnd"/>
      <w:r w:rsidRPr="00683D76">
        <w:rPr>
          <w:rFonts w:ascii="Times" w:hAnsi="Times"/>
        </w:rPr>
        <w:t xml:space="preserve"> </w:t>
      </w: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peneliti</w:t>
      </w:r>
      <w:proofErr w:type="spellEnd"/>
      <w:r w:rsidRPr="00683D76">
        <w:rPr>
          <w:rFonts w:ascii="Times" w:hAnsi="Times"/>
        </w:rPr>
        <w:t xml:space="preserve"> juga </w:t>
      </w:r>
      <w:proofErr w:type="spellStart"/>
      <w:r w:rsidRPr="00683D76">
        <w:rPr>
          <w:rFonts w:ascii="Times" w:hAnsi="Times"/>
        </w:rPr>
        <w:t>mempengaruhi</w:t>
      </w:r>
      <w:proofErr w:type="spellEnd"/>
      <w:r w:rsidRPr="00683D76">
        <w:rPr>
          <w:rFonts w:ascii="Times" w:hAnsi="Times"/>
        </w:rPr>
        <w:t xml:space="preserve"> </w:t>
      </w:r>
      <w:proofErr w:type="spellStart"/>
      <w:r w:rsidRPr="00683D76">
        <w:rPr>
          <w:rFonts w:ascii="Times" w:hAnsi="Times"/>
        </w:rPr>
        <w:t>hal</w:t>
      </w:r>
      <w:proofErr w:type="spellEnd"/>
      <w:r w:rsidRPr="00683D76">
        <w:rPr>
          <w:rFonts w:ascii="Times" w:hAnsi="Times"/>
        </w:rPr>
        <w:t xml:space="preserve"> </w:t>
      </w:r>
      <w:proofErr w:type="spellStart"/>
      <w:r w:rsidRPr="00683D76">
        <w:rPr>
          <w:rFonts w:ascii="Times" w:hAnsi="Times"/>
        </w:rPr>
        <w:t>tersebut</w:t>
      </w:r>
      <w:proofErr w:type="spellEnd"/>
      <w:r w:rsidRPr="00683D76">
        <w:rPr>
          <w:rFonts w:ascii="Times" w:hAnsi="Times"/>
        </w:rPr>
        <w:t xml:space="preserve">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peraturan</w:t>
      </w:r>
      <w:proofErr w:type="spellEnd"/>
      <w:r w:rsidRPr="00683D76">
        <w:rPr>
          <w:rFonts w:ascii="Times" w:hAnsi="Times"/>
        </w:rPr>
        <w:t xml:space="preserve"> </w:t>
      </w:r>
      <w:proofErr w:type="spellStart"/>
      <w:r w:rsidRPr="00683D76">
        <w:rPr>
          <w:rFonts w:ascii="Times" w:hAnsi="Times"/>
        </w:rPr>
        <w:t>dimana</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coding </w:t>
      </w:r>
      <w:proofErr w:type="spellStart"/>
      <w:r w:rsidRPr="00683D76">
        <w:rPr>
          <w:rFonts w:ascii="Times" w:hAnsi="Times"/>
        </w:rPr>
        <w:t>dalam</w:t>
      </w:r>
      <w:proofErr w:type="spellEnd"/>
      <w:r w:rsidRPr="00683D76">
        <w:rPr>
          <w:rFonts w:ascii="Times" w:hAnsi="Times"/>
        </w:rPr>
        <w:t xml:space="preserve"> </w:t>
      </w:r>
      <w:proofErr w:type="spellStart"/>
      <w:r w:rsidRPr="00683D76">
        <w:rPr>
          <w:rFonts w:ascii="Times" w:hAnsi="Times"/>
        </w:rPr>
        <w:t>melakukan</w:t>
      </w:r>
      <w:proofErr w:type="spellEnd"/>
      <w:r w:rsidRPr="00683D76">
        <w:rPr>
          <w:rFonts w:ascii="Times" w:hAnsi="Times"/>
        </w:rPr>
        <w:t xml:space="preserve"> </w:t>
      </w:r>
      <w:proofErr w:type="spellStart"/>
      <w:r w:rsidRPr="00683D76">
        <w:rPr>
          <w:rFonts w:ascii="Times" w:hAnsi="Times"/>
        </w:rPr>
        <w:t>pekerjaannya</w:t>
      </w:r>
      <w:proofErr w:type="spellEnd"/>
      <w:r w:rsidRPr="00683D76">
        <w:rPr>
          <w:rFonts w:ascii="Times" w:hAnsi="Times"/>
        </w:rPr>
        <w:t xml:space="preserve"> pada </w:t>
      </w:r>
      <w:proofErr w:type="spellStart"/>
      <w:r w:rsidRPr="00683D76">
        <w:rPr>
          <w:rFonts w:ascii="Times" w:hAnsi="Times"/>
        </w:rPr>
        <w:t>fasilitas</w:t>
      </w:r>
      <w:proofErr w:type="spellEnd"/>
      <w:r w:rsidRPr="00683D76">
        <w:rPr>
          <w:rFonts w:ascii="Times" w:hAnsi="Times"/>
        </w:rPr>
        <w:t xml:space="preserve"> </w:t>
      </w:r>
      <w:proofErr w:type="spellStart"/>
      <w:r w:rsidRPr="00683D76">
        <w:rPr>
          <w:rFonts w:ascii="Times" w:hAnsi="Times"/>
        </w:rPr>
        <w:t>pelayanan</w:t>
      </w:r>
      <w:proofErr w:type="spellEnd"/>
      <w:r w:rsidRPr="00683D76">
        <w:rPr>
          <w:rFonts w:ascii="Times" w:hAnsi="Times"/>
        </w:rPr>
        <w:t xml:space="preserve"> </w:t>
      </w:r>
      <w:proofErr w:type="spellStart"/>
      <w:r w:rsidRPr="00683D76">
        <w:rPr>
          <w:rFonts w:ascii="Times" w:hAnsi="Times"/>
        </w:rPr>
        <w:t>kesehatan</w:t>
      </w:r>
      <w:proofErr w:type="spellEnd"/>
      <w:r w:rsidRPr="00683D76">
        <w:rPr>
          <w:rFonts w:ascii="Times" w:hAnsi="Times"/>
        </w:rPr>
        <w:t xml:space="preserve"> (</w:t>
      </w:r>
      <w:proofErr w:type="spellStart"/>
      <w:r w:rsidRPr="00683D76">
        <w:rPr>
          <w:rFonts w:ascii="Times" w:hAnsi="Times"/>
        </w:rPr>
        <w:t>rumah</w:t>
      </w:r>
      <w:proofErr w:type="spellEnd"/>
      <w:r w:rsidRPr="00683D76">
        <w:rPr>
          <w:rFonts w:ascii="Times" w:hAnsi="Times"/>
        </w:rPr>
        <w:t xml:space="preserve"> </w:t>
      </w:r>
      <w:proofErr w:type="spellStart"/>
      <w:r w:rsidRPr="00683D76">
        <w:rPr>
          <w:rFonts w:ascii="Times" w:hAnsi="Times"/>
        </w:rPr>
        <w:t>sakit</w:t>
      </w:r>
      <w:proofErr w:type="spellEnd"/>
      <w:r w:rsidRPr="00683D76">
        <w:rPr>
          <w:rFonts w:ascii="Times" w:hAnsi="Times"/>
        </w:rPr>
        <w:t xml:space="preserve">) </w:t>
      </w: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Peraturan</w:t>
      </w:r>
      <w:proofErr w:type="spellEnd"/>
      <w:r w:rsidRPr="00683D76">
        <w:rPr>
          <w:rFonts w:ascii="Times" w:hAnsi="Times"/>
        </w:rPr>
        <w:t xml:space="preserve"> Menteri Kesehatan </w:t>
      </w:r>
      <w:proofErr w:type="spellStart"/>
      <w:r w:rsidRPr="00683D76">
        <w:rPr>
          <w:rFonts w:ascii="Times" w:hAnsi="Times"/>
        </w:rPr>
        <w:t>Nomor</w:t>
      </w:r>
      <w:proofErr w:type="spellEnd"/>
      <w:r w:rsidRPr="00683D76">
        <w:rPr>
          <w:rFonts w:ascii="Times" w:hAnsi="Times"/>
        </w:rPr>
        <w:t xml:space="preserve"> 55 </w:t>
      </w:r>
      <w:proofErr w:type="spellStart"/>
      <w:r w:rsidRPr="00683D76">
        <w:rPr>
          <w:rFonts w:ascii="Times" w:hAnsi="Times"/>
        </w:rPr>
        <w:t>Tahun</w:t>
      </w:r>
      <w:proofErr w:type="spellEnd"/>
      <w:r w:rsidRPr="00683D76">
        <w:rPr>
          <w:rFonts w:ascii="Times" w:hAnsi="Times"/>
        </w:rPr>
        <w:t xml:space="preserve"> 2013 </w:t>
      </w:r>
      <w:proofErr w:type="spellStart"/>
      <w:r w:rsidRPr="00683D76">
        <w:rPr>
          <w:rFonts w:ascii="Times" w:hAnsi="Times"/>
        </w:rPr>
        <w:t>tentang</w:t>
      </w:r>
      <w:proofErr w:type="spellEnd"/>
      <w:r w:rsidRPr="00683D76">
        <w:rPr>
          <w:rFonts w:ascii="Times" w:hAnsi="Times"/>
        </w:rPr>
        <w:t xml:space="preserve"> </w:t>
      </w:r>
      <w:proofErr w:type="spellStart"/>
      <w:r w:rsidRPr="00683D76">
        <w:rPr>
          <w:rFonts w:ascii="Times" w:hAnsi="Times"/>
        </w:rPr>
        <w:t>Penyelenggaraan</w:t>
      </w:r>
      <w:proofErr w:type="spellEnd"/>
      <w:r w:rsidRPr="00683D76">
        <w:rPr>
          <w:rFonts w:ascii="Times" w:hAnsi="Times"/>
        </w:rPr>
        <w:t xml:space="preserve"> </w:t>
      </w:r>
      <w:proofErr w:type="spellStart"/>
      <w:r w:rsidRPr="00683D76">
        <w:rPr>
          <w:rFonts w:ascii="Times" w:hAnsi="Times"/>
        </w:rPr>
        <w:t>Pekerjaan</w:t>
      </w:r>
      <w:proofErr w:type="spellEnd"/>
      <w:r w:rsidRPr="00683D76">
        <w:rPr>
          <w:rFonts w:ascii="Times" w:hAnsi="Times"/>
        </w:rPr>
        <w:t xml:space="preserve"> </w:t>
      </w:r>
      <w:proofErr w:type="spellStart"/>
      <w:r w:rsidRPr="00683D76">
        <w:rPr>
          <w:rFonts w:ascii="Times" w:hAnsi="Times"/>
        </w:rPr>
        <w:t>Perekam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w:t>
      </w:r>
      <w:proofErr w:type="spellStart"/>
      <w:r w:rsidRPr="00683D76">
        <w:rPr>
          <w:rFonts w:ascii="Times" w:hAnsi="Times"/>
        </w:rPr>
        <w:t>bahwa</w:t>
      </w:r>
      <w:proofErr w:type="spellEnd"/>
      <w:r w:rsidRPr="00683D76">
        <w:rPr>
          <w:rFonts w:ascii="Times" w:hAnsi="Times"/>
        </w:rPr>
        <w:t xml:space="preserve"> </w:t>
      </w:r>
      <w:proofErr w:type="spellStart"/>
      <w:r w:rsidRPr="00683D76">
        <w:rPr>
          <w:rFonts w:ascii="Times" w:hAnsi="Times"/>
        </w:rPr>
        <w:t>Perekam</w:t>
      </w:r>
      <w:proofErr w:type="spellEnd"/>
      <w:r w:rsidRPr="00683D76">
        <w:rPr>
          <w:rFonts w:ascii="Times" w:hAnsi="Times"/>
        </w:rPr>
        <w:t xml:space="preserve"> </w:t>
      </w:r>
      <w:proofErr w:type="spellStart"/>
      <w:r w:rsidRPr="00683D76">
        <w:rPr>
          <w:rFonts w:ascii="Times" w:hAnsi="Times"/>
        </w:rPr>
        <w:t>Medis</w:t>
      </w:r>
      <w:proofErr w:type="spellEnd"/>
      <w:r w:rsidRPr="00683D76">
        <w:rPr>
          <w:rFonts w:ascii="Times" w:hAnsi="Times"/>
        </w:rPr>
        <w:t xml:space="preserve"> dan </w:t>
      </w:r>
      <w:proofErr w:type="spellStart"/>
      <w:r w:rsidRPr="00683D76">
        <w:rPr>
          <w:rFonts w:ascii="Times" w:hAnsi="Times"/>
        </w:rPr>
        <w:t>Informasi</w:t>
      </w:r>
      <w:proofErr w:type="spellEnd"/>
      <w:r w:rsidRPr="00683D76">
        <w:rPr>
          <w:rFonts w:ascii="Times" w:hAnsi="Times"/>
        </w:rPr>
        <w:t xml:space="preserve"> Kesehatan </w:t>
      </w:r>
      <w:proofErr w:type="spellStart"/>
      <w:r w:rsidRPr="00683D76">
        <w:rPr>
          <w:rFonts w:ascii="Times" w:hAnsi="Times"/>
        </w:rPr>
        <w:t>adalah</w:t>
      </w:r>
      <w:proofErr w:type="spellEnd"/>
      <w:r w:rsidRPr="00683D76">
        <w:rPr>
          <w:rFonts w:ascii="Times" w:hAnsi="Times"/>
        </w:rPr>
        <w:t xml:space="preserve"> </w:t>
      </w:r>
      <w:proofErr w:type="spellStart"/>
      <w:r w:rsidRPr="00683D76">
        <w:rPr>
          <w:rFonts w:ascii="Times" w:hAnsi="Times"/>
        </w:rPr>
        <w:t>seorang</w:t>
      </w:r>
      <w:proofErr w:type="spellEnd"/>
      <w:r w:rsidRPr="00683D76">
        <w:rPr>
          <w:rFonts w:ascii="Times" w:hAnsi="Times"/>
        </w:rPr>
        <w:t xml:space="preserve"> yang </w:t>
      </w:r>
      <w:proofErr w:type="spellStart"/>
      <w:r w:rsidRPr="00683D76">
        <w:rPr>
          <w:rFonts w:ascii="Times" w:hAnsi="Times"/>
        </w:rPr>
        <w:t>telah</w:t>
      </w:r>
      <w:proofErr w:type="spellEnd"/>
      <w:r w:rsidRPr="00683D76">
        <w:rPr>
          <w:rFonts w:ascii="Times" w:hAnsi="Times"/>
        </w:rPr>
        <w:t xml:space="preserve"> lulus </w:t>
      </w:r>
      <w:proofErr w:type="spellStart"/>
      <w:r w:rsidRPr="00683D76">
        <w:rPr>
          <w:rFonts w:ascii="Times" w:hAnsi="Times"/>
        </w:rPr>
        <w:t>pendidikan</w:t>
      </w:r>
      <w:proofErr w:type="spellEnd"/>
      <w:r w:rsidRPr="00683D76">
        <w:rPr>
          <w:rFonts w:ascii="Times" w:hAnsi="Times"/>
        </w:rPr>
        <w:t xml:space="preserve"> RMIK </w:t>
      </w:r>
      <w:proofErr w:type="spellStart"/>
      <w:r w:rsidRPr="00683D76">
        <w:rPr>
          <w:rFonts w:ascii="Times" w:hAnsi="Times"/>
        </w:rPr>
        <w:t>sesuai</w:t>
      </w:r>
      <w:proofErr w:type="spellEnd"/>
      <w:r w:rsidRPr="00683D76">
        <w:rPr>
          <w:rFonts w:ascii="Times" w:hAnsi="Times"/>
        </w:rPr>
        <w:t xml:space="preserve"> </w:t>
      </w:r>
      <w:proofErr w:type="spellStart"/>
      <w:r w:rsidRPr="00683D76">
        <w:rPr>
          <w:rFonts w:ascii="Times" w:hAnsi="Times"/>
        </w:rPr>
        <w:t>peraturan</w:t>
      </w:r>
      <w:proofErr w:type="spellEnd"/>
      <w:r w:rsidRPr="00683D76">
        <w:rPr>
          <w:rFonts w:ascii="Times" w:hAnsi="Times"/>
        </w:rPr>
        <w:t xml:space="preserve"> </w:t>
      </w:r>
      <w:proofErr w:type="spellStart"/>
      <w:r w:rsidRPr="00683D76">
        <w:rPr>
          <w:rFonts w:ascii="Times" w:hAnsi="Times"/>
        </w:rPr>
        <w:t>perundang-undangan</w:t>
      </w:r>
      <w:proofErr w:type="spellEnd"/>
      <w:r w:rsidRPr="00683D76">
        <w:rPr>
          <w:rFonts w:ascii="Times" w:hAnsi="Times"/>
        </w:rPr>
        <w:t xml:space="preserve"> minimal Diploma III (</w:t>
      </w:r>
      <w:proofErr w:type="spellStart"/>
      <w:r w:rsidRPr="00683D76">
        <w:rPr>
          <w:rFonts w:ascii="Times" w:hAnsi="Times"/>
        </w:rPr>
        <w:t>tiga</w:t>
      </w:r>
      <w:proofErr w:type="spellEnd"/>
      <w:r w:rsidRPr="00683D76">
        <w:rPr>
          <w:rFonts w:ascii="Times" w:hAnsi="Times"/>
        </w:rPr>
        <w:t xml:space="preserve">). </w:t>
      </w:r>
    </w:p>
    <w:p w14:paraId="72DCADF0" w14:textId="77777777" w:rsidR="00683D76" w:rsidRDefault="00683D76" w:rsidP="00683D76">
      <w:pPr>
        <w:pStyle w:val="ListParagraph"/>
        <w:numPr>
          <w:ilvl w:val="0"/>
          <w:numId w:val="11"/>
        </w:numPr>
        <w:spacing w:after="0" w:line="240" w:lineRule="auto"/>
        <w:rPr>
          <w:rFonts w:ascii="Times" w:hAnsi="Times"/>
        </w:rPr>
      </w:pPr>
      <w:r w:rsidRPr="003B71FC">
        <w:rPr>
          <w:rFonts w:ascii="Times" w:hAnsi="Times"/>
        </w:rPr>
        <w:t xml:space="preserve">Beban </w:t>
      </w:r>
      <w:proofErr w:type="spellStart"/>
      <w:r w:rsidRPr="003B71FC">
        <w:rPr>
          <w:rFonts w:ascii="Times" w:hAnsi="Times"/>
        </w:rPr>
        <w:t>kerja</w:t>
      </w:r>
      <w:proofErr w:type="spellEnd"/>
      <w:r w:rsidRPr="003B71FC">
        <w:rPr>
          <w:rFonts w:ascii="Times" w:hAnsi="Times"/>
        </w:rPr>
        <w:t xml:space="preserve"> </w:t>
      </w:r>
      <w:proofErr w:type="spellStart"/>
      <w:r w:rsidRPr="003B71FC">
        <w:rPr>
          <w:rFonts w:ascii="Times" w:hAnsi="Times"/>
        </w:rPr>
        <w:t>petugas</w:t>
      </w:r>
      <w:proofErr w:type="spellEnd"/>
    </w:p>
    <w:p w14:paraId="1455DD5A" w14:textId="64B79BB0" w:rsidR="00683D76"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wawancara</w:t>
      </w:r>
      <w:proofErr w:type="spellEnd"/>
      <w:r w:rsidRPr="00683D76">
        <w:rPr>
          <w:rFonts w:ascii="Times" w:hAnsi="Times"/>
        </w:rPr>
        <w:t xml:space="preserve"> </w:t>
      </w:r>
      <w:proofErr w:type="spellStart"/>
      <w:r w:rsidRPr="00683D76">
        <w:rPr>
          <w:rFonts w:ascii="Times" w:hAnsi="Times"/>
        </w:rPr>
        <w:t>tertulis</w:t>
      </w:r>
      <w:proofErr w:type="spellEnd"/>
      <w:r w:rsidRPr="00683D76">
        <w:rPr>
          <w:rFonts w:ascii="Times" w:hAnsi="Times"/>
        </w:rPr>
        <w:t xml:space="preserve">, </w:t>
      </w:r>
      <w:proofErr w:type="spellStart"/>
      <w:r w:rsidRPr="00683D76">
        <w:rPr>
          <w:rFonts w:ascii="Times" w:hAnsi="Times"/>
        </w:rPr>
        <w:t>menurut</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coding yang </w:t>
      </w:r>
      <w:proofErr w:type="spellStart"/>
      <w:r w:rsidRPr="00683D76">
        <w:rPr>
          <w:rFonts w:ascii="Times" w:hAnsi="Times"/>
        </w:rPr>
        <w:t>memiliki</w:t>
      </w:r>
      <w:proofErr w:type="spellEnd"/>
      <w:r w:rsidRPr="00683D76">
        <w:rPr>
          <w:rFonts w:ascii="Times" w:hAnsi="Times"/>
        </w:rPr>
        <w:t xml:space="preserve"> </w:t>
      </w:r>
      <w:proofErr w:type="spellStart"/>
      <w:r w:rsidRPr="00683D76">
        <w:rPr>
          <w:rFonts w:ascii="Times" w:hAnsi="Times"/>
        </w:rPr>
        <w:t>jobdesk</w:t>
      </w:r>
      <w:proofErr w:type="spellEnd"/>
      <w:r w:rsidRPr="00683D76">
        <w:rPr>
          <w:rFonts w:ascii="Times" w:hAnsi="Times"/>
        </w:rPr>
        <w:t xml:space="preserve"> </w:t>
      </w:r>
      <w:proofErr w:type="spellStart"/>
      <w:r w:rsidRPr="00683D76">
        <w:rPr>
          <w:rFonts w:ascii="Times" w:hAnsi="Times"/>
        </w:rPr>
        <w:t>sebagai</w:t>
      </w:r>
      <w:proofErr w:type="spellEnd"/>
      <w:r w:rsidRPr="00683D76">
        <w:rPr>
          <w:rFonts w:ascii="Times" w:hAnsi="Times"/>
        </w:rPr>
        <w:t xml:space="preserve"> coder dan </w:t>
      </w:r>
      <w:proofErr w:type="spellStart"/>
      <w:r w:rsidRPr="00683D76">
        <w:rPr>
          <w:rFonts w:ascii="Times" w:hAnsi="Times"/>
        </w:rPr>
        <w:t>petugas</w:t>
      </w:r>
      <w:proofErr w:type="spellEnd"/>
      <w:r w:rsidRPr="00683D76">
        <w:rPr>
          <w:rFonts w:ascii="Times" w:hAnsi="Times"/>
        </w:rPr>
        <w:t xml:space="preserve"> </w:t>
      </w:r>
      <w:proofErr w:type="spellStart"/>
      <w:r w:rsidRPr="00683D76">
        <w:rPr>
          <w:rFonts w:ascii="Times" w:hAnsi="Times"/>
        </w:rPr>
        <w:t>pendaftaran</w:t>
      </w:r>
      <w:proofErr w:type="spellEnd"/>
      <w:r w:rsidRPr="00683D76">
        <w:rPr>
          <w:rFonts w:ascii="Times" w:hAnsi="Times"/>
        </w:rPr>
        <w:t xml:space="preserve"> </w:t>
      </w:r>
      <w:proofErr w:type="spellStart"/>
      <w:r w:rsidRPr="00683D76">
        <w:rPr>
          <w:rFonts w:ascii="Times" w:hAnsi="Times"/>
        </w:rPr>
        <w:t>mempengaruhi</w:t>
      </w:r>
      <w:proofErr w:type="spellEnd"/>
      <w:r w:rsidRPr="00683D76">
        <w:rPr>
          <w:rFonts w:ascii="Times" w:hAnsi="Times"/>
        </w:rPr>
        <w:t xml:space="preserve"> </w:t>
      </w:r>
      <w:proofErr w:type="spellStart"/>
      <w:r w:rsidRPr="00683D76">
        <w:rPr>
          <w:rFonts w:ascii="Times" w:hAnsi="Times"/>
        </w:rPr>
        <w:t>didalam</w:t>
      </w:r>
      <w:proofErr w:type="spellEnd"/>
      <w:r w:rsidRPr="00683D76">
        <w:rPr>
          <w:rFonts w:ascii="Times" w:hAnsi="Times"/>
        </w:rPr>
        <w:t xml:space="preserve"> </w:t>
      </w:r>
      <w:proofErr w:type="spellStart"/>
      <w:r w:rsidRPr="00683D76">
        <w:rPr>
          <w:rFonts w:ascii="Times" w:hAnsi="Times"/>
        </w:rPr>
        <w:t>penetapan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alasan</w:t>
      </w:r>
      <w:proofErr w:type="spellEnd"/>
      <w:r w:rsidRPr="00683D76">
        <w:rPr>
          <w:rFonts w:ascii="Times" w:hAnsi="Times"/>
        </w:rPr>
        <w:t xml:space="preserve"> </w:t>
      </w:r>
      <w:proofErr w:type="spellStart"/>
      <w:r w:rsidRPr="00683D76">
        <w:rPr>
          <w:rFonts w:ascii="Times" w:hAnsi="Times"/>
        </w:rPr>
        <w:t>banyaknya</w:t>
      </w:r>
      <w:proofErr w:type="spellEnd"/>
      <w:r w:rsidRPr="00683D76">
        <w:rPr>
          <w:rFonts w:ascii="Times" w:hAnsi="Times"/>
        </w:rPr>
        <w:t xml:space="preserve"> </w:t>
      </w:r>
      <w:proofErr w:type="spellStart"/>
      <w:r w:rsidRPr="00683D76">
        <w:rPr>
          <w:rFonts w:ascii="Times" w:hAnsi="Times"/>
        </w:rPr>
        <w:t>kunjungan</w:t>
      </w:r>
      <w:proofErr w:type="spellEnd"/>
      <w:r w:rsidRPr="00683D76">
        <w:rPr>
          <w:rFonts w:ascii="Times" w:hAnsi="Times"/>
        </w:rPr>
        <w:t xml:space="preserve"> </w:t>
      </w:r>
      <w:proofErr w:type="spellStart"/>
      <w:r w:rsidRPr="00683D76">
        <w:rPr>
          <w:rFonts w:ascii="Times" w:hAnsi="Times"/>
        </w:rPr>
        <w:t>pasien</w:t>
      </w:r>
      <w:proofErr w:type="spellEnd"/>
      <w:r w:rsidRPr="00683D76">
        <w:rPr>
          <w:rFonts w:ascii="Times" w:hAnsi="Times"/>
        </w:rPr>
        <w:t xml:space="preserve">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waktu</w:t>
      </w:r>
      <w:proofErr w:type="spellEnd"/>
      <w:r w:rsidRPr="00683D76">
        <w:rPr>
          <w:rFonts w:ascii="Times" w:hAnsi="Times"/>
        </w:rPr>
        <w:t xml:space="preserve"> </w:t>
      </w:r>
      <w:proofErr w:type="spellStart"/>
      <w:r w:rsidRPr="00683D76">
        <w:rPr>
          <w:rFonts w:ascii="Times" w:hAnsi="Times"/>
        </w:rPr>
        <w:t>untuk</w:t>
      </w:r>
      <w:proofErr w:type="spellEnd"/>
      <w:r w:rsidRPr="00683D76">
        <w:rPr>
          <w:rFonts w:ascii="Times" w:hAnsi="Times"/>
        </w:rPr>
        <w:t xml:space="preserve"> </w:t>
      </w:r>
      <w:r w:rsidRPr="00683D76">
        <w:rPr>
          <w:rFonts w:ascii="Times" w:hAnsi="Times"/>
          <w:i/>
          <w:iCs/>
        </w:rPr>
        <w:t xml:space="preserve">coding </w:t>
      </w:r>
      <w:proofErr w:type="spellStart"/>
      <w:r w:rsidRPr="00683D76">
        <w:rPr>
          <w:rFonts w:ascii="Times" w:hAnsi="Times"/>
        </w:rPr>
        <w:t>kurang</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coding </w:t>
      </w:r>
      <w:proofErr w:type="spellStart"/>
      <w:r w:rsidRPr="00683D76">
        <w:rPr>
          <w:rFonts w:ascii="Times" w:hAnsi="Times"/>
        </w:rPr>
        <w:t>berharap</w:t>
      </w:r>
      <w:proofErr w:type="spellEnd"/>
      <w:r w:rsidRPr="00683D76">
        <w:rPr>
          <w:rFonts w:ascii="Times" w:hAnsi="Times"/>
        </w:rPr>
        <w:t xml:space="preserve"> </w:t>
      </w:r>
      <w:proofErr w:type="spellStart"/>
      <w:r w:rsidRPr="00683D76">
        <w:rPr>
          <w:rFonts w:ascii="Times" w:hAnsi="Times"/>
        </w:rPr>
        <w:t>adanya</w:t>
      </w:r>
      <w:proofErr w:type="spellEnd"/>
      <w:r w:rsidRPr="00683D76">
        <w:rPr>
          <w:rFonts w:ascii="Times" w:hAnsi="Times"/>
        </w:rPr>
        <w:t xml:space="preserve"> </w:t>
      </w:r>
      <w:proofErr w:type="spellStart"/>
      <w:r w:rsidRPr="00683D76">
        <w:rPr>
          <w:rFonts w:ascii="Times" w:hAnsi="Times"/>
        </w:rPr>
        <w:t>peningkatan</w:t>
      </w:r>
      <w:proofErr w:type="spellEnd"/>
      <w:r w:rsidRPr="00683D76">
        <w:rPr>
          <w:rFonts w:ascii="Times" w:hAnsi="Times"/>
        </w:rPr>
        <w:t xml:space="preserve"> SDM yang </w:t>
      </w:r>
      <w:proofErr w:type="spellStart"/>
      <w:r w:rsidRPr="00683D76">
        <w:rPr>
          <w:rFonts w:ascii="Times" w:hAnsi="Times"/>
        </w:rPr>
        <w:t>berfokus</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satu</w:t>
      </w:r>
      <w:proofErr w:type="spellEnd"/>
      <w:r w:rsidRPr="00683D76">
        <w:rPr>
          <w:rFonts w:ascii="Times" w:hAnsi="Times"/>
        </w:rPr>
        <w:t xml:space="preserve"> </w:t>
      </w:r>
      <w:proofErr w:type="spellStart"/>
      <w:r w:rsidRPr="00683D76">
        <w:rPr>
          <w:rFonts w:ascii="Times" w:hAnsi="Times"/>
          <w:i/>
          <w:iCs/>
        </w:rPr>
        <w:t>jobdesk</w:t>
      </w:r>
      <w:proofErr w:type="spellEnd"/>
      <w:r w:rsidRPr="00683D76">
        <w:rPr>
          <w:rFonts w:ascii="Times" w:hAnsi="Times"/>
        </w:rPr>
        <w:t xml:space="preserve"> </w:t>
      </w:r>
      <w:proofErr w:type="spellStart"/>
      <w:r w:rsidRPr="00683D76">
        <w:rPr>
          <w:rFonts w:ascii="Times" w:hAnsi="Times"/>
        </w:rPr>
        <w:t>sebagai</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coding</w:t>
      </w:r>
      <w:r w:rsidRPr="00683D76">
        <w:rPr>
          <w:rFonts w:ascii="Times" w:hAnsi="Times"/>
        </w:rPr>
        <w:t xml:space="preserve">. </w:t>
      </w:r>
    </w:p>
    <w:p w14:paraId="32B3B065" w14:textId="77777777" w:rsidR="00683D76" w:rsidRDefault="00683D76" w:rsidP="00683D76">
      <w:pPr>
        <w:pStyle w:val="ListParagraph"/>
        <w:numPr>
          <w:ilvl w:val="0"/>
          <w:numId w:val="11"/>
        </w:numPr>
        <w:spacing w:after="0" w:line="240" w:lineRule="auto"/>
        <w:rPr>
          <w:rFonts w:ascii="Times" w:hAnsi="Times"/>
        </w:rPr>
      </w:pPr>
      <w:proofErr w:type="spellStart"/>
      <w:r w:rsidRPr="003B71FC">
        <w:rPr>
          <w:rFonts w:ascii="Times" w:hAnsi="Times"/>
        </w:rPr>
        <w:t>Tidak</w:t>
      </w:r>
      <w:proofErr w:type="spellEnd"/>
      <w:r w:rsidRPr="003B71FC">
        <w:rPr>
          <w:rFonts w:ascii="Times" w:hAnsi="Times"/>
        </w:rPr>
        <w:t xml:space="preserve"> </w:t>
      </w:r>
      <w:proofErr w:type="spellStart"/>
      <w:r w:rsidRPr="003B71FC">
        <w:rPr>
          <w:rFonts w:ascii="Times" w:hAnsi="Times"/>
        </w:rPr>
        <w:t>ada</w:t>
      </w:r>
      <w:proofErr w:type="spellEnd"/>
      <w:r w:rsidRPr="003B71FC">
        <w:rPr>
          <w:rFonts w:ascii="Times" w:hAnsi="Times"/>
        </w:rPr>
        <w:t xml:space="preserve"> </w:t>
      </w:r>
      <w:proofErr w:type="spellStart"/>
      <w:r w:rsidRPr="003B71FC">
        <w:rPr>
          <w:rFonts w:ascii="Times" w:hAnsi="Times"/>
        </w:rPr>
        <w:t>komunikasi</w:t>
      </w:r>
      <w:proofErr w:type="spellEnd"/>
      <w:r w:rsidRPr="003B71FC">
        <w:rPr>
          <w:rFonts w:ascii="Times" w:hAnsi="Times"/>
        </w:rPr>
        <w:t xml:space="preserve"> </w:t>
      </w:r>
      <w:proofErr w:type="spellStart"/>
      <w:r w:rsidRPr="003B71FC">
        <w:rPr>
          <w:rFonts w:ascii="Times" w:hAnsi="Times"/>
        </w:rPr>
        <w:t>petugas</w:t>
      </w:r>
      <w:proofErr w:type="spellEnd"/>
      <w:r w:rsidRPr="003B71FC">
        <w:rPr>
          <w:rFonts w:ascii="Times" w:hAnsi="Times"/>
        </w:rPr>
        <w:t xml:space="preserve"> coding </w:t>
      </w:r>
      <w:proofErr w:type="spellStart"/>
      <w:r w:rsidRPr="003B71FC">
        <w:rPr>
          <w:rFonts w:ascii="Times" w:hAnsi="Times"/>
        </w:rPr>
        <w:t>dengan</w:t>
      </w:r>
      <w:proofErr w:type="spellEnd"/>
      <w:r w:rsidRPr="003B71FC">
        <w:rPr>
          <w:rFonts w:ascii="Times" w:hAnsi="Times"/>
        </w:rPr>
        <w:t xml:space="preserve"> </w:t>
      </w:r>
      <w:proofErr w:type="spellStart"/>
      <w:r w:rsidRPr="003B71FC">
        <w:rPr>
          <w:rFonts w:ascii="Times" w:hAnsi="Times"/>
        </w:rPr>
        <w:t>dokter</w:t>
      </w:r>
      <w:proofErr w:type="spellEnd"/>
    </w:p>
    <w:p w14:paraId="19387165" w14:textId="3A0A282A" w:rsidR="00683D76"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observasi</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ada</w:t>
      </w:r>
      <w:proofErr w:type="spellEnd"/>
      <w:r w:rsidRPr="00683D76">
        <w:rPr>
          <w:rFonts w:ascii="Times" w:hAnsi="Times"/>
        </w:rPr>
        <w:t xml:space="preserve"> </w:t>
      </w:r>
      <w:proofErr w:type="spellStart"/>
      <w:r w:rsidRPr="00683D76">
        <w:rPr>
          <w:rFonts w:ascii="Times" w:hAnsi="Times"/>
        </w:rPr>
        <w:t>pertemuan</w:t>
      </w:r>
      <w:proofErr w:type="spellEnd"/>
      <w:r w:rsidRPr="00683D76">
        <w:rPr>
          <w:rFonts w:ascii="Times" w:hAnsi="Times"/>
        </w:rPr>
        <w:t xml:space="preserve"> </w:t>
      </w:r>
      <w:proofErr w:type="spellStart"/>
      <w:r w:rsidRPr="00683D76">
        <w:rPr>
          <w:rFonts w:ascii="Times" w:hAnsi="Times"/>
        </w:rPr>
        <w:t>antara</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coding</w:t>
      </w:r>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yang </w:t>
      </w:r>
      <w:proofErr w:type="spellStart"/>
      <w:r w:rsidRPr="00683D76">
        <w:rPr>
          <w:rFonts w:ascii="Times" w:hAnsi="Times"/>
        </w:rPr>
        <w:t>menentapkan</w:t>
      </w:r>
      <w:proofErr w:type="spellEnd"/>
      <w:r w:rsidRPr="00683D76">
        <w:rPr>
          <w:rFonts w:ascii="Times" w:hAnsi="Times"/>
        </w:rPr>
        <w:t xml:space="preserve"> diagnosis </w:t>
      </w:r>
      <w:proofErr w:type="spellStart"/>
      <w:r w:rsidRPr="00683D76">
        <w:rPr>
          <w:rFonts w:ascii="Times" w:hAnsi="Times"/>
        </w:rPr>
        <w:t>karena</w:t>
      </w:r>
      <w:proofErr w:type="spellEnd"/>
      <w:r w:rsidRPr="00683D76">
        <w:rPr>
          <w:rFonts w:ascii="Times" w:hAnsi="Times"/>
        </w:rPr>
        <w:t xml:space="preserve"> </w:t>
      </w:r>
      <w:proofErr w:type="spellStart"/>
      <w:r w:rsidRPr="00683D76">
        <w:rPr>
          <w:rFonts w:ascii="Times" w:hAnsi="Times"/>
        </w:rPr>
        <w:t>sudah</w:t>
      </w:r>
      <w:proofErr w:type="spellEnd"/>
      <w:r w:rsidRPr="00683D76">
        <w:rPr>
          <w:rFonts w:ascii="Times" w:hAnsi="Times"/>
        </w:rPr>
        <w:t xml:space="preserve"> </w:t>
      </w:r>
      <w:proofErr w:type="spellStart"/>
      <w:r w:rsidRPr="00683D76">
        <w:rPr>
          <w:rFonts w:ascii="Times" w:hAnsi="Times"/>
        </w:rPr>
        <w:t>berbasis</w:t>
      </w:r>
      <w:proofErr w:type="spellEnd"/>
      <w:r w:rsidRPr="00683D76">
        <w:rPr>
          <w:rFonts w:ascii="Times" w:hAnsi="Times"/>
        </w:rPr>
        <w:t xml:space="preserve"> RME </w:t>
      </w:r>
      <w:proofErr w:type="spellStart"/>
      <w:r w:rsidRPr="00683D76">
        <w:rPr>
          <w:rFonts w:ascii="Times" w:hAnsi="Times"/>
        </w:rPr>
        <w:t>sehingga</w:t>
      </w:r>
      <w:proofErr w:type="spellEnd"/>
      <w:r w:rsidRPr="00683D76">
        <w:rPr>
          <w:rFonts w:ascii="Times" w:hAnsi="Times"/>
        </w:rPr>
        <w:t xml:space="preserve"> </w:t>
      </w:r>
      <w:proofErr w:type="spellStart"/>
      <w:r w:rsidRPr="00683D76">
        <w:rPr>
          <w:rFonts w:ascii="Times" w:hAnsi="Times"/>
        </w:rPr>
        <w:t>apabila</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proofErr w:type="spellStart"/>
      <w:r w:rsidRPr="00683D76">
        <w:rPr>
          <w:rFonts w:ascii="Times" w:hAnsi="Times"/>
        </w:rPr>
        <w:t>kurang</w:t>
      </w:r>
      <w:proofErr w:type="spellEnd"/>
      <w:r w:rsidRPr="00683D76">
        <w:rPr>
          <w:rFonts w:ascii="Times" w:hAnsi="Times"/>
        </w:rPr>
        <w:t xml:space="preserve"> faham </w:t>
      </w:r>
      <w:proofErr w:type="spellStart"/>
      <w:r w:rsidRPr="00683D76">
        <w:rPr>
          <w:rFonts w:ascii="Times" w:hAnsi="Times"/>
        </w:rPr>
        <w:t>dengan</w:t>
      </w:r>
      <w:proofErr w:type="spellEnd"/>
      <w:r w:rsidRPr="00683D76">
        <w:rPr>
          <w:rFonts w:ascii="Times" w:hAnsi="Times"/>
        </w:rPr>
        <w:t xml:space="preserve"> diagnosis yang </w:t>
      </w:r>
      <w:proofErr w:type="spellStart"/>
      <w:r w:rsidRPr="00683D76">
        <w:rPr>
          <w:rFonts w:ascii="Times" w:hAnsi="Times"/>
        </w:rPr>
        <w:t>ditetapkan</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w:t>
      </w:r>
      <w:proofErr w:type="spellStart"/>
      <w:r w:rsidRPr="00683D76">
        <w:rPr>
          <w:rFonts w:ascii="Times" w:hAnsi="Times"/>
        </w:rPr>
        <w:t>tidak</w:t>
      </w:r>
      <w:proofErr w:type="spellEnd"/>
      <w:r w:rsidRPr="00683D76">
        <w:rPr>
          <w:rFonts w:ascii="Times" w:hAnsi="Times"/>
        </w:rPr>
        <w:t xml:space="preserve"> </w:t>
      </w:r>
      <w:proofErr w:type="spellStart"/>
      <w:r w:rsidRPr="00683D76">
        <w:rPr>
          <w:rFonts w:ascii="Times" w:hAnsi="Times"/>
        </w:rPr>
        <w:t>ada</w:t>
      </w:r>
      <w:proofErr w:type="spellEnd"/>
      <w:r w:rsidRPr="00683D76">
        <w:rPr>
          <w:rFonts w:ascii="Times" w:hAnsi="Times"/>
        </w:rPr>
        <w:t xml:space="preserve"> </w:t>
      </w:r>
      <w:proofErr w:type="spellStart"/>
      <w:r w:rsidRPr="00683D76">
        <w:rPr>
          <w:rFonts w:ascii="Times" w:hAnsi="Times"/>
        </w:rPr>
        <w:t>komunikasi</w:t>
      </w:r>
      <w:proofErr w:type="spellEnd"/>
      <w:r w:rsidRPr="00683D76">
        <w:rPr>
          <w:rFonts w:ascii="Times" w:hAnsi="Times"/>
        </w:rPr>
        <w:t xml:space="preserve"> dan </w:t>
      </w:r>
      <w:proofErr w:type="spellStart"/>
      <w:r w:rsidRPr="00683D76">
        <w:rPr>
          <w:rFonts w:ascii="Times" w:hAnsi="Times"/>
        </w:rPr>
        <w:t>dikarenakan</w:t>
      </w:r>
      <w:proofErr w:type="spellEnd"/>
      <w:r w:rsidRPr="00683D76">
        <w:rPr>
          <w:rFonts w:ascii="Times" w:hAnsi="Times"/>
        </w:rPr>
        <w:t xml:space="preserve"> juga </w:t>
      </w:r>
      <w:proofErr w:type="spellStart"/>
      <w:r w:rsidRPr="00683D76">
        <w:rPr>
          <w:rFonts w:ascii="Times" w:hAnsi="Times"/>
        </w:rPr>
        <w:t>kesibukan</w:t>
      </w:r>
      <w:proofErr w:type="spellEnd"/>
      <w:r w:rsidRPr="00683D76">
        <w:rPr>
          <w:rFonts w:ascii="Times" w:hAnsi="Times"/>
        </w:rPr>
        <w:t xml:space="preserve"> </w:t>
      </w:r>
      <w:proofErr w:type="spellStart"/>
      <w:r w:rsidRPr="00683D76">
        <w:rPr>
          <w:rFonts w:ascii="Times" w:hAnsi="Times"/>
        </w:rPr>
        <w:t>sebagai</w:t>
      </w:r>
      <w:proofErr w:type="spellEnd"/>
      <w:r w:rsidRPr="00683D76">
        <w:rPr>
          <w:rFonts w:ascii="Times" w:hAnsi="Times"/>
        </w:rPr>
        <w:t xml:space="preserve"> </w:t>
      </w:r>
      <w:proofErr w:type="spellStart"/>
      <w:r w:rsidRPr="00683D76">
        <w:rPr>
          <w:rFonts w:ascii="Times" w:hAnsi="Times"/>
        </w:rPr>
        <w:t>dokter</w:t>
      </w:r>
      <w:proofErr w:type="spellEnd"/>
      <w:r w:rsidRPr="00683D76">
        <w:rPr>
          <w:rFonts w:ascii="Times" w:hAnsi="Times"/>
        </w:rPr>
        <w:t xml:space="preserve"> yang </w:t>
      </w:r>
      <w:proofErr w:type="spellStart"/>
      <w:r w:rsidRPr="00683D76">
        <w:rPr>
          <w:rFonts w:ascii="Times" w:hAnsi="Times"/>
        </w:rPr>
        <w:t>berfokus</w:t>
      </w:r>
      <w:proofErr w:type="spellEnd"/>
      <w:r w:rsidRPr="00683D76">
        <w:rPr>
          <w:rFonts w:ascii="Times" w:hAnsi="Times"/>
        </w:rPr>
        <w:t xml:space="preserve"> </w:t>
      </w:r>
      <w:proofErr w:type="spellStart"/>
      <w:r w:rsidRPr="00683D76">
        <w:rPr>
          <w:rFonts w:ascii="Times" w:hAnsi="Times"/>
        </w:rPr>
        <w:t>menangani</w:t>
      </w:r>
      <w:proofErr w:type="spellEnd"/>
      <w:r w:rsidRPr="00683D76">
        <w:rPr>
          <w:rFonts w:ascii="Times" w:hAnsi="Times"/>
        </w:rPr>
        <w:t xml:space="preserve"> </w:t>
      </w:r>
      <w:proofErr w:type="spellStart"/>
      <w:r w:rsidRPr="00683D76">
        <w:rPr>
          <w:rFonts w:ascii="Times" w:hAnsi="Times"/>
        </w:rPr>
        <w:t>banyak</w:t>
      </w:r>
      <w:proofErr w:type="spellEnd"/>
      <w:r w:rsidRPr="00683D76">
        <w:rPr>
          <w:rFonts w:ascii="Times" w:hAnsi="Times"/>
        </w:rPr>
        <w:t xml:space="preserve"> </w:t>
      </w:r>
      <w:proofErr w:type="spellStart"/>
      <w:r w:rsidRPr="00683D76">
        <w:rPr>
          <w:rFonts w:ascii="Times" w:hAnsi="Times"/>
        </w:rPr>
        <w:t>pasien</w:t>
      </w:r>
      <w:proofErr w:type="spellEnd"/>
      <w:r w:rsidRPr="00683D76">
        <w:rPr>
          <w:rFonts w:ascii="Times" w:hAnsi="Times"/>
        </w:rPr>
        <w:t xml:space="preserve">. </w:t>
      </w:r>
    </w:p>
    <w:p w14:paraId="2591001A" w14:textId="77777777" w:rsidR="00683D76" w:rsidRDefault="00683D76" w:rsidP="00683D76">
      <w:pPr>
        <w:pStyle w:val="ListParagraph"/>
        <w:numPr>
          <w:ilvl w:val="0"/>
          <w:numId w:val="11"/>
        </w:numPr>
        <w:spacing w:after="0" w:line="240" w:lineRule="auto"/>
        <w:rPr>
          <w:rFonts w:ascii="Times" w:hAnsi="Times"/>
        </w:rPr>
      </w:pPr>
      <w:proofErr w:type="spellStart"/>
      <w:r w:rsidRPr="003B71FC">
        <w:rPr>
          <w:rFonts w:ascii="Times" w:hAnsi="Times"/>
        </w:rPr>
        <w:t>Penggunaan</w:t>
      </w:r>
      <w:proofErr w:type="spellEnd"/>
      <w:r w:rsidRPr="003B71FC">
        <w:rPr>
          <w:rFonts w:ascii="Times" w:hAnsi="Times"/>
        </w:rPr>
        <w:t xml:space="preserve"> </w:t>
      </w:r>
      <w:proofErr w:type="spellStart"/>
      <w:r w:rsidRPr="003B71FC">
        <w:rPr>
          <w:rFonts w:ascii="Times" w:hAnsi="Times"/>
        </w:rPr>
        <w:t>pedoman</w:t>
      </w:r>
      <w:proofErr w:type="spellEnd"/>
      <w:r w:rsidRPr="003B71FC">
        <w:rPr>
          <w:rFonts w:ascii="Times" w:hAnsi="Times"/>
        </w:rPr>
        <w:t xml:space="preserve"> yang </w:t>
      </w:r>
      <w:proofErr w:type="spellStart"/>
      <w:r w:rsidRPr="003B71FC">
        <w:rPr>
          <w:rFonts w:ascii="Times" w:hAnsi="Times"/>
        </w:rPr>
        <w:t>berbeda</w:t>
      </w:r>
      <w:proofErr w:type="spellEnd"/>
      <w:r w:rsidRPr="003B71FC">
        <w:rPr>
          <w:rFonts w:ascii="Times" w:hAnsi="Times"/>
        </w:rPr>
        <w:t xml:space="preserve"> </w:t>
      </w:r>
      <w:proofErr w:type="spellStart"/>
      <w:r w:rsidRPr="003B71FC">
        <w:rPr>
          <w:rFonts w:ascii="Times" w:hAnsi="Times"/>
        </w:rPr>
        <w:t>vers</w:t>
      </w:r>
      <w:r>
        <w:rPr>
          <w:rFonts w:ascii="Times" w:hAnsi="Times"/>
        </w:rPr>
        <w:t>i</w:t>
      </w:r>
      <w:proofErr w:type="spellEnd"/>
    </w:p>
    <w:p w14:paraId="7F381E2D" w14:textId="22D37735" w:rsidR="004754F2" w:rsidRPr="00683D76" w:rsidRDefault="00683D76" w:rsidP="00683D76">
      <w:pPr>
        <w:pStyle w:val="ListParagraph"/>
        <w:spacing w:after="0" w:line="240" w:lineRule="auto"/>
        <w:ind w:firstLine="720"/>
        <w:jc w:val="both"/>
        <w:rPr>
          <w:rFonts w:ascii="Times" w:hAnsi="Times"/>
        </w:rPr>
      </w:pPr>
      <w:proofErr w:type="spellStart"/>
      <w:r w:rsidRPr="00683D76">
        <w:rPr>
          <w:rFonts w:ascii="Times" w:hAnsi="Times"/>
        </w:rPr>
        <w:t>Berdasarkan</w:t>
      </w:r>
      <w:proofErr w:type="spellEnd"/>
      <w:r w:rsidRPr="00683D76">
        <w:rPr>
          <w:rFonts w:ascii="Times" w:hAnsi="Times"/>
        </w:rPr>
        <w:t xml:space="preserve"> </w:t>
      </w:r>
      <w:proofErr w:type="spellStart"/>
      <w:r w:rsidRPr="00683D76">
        <w:rPr>
          <w:rFonts w:ascii="Times" w:hAnsi="Times"/>
        </w:rPr>
        <w:t>hasil</w:t>
      </w:r>
      <w:proofErr w:type="spellEnd"/>
      <w:r w:rsidRPr="00683D76">
        <w:rPr>
          <w:rFonts w:ascii="Times" w:hAnsi="Times"/>
        </w:rPr>
        <w:t xml:space="preserve"> </w:t>
      </w:r>
      <w:proofErr w:type="spellStart"/>
      <w:r w:rsidRPr="00683D76">
        <w:rPr>
          <w:rFonts w:ascii="Times" w:hAnsi="Times"/>
        </w:rPr>
        <w:t>wawancara</w:t>
      </w:r>
      <w:proofErr w:type="spellEnd"/>
      <w:r w:rsidRPr="00683D76">
        <w:rPr>
          <w:rFonts w:ascii="Times" w:hAnsi="Times"/>
        </w:rPr>
        <w:t xml:space="preserve"> </w:t>
      </w:r>
      <w:proofErr w:type="spellStart"/>
      <w:r w:rsidRPr="00683D76">
        <w:rPr>
          <w:rFonts w:ascii="Times" w:hAnsi="Times"/>
        </w:rPr>
        <w:t>tertulis</w:t>
      </w:r>
      <w:proofErr w:type="spellEnd"/>
      <w:r w:rsidRPr="00683D76">
        <w:rPr>
          <w:rFonts w:ascii="Times" w:hAnsi="Times"/>
        </w:rPr>
        <w:t xml:space="preserve"> </w:t>
      </w:r>
      <w:proofErr w:type="spellStart"/>
      <w:r w:rsidRPr="00683D76">
        <w:rPr>
          <w:rFonts w:ascii="Times" w:hAnsi="Times"/>
        </w:rPr>
        <w:t>dengan</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w:t>
      </w:r>
      <w:r w:rsidRPr="00683D76">
        <w:rPr>
          <w:rFonts w:ascii="Times" w:hAnsi="Times"/>
          <w:i/>
          <w:iCs/>
        </w:rPr>
        <w:t>coding</w:t>
      </w:r>
      <w:r w:rsidRPr="00683D76">
        <w:rPr>
          <w:rFonts w:ascii="Times" w:hAnsi="Times"/>
        </w:rPr>
        <w:t xml:space="preserve"> </w:t>
      </w:r>
      <w:proofErr w:type="spellStart"/>
      <w:r w:rsidRPr="00683D76">
        <w:rPr>
          <w:rFonts w:ascii="Times" w:hAnsi="Times"/>
        </w:rPr>
        <w:t>terdapat</w:t>
      </w:r>
      <w:proofErr w:type="spellEnd"/>
      <w:r w:rsidRPr="00683D76">
        <w:rPr>
          <w:rFonts w:ascii="Times" w:hAnsi="Times"/>
        </w:rPr>
        <w:t xml:space="preserve"> </w:t>
      </w:r>
      <w:proofErr w:type="spellStart"/>
      <w:r w:rsidRPr="00683D76">
        <w:rPr>
          <w:rFonts w:ascii="Times" w:hAnsi="Times"/>
        </w:rPr>
        <w:t>petugas</w:t>
      </w:r>
      <w:proofErr w:type="spellEnd"/>
      <w:r w:rsidRPr="00683D76">
        <w:rPr>
          <w:rFonts w:ascii="Times" w:hAnsi="Times"/>
        </w:rPr>
        <w:t xml:space="preserve"> yang </w:t>
      </w:r>
      <w:proofErr w:type="spellStart"/>
      <w:r w:rsidRPr="00683D76">
        <w:rPr>
          <w:rFonts w:ascii="Times" w:hAnsi="Times"/>
        </w:rPr>
        <w:t>menggunakan</w:t>
      </w:r>
      <w:proofErr w:type="spellEnd"/>
      <w:r w:rsidRPr="00683D76">
        <w:rPr>
          <w:rFonts w:ascii="Times" w:hAnsi="Times"/>
        </w:rPr>
        <w:t xml:space="preserve"> ICD-10 </w:t>
      </w:r>
      <w:proofErr w:type="spellStart"/>
      <w:r w:rsidRPr="00683D76">
        <w:rPr>
          <w:rFonts w:ascii="Times" w:hAnsi="Times"/>
        </w:rPr>
        <w:t>dekstop</w:t>
      </w:r>
      <w:proofErr w:type="spellEnd"/>
      <w:r w:rsidRPr="00683D76">
        <w:rPr>
          <w:rFonts w:ascii="Times" w:hAnsi="Times"/>
        </w:rPr>
        <w:t xml:space="preserve"> dan online </w:t>
      </w:r>
      <w:proofErr w:type="spellStart"/>
      <w:r w:rsidRPr="00683D76">
        <w:rPr>
          <w:rFonts w:ascii="Times" w:hAnsi="Times"/>
        </w:rPr>
        <w:t>tahun</w:t>
      </w:r>
      <w:proofErr w:type="spellEnd"/>
      <w:r w:rsidRPr="00683D76">
        <w:rPr>
          <w:rFonts w:ascii="Times" w:hAnsi="Times"/>
        </w:rPr>
        <w:t xml:space="preserve"> 2010, ICD-10 online </w:t>
      </w:r>
      <w:proofErr w:type="spellStart"/>
      <w:r w:rsidRPr="00683D76">
        <w:rPr>
          <w:rFonts w:ascii="Times" w:hAnsi="Times"/>
        </w:rPr>
        <w:t>tahun</w:t>
      </w:r>
      <w:proofErr w:type="spellEnd"/>
      <w:r w:rsidRPr="00683D76">
        <w:rPr>
          <w:rFonts w:ascii="Times" w:hAnsi="Times"/>
        </w:rPr>
        <w:t xml:space="preserve"> 2015 dan ICD-10 </w:t>
      </w:r>
      <w:proofErr w:type="spellStart"/>
      <w:r w:rsidRPr="00683D76">
        <w:rPr>
          <w:rFonts w:ascii="Times" w:hAnsi="Times"/>
        </w:rPr>
        <w:t>dekstop</w:t>
      </w:r>
      <w:proofErr w:type="spellEnd"/>
      <w:r w:rsidRPr="00683D76">
        <w:rPr>
          <w:rFonts w:ascii="Times" w:hAnsi="Times"/>
        </w:rPr>
        <w:t xml:space="preserve"> 2016. Hal </w:t>
      </w:r>
      <w:proofErr w:type="spellStart"/>
      <w:r w:rsidRPr="00683D76">
        <w:rPr>
          <w:rFonts w:ascii="Times" w:hAnsi="Times"/>
        </w:rPr>
        <w:t>ini</w:t>
      </w:r>
      <w:proofErr w:type="spellEnd"/>
      <w:r w:rsidRPr="00683D76">
        <w:rPr>
          <w:rFonts w:ascii="Times" w:hAnsi="Times"/>
        </w:rPr>
        <w:t xml:space="preserve"> </w:t>
      </w:r>
      <w:proofErr w:type="spellStart"/>
      <w:r w:rsidRPr="00683D76">
        <w:rPr>
          <w:rFonts w:ascii="Times" w:hAnsi="Times"/>
        </w:rPr>
        <w:t>berpengarung</w:t>
      </w:r>
      <w:proofErr w:type="spellEnd"/>
      <w:r w:rsidRPr="00683D76">
        <w:rPr>
          <w:rFonts w:ascii="Times" w:hAnsi="Times"/>
        </w:rPr>
        <w:t xml:space="preserve"> </w:t>
      </w:r>
      <w:proofErr w:type="spellStart"/>
      <w:r w:rsidRPr="00683D76">
        <w:rPr>
          <w:rFonts w:ascii="Times" w:hAnsi="Times"/>
        </w:rPr>
        <w:t>terhadap</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yang </w:t>
      </w:r>
      <w:proofErr w:type="spellStart"/>
      <w:r w:rsidRPr="00683D76">
        <w:rPr>
          <w:rFonts w:ascii="Times" w:hAnsi="Times"/>
        </w:rPr>
        <w:t>dihasilkan</w:t>
      </w:r>
      <w:proofErr w:type="spellEnd"/>
      <w:r w:rsidRPr="00683D76">
        <w:rPr>
          <w:rFonts w:ascii="Times" w:hAnsi="Times"/>
        </w:rPr>
        <w:t xml:space="preserve"> </w:t>
      </w:r>
      <w:proofErr w:type="spellStart"/>
      <w:r w:rsidRPr="00683D76">
        <w:rPr>
          <w:rFonts w:ascii="Times" w:hAnsi="Times"/>
        </w:rPr>
        <w:t>karena</w:t>
      </w:r>
      <w:proofErr w:type="spellEnd"/>
      <w:r w:rsidRPr="00683D76">
        <w:rPr>
          <w:rFonts w:ascii="Times" w:hAnsi="Times"/>
        </w:rPr>
        <w:t xml:space="preserve"> di </w:t>
      </w:r>
      <w:proofErr w:type="spellStart"/>
      <w:r w:rsidRPr="00683D76">
        <w:rPr>
          <w:rFonts w:ascii="Times" w:hAnsi="Times"/>
        </w:rPr>
        <w:t>beberapa</w:t>
      </w:r>
      <w:proofErr w:type="spellEnd"/>
      <w:r w:rsidRPr="00683D76">
        <w:rPr>
          <w:rFonts w:ascii="Times" w:hAnsi="Times"/>
        </w:rPr>
        <w:t xml:space="preserve"> </w:t>
      </w:r>
      <w:proofErr w:type="spellStart"/>
      <w:r w:rsidRPr="00683D76">
        <w:rPr>
          <w:rFonts w:ascii="Times" w:hAnsi="Times"/>
        </w:rPr>
        <w:t>versi</w:t>
      </w:r>
      <w:proofErr w:type="spellEnd"/>
      <w:r w:rsidRPr="00683D76">
        <w:rPr>
          <w:rFonts w:ascii="Times" w:hAnsi="Times"/>
        </w:rPr>
        <w:t xml:space="preserve"> </w:t>
      </w:r>
      <w:proofErr w:type="spellStart"/>
      <w:r w:rsidRPr="00683D76">
        <w:rPr>
          <w:rFonts w:ascii="Times" w:hAnsi="Times"/>
        </w:rPr>
        <w:t>tersebut</w:t>
      </w:r>
      <w:proofErr w:type="spellEnd"/>
      <w:r w:rsidRPr="00683D76">
        <w:rPr>
          <w:rFonts w:ascii="Times" w:hAnsi="Times"/>
        </w:rPr>
        <w:t xml:space="preserve"> </w:t>
      </w:r>
      <w:proofErr w:type="spellStart"/>
      <w:r w:rsidRPr="00683D76">
        <w:rPr>
          <w:rFonts w:ascii="Times" w:hAnsi="Times"/>
        </w:rPr>
        <w:t>terdapat</w:t>
      </w:r>
      <w:proofErr w:type="spellEnd"/>
      <w:r w:rsidRPr="00683D76">
        <w:rPr>
          <w:rFonts w:ascii="Times" w:hAnsi="Times"/>
        </w:rPr>
        <w:t xml:space="preserve"> </w:t>
      </w:r>
      <w:proofErr w:type="spellStart"/>
      <w:r w:rsidRPr="00683D76">
        <w:rPr>
          <w:rFonts w:ascii="Times" w:hAnsi="Times"/>
        </w:rPr>
        <w:t>perubahan</w:t>
      </w:r>
      <w:proofErr w:type="spellEnd"/>
      <w:r w:rsidRPr="00683D76">
        <w:rPr>
          <w:rFonts w:ascii="Times" w:hAnsi="Times"/>
        </w:rPr>
        <w:t xml:space="preserve"> </w:t>
      </w:r>
      <w:proofErr w:type="spellStart"/>
      <w:r w:rsidRPr="00683D76">
        <w:rPr>
          <w:rFonts w:ascii="Times" w:hAnsi="Times"/>
        </w:rPr>
        <w:t>kode</w:t>
      </w:r>
      <w:proofErr w:type="spellEnd"/>
      <w:r w:rsidRPr="00683D76">
        <w:rPr>
          <w:rFonts w:ascii="Times" w:hAnsi="Times"/>
        </w:rPr>
        <w:t xml:space="preserve"> dan </w:t>
      </w:r>
      <w:proofErr w:type="spellStart"/>
      <w:r w:rsidRPr="00683D76">
        <w:rPr>
          <w:rFonts w:ascii="Times" w:hAnsi="Times"/>
        </w:rPr>
        <w:t>kalsifikasinya</w:t>
      </w:r>
      <w:proofErr w:type="spellEnd"/>
    </w:p>
    <w:p w14:paraId="11AC3313" w14:textId="77777777" w:rsidR="004754F2" w:rsidRDefault="004754F2" w:rsidP="00683D76">
      <w:pPr>
        <w:autoSpaceDE w:val="0"/>
        <w:autoSpaceDN w:val="0"/>
        <w:adjustRightInd w:val="0"/>
        <w:spacing w:after="0" w:line="240" w:lineRule="auto"/>
        <w:jc w:val="both"/>
        <w:rPr>
          <w:rFonts w:ascii="Times New Roman" w:hAnsi="Times New Roman" w:cs="Times New Roman"/>
          <w:b/>
          <w:bCs/>
          <w:lang w:val="en-ID"/>
        </w:rPr>
      </w:pPr>
    </w:p>
    <w:p w14:paraId="3A6FE29D" w14:textId="26EA9D95" w:rsidR="00865511" w:rsidRPr="00F87EDF"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2C199A25" w14:textId="77777777" w:rsidR="00E413C7" w:rsidRPr="003B71FC" w:rsidRDefault="00E413C7" w:rsidP="00E413C7">
      <w:pPr>
        <w:pStyle w:val="Bab"/>
        <w:numPr>
          <w:ilvl w:val="0"/>
          <w:numId w:val="13"/>
        </w:numPr>
        <w:tabs>
          <w:tab w:val="clear" w:pos="426"/>
          <w:tab w:val="left" w:pos="284"/>
        </w:tabs>
        <w:ind w:left="567" w:hanging="425"/>
        <w:jc w:val="both"/>
        <w:rPr>
          <w:b w:val="0"/>
          <w:bCs w:val="0"/>
        </w:rPr>
      </w:pPr>
      <w:proofErr w:type="spellStart"/>
      <w:r w:rsidRPr="003B71FC">
        <w:rPr>
          <w:b w:val="0"/>
          <w:bCs w:val="0"/>
        </w:rPr>
        <w:t>Pelaksanaan</w:t>
      </w:r>
      <w:proofErr w:type="spellEnd"/>
      <w:r w:rsidRPr="003B71FC">
        <w:rPr>
          <w:b w:val="0"/>
          <w:bCs w:val="0"/>
        </w:rPr>
        <w:t xml:space="preserve"> </w:t>
      </w:r>
      <w:proofErr w:type="spellStart"/>
      <w:r w:rsidRPr="003B71FC">
        <w:rPr>
          <w:b w:val="0"/>
          <w:bCs w:val="0"/>
        </w:rPr>
        <w:t>pengkodean</w:t>
      </w:r>
      <w:proofErr w:type="spellEnd"/>
      <w:r w:rsidRPr="003B71FC">
        <w:rPr>
          <w:b w:val="0"/>
          <w:bCs w:val="0"/>
        </w:rPr>
        <w:t xml:space="preserve"> diagnosis </w:t>
      </w:r>
      <w:proofErr w:type="spellStart"/>
      <w:r w:rsidRPr="003B71FC">
        <w:rPr>
          <w:b w:val="0"/>
          <w:bCs w:val="0"/>
        </w:rPr>
        <w:t>rawat</w:t>
      </w:r>
      <w:proofErr w:type="spellEnd"/>
      <w:r w:rsidRPr="003B71FC">
        <w:rPr>
          <w:b w:val="0"/>
          <w:bCs w:val="0"/>
        </w:rPr>
        <w:t xml:space="preserve"> </w:t>
      </w:r>
      <w:proofErr w:type="spellStart"/>
      <w:r w:rsidRPr="003B71FC">
        <w:rPr>
          <w:b w:val="0"/>
          <w:bCs w:val="0"/>
        </w:rPr>
        <w:t>jalan</w:t>
      </w:r>
      <w:proofErr w:type="spellEnd"/>
      <w:r w:rsidRPr="003B71FC">
        <w:rPr>
          <w:b w:val="0"/>
          <w:bCs w:val="0"/>
        </w:rPr>
        <w:t xml:space="preserve"> dan IGD RSUD Kota Yogyakarta </w:t>
      </w:r>
      <w:proofErr w:type="spellStart"/>
      <w:r w:rsidRPr="003B71FC">
        <w:rPr>
          <w:b w:val="0"/>
          <w:bCs w:val="0"/>
        </w:rPr>
        <w:t>berpedoman</w:t>
      </w:r>
      <w:proofErr w:type="spellEnd"/>
      <w:r w:rsidRPr="003B71FC">
        <w:rPr>
          <w:b w:val="0"/>
          <w:bCs w:val="0"/>
        </w:rPr>
        <w:t xml:space="preserve"> pada SPO </w:t>
      </w:r>
      <w:proofErr w:type="spellStart"/>
      <w:r w:rsidRPr="003B71FC">
        <w:rPr>
          <w:b w:val="0"/>
          <w:bCs w:val="0"/>
        </w:rPr>
        <w:t>Pengkodean</w:t>
      </w:r>
      <w:proofErr w:type="spellEnd"/>
      <w:r w:rsidRPr="003B71FC">
        <w:rPr>
          <w:b w:val="0"/>
          <w:bCs w:val="0"/>
        </w:rPr>
        <w:t xml:space="preserve"> dan </w:t>
      </w:r>
      <w:proofErr w:type="spellStart"/>
      <w:r w:rsidRPr="003B71FC">
        <w:rPr>
          <w:b w:val="0"/>
          <w:bCs w:val="0"/>
        </w:rPr>
        <w:t>Pengindeksan</w:t>
      </w:r>
      <w:proofErr w:type="spellEnd"/>
      <w:r w:rsidRPr="003B71FC">
        <w:rPr>
          <w:b w:val="0"/>
          <w:bCs w:val="0"/>
        </w:rPr>
        <w:t xml:space="preserve"> </w:t>
      </w:r>
      <w:proofErr w:type="spellStart"/>
      <w:r w:rsidRPr="003B71FC">
        <w:rPr>
          <w:b w:val="0"/>
          <w:bCs w:val="0"/>
        </w:rPr>
        <w:t>Penyakit</w:t>
      </w:r>
      <w:proofErr w:type="spellEnd"/>
      <w:r w:rsidRPr="003B71FC">
        <w:rPr>
          <w:b w:val="0"/>
          <w:bCs w:val="0"/>
        </w:rPr>
        <w:t xml:space="preserve"> dan Tindakan </w:t>
      </w:r>
      <w:proofErr w:type="spellStart"/>
      <w:r w:rsidRPr="003B71FC">
        <w:rPr>
          <w:b w:val="0"/>
          <w:bCs w:val="0"/>
        </w:rPr>
        <w:t>Pasien</w:t>
      </w:r>
      <w:proofErr w:type="spellEnd"/>
      <w:r w:rsidRPr="003B71FC">
        <w:rPr>
          <w:b w:val="0"/>
          <w:bCs w:val="0"/>
        </w:rPr>
        <w:t xml:space="preserve"> </w:t>
      </w:r>
      <w:proofErr w:type="spellStart"/>
      <w:r w:rsidRPr="003B71FC">
        <w:rPr>
          <w:b w:val="0"/>
          <w:bCs w:val="0"/>
        </w:rPr>
        <w:t>dengan</w:t>
      </w:r>
      <w:proofErr w:type="spellEnd"/>
      <w:r w:rsidRPr="003B71FC">
        <w:rPr>
          <w:b w:val="0"/>
          <w:bCs w:val="0"/>
        </w:rPr>
        <w:t xml:space="preserve"> </w:t>
      </w:r>
      <w:proofErr w:type="spellStart"/>
      <w:r w:rsidRPr="003B71FC">
        <w:rPr>
          <w:b w:val="0"/>
          <w:bCs w:val="0"/>
        </w:rPr>
        <w:t>berpedoman</w:t>
      </w:r>
      <w:proofErr w:type="spellEnd"/>
      <w:r w:rsidRPr="003B71FC">
        <w:rPr>
          <w:b w:val="0"/>
          <w:bCs w:val="0"/>
        </w:rPr>
        <w:t xml:space="preserve"> pada </w:t>
      </w:r>
      <w:proofErr w:type="spellStart"/>
      <w:r w:rsidRPr="003B71FC">
        <w:rPr>
          <w:b w:val="0"/>
          <w:bCs w:val="0"/>
        </w:rPr>
        <w:t>standar</w:t>
      </w:r>
      <w:proofErr w:type="spellEnd"/>
      <w:r w:rsidRPr="003B71FC">
        <w:rPr>
          <w:b w:val="0"/>
          <w:bCs w:val="0"/>
        </w:rPr>
        <w:t xml:space="preserve"> </w:t>
      </w:r>
      <w:proofErr w:type="spellStart"/>
      <w:r w:rsidRPr="003B71FC">
        <w:rPr>
          <w:b w:val="0"/>
          <w:bCs w:val="0"/>
        </w:rPr>
        <w:t>simbol</w:t>
      </w:r>
      <w:proofErr w:type="spellEnd"/>
      <w:r w:rsidRPr="003B71FC">
        <w:rPr>
          <w:b w:val="0"/>
          <w:bCs w:val="0"/>
        </w:rPr>
        <w:t xml:space="preserve"> dan </w:t>
      </w:r>
      <w:proofErr w:type="spellStart"/>
      <w:r w:rsidRPr="003B71FC">
        <w:rPr>
          <w:b w:val="0"/>
          <w:bCs w:val="0"/>
        </w:rPr>
        <w:t>singkatan</w:t>
      </w:r>
      <w:proofErr w:type="spellEnd"/>
      <w:r w:rsidRPr="003B71FC">
        <w:rPr>
          <w:b w:val="0"/>
          <w:bCs w:val="0"/>
        </w:rPr>
        <w:t xml:space="preserve">, dan </w:t>
      </w:r>
      <w:proofErr w:type="spellStart"/>
      <w:r w:rsidRPr="003B71FC">
        <w:rPr>
          <w:b w:val="0"/>
          <w:bCs w:val="0"/>
        </w:rPr>
        <w:t>berdasarkan</w:t>
      </w:r>
      <w:proofErr w:type="spellEnd"/>
      <w:r w:rsidRPr="003B71FC">
        <w:rPr>
          <w:b w:val="0"/>
          <w:bCs w:val="0"/>
        </w:rPr>
        <w:t xml:space="preserve"> </w:t>
      </w:r>
      <w:proofErr w:type="spellStart"/>
      <w:r w:rsidRPr="003B71FC">
        <w:rPr>
          <w:b w:val="0"/>
          <w:bCs w:val="0"/>
        </w:rPr>
        <w:t>hasil</w:t>
      </w:r>
      <w:proofErr w:type="spellEnd"/>
      <w:r w:rsidRPr="003B71FC">
        <w:rPr>
          <w:b w:val="0"/>
          <w:bCs w:val="0"/>
        </w:rPr>
        <w:t xml:space="preserve"> </w:t>
      </w:r>
      <w:proofErr w:type="spellStart"/>
      <w:r w:rsidRPr="003B71FC">
        <w:rPr>
          <w:b w:val="0"/>
          <w:bCs w:val="0"/>
        </w:rPr>
        <w:t>dari</w:t>
      </w:r>
      <w:proofErr w:type="spellEnd"/>
      <w:r w:rsidRPr="003B71FC">
        <w:rPr>
          <w:b w:val="0"/>
          <w:bCs w:val="0"/>
        </w:rPr>
        <w:t xml:space="preserve"> </w:t>
      </w:r>
      <w:proofErr w:type="spellStart"/>
      <w:r w:rsidRPr="003B71FC">
        <w:rPr>
          <w:b w:val="0"/>
          <w:bCs w:val="0"/>
        </w:rPr>
        <w:t>observasi</w:t>
      </w:r>
      <w:proofErr w:type="spellEnd"/>
      <w:r w:rsidRPr="003B71FC">
        <w:rPr>
          <w:b w:val="0"/>
          <w:bCs w:val="0"/>
        </w:rPr>
        <w:t xml:space="preserve"> </w:t>
      </w:r>
      <w:proofErr w:type="spellStart"/>
      <w:r w:rsidRPr="003B71FC">
        <w:rPr>
          <w:b w:val="0"/>
          <w:bCs w:val="0"/>
        </w:rPr>
        <w:t>peneliti</w:t>
      </w:r>
      <w:proofErr w:type="spellEnd"/>
      <w:r w:rsidRPr="003B71FC">
        <w:rPr>
          <w:b w:val="0"/>
          <w:bCs w:val="0"/>
        </w:rPr>
        <w:t xml:space="preserve"> </w:t>
      </w:r>
      <w:proofErr w:type="spellStart"/>
      <w:r w:rsidRPr="003B71FC">
        <w:rPr>
          <w:b w:val="0"/>
          <w:bCs w:val="0"/>
        </w:rPr>
        <w:t>alur</w:t>
      </w:r>
      <w:proofErr w:type="spellEnd"/>
      <w:r w:rsidRPr="003B71FC">
        <w:rPr>
          <w:b w:val="0"/>
          <w:bCs w:val="0"/>
        </w:rPr>
        <w:t xml:space="preserve"> </w:t>
      </w:r>
      <w:proofErr w:type="spellStart"/>
      <w:r w:rsidRPr="003B71FC">
        <w:rPr>
          <w:b w:val="0"/>
          <w:bCs w:val="0"/>
        </w:rPr>
        <w:t>pelaksanaa</w:t>
      </w:r>
      <w:proofErr w:type="spellEnd"/>
      <w:r w:rsidRPr="003B71FC">
        <w:rPr>
          <w:b w:val="0"/>
          <w:bCs w:val="0"/>
        </w:rPr>
        <w:t xml:space="preserve"> </w:t>
      </w:r>
      <w:proofErr w:type="spellStart"/>
      <w:r w:rsidRPr="003B71FC">
        <w:rPr>
          <w:b w:val="0"/>
          <w:bCs w:val="0"/>
        </w:rPr>
        <w:t>pengkodean</w:t>
      </w:r>
      <w:proofErr w:type="spellEnd"/>
      <w:r w:rsidRPr="003B71FC">
        <w:rPr>
          <w:b w:val="0"/>
          <w:bCs w:val="0"/>
        </w:rPr>
        <w:t xml:space="preserve"> di RSUD Kota Yogyakarta </w:t>
      </w:r>
      <w:proofErr w:type="spellStart"/>
      <w:r w:rsidRPr="003B71FC">
        <w:rPr>
          <w:b w:val="0"/>
          <w:bCs w:val="0"/>
        </w:rPr>
        <w:t>sudah</w:t>
      </w:r>
      <w:proofErr w:type="spellEnd"/>
      <w:r w:rsidRPr="003B71FC">
        <w:rPr>
          <w:b w:val="0"/>
          <w:bCs w:val="0"/>
        </w:rPr>
        <w:t xml:space="preserve"> </w:t>
      </w:r>
      <w:proofErr w:type="spellStart"/>
      <w:r w:rsidRPr="003B71FC">
        <w:rPr>
          <w:b w:val="0"/>
          <w:bCs w:val="0"/>
        </w:rPr>
        <w:t>sesuai</w:t>
      </w:r>
      <w:proofErr w:type="spellEnd"/>
      <w:r w:rsidRPr="003B71FC">
        <w:rPr>
          <w:b w:val="0"/>
          <w:bCs w:val="0"/>
        </w:rPr>
        <w:t xml:space="preserve"> </w:t>
      </w:r>
      <w:proofErr w:type="spellStart"/>
      <w:r w:rsidRPr="003B71FC">
        <w:rPr>
          <w:b w:val="0"/>
          <w:bCs w:val="0"/>
        </w:rPr>
        <w:t>dengan</w:t>
      </w:r>
      <w:proofErr w:type="spellEnd"/>
      <w:r w:rsidRPr="003B71FC">
        <w:rPr>
          <w:b w:val="0"/>
          <w:bCs w:val="0"/>
        </w:rPr>
        <w:t xml:space="preserve"> </w:t>
      </w:r>
      <w:proofErr w:type="spellStart"/>
      <w:r w:rsidRPr="003B71FC">
        <w:rPr>
          <w:b w:val="0"/>
          <w:bCs w:val="0"/>
        </w:rPr>
        <w:t>standar</w:t>
      </w:r>
      <w:proofErr w:type="spellEnd"/>
      <w:r w:rsidRPr="003B71FC">
        <w:rPr>
          <w:b w:val="0"/>
          <w:bCs w:val="0"/>
        </w:rPr>
        <w:t xml:space="preserve">. </w:t>
      </w:r>
    </w:p>
    <w:p w14:paraId="6D3B3509" w14:textId="77777777" w:rsidR="00E413C7" w:rsidRPr="003B71FC" w:rsidRDefault="00E413C7" w:rsidP="00E413C7">
      <w:pPr>
        <w:pStyle w:val="Bab"/>
        <w:numPr>
          <w:ilvl w:val="0"/>
          <w:numId w:val="13"/>
        </w:numPr>
        <w:tabs>
          <w:tab w:val="clear" w:pos="426"/>
          <w:tab w:val="left" w:pos="284"/>
        </w:tabs>
        <w:ind w:left="567" w:hanging="425"/>
        <w:jc w:val="both"/>
        <w:rPr>
          <w:b w:val="0"/>
          <w:bCs w:val="0"/>
        </w:rPr>
      </w:pPr>
      <w:proofErr w:type="spellStart"/>
      <w:r w:rsidRPr="003B71FC">
        <w:rPr>
          <w:b w:val="0"/>
          <w:bCs w:val="0"/>
        </w:rPr>
        <w:t>Kelengkapan</w:t>
      </w:r>
      <w:proofErr w:type="spellEnd"/>
      <w:r w:rsidRPr="003B71FC">
        <w:rPr>
          <w:b w:val="0"/>
          <w:bCs w:val="0"/>
        </w:rPr>
        <w:t xml:space="preserve"> </w:t>
      </w:r>
      <w:proofErr w:type="spellStart"/>
      <w:r w:rsidRPr="003B71FC">
        <w:rPr>
          <w:b w:val="0"/>
          <w:bCs w:val="0"/>
        </w:rPr>
        <w:t>Pengisian</w:t>
      </w:r>
      <w:proofErr w:type="spellEnd"/>
      <w:r w:rsidRPr="003B71FC">
        <w:rPr>
          <w:b w:val="0"/>
          <w:bCs w:val="0"/>
        </w:rPr>
        <w:t xml:space="preserve"> Diagnosis </w:t>
      </w:r>
      <w:proofErr w:type="spellStart"/>
      <w:r w:rsidRPr="003B71FC">
        <w:rPr>
          <w:b w:val="0"/>
          <w:bCs w:val="0"/>
        </w:rPr>
        <w:t>serta</w:t>
      </w:r>
      <w:proofErr w:type="spellEnd"/>
      <w:r w:rsidRPr="003B71FC">
        <w:rPr>
          <w:b w:val="0"/>
          <w:bCs w:val="0"/>
        </w:rPr>
        <w:t xml:space="preserve"> Kode Diagnosis pada RME Rawat Jalan dan IGD RSUD Kota Yogyakarta </w:t>
      </w:r>
      <w:proofErr w:type="spellStart"/>
      <w:r w:rsidRPr="003B71FC">
        <w:rPr>
          <w:b w:val="0"/>
          <w:bCs w:val="0"/>
        </w:rPr>
        <w:t>adalah</w:t>
      </w:r>
      <w:proofErr w:type="spellEnd"/>
      <w:r w:rsidRPr="003B71FC">
        <w:rPr>
          <w:b w:val="0"/>
          <w:bCs w:val="0"/>
        </w:rPr>
        <w:t xml:space="preserve"> 82% (82 BRME) </w:t>
      </w:r>
      <w:proofErr w:type="spellStart"/>
      <w:r w:rsidRPr="003B71FC">
        <w:rPr>
          <w:b w:val="0"/>
          <w:bCs w:val="0"/>
        </w:rPr>
        <w:t>lengkap</w:t>
      </w:r>
      <w:proofErr w:type="spellEnd"/>
      <w:r w:rsidRPr="003B71FC">
        <w:rPr>
          <w:b w:val="0"/>
          <w:bCs w:val="0"/>
        </w:rPr>
        <w:t xml:space="preserve"> dan 18% (18 BRME) </w:t>
      </w:r>
      <w:proofErr w:type="spellStart"/>
      <w:r w:rsidRPr="003B71FC">
        <w:rPr>
          <w:b w:val="0"/>
          <w:bCs w:val="0"/>
        </w:rPr>
        <w:t>tidak</w:t>
      </w:r>
      <w:proofErr w:type="spellEnd"/>
      <w:r w:rsidRPr="003B71FC">
        <w:rPr>
          <w:b w:val="0"/>
          <w:bCs w:val="0"/>
        </w:rPr>
        <w:t xml:space="preserve"> </w:t>
      </w:r>
      <w:proofErr w:type="spellStart"/>
      <w:r w:rsidRPr="003B71FC">
        <w:rPr>
          <w:b w:val="0"/>
          <w:bCs w:val="0"/>
        </w:rPr>
        <w:t>lengkap</w:t>
      </w:r>
      <w:proofErr w:type="spellEnd"/>
      <w:r w:rsidRPr="003B71FC">
        <w:rPr>
          <w:b w:val="0"/>
          <w:bCs w:val="0"/>
        </w:rPr>
        <w:t xml:space="preserve">. </w:t>
      </w:r>
    </w:p>
    <w:p w14:paraId="136E91EF" w14:textId="77777777" w:rsidR="00E413C7" w:rsidRPr="003B71FC" w:rsidRDefault="00E413C7" w:rsidP="00E413C7">
      <w:pPr>
        <w:pStyle w:val="Bab"/>
        <w:numPr>
          <w:ilvl w:val="0"/>
          <w:numId w:val="13"/>
        </w:numPr>
        <w:tabs>
          <w:tab w:val="clear" w:pos="426"/>
        </w:tabs>
        <w:ind w:left="567" w:hanging="425"/>
        <w:jc w:val="both"/>
        <w:rPr>
          <w:b w:val="0"/>
          <w:bCs w:val="0"/>
        </w:rPr>
      </w:pPr>
      <w:proofErr w:type="spellStart"/>
      <w:r w:rsidRPr="003B71FC">
        <w:rPr>
          <w:b w:val="0"/>
          <w:bCs w:val="0"/>
        </w:rPr>
        <w:t>Persentase</w:t>
      </w:r>
      <w:proofErr w:type="spellEnd"/>
      <w:r w:rsidRPr="003B71FC">
        <w:rPr>
          <w:b w:val="0"/>
          <w:bCs w:val="0"/>
        </w:rPr>
        <w:t xml:space="preserve"> </w:t>
      </w:r>
      <w:proofErr w:type="spellStart"/>
      <w:r w:rsidRPr="003B71FC">
        <w:rPr>
          <w:b w:val="0"/>
          <w:bCs w:val="0"/>
        </w:rPr>
        <w:t>keakuratan</w:t>
      </w:r>
      <w:proofErr w:type="spellEnd"/>
      <w:r w:rsidRPr="003B71FC">
        <w:rPr>
          <w:b w:val="0"/>
          <w:bCs w:val="0"/>
        </w:rPr>
        <w:t xml:space="preserve"> </w:t>
      </w:r>
      <w:proofErr w:type="spellStart"/>
      <w:r w:rsidRPr="003B71FC">
        <w:rPr>
          <w:b w:val="0"/>
          <w:bCs w:val="0"/>
        </w:rPr>
        <w:t>kode</w:t>
      </w:r>
      <w:proofErr w:type="spellEnd"/>
      <w:r w:rsidRPr="003B71FC">
        <w:rPr>
          <w:b w:val="0"/>
          <w:bCs w:val="0"/>
        </w:rPr>
        <w:t xml:space="preserve"> diagnosis </w:t>
      </w:r>
      <w:proofErr w:type="spellStart"/>
      <w:r w:rsidRPr="003B71FC">
        <w:rPr>
          <w:b w:val="0"/>
          <w:bCs w:val="0"/>
        </w:rPr>
        <w:t>rawat</w:t>
      </w:r>
      <w:proofErr w:type="spellEnd"/>
      <w:r w:rsidRPr="003B71FC">
        <w:rPr>
          <w:b w:val="0"/>
          <w:bCs w:val="0"/>
        </w:rPr>
        <w:t xml:space="preserve"> </w:t>
      </w:r>
      <w:proofErr w:type="spellStart"/>
      <w:r w:rsidRPr="003B71FC">
        <w:rPr>
          <w:b w:val="0"/>
          <w:bCs w:val="0"/>
        </w:rPr>
        <w:t>jalan</w:t>
      </w:r>
      <w:proofErr w:type="spellEnd"/>
      <w:r w:rsidRPr="003B71FC">
        <w:rPr>
          <w:b w:val="0"/>
          <w:bCs w:val="0"/>
        </w:rPr>
        <w:t xml:space="preserve"> dan IGD RSUD Kota Yogyakarta </w:t>
      </w:r>
      <w:proofErr w:type="spellStart"/>
      <w:r w:rsidRPr="003B71FC">
        <w:rPr>
          <w:b w:val="0"/>
          <w:bCs w:val="0"/>
        </w:rPr>
        <w:t>berdasarkan</w:t>
      </w:r>
      <w:proofErr w:type="spellEnd"/>
      <w:r w:rsidRPr="003B71FC">
        <w:rPr>
          <w:b w:val="0"/>
          <w:bCs w:val="0"/>
        </w:rPr>
        <w:t xml:space="preserve"> </w:t>
      </w:r>
      <w:proofErr w:type="spellStart"/>
      <w:r w:rsidRPr="003B71FC">
        <w:rPr>
          <w:b w:val="0"/>
          <w:bCs w:val="0"/>
        </w:rPr>
        <w:t>hasil</w:t>
      </w:r>
      <w:proofErr w:type="spellEnd"/>
      <w:r w:rsidRPr="003B71FC">
        <w:rPr>
          <w:b w:val="0"/>
          <w:bCs w:val="0"/>
        </w:rPr>
        <w:t xml:space="preserve"> </w:t>
      </w:r>
      <w:proofErr w:type="spellStart"/>
      <w:r w:rsidRPr="003B71FC">
        <w:rPr>
          <w:b w:val="0"/>
          <w:bCs w:val="0"/>
        </w:rPr>
        <w:t>olah</w:t>
      </w:r>
      <w:proofErr w:type="spellEnd"/>
      <w:r w:rsidRPr="003B71FC">
        <w:rPr>
          <w:b w:val="0"/>
          <w:bCs w:val="0"/>
        </w:rPr>
        <w:t xml:space="preserve"> data dan </w:t>
      </w:r>
      <w:proofErr w:type="spellStart"/>
      <w:r w:rsidRPr="003B71FC">
        <w:rPr>
          <w:b w:val="0"/>
          <w:bCs w:val="0"/>
        </w:rPr>
        <w:t>analisis</w:t>
      </w:r>
      <w:proofErr w:type="spellEnd"/>
      <w:r w:rsidRPr="003B71FC">
        <w:rPr>
          <w:b w:val="0"/>
          <w:bCs w:val="0"/>
        </w:rPr>
        <w:t xml:space="preserve"> </w:t>
      </w:r>
      <w:proofErr w:type="spellStart"/>
      <w:r w:rsidRPr="003B71FC">
        <w:rPr>
          <w:b w:val="0"/>
          <w:bCs w:val="0"/>
        </w:rPr>
        <w:t>peneliti</w:t>
      </w:r>
      <w:proofErr w:type="spellEnd"/>
      <w:r w:rsidRPr="003B71FC">
        <w:rPr>
          <w:b w:val="0"/>
          <w:bCs w:val="0"/>
        </w:rPr>
        <w:t xml:space="preserve"> </w:t>
      </w:r>
      <w:proofErr w:type="spellStart"/>
      <w:r w:rsidRPr="003B71FC">
        <w:rPr>
          <w:b w:val="0"/>
          <w:bCs w:val="0"/>
        </w:rPr>
        <w:t>dengan</w:t>
      </w:r>
      <w:proofErr w:type="spellEnd"/>
      <w:r w:rsidRPr="003B71FC">
        <w:rPr>
          <w:b w:val="0"/>
          <w:bCs w:val="0"/>
        </w:rPr>
        <w:t xml:space="preserve"> di uji </w:t>
      </w:r>
      <w:proofErr w:type="spellStart"/>
      <w:r w:rsidRPr="003B71FC">
        <w:rPr>
          <w:b w:val="0"/>
          <w:bCs w:val="0"/>
        </w:rPr>
        <w:t>kevalidannya</w:t>
      </w:r>
      <w:proofErr w:type="spellEnd"/>
      <w:r w:rsidRPr="003B71FC">
        <w:rPr>
          <w:b w:val="0"/>
          <w:bCs w:val="0"/>
        </w:rPr>
        <w:t xml:space="preserve"> oleh </w:t>
      </w:r>
      <w:proofErr w:type="spellStart"/>
      <w:r w:rsidRPr="003B71FC">
        <w:rPr>
          <w:b w:val="0"/>
          <w:bCs w:val="0"/>
        </w:rPr>
        <w:t>pakar</w:t>
      </w:r>
      <w:proofErr w:type="spellEnd"/>
      <w:r w:rsidRPr="003B71FC">
        <w:rPr>
          <w:b w:val="0"/>
          <w:bCs w:val="0"/>
        </w:rPr>
        <w:t xml:space="preserve"> coding (</w:t>
      </w:r>
      <w:proofErr w:type="spellStart"/>
      <w:r w:rsidRPr="003B71FC">
        <w:rPr>
          <w:b w:val="0"/>
          <w:bCs w:val="0"/>
        </w:rPr>
        <w:t>dosen</w:t>
      </w:r>
      <w:proofErr w:type="spellEnd"/>
      <w:r w:rsidRPr="003B71FC">
        <w:rPr>
          <w:b w:val="0"/>
          <w:bCs w:val="0"/>
        </w:rPr>
        <w:t xml:space="preserve"> coding </w:t>
      </w:r>
      <w:proofErr w:type="spellStart"/>
      <w:r w:rsidRPr="003B71FC">
        <w:rPr>
          <w:b w:val="0"/>
          <w:bCs w:val="0"/>
        </w:rPr>
        <w:t>kampus</w:t>
      </w:r>
      <w:proofErr w:type="spellEnd"/>
      <w:r w:rsidRPr="003B71FC">
        <w:rPr>
          <w:b w:val="0"/>
          <w:bCs w:val="0"/>
        </w:rPr>
        <w:t xml:space="preserve">) 51% (51 BRME) </w:t>
      </w:r>
      <w:proofErr w:type="spellStart"/>
      <w:r w:rsidRPr="003B71FC">
        <w:rPr>
          <w:b w:val="0"/>
          <w:bCs w:val="0"/>
        </w:rPr>
        <w:t>akurat</w:t>
      </w:r>
      <w:proofErr w:type="spellEnd"/>
      <w:r w:rsidRPr="003B71FC">
        <w:rPr>
          <w:b w:val="0"/>
          <w:bCs w:val="0"/>
        </w:rPr>
        <w:t xml:space="preserve"> dan 49% (49 BRME) </w:t>
      </w:r>
      <w:proofErr w:type="spellStart"/>
      <w:r w:rsidRPr="003B71FC">
        <w:rPr>
          <w:b w:val="0"/>
          <w:bCs w:val="0"/>
        </w:rPr>
        <w:t>tidak</w:t>
      </w:r>
      <w:proofErr w:type="spellEnd"/>
      <w:r w:rsidRPr="003B71FC">
        <w:rPr>
          <w:b w:val="0"/>
          <w:bCs w:val="0"/>
        </w:rPr>
        <w:t xml:space="preserve"> </w:t>
      </w:r>
      <w:proofErr w:type="spellStart"/>
      <w:r w:rsidRPr="003B71FC">
        <w:rPr>
          <w:b w:val="0"/>
          <w:bCs w:val="0"/>
        </w:rPr>
        <w:t>akurat</w:t>
      </w:r>
      <w:proofErr w:type="spellEnd"/>
      <w:r w:rsidRPr="003B71FC">
        <w:rPr>
          <w:b w:val="0"/>
          <w:bCs w:val="0"/>
        </w:rPr>
        <w:t xml:space="preserve">. </w:t>
      </w:r>
    </w:p>
    <w:p w14:paraId="13E13473" w14:textId="77777777" w:rsidR="00E413C7" w:rsidRPr="003B71FC" w:rsidRDefault="00E413C7" w:rsidP="00E413C7">
      <w:pPr>
        <w:pStyle w:val="Bab"/>
        <w:numPr>
          <w:ilvl w:val="0"/>
          <w:numId w:val="13"/>
        </w:numPr>
        <w:ind w:left="567" w:hanging="283"/>
        <w:jc w:val="both"/>
        <w:rPr>
          <w:b w:val="0"/>
          <w:bCs w:val="0"/>
        </w:rPr>
      </w:pPr>
      <w:proofErr w:type="spellStart"/>
      <w:r w:rsidRPr="003B71FC">
        <w:rPr>
          <w:b w:val="0"/>
          <w:bCs w:val="0"/>
        </w:rPr>
        <w:t>Faktor-Faktor</w:t>
      </w:r>
      <w:proofErr w:type="spellEnd"/>
      <w:r w:rsidRPr="003B71FC">
        <w:rPr>
          <w:b w:val="0"/>
          <w:bCs w:val="0"/>
        </w:rPr>
        <w:t xml:space="preserve"> yang </w:t>
      </w:r>
      <w:proofErr w:type="spellStart"/>
      <w:r w:rsidRPr="003B71FC">
        <w:rPr>
          <w:b w:val="0"/>
          <w:bCs w:val="0"/>
        </w:rPr>
        <w:t>menyebabkan</w:t>
      </w:r>
      <w:proofErr w:type="spellEnd"/>
      <w:r w:rsidRPr="003B71FC">
        <w:rPr>
          <w:b w:val="0"/>
          <w:bCs w:val="0"/>
        </w:rPr>
        <w:t xml:space="preserve"> </w:t>
      </w:r>
      <w:proofErr w:type="spellStart"/>
      <w:r w:rsidRPr="003B71FC">
        <w:rPr>
          <w:b w:val="0"/>
          <w:bCs w:val="0"/>
        </w:rPr>
        <w:t>ketidakakuratan</w:t>
      </w:r>
      <w:proofErr w:type="spellEnd"/>
      <w:r w:rsidRPr="003B71FC">
        <w:rPr>
          <w:b w:val="0"/>
          <w:bCs w:val="0"/>
        </w:rPr>
        <w:t xml:space="preserve"> </w:t>
      </w:r>
      <w:proofErr w:type="spellStart"/>
      <w:r w:rsidRPr="003B71FC">
        <w:rPr>
          <w:b w:val="0"/>
          <w:bCs w:val="0"/>
        </w:rPr>
        <w:t>kode</w:t>
      </w:r>
      <w:proofErr w:type="spellEnd"/>
      <w:r w:rsidRPr="003B71FC">
        <w:rPr>
          <w:b w:val="0"/>
          <w:bCs w:val="0"/>
        </w:rPr>
        <w:t xml:space="preserve"> diagnosis </w:t>
      </w:r>
      <w:proofErr w:type="spellStart"/>
      <w:r w:rsidRPr="003B71FC">
        <w:rPr>
          <w:b w:val="0"/>
          <w:bCs w:val="0"/>
        </w:rPr>
        <w:t>rawat</w:t>
      </w:r>
      <w:proofErr w:type="spellEnd"/>
      <w:r w:rsidRPr="003B71FC">
        <w:rPr>
          <w:b w:val="0"/>
          <w:bCs w:val="0"/>
        </w:rPr>
        <w:t xml:space="preserve"> </w:t>
      </w:r>
      <w:proofErr w:type="spellStart"/>
      <w:r w:rsidRPr="003B71FC">
        <w:rPr>
          <w:b w:val="0"/>
          <w:bCs w:val="0"/>
        </w:rPr>
        <w:t>jalan</w:t>
      </w:r>
      <w:proofErr w:type="spellEnd"/>
      <w:r w:rsidRPr="003B71FC">
        <w:rPr>
          <w:b w:val="0"/>
          <w:bCs w:val="0"/>
        </w:rPr>
        <w:t xml:space="preserve"> dan IGD RSUD Kota Yogyakarta </w:t>
      </w:r>
      <w:proofErr w:type="spellStart"/>
      <w:r w:rsidRPr="003B71FC">
        <w:rPr>
          <w:b w:val="0"/>
          <w:bCs w:val="0"/>
        </w:rPr>
        <w:t>terkait</w:t>
      </w:r>
      <w:proofErr w:type="spellEnd"/>
      <w:r w:rsidRPr="003B71FC">
        <w:rPr>
          <w:b w:val="0"/>
          <w:bCs w:val="0"/>
        </w:rPr>
        <w:t xml:space="preserve"> </w:t>
      </w:r>
      <w:proofErr w:type="spellStart"/>
      <w:r w:rsidRPr="003B71FC">
        <w:rPr>
          <w:b w:val="0"/>
          <w:bCs w:val="0"/>
        </w:rPr>
        <w:t>pengisian</w:t>
      </w:r>
      <w:proofErr w:type="spellEnd"/>
      <w:r w:rsidRPr="003B71FC">
        <w:rPr>
          <w:b w:val="0"/>
          <w:bCs w:val="0"/>
        </w:rPr>
        <w:t xml:space="preserve">, </w:t>
      </w:r>
      <w:proofErr w:type="spellStart"/>
      <w:r w:rsidRPr="003B71FC">
        <w:rPr>
          <w:b w:val="0"/>
          <w:bCs w:val="0"/>
        </w:rPr>
        <w:t>pelatihan</w:t>
      </w:r>
      <w:proofErr w:type="spellEnd"/>
      <w:r w:rsidRPr="003B71FC">
        <w:rPr>
          <w:b w:val="0"/>
          <w:bCs w:val="0"/>
        </w:rPr>
        <w:t xml:space="preserve">, </w:t>
      </w:r>
      <w:proofErr w:type="spellStart"/>
      <w:r w:rsidRPr="003B71FC">
        <w:rPr>
          <w:b w:val="0"/>
          <w:bCs w:val="0"/>
        </w:rPr>
        <w:t>pemahaman</w:t>
      </w:r>
      <w:proofErr w:type="spellEnd"/>
      <w:r w:rsidRPr="003B71FC">
        <w:rPr>
          <w:b w:val="0"/>
          <w:bCs w:val="0"/>
        </w:rPr>
        <w:t xml:space="preserve">, </w:t>
      </w:r>
      <w:proofErr w:type="spellStart"/>
      <w:r w:rsidRPr="003B71FC">
        <w:rPr>
          <w:b w:val="0"/>
          <w:bCs w:val="0"/>
        </w:rPr>
        <w:t>beban</w:t>
      </w:r>
      <w:proofErr w:type="spellEnd"/>
      <w:r w:rsidRPr="003B71FC">
        <w:rPr>
          <w:b w:val="0"/>
          <w:bCs w:val="0"/>
        </w:rPr>
        <w:t xml:space="preserve"> </w:t>
      </w:r>
      <w:proofErr w:type="spellStart"/>
      <w:r w:rsidRPr="003B71FC">
        <w:rPr>
          <w:b w:val="0"/>
          <w:bCs w:val="0"/>
        </w:rPr>
        <w:t>kerja</w:t>
      </w:r>
      <w:proofErr w:type="spellEnd"/>
      <w:r w:rsidRPr="003B71FC">
        <w:rPr>
          <w:b w:val="0"/>
          <w:bCs w:val="0"/>
        </w:rPr>
        <w:t xml:space="preserve">, </w:t>
      </w:r>
      <w:proofErr w:type="spellStart"/>
      <w:r w:rsidRPr="003B71FC">
        <w:rPr>
          <w:b w:val="0"/>
          <w:bCs w:val="0"/>
        </w:rPr>
        <w:t>komunikasi</w:t>
      </w:r>
      <w:proofErr w:type="spellEnd"/>
      <w:r w:rsidRPr="003B71FC">
        <w:rPr>
          <w:b w:val="0"/>
          <w:bCs w:val="0"/>
        </w:rPr>
        <w:t xml:space="preserve"> dan </w:t>
      </w:r>
      <w:proofErr w:type="spellStart"/>
      <w:r w:rsidRPr="003B71FC">
        <w:rPr>
          <w:b w:val="0"/>
          <w:bCs w:val="0"/>
        </w:rPr>
        <w:t>penggunaan</w:t>
      </w:r>
      <w:proofErr w:type="spellEnd"/>
      <w:r w:rsidRPr="003B71FC">
        <w:rPr>
          <w:b w:val="0"/>
          <w:bCs w:val="0"/>
        </w:rPr>
        <w:t xml:space="preserve"> </w:t>
      </w:r>
      <w:proofErr w:type="spellStart"/>
      <w:r w:rsidRPr="003B71FC">
        <w:rPr>
          <w:b w:val="0"/>
          <w:bCs w:val="0"/>
        </w:rPr>
        <w:t>pedoman</w:t>
      </w:r>
      <w:proofErr w:type="spellEnd"/>
      <w:r w:rsidRPr="003B71FC">
        <w:rPr>
          <w:b w:val="0"/>
          <w:bCs w:val="0"/>
        </w:rPr>
        <w:t xml:space="preserve">. </w:t>
      </w:r>
    </w:p>
    <w:p w14:paraId="1B3B4C20" w14:textId="54C1DBC9" w:rsidR="007C359C" w:rsidRPr="007C359C" w:rsidRDefault="007C359C"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141B372E" w14:textId="77777777"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p>
    <w:p w14:paraId="4694DA70" w14:textId="73209189"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lastRenderedPageBreak/>
        <w:t>DAFTAR PUSTAKA</w:t>
      </w:r>
    </w:p>
    <w:p w14:paraId="4AFCA42C"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Agustine, D. M., &amp; Pratiwi, R. D. (2017). Hubungan Ketepatan Terminologi Medis dengan Keakuratan Kode Diagnosis Rawat Jalan oleh Petugas Kesehatan di Puskesmas Bambanglipuro Bantul. </w:t>
      </w:r>
      <w:r w:rsidRPr="00E413C7">
        <w:rPr>
          <w:rFonts w:ascii="Times" w:hAnsi="Times"/>
          <w:i/>
          <w:iCs/>
          <w:noProof/>
          <w:szCs w:val="24"/>
        </w:rPr>
        <w:t>Jurnal Kesehatan Vokasional</w:t>
      </w:r>
      <w:r w:rsidRPr="00E413C7">
        <w:rPr>
          <w:rFonts w:ascii="Times" w:hAnsi="Times"/>
          <w:noProof/>
          <w:szCs w:val="24"/>
        </w:rPr>
        <w:t xml:space="preserve">, </w:t>
      </w:r>
      <w:r w:rsidRPr="00E413C7">
        <w:rPr>
          <w:rFonts w:ascii="Times" w:hAnsi="Times"/>
          <w:i/>
          <w:iCs/>
          <w:noProof/>
          <w:szCs w:val="24"/>
        </w:rPr>
        <w:t>2</w:t>
      </w:r>
      <w:r w:rsidRPr="00E413C7">
        <w:rPr>
          <w:rFonts w:ascii="Times" w:hAnsi="Times"/>
          <w:noProof/>
          <w:szCs w:val="24"/>
        </w:rPr>
        <w:t xml:space="preserve">(1), 113. </w:t>
      </w:r>
      <w:hyperlink r:id="rId14" w:history="1">
        <w:r w:rsidRPr="00E413C7">
          <w:rPr>
            <w:rStyle w:val="Hyperlink"/>
            <w:rFonts w:ascii="Times" w:hAnsi="Times"/>
            <w:noProof/>
            <w:szCs w:val="24"/>
          </w:rPr>
          <w:t>https://doi.org/10.22146/jkesvo.30315</w:t>
        </w:r>
      </w:hyperlink>
    </w:p>
    <w:p w14:paraId="59330573"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Ali, E. S. D. dan M. (2019). Faktor-faktor yang Berpengaruh pada Akurasi Kode diagnosis di Puskesmas Rawat Jalan Kota Malang. </w:t>
      </w:r>
      <w:r w:rsidRPr="00E413C7">
        <w:rPr>
          <w:rFonts w:ascii="Times" w:hAnsi="Times"/>
          <w:i/>
          <w:iCs/>
          <w:noProof/>
          <w:szCs w:val="24"/>
        </w:rPr>
        <w:t>Jurnal Kedokteran Brawijaya</w:t>
      </w:r>
      <w:r w:rsidRPr="00E413C7">
        <w:rPr>
          <w:rFonts w:ascii="Times" w:hAnsi="Times"/>
          <w:noProof/>
          <w:szCs w:val="24"/>
        </w:rPr>
        <w:t xml:space="preserve">, </w:t>
      </w:r>
      <w:r w:rsidRPr="00E413C7">
        <w:rPr>
          <w:rFonts w:ascii="Times" w:hAnsi="Times"/>
          <w:i/>
          <w:iCs/>
          <w:noProof/>
          <w:szCs w:val="24"/>
        </w:rPr>
        <w:t>30</w:t>
      </w:r>
      <w:r w:rsidRPr="00E413C7">
        <w:rPr>
          <w:rFonts w:ascii="Times" w:hAnsi="Times"/>
          <w:noProof/>
          <w:szCs w:val="24"/>
        </w:rPr>
        <w:t xml:space="preserve">(3), 228–234. </w:t>
      </w:r>
      <w:hyperlink r:id="rId15" w:history="1">
        <w:r w:rsidRPr="00E413C7">
          <w:rPr>
            <w:rStyle w:val="Hyperlink"/>
            <w:rFonts w:ascii="Times" w:hAnsi="Times"/>
            <w:noProof/>
            <w:szCs w:val="24"/>
          </w:rPr>
          <w:t>https://jkb.ub.ac.id/index.php/jkb/article/view/2384</w:t>
        </w:r>
      </w:hyperlink>
    </w:p>
    <w:p w14:paraId="1564E1F9"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Irmawati, I., &amp; Nazillahtunnisa, N. (2019). Keakuratan Kode Diagnosis Penyakit Berdasarkan ICD-10 pada Rekam Medis Rawat Jalan Di Puskesmas. </w:t>
      </w:r>
      <w:r w:rsidRPr="00E413C7">
        <w:rPr>
          <w:rFonts w:ascii="Times" w:hAnsi="Times"/>
          <w:i/>
          <w:iCs/>
          <w:noProof/>
          <w:szCs w:val="24"/>
        </w:rPr>
        <w:t>Jurnal Rekam Medis Dan Informasi Kesehatan</w:t>
      </w:r>
      <w:r w:rsidRPr="00E413C7">
        <w:rPr>
          <w:rFonts w:ascii="Times" w:hAnsi="Times"/>
          <w:noProof/>
          <w:szCs w:val="24"/>
        </w:rPr>
        <w:t xml:space="preserve">, </w:t>
      </w:r>
      <w:r w:rsidRPr="00E413C7">
        <w:rPr>
          <w:rFonts w:ascii="Times" w:hAnsi="Times"/>
          <w:i/>
          <w:iCs/>
          <w:noProof/>
          <w:szCs w:val="24"/>
        </w:rPr>
        <w:t>2</w:t>
      </w:r>
      <w:r w:rsidRPr="00E413C7">
        <w:rPr>
          <w:rFonts w:ascii="Times" w:hAnsi="Times"/>
          <w:noProof/>
          <w:szCs w:val="24"/>
        </w:rPr>
        <w:t xml:space="preserve">(2), 100. </w:t>
      </w:r>
      <w:hyperlink r:id="rId16" w:history="1">
        <w:r w:rsidRPr="00E413C7">
          <w:rPr>
            <w:rStyle w:val="Hyperlink"/>
            <w:rFonts w:ascii="Times" w:hAnsi="Times"/>
            <w:noProof/>
            <w:szCs w:val="24"/>
          </w:rPr>
          <w:t>https://doi.org/10.31983/jrmik.v2i2.5359</w:t>
        </w:r>
      </w:hyperlink>
    </w:p>
    <w:p w14:paraId="5A3DD516"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Kurnianingsih, W. (2020). Hubungan Pengetahuan Coder dengan Keakuratan Kode Diagnosis Pasien Rawat Jalan BPJS berdasarkan ICD – 10 Di Rumah Sakit Nirmala Suri Sukoharjo. </w:t>
      </w:r>
      <w:r w:rsidRPr="00E413C7">
        <w:rPr>
          <w:rFonts w:ascii="Times" w:hAnsi="Times"/>
          <w:i/>
          <w:iCs/>
          <w:noProof/>
          <w:szCs w:val="24"/>
        </w:rPr>
        <w:t>Jurnal Manajemen Informasi Dan Administrasi Kesehatan (JMIAK)</w:t>
      </w:r>
      <w:r w:rsidRPr="00E413C7">
        <w:rPr>
          <w:rFonts w:ascii="Times" w:hAnsi="Times"/>
          <w:noProof/>
          <w:szCs w:val="24"/>
        </w:rPr>
        <w:t xml:space="preserve">, </w:t>
      </w:r>
      <w:r w:rsidRPr="00E413C7">
        <w:rPr>
          <w:rFonts w:ascii="Times" w:hAnsi="Times"/>
          <w:i/>
          <w:iCs/>
          <w:noProof/>
          <w:szCs w:val="24"/>
        </w:rPr>
        <w:t>3coding</w:t>
      </w:r>
      <w:r w:rsidRPr="00E413C7">
        <w:rPr>
          <w:rFonts w:ascii="Times" w:hAnsi="Times"/>
          <w:noProof/>
          <w:szCs w:val="24"/>
        </w:rPr>
        <w:t xml:space="preserve">(01). </w:t>
      </w:r>
      <w:hyperlink r:id="rId17" w:history="1">
        <w:r w:rsidRPr="00E413C7">
          <w:rPr>
            <w:rStyle w:val="Hyperlink"/>
            <w:rFonts w:ascii="Times" w:hAnsi="Times"/>
            <w:noProof/>
            <w:szCs w:val="24"/>
          </w:rPr>
          <w:t>https://doi.org/10.32585/jmiak.v3i01.680</w:t>
        </w:r>
      </w:hyperlink>
    </w:p>
    <w:p w14:paraId="11249FB6"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Notoatmodjo, P. D. S. (2018). </w:t>
      </w:r>
      <w:r w:rsidRPr="00E413C7">
        <w:rPr>
          <w:rFonts w:ascii="Times" w:hAnsi="Times"/>
          <w:i/>
          <w:iCs/>
          <w:noProof/>
          <w:szCs w:val="24"/>
        </w:rPr>
        <w:t>Metodologi Penelitian Kesehatan</w:t>
      </w:r>
      <w:r w:rsidRPr="00E413C7">
        <w:rPr>
          <w:rFonts w:ascii="Times" w:hAnsi="Times"/>
          <w:noProof/>
          <w:szCs w:val="24"/>
        </w:rPr>
        <w:t xml:space="preserve"> (3rd ed.). Jakarta: PT Rineka Cipta.</w:t>
      </w:r>
    </w:p>
    <w:p w14:paraId="450FC01D"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Peraturan Menteri Kesehatan Republik Indonesia Nomor 269/MENKES/PER/III/2008 tentang Rekam Medis. (2008). Retrieved January 28, 2022, from  </w:t>
      </w:r>
      <w:hyperlink r:id="rId18" w:history="1">
        <w:r w:rsidRPr="00E413C7">
          <w:rPr>
            <w:rStyle w:val="Hyperlink"/>
            <w:rFonts w:ascii="Times" w:hAnsi="Times"/>
            <w:noProof/>
            <w:szCs w:val="24"/>
          </w:rPr>
          <w:t>http://pelayanan.jakarta.go.id/download/regulasi/peraturan-meneteri-kesehatan-nomor-269-tentang-rekam-medis.pdf</w:t>
        </w:r>
      </w:hyperlink>
    </w:p>
    <w:p w14:paraId="0849FED1"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Peraturan Menteri Kesehatan Republik Indonesia Nomor 47 Tahun 2018 tentang Pelayanan Kegawatdaruratan. (2018). Retrieved February 02, 2022, from </w:t>
      </w:r>
      <w:hyperlink r:id="rId19" w:history="1">
        <w:r w:rsidRPr="00E413C7">
          <w:rPr>
            <w:rStyle w:val="Hyperlink"/>
            <w:rFonts w:ascii="Times" w:hAnsi="Times"/>
            <w:noProof/>
            <w:szCs w:val="24"/>
          </w:rPr>
          <w:t>https://persi.or.id/wp-content/uploads/2020/11/pmk472018.pdf</w:t>
        </w:r>
      </w:hyperlink>
    </w:p>
    <w:p w14:paraId="19C14915"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Peraturan Menteri Kesehatan Republik Indonesia Nomor 47 Tahun 2021 tentang Perumahsakitan. (2021). Retrieved February 02, 2022. from </w:t>
      </w:r>
      <w:hyperlink r:id="rId20" w:history="1">
        <w:r w:rsidRPr="00E413C7">
          <w:rPr>
            <w:rStyle w:val="Hyperlink"/>
            <w:rFonts w:ascii="Times" w:hAnsi="Times"/>
            <w:noProof/>
            <w:szCs w:val="24"/>
          </w:rPr>
          <w:t>https://jdih.setkab.go.id/PUUdoc/176340/PP_Nomor_47_Tahun_2021.pdf</w:t>
        </w:r>
      </w:hyperlink>
    </w:p>
    <w:p w14:paraId="271D641A"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jc w:val="both"/>
        <w:rPr>
          <w:rFonts w:ascii="Times" w:hAnsi="Times"/>
          <w:noProof/>
          <w:szCs w:val="24"/>
        </w:rPr>
      </w:pPr>
      <w:r w:rsidRPr="00E413C7">
        <w:rPr>
          <w:rFonts w:ascii="Times" w:hAnsi="Times"/>
          <w:noProof/>
          <w:szCs w:val="24"/>
        </w:rPr>
        <w:t xml:space="preserve">Pusparini, B., &amp; Pratiwi, R. D. (2020). </w:t>
      </w:r>
      <w:r w:rsidRPr="00E413C7">
        <w:rPr>
          <w:rFonts w:ascii="Times" w:hAnsi="Times"/>
          <w:i/>
          <w:iCs/>
          <w:noProof/>
          <w:szCs w:val="24"/>
        </w:rPr>
        <w:t>Perbedaan Klaim Tarif Ina-Cbg pada Penyakit Sistem Peredaran Darah</w:t>
      </w:r>
      <w:r w:rsidRPr="00E413C7">
        <w:rPr>
          <w:rFonts w:ascii="Times" w:hAnsi="Times"/>
          <w:noProof/>
          <w:szCs w:val="24"/>
        </w:rPr>
        <w:t xml:space="preserve">. </w:t>
      </w:r>
      <w:r w:rsidRPr="00E413C7">
        <w:rPr>
          <w:rFonts w:ascii="Times" w:hAnsi="Times"/>
          <w:i/>
          <w:iCs/>
          <w:noProof/>
          <w:szCs w:val="24"/>
        </w:rPr>
        <w:t>08</w:t>
      </w:r>
      <w:r w:rsidRPr="00E413C7">
        <w:rPr>
          <w:rFonts w:ascii="Times" w:hAnsi="Times"/>
          <w:noProof/>
          <w:szCs w:val="24"/>
        </w:rPr>
        <w:t>, 119–125.</w:t>
      </w:r>
    </w:p>
    <w:p w14:paraId="2D95F923"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pPr>
      <w:r w:rsidRPr="00E413C7">
        <w:rPr>
          <w:rFonts w:ascii="Times" w:hAnsi="Times"/>
          <w:noProof/>
          <w:szCs w:val="24"/>
        </w:rPr>
        <w:t xml:space="preserve">Rosalinda, R., Setiatin, S., &amp; Susanto, A. (2021). Evaluasi Penerapan Rekam Medis Elektronik Rawat Jalan di Rumah Sakit Umum X Bandung Tahun 2021. </w:t>
      </w:r>
      <w:r w:rsidRPr="00E413C7">
        <w:rPr>
          <w:rFonts w:ascii="Times" w:hAnsi="Times"/>
          <w:i/>
          <w:iCs/>
          <w:noProof/>
          <w:szCs w:val="24"/>
        </w:rPr>
        <w:t>Cerdika: Jurnal Ilmiah Indonesia</w:t>
      </w:r>
      <w:r w:rsidRPr="00E413C7">
        <w:rPr>
          <w:rFonts w:ascii="Times" w:hAnsi="Times"/>
          <w:noProof/>
          <w:szCs w:val="24"/>
        </w:rPr>
        <w:t xml:space="preserve">, </w:t>
      </w:r>
      <w:r w:rsidRPr="00E413C7">
        <w:rPr>
          <w:rFonts w:ascii="Times" w:hAnsi="Times"/>
          <w:i/>
          <w:iCs/>
          <w:noProof/>
          <w:szCs w:val="24"/>
        </w:rPr>
        <w:t>1</w:t>
      </w:r>
      <w:r w:rsidRPr="00E413C7">
        <w:rPr>
          <w:rFonts w:ascii="Times" w:hAnsi="Times"/>
          <w:noProof/>
          <w:szCs w:val="24"/>
        </w:rPr>
        <w:t>(8), 1045–1056.</w:t>
      </w:r>
    </w:p>
    <w:p w14:paraId="6D837653" w14:textId="77777777" w:rsidR="00E413C7" w:rsidRPr="00E413C7" w:rsidRDefault="00E413C7" w:rsidP="00E413C7">
      <w:pPr>
        <w:pStyle w:val="ListParagraph"/>
        <w:widowControl w:val="0"/>
        <w:numPr>
          <w:ilvl w:val="0"/>
          <w:numId w:val="14"/>
        </w:numPr>
        <w:tabs>
          <w:tab w:val="left" w:pos="0"/>
        </w:tabs>
        <w:autoSpaceDE w:val="0"/>
        <w:autoSpaceDN w:val="0"/>
        <w:adjustRightInd w:val="0"/>
        <w:spacing w:after="200" w:line="240" w:lineRule="auto"/>
        <w:ind w:left="426" w:hanging="426"/>
        <w:jc w:val="both"/>
        <w:rPr>
          <w:rFonts w:ascii="Times" w:hAnsi="Times"/>
          <w:noProof/>
          <w:szCs w:val="24"/>
        </w:rPr>
      </w:pPr>
      <w:r w:rsidRPr="00E413C7">
        <w:rPr>
          <w:rFonts w:ascii="Times" w:hAnsi="Times"/>
          <w:noProof/>
          <w:szCs w:val="24"/>
        </w:rPr>
        <w:t xml:space="preserve">RSUD Kota Yogyakarta. RSUD Kota Yogyakarta. (2019). Retrieved October 07, 2021, from  </w:t>
      </w:r>
      <w:hyperlink r:id="rId21" w:history="1">
        <w:r w:rsidRPr="00E413C7">
          <w:rPr>
            <w:rStyle w:val="Hyperlink"/>
            <w:rFonts w:ascii="Times" w:hAnsi="Times"/>
            <w:noProof/>
            <w:szCs w:val="24"/>
          </w:rPr>
          <w:t>https://rumahsakitjogja.jogjakota.go.id/</w:t>
        </w:r>
      </w:hyperlink>
    </w:p>
    <w:p w14:paraId="675F3A59"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pPr>
      <w:r w:rsidRPr="00E413C7">
        <w:rPr>
          <w:rFonts w:ascii="Times" w:hAnsi="Times"/>
          <w:noProof/>
          <w:szCs w:val="24"/>
        </w:rPr>
        <w:t>Rufaidah, A., Perawat, Y., Selatan, S., Tinggi, S., &amp; Kesehatan, I. (2020). Literature Review Analisis Keakuratan Kode Penyakit Terhadap Klaim Badan Penyelenggara Jaminan Sosial ( BPJS ).</w:t>
      </w:r>
      <w:r w:rsidRPr="00E413C7">
        <w:rPr>
          <w:rFonts w:ascii="Times" w:hAnsi="Times"/>
          <w:i/>
          <w:iCs/>
          <w:noProof/>
          <w:szCs w:val="24"/>
        </w:rPr>
        <w:t xml:space="preserve"> </w:t>
      </w:r>
      <w:hyperlink r:id="rId22" w:history="1">
        <w:r w:rsidRPr="00E413C7">
          <w:rPr>
            <w:rStyle w:val="Hyperlink"/>
            <w:rFonts w:ascii="Times" w:hAnsi="Times"/>
            <w:noProof/>
            <w:szCs w:val="24"/>
          </w:rPr>
          <w:t>https://stikespanakkukang.ac.id/assets/uploads/alumni/e1ea6f4bf953c16cb4fde917ad438d16.pdf</w:t>
        </w:r>
      </w:hyperlink>
    </w:p>
    <w:p w14:paraId="4B4E4D43"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pPr>
      <w:r w:rsidRPr="00E413C7">
        <w:rPr>
          <w:rFonts w:ascii="Times" w:hAnsi="Times"/>
          <w:noProof/>
          <w:szCs w:val="24"/>
        </w:rPr>
        <w:t xml:space="preserve">Stiyawan, H., Mansur, M., &amp; Noor, V. M. M. (2021, March 14). Dampak Tidak Patuh Terhadap Pelaksanaan SOP Alur Rawat Jalan di Rumah Sakit “X” Malang. </w:t>
      </w:r>
      <w:r w:rsidRPr="00E413C7">
        <w:rPr>
          <w:rFonts w:ascii="Times" w:hAnsi="Times"/>
          <w:i/>
          <w:iCs/>
          <w:noProof/>
          <w:szCs w:val="24"/>
        </w:rPr>
        <w:t>Ekspektra</w:t>
      </w:r>
      <w:r w:rsidRPr="00E413C7">
        <w:rPr>
          <w:rFonts w:ascii="Times New Roman" w:hAnsi="Times New Roman" w:cs="Times New Roman"/>
          <w:i/>
          <w:iCs/>
          <w:noProof/>
          <w:szCs w:val="24"/>
        </w:rPr>
        <w:t> </w:t>
      </w:r>
      <w:r w:rsidRPr="00E413C7">
        <w:rPr>
          <w:rFonts w:ascii="Times" w:hAnsi="Times"/>
          <w:i/>
          <w:iCs/>
          <w:noProof/>
          <w:szCs w:val="24"/>
        </w:rPr>
        <w:t>: Jurnal Bisnis Dan Manajemen; Dr. Soetomo University.</w:t>
      </w:r>
      <w:r w:rsidRPr="00E413C7">
        <w:rPr>
          <w:rFonts w:ascii="Times" w:hAnsi="Times"/>
          <w:noProof/>
          <w:szCs w:val="24"/>
        </w:rPr>
        <w:t xml:space="preserve"> </w:t>
      </w:r>
      <w:hyperlink r:id="rId23" w:history="1">
        <w:r w:rsidRPr="00E413C7">
          <w:rPr>
            <w:rStyle w:val="Hyperlink"/>
            <w:rFonts w:ascii="Times" w:hAnsi="Times"/>
            <w:noProof/>
            <w:szCs w:val="24"/>
          </w:rPr>
          <w:t>https://doi.org/10.25139/ekt.v2i1.641</w:t>
        </w:r>
      </w:hyperlink>
    </w:p>
    <w:p w14:paraId="15F6D085"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pPr>
      <w:r w:rsidRPr="00E413C7">
        <w:rPr>
          <w:rFonts w:ascii="Times" w:hAnsi="Times"/>
          <w:noProof/>
          <w:szCs w:val="24"/>
        </w:rPr>
        <w:t xml:space="preserve">Sugiyono, P. D. (2019). </w:t>
      </w:r>
      <w:r w:rsidRPr="00E413C7">
        <w:rPr>
          <w:rFonts w:ascii="Times" w:hAnsi="Times"/>
          <w:i/>
          <w:iCs/>
          <w:noProof/>
          <w:szCs w:val="24"/>
        </w:rPr>
        <w:t>Metode Penelitian Kuantitatif Kualitatif Dan R&amp;D</w:t>
      </w:r>
      <w:r w:rsidRPr="00E413C7">
        <w:rPr>
          <w:rFonts w:ascii="Times" w:hAnsi="Times"/>
          <w:noProof/>
          <w:szCs w:val="24"/>
        </w:rPr>
        <w:t xml:space="preserve"> (M. Dr. Ir. Sutopo. S.Pd (ed.); II). Bandung: Alfabeta.</w:t>
      </w:r>
    </w:p>
    <w:p w14:paraId="38AA353D"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pPr>
      <w:r w:rsidRPr="00E413C7">
        <w:rPr>
          <w:rFonts w:ascii="Times" w:hAnsi="Times"/>
          <w:noProof/>
          <w:szCs w:val="24"/>
        </w:rPr>
        <w:t xml:space="preserve">Tua, D. W. M. (2021). </w:t>
      </w:r>
      <w:r w:rsidRPr="00E413C7">
        <w:rPr>
          <w:rFonts w:ascii="Times" w:hAnsi="Times"/>
          <w:i/>
          <w:iCs/>
          <w:noProof/>
          <w:szCs w:val="24"/>
        </w:rPr>
        <w:t>P</w:t>
      </w:r>
      <w:r w:rsidRPr="00E413C7">
        <w:rPr>
          <w:rFonts w:ascii="Times" w:hAnsi="Times"/>
          <w:noProof/>
          <w:szCs w:val="24"/>
        </w:rPr>
        <w:t xml:space="preserve">engaruh Tingkat Pendidikan Dan Pengalaman Kerja Terhadap Kinerja Karyawan Bagian Keperawatan Rumah Sakit Umum Daerah Padangsidimpuan. </w:t>
      </w:r>
      <w:hyperlink r:id="rId24" w:history="1">
        <w:r w:rsidRPr="00E413C7">
          <w:rPr>
            <w:rStyle w:val="Hyperlink"/>
            <w:rFonts w:ascii="Times" w:hAnsi="Times"/>
            <w:noProof/>
            <w:szCs w:val="24"/>
          </w:rPr>
          <w:t>http://repositori.usu.ac.id/handle/123456789/39135</w:t>
        </w:r>
      </w:hyperlink>
    </w:p>
    <w:p w14:paraId="74C94477" w14:textId="77777777" w:rsidR="00E413C7" w:rsidRPr="00E413C7" w:rsidRDefault="00E413C7" w:rsidP="00E413C7">
      <w:pPr>
        <w:pStyle w:val="ListParagraph"/>
        <w:widowControl w:val="0"/>
        <w:numPr>
          <w:ilvl w:val="0"/>
          <w:numId w:val="14"/>
        </w:numPr>
        <w:autoSpaceDE w:val="0"/>
        <w:autoSpaceDN w:val="0"/>
        <w:adjustRightInd w:val="0"/>
        <w:spacing w:after="200" w:line="240" w:lineRule="auto"/>
        <w:ind w:left="426" w:hanging="425"/>
        <w:jc w:val="both"/>
        <w:rPr>
          <w:rFonts w:ascii="Times" w:hAnsi="Times"/>
          <w:noProof/>
          <w:szCs w:val="24"/>
        </w:rPr>
        <w:sectPr w:rsidR="00E413C7" w:rsidRPr="00E413C7" w:rsidSect="00E413C7">
          <w:headerReference w:type="default" r:id="rId25"/>
          <w:footerReference w:type="default" r:id="rId26"/>
          <w:type w:val="continuous"/>
          <w:pgSz w:w="11906" w:h="16838" w:code="9"/>
          <w:pgMar w:top="2268" w:right="1701" w:bottom="1701" w:left="2268" w:header="720" w:footer="720" w:gutter="0"/>
          <w:cols w:space="720"/>
          <w:docGrid w:linePitch="360"/>
        </w:sectPr>
      </w:pPr>
      <w:r w:rsidRPr="00E413C7">
        <w:rPr>
          <w:rFonts w:ascii="Times" w:hAnsi="Times"/>
          <w:noProof/>
          <w:szCs w:val="24"/>
        </w:rPr>
        <w:t>Undang-Undang Republik Indonesia Nomor 44 Tahun 2009 tentang Rumah Sakit (2009). Indonesia.</w:t>
      </w:r>
    </w:p>
    <w:p w14:paraId="437C2CF4" w14:textId="0EE6E570"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r>
        <w:rPr>
          <w:rFonts w:ascii="Times New Roman" w:hAnsi="Times New Roman" w:cs="Times New Roman"/>
          <w:color w:val="0070C0"/>
          <w:lang w:val="en-ID"/>
        </w:rPr>
        <w:lastRenderedPageBreak/>
        <w:t>.</w:t>
      </w:r>
    </w:p>
    <w:sectPr w:rsidR="004754F2" w:rsidRPr="004754F2"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0C52" w14:textId="77777777" w:rsidR="00F42849" w:rsidRDefault="00F42849" w:rsidP="00FE648B">
      <w:pPr>
        <w:spacing w:after="0" w:line="240" w:lineRule="auto"/>
      </w:pPr>
      <w:r>
        <w:separator/>
      </w:r>
    </w:p>
  </w:endnote>
  <w:endnote w:type="continuationSeparator" w:id="0">
    <w:p w14:paraId="2C715EBB" w14:textId="77777777" w:rsidR="00F42849" w:rsidRDefault="00F42849"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05D5" w14:textId="7FCF40FE" w:rsidR="00FE648B" w:rsidRPr="00FE648B" w:rsidRDefault="00FE648B" w:rsidP="00FE648B">
    <w:pPr>
      <w:pStyle w:val="Footer"/>
      <w:pBdr>
        <w:top w:val="single" w:sz="4" w:space="1" w:color="D9D9D9" w:themeColor="background1" w:themeShade="D9"/>
      </w:pBdr>
      <w:jc w:val="center"/>
      <w:rPr>
        <w:rFonts w:ascii="Calisto MT" w:hAnsi="Calisto MT"/>
      </w:rPr>
    </w:pPr>
  </w:p>
  <w:p w14:paraId="45AA4404" w14:textId="77777777" w:rsidR="00FE648B" w:rsidRDefault="00FE6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9187" w14:textId="77777777" w:rsidR="00E413C7" w:rsidRDefault="00E41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D289" w14:textId="77777777" w:rsidR="00F42849" w:rsidRDefault="00F42849" w:rsidP="00FE648B">
      <w:pPr>
        <w:spacing w:after="0" w:line="240" w:lineRule="auto"/>
      </w:pPr>
      <w:r>
        <w:separator/>
      </w:r>
    </w:p>
  </w:footnote>
  <w:footnote w:type="continuationSeparator" w:id="0">
    <w:p w14:paraId="1488174C" w14:textId="77777777" w:rsidR="00F42849" w:rsidRDefault="00F42849" w:rsidP="00FE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FE648B" w14:paraId="1C680019" w14:textId="77777777" w:rsidTr="00E32780">
      <w:trPr>
        <w:trHeight w:val="1134"/>
      </w:trPr>
      <w:tc>
        <w:tcPr>
          <w:tcW w:w="8153" w:type="dxa"/>
          <w:tcBorders>
            <w:top w:val="nil"/>
            <w:left w:val="nil"/>
            <w:bottom w:val="thinThickSmallGap" w:sz="24" w:space="0" w:color="auto"/>
            <w:right w:val="nil"/>
          </w:tcBorders>
          <w:shd w:val="clear" w:color="auto" w:fill="auto"/>
        </w:tcPr>
        <w:p w14:paraId="1BFE553B" w14:textId="77777777" w:rsidR="00FE648B" w:rsidRPr="00002D57" w:rsidRDefault="00F200F1" w:rsidP="00FE648B">
          <w:pPr>
            <w:pStyle w:val="Header"/>
            <w:tabs>
              <w:tab w:val="right" w:pos="8222"/>
            </w:tabs>
            <w:jc w:val="right"/>
            <w:rPr>
              <w:rFonts w:ascii="Calisto MT" w:hAnsi="Calisto MT" w:cs="Calibri"/>
              <w:i/>
              <w:color w:val="000000"/>
            </w:rPr>
          </w:pPr>
          <w:r>
            <w:fldChar w:fldCharType="begin"/>
          </w:r>
          <w:r>
            <w:instrText xml:space="preserve"> HYPERLINK "http://jmiak-rekammedis-univetbantara.ac.id/index.php/index" </w:instrText>
          </w:r>
          <w:r>
            <w:fldChar w:fldCharType="separate"/>
          </w:r>
          <w:proofErr w:type="spellStart"/>
          <w:r w:rsidR="00FE648B" w:rsidRPr="00002D57">
            <w:rPr>
              <w:rStyle w:val="Hyperlink"/>
              <w:rFonts w:ascii="Calisto MT" w:hAnsi="Calisto MT" w:cs="Calibri"/>
              <w:i/>
              <w:color w:val="000000"/>
            </w:rPr>
            <w:t>Jurnal</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Manajemen</w:t>
          </w:r>
          <w:proofErr w:type="spellEnd"/>
          <w:r w:rsidR="00FE648B" w:rsidRPr="00002D57">
            <w:rPr>
              <w:rStyle w:val="Hyperlink"/>
              <w:rFonts w:ascii="Calisto MT" w:hAnsi="Calisto MT" w:cs="Calibri"/>
              <w:i/>
              <w:color w:val="000000"/>
            </w:rPr>
            <w:t xml:space="preserve"> </w:t>
          </w:r>
          <w:proofErr w:type="spellStart"/>
          <w:r w:rsidR="00FE648B" w:rsidRPr="00002D57">
            <w:rPr>
              <w:rStyle w:val="Hyperlink"/>
              <w:rFonts w:ascii="Calisto MT" w:hAnsi="Calisto MT" w:cs="Calibri"/>
              <w:i/>
              <w:color w:val="000000"/>
            </w:rPr>
            <w:t>Informasi</w:t>
          </w:r>
          <w:proofErr w:type="spellEnd"/>
          <w:r w:rsidR="00FE648B" w:rsidRPr="00002D57">
            <w:rPr>
              <w:rStyle w:val="Hyperlink"/>
              <w:rFonts w:ascii="Calisto MT" w:hAnsi="Calisto MT" w:cs="Calibri"/>
              <w:i/>
              <w:color w:val="000000"/>
            </w:rPr>
            <w:t xml:space="preserve"> dan </w:t>
          </w:r>
          <w:proofErr w:type="spellStart"/>
          <w:r w:rsidR="00FE648B" w:rsidRPr="00002D57">
            <w:rPr>
              <w:rStyle w:val="Hyperlink"/>
              <w:rFonts w:ascii="Calisto MT" w:hAnsi="Calisto MT" w:cs="Calibri"/>
              <w:i/>
              <w:color w:val="000000"/>
            </w:rPr>
            <w:t>Administrasi</w:t>
          </w:r>
          <w:proofErr w:type="spellEnd"/>
          <w:r w:rsidR="00FE648B" w:rsidRPr="00002D57">
            <w:rPr>
              <w:rStyle w:val="Hyperlink"/>
              <w:rFonts w:ascii="Calisto MT" w:hAnsi="Calisto MT" w:cs="Calibri"/>
              <w:i/>
              <w:color w:val="000000"/>
            </w:rPr>
            <w:t xml:space="preserve"> Kesehatan (JMIAK)</w:t>
          </w:r>
          <w:r>
            <w:rPr>
              <w:rStyle w:val="Hyperlink"/>
              <w:rFonts w:ascii="Calisto MT" w:hAnsi="Calisto MT" w:cs="Calibri"/>
              <w:i/>
              <w:color w:val="000000"/>
            </w:rPr>
            <w:fldChar w:fldCharType="end"/>
          </w:r>
        </w:p>
        <w:p w14:paraId="071885C3" w14:textId="2314CD9E" w:rsidR="00FE648B" w:rsidRPr="00002D57" w:rsidRDefault="00FE648B"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sidR="007C359C">
            <w:rPr>
              <w:rFonts w:ascii="Calisto MT" w:hAnsi="Calisto MT" w:cs="Calibri"/>
              <w:i/>
              <w:color w:val="000000"/>
            </w:rPr>
            <w:t xml:space="preserve"> | ESSN: 2622-6944 </w:t>
          </w:r>
          <w:r w:rsidRPr="00002D57">
            <w:rPr>
              <w:rFonts w:ascii="Calisto MT" w:hAnsi="Calisto MT" w:cs="Calibri"/>
              <w:i/>
              <w:color w:val="000000"/>
            </w:rPr>
            <w:t xml:space="preserve">| Email: </w:t>
          </w:r>
          <w:hyperlink r:id="rId1" w:history="1">
            <w:r w:rsidRPr="00002D57">
              <w:rPr>
                <w:rStyle w:val="Hyperlink"/>
                <w:rFonts w:ascii="Calisto MT" w:hAnsi="Calisto MT" w:cs="Calibri"/>
                <w:i/>
              </w:rPr>
              <w:t>jmiakmedrec@gmail.com</w:t>
            </w:r>
          </w:hyperlink>
        </w:p>
        <w:p w14:paraId="52D04EB3" w14:textId="16019CF9" w:rsidR="00FE648B" w:rsidRDefault="00FE648B" w:rsidP="00FE648B">
          <w:pPr>
            <w:pStyle w:val="Header"/>
            <w:jc w:val="right"/>
          </w:pPr>
          <w:proofErr w:type="gramStart"/>
          <w:r w:rsidRPr="00002D57">
            <w:rPr>
              <w:rFonts w:ascii="Calisto MT" w:hAnsi="Calisto MT" w:cs="Calibri"/>
              <w:i/>
              <w:color w:val="000000"/>
            </w:rPr>
            <w:t xml:space="preserve">Volume  </w:t>
          </w:r>
          <w:proofErr w:type="spellStart"/>
          <w:r w:rsidRPr="00002D57">
            <w:rPr>
              <w:rFonts w:ascii="Calisto MT" w:hAnsi="Calisto MT" w:cs="Calibri"/>
              <w:i/>
              <w:color w:val="000000"/>
            </w:rPr>
            <w:t>Nomor</w:t>
          </w:r>
          <w:proofErr w:type="spellEnd"/>
          <w:proofErr w:type="gramEnd"/>
          <w:r w:rsidRPr="00002D57">
            <w:rPr>
              <w:rFonts w:ascii="Calisto MT" w:hAnsi="Calisto MT" w:cs="Calibri"/>
              <w:i/>
              <w:color w:val="000000"/>
            </w:rPr>
            <w:t xml:space="preserve">  Halaman </w:t>
          </w:r>
        </w:p>
      </w:tc>
    </w:tr>
  </w:tbl>
  <w:p w14:paraId="15BCA632" w14:textId="77777777" w:rsidR="00FE648B" w:rsidRDefault="00FE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904009"/>
      <w:docPartObj>
        <w:docPartGallery w:val="Page Numbers (Top of Page)"/>
        <w:docPartUnique/>
      </w:docPartObj>
    </w:sdtPr>
    <w:sdtEndPr>
      <w:rPr>
        <w:noProof/>
      </w:rPr>
    </w:sdtEndPr>
    <w:sdtContent>
      <w:p w14:paraId="68548B3B" w14:textId="77777777" w:rsidR="00E413C7" w:rsidRDefault="00E413C7">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14:paraId="0E6E35F8" w14:textId="77777777" w:rsidR="00E413C7" w:rsidRDefault="00E41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EF9"/>
    <w:multiLevelType w:val="hybridMultilevel"/>
    <w:tmpl w:val="A6A6B6F4"/>
    <w:lvl w:ilvl="0" w:tplc="1E0E7504">
      <w:start w:val="1"/>
      <w:numFmt w:val="decimal"/>
      <w:pStyle w:val="DaftarTabel"/>
      <w:lvlText w:val="Tabel %1."/>
      <w:lvlJc w:val="left"/>
      <w:pPr>
        <w:ind w:left="720" w:hanging="360"/>
      </w:pPr>
      <w:rPr>
        <w:rFonts w:asciiTheme="majorBidi" w:hAnsiTheme="majorBidi" w:cstheme="majorBidi"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0516264"/>
    <w:multiLevelType w:val="hybridMultilevel"/>
    <w:tmpl w:val="0C3460E4"/>
    <w:lvl w:ilvl="0" w:tplc="9DE6E69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F83AB1"/>
    <w:multiLevelType w:val="hybridMultilevel"/>
    <w:tmpl w:val="0A722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72C59"/>
    <w:multiLevelType w:val="hybridMultilevel"/>
    <w:tmpl w:val="ED34A130"/>
    <w:lvl w:ilvl="0" w:tplc="FA80A1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0764AF9"/>
    <w:multiLevelType w:val="hybridMultilevel"/>
    <w:tmpl w:val="CA329664"/>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A3B17"/>
    <w:multiLevelType w:val="multilevel"/>
    <w:tmpl w:val="75D601E6"/>
    <w:lvl w:ilvl="0">
      <w:start w:val="1"/>
      <w:numFmt w:val="decimal"/>
      <w:pStyle w:val="Bab"/>
      <w:lvlText w:val="%1."/>
      <w:lvlJc w:val="left"/>
      <w:pPr>
        <w:ind w:left="720" w:hanging="360"/>
      </w:pPr>
      <w:rPr>
        <w:rFonts w:ascii="Times New Roman" w:hAnsi="Times New Roman" w:hint="default"/>
        <w:b w:val="0"/>
        <w:bCs/>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630454"/>
    <w:multiLevelType w:val="hybridMultilevel"/>
    <w:tmpl w:val="C2EC6F5E"/>
    <w:lvl w:ilvl="0" w:tplc="EDD0F8DA">
      <w:start w:val="1"/>
      <w:numFmt w:val="decimal"/>
      <w:pStyle w:val="SubBab2"/>
      <w:lvlText w:val="2.%1"/>
      <w:lvlJc w:val="left"/>
      <w:pPr>
        <w:ind w:left="720" w:hanging="360"/>
      </w:pPr>
      <w:rPr>
        <w:rFonts w:asciiTheme="majorBidi" w:hAnsiTheme="majorBidi" w:cstheme="majorBidi" w:hint="default"/>
        <w:b/>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2"/>
  </w:num>
  <w:num w:numId="5">
    <w:abstractNumId w:val="1"/>
  </w:num>
  <w:num w:numId="6">
    <w:abstractNumId w:val="0"/>
  </w:num>
  <w:num w:numId="7">
    <w:abstractNumId w:val="12"/>
  </w:num>
  <w:num w:numId="8">
    <w:abstractNumId w:val="4"/>
  </w:num>
  <w:num w:numId="9">
    <w:abstractNumId w:val="7"/>
  </w:num>
  <w:num w:numId="10">
    <w:abstractNumId w:val="9"/>
  </w:num>
  <w:num w:numId="11">
    <w:abstractNumId w:val="6"/>
  </w:num>
  <w:num w:numId="12">
    <w:abstractNumId w:val="11"/>
  </w:num>
  <w:num w:numId="13">
    <w:abstractNumId w:val="11"/>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8A"/>
    <w:rsid w:val="00015846"/>
    <w:rsid w:val="00042349"/>
    <w:rsid w:val="000935F0"/>
    <w:rsid w:val="000A4DB6"/>
    <w:rsid w:val="00164A8A"/>
    <w:rsid w:val="001C1A17"/>
    <w:rsid w:val="00225C34"/>
    <w:rsid w:val="00230C63"/>
    <w:rsid w:val="00247783"/>
    <w:rsid w:val="002A008C"/>
    <w:rsid w:val="0039693E"/>
    <w:rsid w:val="003B40CA"/>
    <w:rsid w:val="00400AC4"/>
    <w:rsid w:val="00451A83"/>
    <w:rsid w:val="004754F2"/>
    <w:rsid w:val="00485A34"/>
    <w:rsid w:val="004944CB"/>
    <w:rsid w:val="004E5F60"/>
    <w:rsid w:val="005D47D5"/>
    <w:rsid w:val="005E07A1"/>
    <w:rsid w:val="00683D76"/>
    <w:rsid w:val="006B12A5"/>
    <w:rsid w:val="006D0D0F"/>
    <w:rsid w:val="00727583"/>
    <w:rsid w:val="007C359C"/>
    <w:rsid w:val="0082577A"/>
    <w:rsid w:val="008614AE"/>
    <w:rsid w:val="00865511"/>
    <w:rsid w:val="008E4E65"/>
    <w:rsid w:val="00A23093"/>
    <w:rsid w:val="00A33939"/>
    <w:rsid w:val="00A96A76"/>
    <w:rsid w:val="00AB475F"/>
    <w:rsid w:val="00B71829"/>
    <w:rsid w:val="00BB08AE"/>
    <w:rsid w:val="00BE24A1"/>
    <w:rsid w:val="00C057D0"/>
    <w:rsid w:val="00D078AF"/>
    <w:rsid w:val="00D377FA"/>
    <w:rsid w:val="00DF7CE8"/>
    <w:rsid w:val="00E218AC"/>
    <w:rsid w:val="00E413C7"/>
    <w:rsid w:val="00E821B4"/>
    <w:rsid w:val="00F200F1"/>
    <w:rsid w:val="00F42849"/>
    <w:rsid w:val="00F77008"/>
    <w:rsid w:val="00F87EDF"/>
    <w:rsid w:val="00FA2549"/>
    <w:rsid w:val="00FD65E1"/>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 w:type="paragraph" w:customStyle="1" w:styleId="DaftarTabel">
    <w:name w:val="DaftarTabel"/>
    <w:basedOn w:val="ListParagraph"/>
    <w:link w:val="DaftarTabelChar"/>
    <w:qFormat/>
    <w:rsid w:val="00BE24A1"/>
    <w:pPr>
      <w:numPr>
        <w:numId w:val="6"/>
      </w:numPr>
      <w:spacing w:after="0" w:line="240" w:lineRule="auto"/>
      <w:ind w:left="851" w:hanging="851"/>
      <w:contextualSpacing w:val="0"/>
      <w:jc w:val="center"/>
    </w:pPr>
    <w:rPr>
      <w:rFonts w:asciiTheme="majorBidi" w:eastAsia="Times New Roman" w:hAnsiTheme="majorBidi" w:cstheme="majorBidi"/>
      <w:sz w:val="20"/>
      <w:szCs w:val="20"/>
      <w:lang w:val="id-ID" w:eastAsia="en-GB"/>
    </w:rPr>
  </w:style>
  <w:style w:type="character" w:customStyle="1" w:styleId="DaftarTabelChar">
    <w:name w:val="DaftarTabel Char"/>
    <w:basedOn w:val="DefaultParagraphFont"/>
    <w:link w:val="DaftarTabel"/>
    <w:rsid w:val="00BE24A1"/>
    <w:rPr>
      <w:rFonts w:asciiTheme="majorBidi" w:eastAsia="Times New Roman" w:hAnsiTheme="majorBidi" w:cstheme="majorBidi"/>
      <w:sz w:val="20"/>
      <w:szCs w:val="20"/>
      <w:lang w:val="id-ID" w:eastAsia="en-GB"/>
    </w:rPr>
  </w:style>
  <w:style w:type="character" w:customStyle="1" w:styleId="ListParagraphChar">
    <w:name w:val="List Paragraph Char"/>
    <w:basedOn w:val="DefaultParagraphFont"/>
    <w:link w:val="ListParagraph"/>
    <w:rsid w:val="00BE24A1"/>
  </w:style>
  <w:style w:type="paragraph" w:customStyle="1" w:styleId="ParagrafBios">
    <w:name w:val="ParagrafBios"/>
    <w:basedOn w:val="Normal"/>
    <w:link w:val="ParagrafBiosChar"/>
    <w:qFormat/>
    <w:rsid w:val="00BE24A1"/>
    <w:pPr>
      <w:spacing w:after="0" w:line="240" w:lineRule="auto"/>
      <w:ind w:firstLine="720"/>
      <w:jc w:val="both"/>
    </w:pPr>
    <w:rPr>
      <w:rFonts w:ascii="Times New Roman" w:eastAsia="Times New Roman" w:hAnsi="Times New Roman" w:cs="Times New Roman"/>
      <w:sz w:val="20"/>
      <w:szCs w:val="20"/>
    </w:rPr>
  </w:style>
  <w:style w:type="character" w:customStyle="1" w:styleId="ParagrafBiosChar">
    <w:name w:val="ParagrafBios Char"/>
    <w:basedOn w:val="DefaultParagraphFont"/>
    <w:link w:val="ParagrafBios"/>
    <w:rsid w:val="00BE24A1"/>
    <w:rPr>
      <w:rFonts w:ascii="Times New Roman" w:eastAsia="Times New Roman" w:hAnsi="Times New Roman" w:cs="Times New Roman"/>
      <w:sz w:val="20"/>
      <w:szCs w:val="20"/>
    </w:rPr>
  </w:style>
  <w:style w:type="paragraph" w:customStyle="1" w:styleId="SubBab2">
    <w:name w:val="SubBab2"/>
    <w:basedOn w:val="ListParagraph"/>
    <w:link w:val="SubBab2Char"/>
    <w:qFormat/>
    <w:rsid w:val="00A96A76"/>
    <w:pPr>
      <w:numPr>
        <w:numId w:val="7"/>
      </w:numPr>
      <w:spacing w:after="0" w:line="240" w:lineRule="auto"/>
      <w:contextualSpacing w:val="0"/>
      <w:jc w:val="both"/>
    </w:pPr>
    <w:rPr>
      <w:rFonts w:asciiTheme="majorBidi" w:eastAsia="Times New Roman" w:hAnsiTheme="majorBidi" w:cstheme="majorBidi"/>
      <w:b/>
      <w:bCs/>
      <w:sz w:val="20"/>
      <w:szCs w:val="20"/>
      <w:lang w:val="en-GB" w:eastAsia="en-GB"/>
    </w:rPr>
  </w:style>
  <w:style w:type="character" w:customStyle="1" w:styleId="SubBab2Char">
    <w:name w:val="SubBab2 Char"/>
    <w:basedOn w:val="ListParagraphChar"/>
    <w:link w:val="SubBab2"/>
    <w:rsid w:val="00A96A76"/>
    <w:rPr>
      <w:rFonts w:asciiTheme="majorBidi" w:eastAsia="Times New Roman" w:hAnsiTheme="majorBidi" w:cstheme="majorBidi"/>
      <w:b/>
      <w:bCs/>
      <w:sz w:val="20"/>
      <w:szCs w:val="20"/>
      <w:lang w:val="en-GB" w:eastAsia="en-GB"/>
    </w:rPr>
  </w:style>
  <w:style w:type="paragraph" w:styleId="Caption">
    <w:name w:val="caption"/>
    <w:basedOn w:val="Normal"/>
    <w:next w:val="Normal"/>
    <w:uiPriority w:val="35"/>
    <w:qFormat/>
    <w:rsid w:val="00A96A76"/>
    <w:pPr>
      <w:spacing w:after="0" w:line="480" w:lineRule="auto"/>
      <w:jc w:val="center"/>
    </w:pPr>
    <w:rPr>
      <w:rFonts w:ascii="Times New Roman" w:eastAsia="Times New Roman" w:hAnsi="Times New Roman" w:cs="Times New Roman"/>
      <w:i/>
      <w:iCs/>
      <w:sz w:val="20"/>
      <w:szCs w:val="20"/>
    </w:rPr>
  </w:style>
  <w:style w:type="paragraph" w:customStyle="1" w:styleId="Bab">
    <w:name w:val="Bab"/>
    <w:basedOn w:val="Normal"/>
    <w:link w:val="BabChar"/>
    <w:qFormat/>
    <w:rsid w:val="00E413C7"/>
    <w:pPr>
      <w:numPr>
        <w:numId w:val="12"/>
      </w:numPr>
      <w:tabs>
        <w:tab w:val="left" w:pos="426"/>
      </w:tabs>
      <w:spacing w:after="0" w:line="240" w:lineRule="auto"/>
    </w:pPr>
    <w:rPr>
      <w:rFonts w:ascii="Times New Roman" w:eastAsia="Times New Roman" w:hAnsi="Times New Roman" w:cs="Times New Roman"/>
      <w:b/>
      <w:bCs/>
      <w:sz w:val="20"/>
      <w:szCs w:val="20"/>
    </w:rPr>
  </w:style>
  <w:style w:type="character" w:customStyle="1" w:styleId="BabChar">
    <w:name w:val="Bab Char"/>
    <w:basedOn w:val="DefaultParagraphFont"/>
    <w:link w:val="Bab"/>
    <w:rsid w:val="00E413C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1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tianaeka1988@gmail.com" TargetMode="External"/><Relationship Id="rId13" Type="http://schemas.openxmlformats.org/officeDocument/2006/relationships/image" Target="media/image3.png"/><Relationship Id="rId18" Type="http://schemas.openxmlformats.org/officeDocument/2006/relationships/hyperlink" Target="http://pelayanan.jakarta.go.id/download/regulasi/peraturan-meneteri-kesehatan-nomor-269-tentang-rekam-medi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umahsakitjogja.jogjakota.go.id/"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32585/jmiak.v3i01.68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1983/jrmik.v2i2.5359" TargetMode="External"/><Relationship Id="rId20" Type="http://schemas.openxmlformats.org/officeDocument/2006/relationships/hyperlink" Target="https://jdih.setkab.go.id/PUUdoc/176340/PP_Nomor_47_Tahun_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repositori.usu.ac.id/handle/123456789/39135" TargetMode="External"/><Relationship Id="rId5" Type="http://schemas.openxmlformats.org/officeDocument/2006/relationships/webSettings" Target="webSettings.xml"/><Relationship Id="rId15" Type="http://schemas.openxmlformats.org/officeDocument/2006/relationships/hyperlink" Target="https://jkb.ub.ac.id/index.php/jkb/article/view/2384" TargetMode="External"/><Relationship Id="rId23" Type="http://schemas.openxmlformats.org/officeDocument/2006/relationships/hyperlink" Target="https://doi.org/10.25139/ekt.v2i1.64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persi.or.id/wp-content/uploads/2020/11/pmk472018.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2146/jkesvo.30315" TargetMode="External"/><Relationship Id="rId22" Type="http://schemas.openxmlformats.org/officeDocument/2006/relationships/hyperlink" Target="https://stikespanakkukang.ac.id/assets/uploads/alumni/e1ea6f4bf953c16cb4fde917ad438d16.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jmiakmedr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3D82-764E-4C9C-AC0A-D238CA50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9</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Microsoft Office User</cp:lastModifiedBy>
  <cp:revision>21</cp:revision>
  <dcterms:created xsi:type="dcterms:W3CDTF">2019-12-07T22:54:00Z</dcterms:created>
  <dcterms:modified xsi:type="dcterms:W3CDTF">2022-06-07T07:36:00Z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