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32A5" w:rsidRPr="009932F3" w:rsidRDefault="002C32A5" w:rsidP="0098468E">
      <w:pPr>
        <w:spacing w:line="360" w:lineRule="auto"/>
        <w:jc w:val="center"/>
        <w:rPr>
          <w:rFonts w:cs="Times New Roman"/>
          <w:b/>
          <w:sz w:val="22"/>
        </w:rPr>
      </w:pPr>
      <w:r w:rsidRPr="009932F3">
        <w:rPr>
          <w:rFonts w:cs="Times New Roman"/>
          <w:b/>
          <w:sz w:val="22"/>
        </w:rPr>
        <w:t>ABST</w:t>
      </w:r>
      <w:r w:rsidR="0098468E" w:rsidRPr="009932F3">
        <w:rPr>
          <w:rFonts w:cs="Times New Roman"/>
          <w:b/>
          <w:sz w:val="22"/>
        </w:rPr>
        <w:t>R</w:t>
      </w:r>
      <w:r w:rsidRPr="009932F3">
        <w:rPr>
          <w:rFonts w:cs="Times New Roman"/>
          <w:b/>
          <w:sz w:val="22"/>
        </w:rPr>
        <w:t>AK</w:t>
      </w:r>
    </w:p>
    <w:p w:rsidR="002C32A5" w:rsidRPr="009932F3" w:rsidRDefault="002C32A5" w:rsidP="0098468E">
      <w:pPr>
        <w:spacing w:line="360" w:lineRule="auto"/>
        <w:rPr>
          <w:rFonts w:cs="Times New Roman"/>
          <w:sz w:val="22"/>
        </w:rPr>
      </w:pPr>
    </w:p>
    <w:p w:rsidR="002C32A5" w:rsidRPr="009932F3" w:rsidRDefault="002C32A5" w:rsidP="0098468E">
      <w:pPr>
        <w:spacing w:line="360" w:lineRule="auto"/>
        <w:jc w:val="both"/>
        <w:rPr>
          <w:rFonts w:cs="Times New Roman"/>
          <w:sz w:val="22"/>
        </w:rPr>
      </w:pPr>
      <w:proofErr w:type="spellStart"/>
      <w:r w:rsidRPr="009932F3">
        <w:rPr>
          <w:rFonts w:cs="Times New Roman"/>
          <w:b/>
          <w:sz w:val="22"/>
        </w:rPr>
        <w:t>Widya</w:t>
      </w:r>
      <w:proofErr w:type="spellEnd"/>
      <w:r w:rsidRPr="009932F3">
        <w:rPr>
          <w:rFonts w:cs="Times New Roman"/>
          <w:b/>
          <w:sz w:val="22"/>
        </w:rPr>
        <w:t xml:space="preserve"> </w:t>
      </w:r>
      <w:proofErr w:type="spellStart"/>
      <w:r w:rsidRPr="009932F3">
        <w:rPr>
          <w:rFonts w:cs="Times New Roman"/>
          <w:b/>
          <w:sz w:val="22"/>
        </w:rPr>
        <w:t>Kurnianingsih</w:t>
      </w:r>
      <w:proofErr w:type="spellEnd"/>
      <w:r w:rsidRPr="009932F3">
        <w:rPr>
          <w:rFonts w:cs="Times New Roman"/>
          <w:b/>
          <w:sz w:val="22"/>
        </w:rPr>
        <w:t xml:space="preserve">. </w:t>
      </w:r>
      <w:proofErr w:type="spellStart"/>
      <w:r w:rsidRPr="009932F3">
        <w:rPr>
          <w:rFonts w:cs="Times New Roman"/>
          <w:b/>
          <w:sz w:val="22"/>
        </w:rPr>
        <w:t>Hubungan</w:t>
      </w:r>
      <w:proofErr w:type="spellEnd"/>
      <w:r w:rsidRPr="009932F3">
        <w:rPr>
          <w:rFonts w:cs="Times New Roman"/>
          <w:b/>
          <w:sz w:val="22"/>
        </w:rPr>
        <w:t xml:space="preserve"> </w:t>
      </w:r>
      <w:proofErr w:type="spellStart"/>
      <w:r w:rsidRPr="009932F3">
        <w:rPr>
          <w:rFonts w:cs="Times New Roman"/>
          <w:b/>
          <w:sz w:val="22"/>
        </w:rPr>
        <w:t>Pengetahuan</w:t>
      </w:r>
      <w:proofErr w:type="spellEnd"/>
      <w:r w:rsidRPr="009932F3">
        <w:rPr>
          <w:rFonts w:cs="Times New Roman"/>
          <w:b/>
          <w:sz w:val="22"/>
        </w:rPr>
        <w:t xml:space="preserve"> </w:t>
      </w:r>
      <w:r w:rsidRPr="009932F3">
        <w:rPr>
          <w:rFonts w:cs="Times New Roman"/>
          <w:b/>
          <w:i/>
          <w:sz w:val="22"/>
        </w:rPr>
        <w:t xml:space="preserve">Coder </w:t>
      </w:r>
      <w:proofErr w:type="spellStart"/>
      <w:r w:rsidRPr="009932F3">
        <w:rPr>
          <w:rFonts w:cs="Times New Roman"/>
          <w:b/>
          <w:sz w:val="22"/>
        </w:rPr>
        <w:t>dengan</w:t>
      </w:r>
      <w:proofErr w:type="spellEnd"/>
      <w:r w:rsidRPr="009932F3">
        <w:rPr>
          <w:rFonts w:cs="Times New Roman"/>
          <w:b/>
          <w:sz w:val="22"/>
        </w:rPr>
        <w:t xml:space="preserve"> </w:t>
      </w:r>
      <w:proofErr w:type="spellStart"/>
      <w:r w:rsidRPr="009932F3">
        <w:rPr>
          <w:rFonts w:cs="Times New Roman"/>
          <w:b/>
          <w:sz w:val="22"/>
        </w:rPr>
        <w:t>Keakuratan</w:t>
      </w:r>
      <w:proofErr w:type="spellEnd"/>
      <w:r w:rsidRPr="009932F3">
        <w:rPr>
          <w:rFonts w:cs="Times New Roman"/>
          <w:b/>
          <w:sz w:val="22"/>
        </w:rPr>
        <w:t xml:space="preserve"> </w:t>
      </w:r>
      <w:proofErr w:type="spellStart"/>
      <w:r w:rsidRPr="009932F3">
        <w:rPr>
          <w:rFonts w:cs="Times New Roman"/>
          <w:b/>
          <w:sz w:val="22"/>
        </w:rPr>
        <w:t>Kode</w:t>
      </w:r>
      <w:proofErr w:type="spellEnd"/>
      <w:r w:rsidRPr="009932F3">
        <w:rPr>
          <w:rFonts w:cs="Times New Roman"/>
          <w:b/>
          <w:sz w:val="22"/>
        </w:rPr>
        <w:t xml:space="preserve"> Diagnosis </w:t>
      </w:r>
      <w:proofErr w:type="spellStart"/>
      <w:r w:rsidRPr="009932F3">
        <w:rPr>
          <w:rFonts w:cs="Times New Roman"/>
          <w:b/>
          <w:sz w:val="22"/>
        </w:rPr>
        <w:t>Pasien</w:t>
      </w:r>
      <w:proofErr w:type="spellEnd"/>
      <w:r w:rsidRPr="009932F3">
        <w:rPr>
          <w:rFonts w:cs="Times New Roman"/>
          <w:b/>
          <w:sz w:val="22"/>
        </w:rPr>
        <w:t xml:space="preserve"> </w:t>
      </w:r>
      <w:proofErr w:type="spellStart"/>
      <w:r w:rsidRPr="009932F3">
        <w:rPr>
          <w:rFonts w:cs="Times New Roman"/>
          <w:b/>
          <w:sz w:val="22"/>
        </w:rPr>
        <w:t>Rawat</w:t>
      </w:r>
      <w:proofErr w:type="spellEnd"/>
      <w:r w:rsidRPr="009932F3">
        <w:rPr>
          <w:rFonts w:cs="Times New Roman"/>
          <w:b/>
          <w:sz w:val="22"/>
        </w:rPr>
        <w:t xml:space="preserve"> </w:t>
      </w:r>
      <w:proofErr w:type="spellStart"/>
      <w:r w:rsidRPr="009932F3">
        <w:rPr>
          <w:rFonts w:cs="Times New Roman"/>
          <w:b/>
          <w:sz w:val="22"/>
        </w:rPr>
        <w:t>Jalan</w:t>
      </w:r>
      <w:proofErr w:type="spellEnd"/>
      <w:r w:rsidRPr="009932F3">
        <w:rPr>
          <w:rFonts w:cs="Times New Roman"/>
          <w:b/>
          <w:sz w:val="22"/>
        </w:rPr>
        <w:t xml:space="preserve"> BPJS </w:t>
      </w:r>
      <w:proofErr w:type="spellStart"/>
      <w:r w:rsidRPr="009932F3">
        <w:rPr>
          <w:rFonts w:cs="Times New Roman"/>
          <w:b/>
          <w:sz w:val="22"/>
        </w:rPr>
        <w:t>berdasarkan</w:t>
      </w:r>
      <w:proofErr w:type="spellEnd"/>
      <w:r w:rsidRPr="009932F3">
        <w:rPr>
          <w:rFonts w:cs="Times New Roman"/>
          <w:b/>
          <w:sz w:val="22"/>
        </w:rPr>
        <w:t xml:space="preserve"> ICD – 10 Di </w:t>
      </w:r>
      <w:proofErr w:type="spellStart"/>
      <w:r w:rsidRPr="009932F3">
        <w:rPr>
          <w:rFonts w:cs="Times New Roman"/>
          <w:b/>
          <w:sz w:val="22"/>
        </w:rPr>
        <w:t>Rumah</w:t>
      </w:r>
      <w:proofErr w:type="spellEnd"/>
      <w:r w:rsidRPr="009932F3">
        <w:rPr>
          <w:rFonts w:cs="Times New Roman"/>
          <w:b/>
          <w:sz w:val="22"/>
        </w:rPr>
        <w:t xml:space="preserve"> </w:t>
      </w:r>
      <w:proofErr w:type="spellStart"/>
      <w:r w:rsidRPr="009932F3">
        <w:rPr>
          <w:rFonts w:cs="Times New Roman"/>
          <w:b/>
          <w:sz w:val="22"/>
        </w:rPr>
        <w:t>Sakit</w:t>
      </w:r>
      <w:proofErr w:type="spellEnd"/>
      <w:r w:rsidRPr="009932F3">
        <w:rPr>
          <w:rFonts w:cs="Times New Roman"/>
          <w:b/>
          <w:sz w:val="22"/>
        </w:rPr>
        <w:t xml:space="preserve"> </w:t>
      </w:r>
      <w:proofErr w:type="spellStart"/>
      <w:r w:rsidRPr="009932F3">
        <w:rPr>
          <w:rFonts w:cs="Times New Roman"/>
          <w:b/>
          <w:sz w:val="22"/>
        </w:rPr>
        <w:t>Nirmala</w:t>
      </w:r>
      <w:proofErr w:type="spellEnd"/>
      <w:r w:rsidRPr="009932F3">
        <w:rPr>
          <w:rFonts w:cs="Times New Roman"/>
          <w:b/>
          <w:sz w:val="22"/>
        </w:rPr>
        <w:t xml:space="preserve"> </w:t>
      </w:r>
      <w:proofErr w:type="spellStart"/>
      <w:r w:rsidRPr="009932F3">
        <w:rPr>
          <w:rFonts w:cs="Times New Roman"/>
          <w:b/>
          <w:sz w:val="22"/>
        </w:rPr>
        <w:t>Suri</w:t>
      </w:r>
      <w:proofErr w:type="spellEnd"/>
      <w:r w:rsidRPr="009932F3">
        <w:rPr>
          <w:rFonts w:cs="Times New Roman"/>
          <w:b/>
          <w:sz w:val="22"/>
        </w:rPr>
        <w:t xml:space="preserve"> </w:t>
      </w:r>
      <w:proofErr w:type="spellStart"/>
      <w:r w:rsidRPr="009932F3">
        <w:rPr>
          <w:rFonts w:cs="Times New Roman"/>
          <w:b/>
          <w:sz w:val="22"/>
        </w:rPr>
        <w:t>Sukoharjo</w:t>
      </w:r>
      <w:proofErr w:type="spellEnd"/>
      <w:r w:rsidRPr="009932F3">
        <w:rPr>
          <w:rFonts w:cs="Times New Roman"/>
          <w:sz w:val="22"/>
        </w:rPr>
        <w:t>.</w:t>
      </w:r>
    </w:p>
    <w:p w:rsidR="002C32A5" w:rsidRPr="009932F3" w:rsidRDefault="002C32A5" w:rsidP="0098468E">
      <w:pPr>
        <w:spacing w:line="360" w:lineRule="auto"/>
        <w:jc w:val="both"/>
        <w:rPr>
          <w:rFonts w:cs="Times New Roman"/>
          <w:sz w:val="22"/>
        </w:rPr>
      </w:pPr>
    </w:p>
    <w:p w:rsidR="002C32A5" w:rsidRPr="009932F3" w:rsidRDefault="002C32A5" w:rsidP="0098468E">
      <w:pPr>
        <w:spacing w:line="360" w:lineRule="auto"/>
        <w:jc w:val="both"/>
        <w:rPr>
          <w:rFonts w:cs="Times New Roman"/>
          <w:sz w:val="22"/>
        </w:rPr>
      </w:pPr>
      <w:r w:rsidRPr="009932F3">
        <w:rPr>
          <w:rFonts w:cs="Times New Roman"/>
          <w:sz w:val="22"/>
        </w:rPr>
        <w:tab/>
      </w:r>
      <w:proofErr w:type="spellStart"/>
      <w:r w:rsidRPr="009932F3">
        <w:rPr>
          <w:rFonts w:cs="Times New Roman"/>
          <w:sz w:val="22"/>
        </w:rPr>
        <w:t>Rumah</w:t>
      </w:r>
      <w:proofErr w:type="spellEnd"/>
      <w:r w:rsidRPr="009932F3">
        <w:rPr>
          <w:rFonts w:cs="Times New Roman"/>
          <w:sz w:val="22"/>
        </w:rPr>
        <w:t xml:space="preserve"> </w:t>
      </w:r>
      <w:proofErr w:type="spellStart"/>
      <w:r w:rsidRPr="009932F3">
        <w:rPr>
          <w:rFonts w:cs="Times New Roman"/>
          <w:sz w:val="22"/>
        </w:rPr>
        <w:t>sakit</w:t>
      </w:r>
      <w:proofErr w:type="spellEnd"/>
      <w:r w:rsidRPr="009932F3">
        <w:rPr>
          <w:rFonts w:cs="Times New Roman"/>
          <w:sz w:val="22"/>
        </w:rPr>
        <w:t xml:space="preserve"> </w:t>
      </w:r>
      <w:proofErr w:type="spellStart"/>
      <w:r w:rsidRPr="009932F3">
        <w:rPr>
          <w:rFonts w:cs="Times New Roman"/>
          <w:sz w:val="22"/>
        </w:rPr>
        <w:t>merupakan</w:t>
      </w:r>
      <w:proofErr w:type="spellEnd"/>
      <w:r w:rsidRPr="009932F3">
        <w:rPr>
          <w:rFonts w:cs="Times New Roman"/>
          <w:sz w:val="22"/>
        </w:rPr>
        <w:t xml:space="preserve"> </w:t>
      </w:r>
      <w:proofErr w:type="spellStart"/>
      <w:r w:rsidRPr="009932F3">
        <w:rPr>
          <w:rFonts w:cs="Times New Roman"/>
          <w:sz w:val="22"/>
        </w:rPr>
        <w:t>pelayanan</w:t>
      </w:r>
      <w:proofErr w:type="spellEnd"/>
      <w:r w:rsidRPr="009932F3">
        <w:rPr>
          <w:rFonts w:cs="Times New Roman"/>
          <w:sz w:val="22"/>
        </w:rPr>
        <w:t xml:space="preserve"> </w:t>
      </w:r>
      <w:proofErr w:type="spellStart"/>
      <w:r w:rsidRPr="009932F3">
        <w:rPr>
          <w:rFonts w:cs="Times New Roman"/>
          <w:sz w:val="22"/>
        </w:rPr>
        <w:t>kesehatan</w:t>
      </w:r>
      <w:proofErr w:type="spellEnd"/>
      <w:r w:rsidRPr="009932F3">
        <w:rPr>
          <w:rFonts w:cs="Times New Roman"/>
          <w:sz w:val="22"/>
        </w:rPr>
        <w:t xml:space="preserve"> </w:t>
      </w:r>
      <w:proofErr w:type="spellStart"/>
      <w:r w:rsidRPr="009932F3">
        <w:rPr>
          <w:rFonts w:cs="Times New Roman"/>
          <w:sz w:val="22"/>
        </w:rPr>
        <w:t>dalam</w:t>
      </w:r>
      <w:proofErr w:type="spellEnd"/>
      <w:r w:rsidRPr="009932F3">
        <w:rPr>
          <w:rFonts w:cs="Times New Roman"/>
          <w:sz w:val="22"/>
        </w:rPr>
        <w:t xml:space="preserve"> </w:t>
      </w:r>
      <w:proofErr w:type="spellStart"/>
      <w:r w:rsidRPr="009932F3">
        <w:rPr>
          <w:rFonts w:cs="Times New Roman"/>
          <w:sz w:val="22"/>
        </w:rPr>
        <w:t>pelayanan</w:t>
      </w:r>
      <w:proofErr w:type="spellEnd"/>
      <w:r w:rsidRPr="009932F3">
        <w:rPr>
          <w:rFonts w:cs="Times New Roman"/>
          <w:sz w:val="22"/>
        </w:rPr>
        <w:t xml:space="preserve"> </w:t>
      </w:r>
      <w:proofErr w:type="spellStart"/>
      <w:r w:rsidRPr="009932F3">
        <w:rPr>
          <w:rFonts w:cs="Times New Roman"/>
          <w:sz w:val="22"/>
        </w:rPr>
        <w:t>ada</w:t>
      </w:r>
      <w:proofErr w:type="spellEnd"/>
      <w:r w:rsidRPr="009932F3">
        <w:rPr>
          <w:rFonts w:cs="Times New Roman"/>
          <w:sz w:val="22"/>
        </w:rPr>
        <w:t xml:space="preserve"> </w:t>
      </w:r>
      <w:proofErr w:type="spellStart"/>
      <w:r w:rsidRPr="009932F3">
        <w:rPr>
          <w:rFonts w:cs="Times New Roman"/>
          <w:sz w:val="22"/>
        </w:rPr>
        <w:t>salah</w:t>
      </w:r>
      <w:proofErr w:type="spellEnd"/>
      <w:r w:rsidRPr="009932F3">
        <w:rPr>
          <w:rFonts w:cs="Times New Roman"/>
          <w:sz w:val="22"/>
        </w:rPr>
        <w:t xml:space="preserve"> </w:t>
      </w:r>
      <w:proofErr w:type="spellStart"/>
      <w:r w:rsidRPr="009932F3">
        <w:rPr>
          <w:rFonts w:cs="Times New Roman"/>
          <w:sz w:val="22"/>
        </w:rPr>
        <w:t>satu</w:t>
      </w:r>
      <w:proofErr w:type="spellEnd"/>
      <w:r w:rsidRPr="009932F3">
        <w:rPr>
          <w:rFonts w:cs="Times New Roman"/>
          <w:sz w:val="22"/>
        </w:rPr>
        <w:t xml:space="preserve"> </w:t>
      </w:r>
      <w:proofErr w:type="spellStart"/>
      <w:r w:rsidRPr="009932F3">
        <w:rPr>
          <w:rFonts w:cs="Times New Roman"/>
          <w:sz w:val="22"/>
        </w:rPr>
        <w:t>peran</w:t>
      </w:r>
      <w:proofErr w:type="spellEnd"/>
      <w:r w:rsidRPr="009932F3">
        <w:rPr>
          <w:rFonts w:cs="Times New Roman"/>
          <w:sz w:val="22"/>
        </w:rPr>
        <w:t xml:space="preserve"> coder </w:t>
      </w:r>
      <w:proofErr w:type="spellStart"/>
      <w:r w:rsidRPr="009932F3">
        <w:rPr>
          <w:rFonts w:cs="Times New Roman"/>
          <w:sz w:val="22"/>
        </w:rPr>
        <w:t>dalam</w:t>
      </w:r>
      <w:proofErr w:type="spellEnd"/>
      <w:r w:rsidRPr="009932F3">
        <w:rPr>
          <w:rFonts w:cs="Times New Roman"/>
          <w:sz w:val="22"/>
        </w:rPr>
        <w:t xml:space="preserve"> </w:t>
      </w:r>
      <w:proofErr w:type="spellStart"/>
      <w:r w:rsidRPr="009932F3">
        <w:rPr>
          <w:rFonts w:cs="Times New Roman"/>
          <w:sz w:val="22"/>
        </w:rPr>
        <w:t>mendiagnosa</w:t>
      </w:r>
      <w:proofErr w:type="spellEnd"/>
      <w:r w:rsidRPr="009932F3">
        <w:rPr>
          <w:rFonts w:cs="Times New Roman"/>
          <w:sz w:val="22"/>
        </w:rPr>
        <w:t xml:space="preserve"> </w:t>
      </w:r>
      <w:proofErr w:type="spellStart"/>
      <w:r w:rsidRPr="009932F3">
        <w:rPr>
          <w:rFonts w:cs="Times New Roman"/>
          <w:sz w:val="22"/>
        </w:rPr>
        <w:t>penyakit</w:t>
      </w:r>
      <w:proofErr w:type="spellEnd"/>
      <w:r w:rsidRPr="009932F3">
        <w:rPr>
          <w:rFonts w:cs="Times New Roman"/>
          <w:sz w:val="22"/>
        </w:rPr>
        <w:t xml:space="preserve"> </w:t>
      </w:r>
      <w:proofErr w:type="spellStart"/>
      <w:r w:rsidRPr="009932F3">
        <w:rPr>
          <w:rFonts w:cs="Times New Roman"/>
          <w:sz w:val="22"/>
        </w:rPr>
        <w:t>sangat</w:t>
      </w:r>
      <w:proofErr w:type="spellEnd"/>
      <w:r w:rsidRPr="009932F3">
        <w:rPr>
          <w:rFonts w:cs="Times New Roman"/>
          <w:sz w:val="22"/>
        </w:rPr>
        <w:t xml:space="preserve"> </w:t>
      </w:r>
      <w:proofErr w:type="spellStart"/>
      <w:r w:rsidRPr="009932F3">
        <w:rPr>
          <w:rFonts w:cs="Times New Roman"/>
          <w:sz w:val="22"/>
        </w:rPr>
        <w:t>berpengaruh</w:t>
      </w:r>
      <w:proofErr w:type="spellEnd"/>
      <w:r w:rsidRPr="009932F3">
        <w:rPr>
          <w:rFonts w:cs="Times New Roman"/>
          <w:sz w:val="22"/>
        </w:rPr>
        <w:t xml:space="preserve"> </w:t>
      </w:r>
      <w:proofErr w:type="spellStart"/>
      <w:proofErr w:type="gramStart"/>
      <w:r w:rsidRPr="009932F3">
        <w:rPr>
          <w:rFonts w:cs="Times New Roman"/>
          <w:sz w:val="22"/>
        </w:rPr>
        <w:t>terhadap</w:t>
      </w:r>
      <w:proofErr w:type="spellEnd"/>
      <w:r w:rsidRPr="009932F3">
        <w:rPr>
          <w:rFonts w:cs="Times New Roman"/>
          <w:sz w:val="22"/>
        </w:rPr>
        <w:t xml:space="preserve">  </w:t>
      </w:r>
      <w:proofErr w:type="spellStart"/>
      <w:r w:rsidRPr="009932F3">
        <w:rPr>
          <w:rFonts w:cs="Times New Roman"/>
          <w:sz w:val="22"/>
        </w:rPr>
        <w:t>pendapatan</w:t>
      </w:r>
      <w:proofErr w:type="spellEnd"/>
      <w:proofErr w:type="gramEnd"/>
      <w:r w:rsidRPr="009932F3">
        <w:rPr>
          <w:rFonts w:cs="Times New Roman"/>
          <w:sz w:val="22"/>
        </w:rPr>
        <w:t xml:space="preserve"> </w:t>
      </w:r>
      <w:proofErr w:type="spellStart"/>
      <w:r w:rsidRPr="009932F3">
        <w:rPr>
          <w:rFonts w:cs="Times New Roman"/>
          <w:sz w:val="22"/>
        </w:rPr>
        <w:t>rumah</w:t>
      </w:r>
      <w:proofErr w:type="spellEnd"/>
      <w:r w:rsidRPr="009932F3">
        <w:rPr>
          <w:rFonts w:cs="Times New Roman"/>
          <w:sz w:val="22"/>
        </w:rPr>
        <w:t xml:space="preserve"> </w:t>
      </w:r>
      <w:proofErr w:type="spellStart"/>
      <w:r w:rsidRPr="009932F3">
        <w:rPr>
          <w:rFonts w:cs="Times New Roman"/>
          <w:sz w:val="22"/>
        </w:rPr>
        <w:t>sakit</w:t>
      </w:r>
      <w:proofErr w:type="spellEnd"/>
      <w:r w:rsidRPr="009932F3">
        <w:rPr>
          <w:rFonts w:cs="Times New Roman"/>
          <w:sz w:val="22"/>
        </w:rPr>
        <w:t xml:space="preserve">. </w:t>
      </w:r>
      <w:proofErr w:type="spellStart"/>
      <w:r w:rsidRPr="009932F3">
        <w:rPr>
          <w:rFonts w:cs="Times New Roman"/>
          <w:sz w:val="22"/>
        </w:rPr>
        <w:t>Survei</w:t>
      </w:r>
      <w:proofErr w:type="spellEnd"/>
      <w:r w:rsidRPr="009932F3">
        <w:rPr>
          <w:rFonts w:cs="Times New Roman"/>
          <w:sz w:val="22"/>
        </w:rPr>
        <w:t xml:space="preserve"> </w:t>
      </w:r>
      <w:proofErr w:type="spellStart"/>
      <w:r w:rsidRPr="009932F3">
        <w:rPr>
          <w:rFonts w:cs="Times New Roman"/>
          <w:sz w:val="22"/>
        </w:rPr>
        <w:t>awal</w:t>
      </w:r>
      <w:proofErr w:type="spellEnd"/>
      <w:r w:rsidRPr="009932F3">
        <w:rPr>
          <w:rFonts w:cs="Times New Roman"/>
          <w:sz w:val="22"/>
        </w:rPr>
        <w:t xml:space="preserve"> </w:t>
      </w:r>
      <w:proofErr w:type="spellStart"/>
      <w:r w:rsidRPr="009932F3">
        <w:rPr>
          <w:rFonts w:cs="Times New Roman"/>
          <w:sz w:val="22"/>
        </w:rPr>
        <w:t>telah</w:t>
      </w:r>
      <w:proofErr w:type="spellEnd"/>
      <w:r w:rsidRPr="009932F3">
        <w:rPr>
          <w:rFonts w:cs="Times New Roman"/>
          <w:sz w:val="22"/>
        </w:rPr>
        <w:t xml:space="preserve"> </w:t>
      </w:r>
      <w:proofErr w:type="spellStart"/>
      <w:r w:rsidRPr="009932F3">
        <w:rPr>
          <w:rFonts w:cs="Times New Roman"/>
          <w:sz w:val="22"/>
        </w:rPr>
        <w:t>dilaksanakan</w:t>
      </w:r>
      <w:proofErr w:type="spellEnd"/>
      <w:r w:rsidRPr="009932F3">
        <w:rPr>
          <w:rFonts w:cs="Times New Roman"/>
          <w:sz w:val="22"/>
        </w:rPr>
        <w:t xml:space="preserve"> </w:t>
      </w:r>
      <w:proofErr w:type="spellStart"/>
      <w:r w:rsidRPr="009932F3">
        <w:rPr>
          <w:rFonts w:cs="Times New Roman"/>
          <w:sz w:val="22"/>
        </w:rPr>
        <w:t>pada</w:t>
      </w:r>
      <w:proofErr w:type="spellEnd"/>
      <w:r w:rsidRPr="009932F3">
        <w:rPr>
          <w:rFonts w:cs="Times New Roman"/>
          <w:sz w:val="22"/>
        </w:rPr>
        <w:t xml:space="preserve"> </w:t>
      </w:r>
      <w:proofErr w:type="spellStart"/>
      <w:r w:rsidRPr="009932F3">
        <w:rPr>
          <w:rFonts w:cs="Times New Roman"/>
          <w:sz w:val="22"/>
        </w:rPr>
        <w:t>tanggal</w:t>
      </w:r>
      <w:proofErr w:type="spellEnd"/>
      <w:r w:rsidRPr="009932F3">
        <w:rPr>
          <w:rFonts w:cs="Times New Roman"/>
          <w:sz w:val="22"/>
        </w:rPr>
        <w:t xml:space="preserve"> 23 </w:t>
      </w:r>
      <w:proofErr w:type="spellStart"/>
      <w:r w:rsidRPr="009932F3">
        <w:rPr>
          <w:rFonts w:cs="Times New Roman"/>
          <w:sz w:val="22"/>
        </w:rPr>
        <w:t>maret</w:t>
      </w:r>
      <w:proofErr w:type="spellEnd"/>
      <w:r w:rsidRPr="009932F3">
        <w:rPr>
          <w:rFonts w:cs="Times New Roman"/>
          <w:sz w:val="22"/>
        </w:rPr>
        <w:t xml:space="preserve"> 2014, </w:t>
      </w:r>
      <w:proofErr w:type="spellStart"/>
      <w:r w:rsidRPr="009932F3">
        <w:rPr>
          <w:rFonts w:cs="Times New Roman"/>
          <w:sz w:val="22"/>
        </w:rPr>
        <w:t>diketahui</w:t>
      </w:r>
      <w:proofErr w:type="spellEnd"/>
      <w:r w:rsidRPr="009932F3">
        <w:rPr>
          <w:rFonts w:cs="Times New Roman"/>
          <w:sz w:val="22"/>
        </w:rPr>
        <w:t xml:space="preserve"> </w:t>
      </w:r>
      <w:proofErr w:type="spellStart"/>
      <w:r w:rsidRPr="009932F3">
        <w:rPr>
          <w:rFonts w:cs="Times New Roman"/>
          <w:sz w:val="22"/>
        </w:rPr>
        <w:t>bahwa</w:t>
      </w:r>
      <w:proofErr w:type="spellEnd"/>
      <w:r w:rsidRPr="009932F3">
        <w:rPr>
          <w:rFonts w:cs="Times New Roman"/>
          <w:sz w:val="22"/>
        </w:rPr>
        <w:t xml:space="preserve"> </w:t>
      </w:r>
      <w:proofErr w:type="spellStart"/>
      <w:r w:rsidRPr="009932F3">
        <w:rPr>
          <w:rFonts w:cs="Times New Roman"/>
          <w:sz w:val="22"/>
        </w:rPr>
        <w:t>terdapat</w:t>
      </w:r>
      <w:proofErr w:type="spellEnd"/>
      <w:r w:rsidRPr="009932F3">
        <w:rPr>
          <w:rFonts w:cs="Times New Roman"/>
          <w:sz w:val="22"/>
        </w:rPr>
        <w:t xml:space="preserve"> 60 % ( 12 ) </w:t>
      </w:r>
      <w:proofErr w:type="spellStart"/>
      <w:r w:rsidRPr="009932F3">
        <w:rPr>
          <w:rFonts w:cs="Times New Roman"/>
          <w:sz w:val="22"/>
        </w:rPr>
        <w:t>dokumen</w:t>
      </w:r>
      <w:proofErr w:type="spellEnd"/>
      <w:r w:rsidRPr="009932F3">
        <w:rPr>
          <w:rFonts w:cs="Times New Roman"/>
          <w:sz w:val="22"/>
        </w:rPr>
        <w:t xml:space="preserve"> yang </w:t>
      </w:r>
      <w:proofErr w:type="spellStart"/>
      <w:r w:rsidRPr="009932F3">
        <w:rPr>
          <w:rFonts w:cs="Times New Roman"/>
          <w:sz w:val="22"/>
        </w:rPr>
        <w:t>tidak</w:t>
      </w:r>
      <w:proofErr w:type="spellEnd"/>
      <w:r w:rsidRPr="009932F3">
        <w:rPr>
          <w:rFonts w:cs="Times New Roman"/>
          <w:sz w:val="22"/>
        </w:rPr>
        <w:t xml:space="preserve"> </w:t>
      </w:r>
      <w:proofErr w:type="spellStart"/>
      <w:r w:rsidRPr="009932F3">
        <w:rPr>
          <w:rFonts w:cs="Times New Roman"/>
          <w:sz w:val="22"/>
        </w:rPr>
        <w:t>akurat</w:t>
      </w:r>
      <w:proofErr w:type="spellEnd"/>
      <w:r w:rsidRPr="009932F3">
        <w:rPr>
          <w:rFonts w:cs="Times New Roman"/>
          <w:sz w:val="22"/>
        </w:rPr>
        <w:t xml:space="preserve"> </w:t>
      </w:r>
      <w:proofErr w:type="spellStart"/>
      <w:r w:rsidRPr="009932F3">
        <w:rPr>
          <w:rFonts w:cs="Times New Roman"/>
          <w:sz w:val="22"/>
        </w:rPr>
        <w:t>dari</w:t>
      </w:r>
      <w:proofErr w:type="spellEnd"/>
      <w:r w:rsidRPr="009932F3">
        <w:rPr>
          <w:rFonts w:cs="Times New Roman"/>
          <w:sz w:val="22"/>
        </w:rPr>
        <w:t xml:space="preserve"> 20 </w:t>
      </w:r>
      <w:proofErr w:type="spellStart"/>
      <w:r w:rsidRPr="009932F3">
        <w:rPr>
          <w:rFonts w:cs="Times New Roman"/>
          <w:sz w:val="22"/>
        </w:rPr>
        <w:t>dokumen</w:t>
      </w:r>
      <w:proofErr w:type="spellEnd"/>
      <w:r w:rsidRPr="009932F3">
        <w:rPr>
          <w:rFonts w:cs="Times New Roman"/>
          <w:sz w:val="22"/>
        </w:rPr>
        <w:t xml:space="preserve"> yang </w:t>
      </w:r>
      <w:proofErr w:type="spellStart"/>
      <w:r w:rsidRPr="009932F3">
        <w:rPr>
          <w:rFonts w:cs="Times New Roman"/>
          <w:sz w:val="22"/>
        </w:rPr>
        <w:t>diambil</w:t>
      </w:r>
      <w:proofErr w:type="spellEnd"/>
      <w:r w:rsidRPr="009932F3">
        <w:rPr>
          <w:rFonts w:cs="Times New Roman"/>
          <w:sz w:val="22"/>
        </w:rPr>
        <w:t>.</w:t>
      </w:r>
    </w:p>
    <w:p w:rsidR="002C32A5" w:rsidRPr="009932F3" w:rsidRDefault="002C32A5" w:rsidP="0098468E">
      <w:pPr>
        <w:spacing w:line="360" w:lineRule="auto"/>
        <w:ind w:firstLine="720"/>
        <w:jc w:val="both"/>
        <w:rPr>
          <w:rFonts w:cs="Times New Roman"/>
          <w:sz w:val="22"/>
        </w:rPr>
      </w:pPr>
      <w:r w:rsidRPr="009932F3">
        <w:rPr>
          <w:rFonts w:cs="Times New Roman"/>
          <w:sz w:val="22"/>
        </w:rPr>
        <w:t xml:space="preserve"> </w:t>
      </w:r>
      <w:proofErr w:type="spellStart"/>
      <w:r w:rsidRPr="009932F3">
        <w:rPr>
          <w:rFonts w:cs="Times New Roman"/>
          <w:sz w:val="22"/>
        </w:rPr>
        <w:t>Penelitian</w:t>
      </w:r>
      <w:proofErr w:type="spellEnd"/>
      <w:r w:rsidRPr="009932F3">
        <w:rPr>
          <w:rFonts w:cs="Times New Roman"/>
          <w:sz w:val="22"/>
        </w:rPr>
        <w:t xml:space="preserve"> </w:t>
      </w:r>
      <w:proofErr w:type="spellStart"/>
      <w:r w:rsidRPr="009932F3">
        <w:rPr>
          <w:rFonts w:cs="Times New Roman"/>
          <w:sz w:val="22"/>
        </w:rPr>
        <w:t>ini</w:t>
      </w:r>
      <w:proofErr w:type="spellEnd"/>
      <w:r w:rsidRPr="009932F3">
        <w:rPr>
          <w:rFonts w:cs="Times New Roman"/>
          <w:sz w:val="22"/>
        </w:rPr>
        <w:t xml:space="preserve"> </w:t>
      </w:r>
      <w:proofErr w:type="spellStart"/>
      <w:r w:rsidRPr="009932F3">
        <w:rPr>
          <w:rFonts w:cs="Times New Roman"/>
          <w:sz w:val="22"/>
        </w:rPr>
        <w:t>bertujuan</w:t>
      </w:r>
      <w:proofErr w:type="spellEnd"/>
      <w:r w:rsidRPr="009932F3">
        <w:rPr>
          <w:rFonts w:cs="Times New Roman"/>
          <w:sz w:val="22"/>
        </w:rPr>
        <w:t xml:space="preserve"> </w:t>
      </w:r>
      <w:proofErr w:type="spellStart"/>
      <w:r w:rsidRPr="009932F3">
        <w:rPr>
          <w:rFonts w:cs="Times New Roman"/>
          <w:sz w:val="22"/>
        </w:rPr>
        <w:t>menganalisis</w:t>
      </w:r>
      <w:proofErr w:type="spellEnd"/>
      <w:r w:rsidRPr="009932F3">
        <w:rPr>
          <w:rFonts w:cs="Times New Roman"/>
          <w:sz w:val="22"/>
        </w:rPr>
        <w:t xml:space="preserve"> </w:t>
      </w:r>
      <w:proofErr w:type="spellStart"/>
      <w:proofErr w:type="gramStart"/>
      <w:r w:rsidRPr="009932F3">
        <w:rPr>
          <w:rFonts w:cs="Times New Roman"/>
          <w:sz w:val="22"/>
        </w:rPr>
        <w:t>hubungan</w:t>
      </w:r>
      <w:proofErr w:type="spellEnd"/>
      <w:r w:rsidRPr="009932F3">
        <w:rPr>
          <w:rFonts w:cs="Times New Roman"/>
          <w:sz w:val="22"/>
        </w:rPr>
        <w:t xml:space="preserve">  </w:t>
      </w:r>
      <w:proofErr w:type="spellStart"/>
      <w:r w:rsidRPr="009932F3">
        <w:rPr>
          <w:rFonts w:cs="Times New Roman"/>
          <w:sz w:val="22"/>
        </w:rPr>
        <w:t>pengetahuan</w:t>
      </w:r>
      <w:proofErr w:type="spellEnd"/>
      <w:proofErr w:type="gramEnd"/>
      <w:r w:rsidRPr="009932F3">
        <w:rPr>
          <w:rFonts w:cs="Times New Roman"/>
          <w:sz w:val="22"/>
        </w:rPr>
        <w:t xml:space="preserve"> </w:t>
      </w:r>
      <w:r w:rsidRPr="009932F3">
        <w:rPr>
          <w:rFonts w:cs="Times New Roman"/>
          <w:i/>
          <w:sz w:val="22"/>
        </w:rPr>
        <w:t>coder</w:t>
      </w:r>
      <w:r w:rsidRPr="009932F3">
        <w:rPr>
          <w:rFonts w:cs="Times New Roman"/>
          <w:sz w:val="22"/>
        </w:rPr>
        <w:t xml:space="preserve"> </w:t>
      </w:r>
      <w:proofErr w:type="spellStart"/>
      <w:r w:rsidRPr="009932F3">
        <w:rPr>
          <w:rFonts w:cs="Times New Roman"/>
          <w:sz w:val="22"/>
        </w:rPr>
        <w:t>dengan</w:t>
      </w:r>
      <w:proofErr w:type="spellEnd"/>
      <w:r w:rsidRPr="009932F3">
        <w:rPr>
          <w:rFonts w:cs="Times New Roman"/>
          <w:sz w:val="22"/>
        </w:rPr>
        <w:t xml:space="preserve"> </w:t>
      </w:r>
      <w:proofErr w:type="spellStart"/>
      <w:r w:rsidRPr="009932F3">
        <w:rPr>
          <w:rFonts w:cs="Times New Roman"/>
          <w:sz w:val="22"/>
        </w:rPr>
        <w:t>keakuratan</w:t>
      </w:r>
      <w:proofErr w:type="spellEnd"/>
      <w:r w:rsidRPr="009932F3">
        <w:rPr>
          <w:rFonts w:cs="Times New Roman"/>
          <w:sz w:val="22"/>
        </w:rPr>
        <w:t xml:space="preserve"> </w:t>
      </w:r>
      <w:proofErr w:type="spellStart"/>
      <w:r w:rsidRPr="009932F3">
        <w:rPr>
          <w:rFonts w:cs="Times New Roman"/>
          <w:sz w:val="22"/>
        </w:rPr>
        <w:t>kode</w:t>
      </w:r>
      <w:proofErr w:type="spellEnd"/>
      <w:r w:rsidRPr="009932F3">
        <w:rPr>
          <w:rFonts w:cs="Times New Roman"/>
          <w:sz w:val="22"/>
        </w:rPr>
        <w:t xml:space="preserve"> diagnosis </w:t>
      </w:r>
      <w:proofErr w:type="spellStart"/>
      <w:r w:rsidRPr="009932F3">
        <w:rPr>
          <w:rFonts w:cs="Times New Roman"/>
          <w:sz w:val="22"/>
        </w:rPr>
        <w:t>pasien</w:t>
      </w:r>
      <w:proofErr w:type="spellEnd"/>
      <w:r w:rsidRPr="009932F3">
        <w:rPr>
          <w:rFonts w:cs="Times New Roman"/>
          <w:sz w:val="22"/>
        </w:rPr>
        <w:t xml:space="preserve"> </w:t>
      </w:r>
      <w:proofErr w:type="spellStart"/>
      <w:r w:rsidRPr="009932F3">
        <w:rPr>
          <w:rFonts w:cs="Times New Roman"/>
          <w:sz w:val="22"/>
        </w:rPr>
        <w:t>rawat</w:t>
      </w:r>
      <w:proofErr w:type="spellEnd"/>
      <w:r w:rsidRPr="009932F3">
        <w:rPr>
          <w:rFonts w:cs="Times New Roman"/>
          <w:sz w:val="22"/>
        </w:rPr>
        <w:t xml:space="preserve"> </w:t>
      </w:r>
      <w:proofErr w:type="spellStart"/>
      <w:r w:rsidRPr="009932F3">
        <w:rPr>
          <w:rFonts w:cs="Times New Roman"/>
          <w:sz w:val="22"/>
        </w:rPr>
        <w:t>jalan</w:t>
      </w:r>
      <w:proofErr w:type="spellEnd"/>
      <w:r w:rsidRPr="009932F3">
        <w:rPr>
          <w:rFonts w:cs="Times New Roman"/>
          <w:sz w:val="22"/>
        </w:rPr>
        <w:t xml:space="preserve"> BPJS </w:t>
      </w:r>
      <w:proofErr w:type="spellStart"/>
      <w:r w:rsidRPr="009932F3">
        <w:rPr>
          <w:rFonts w:cs="Times New Roman"/>
          <w:sz w:val="22"/>
        </w:rPr>
        <w:t>berdasarkan</w:t>
      </w:r>
      <w:proofErr w:type="spellEnd"/>
      <w:r w:rsidRPr="009932F3">
        <w:rPr>
          <w:rFonts w:cs="Times New Roman"/>
          <w:sz w:val="22"/>
        </w:rPr>
        <w:t xml:space="preserve"> ICD – 10 </w:t>
      </w:r>
      <w:proofErr w:type="spellStart"/>
      <w:r w:rsidRPr="009932F3">
        <w:rPr>
          <w:rFonts w:cs="Times New Roman"/>
          <w:sz w:val="22"/>
        </w:rPr>
        <w:t>di</w:t>
      </w:r>
      <w:proofErr w:type="spellEnd"/>
      <w:r w:rsidRPr="009932F3">
        <w:rPr>
          <w:rFonts w:cs="Times New Roman"/>
          <w:sz w:val="22"/>
        </w:rPr>
        <w:t xml:space="preserve"> </w:t>
      </w:r>
      <w:proofErr w:type="spellStart"/>
      <w:r w:rsidRPr="009932F3">
        <w:rPr>
          <w:rFonts w:cs="Times New Roman"/>
          <w:sz w:val="22"/>
        </w:rPr>
        <w:t>Rumah</w:t>
      </w:r>
      <w:proofErr w:type="spellEnd"/>
      <w:r w:rsidRPr="009932F3">
        <w:rPr>
          <w:rFonts w:cs="Times New Roman"/>
          <w:sz w:val="22"/>
        </w:rPr>
        <w:t xml:space="preserve"> </w:t>
      </w:r>
      <w:proofErr w:type="spellStart"/>
      <w:r w:rsidRPr="009932F3">
        <w:rPr>
          <w:rFonts w:cs="Times New Roman"/>
          <w:sz w:val="22"/>
        </w:rPr>
        <w:t>Sakit</w:t>
      </w:r>
      <w:proofErr w:type="spellEnd"/>
      <w:r w:rsidRPr="009932F3">
        <w:rPr>
          <w:rFonts w:cs="Times New Roman"/>
          <w:sz w:val="22"/>
        </w:rPr>
        <w:t xml:space="preserve"> </w:t>
      </w:r>
      <w:proofErr w:type="spellStart"/>
      <w:r w:rsidRPr="009932F3">
        <w:rPr>
          <w:rFonts w:cs="Times New Roman"/>
          <w:sz w:val="22"/>
        </w:rPr>
        <w:t>Nirmala</w:t>
      </w:r>
      <w:proofErr w:type="spellEnd"/>
      <w:r w:rsidRPr="009932F3">
        <w:rPr>
          <w:rFonts w:cs="Times New Roman"/>
          <w:sz w:val="22"/>
        </w:rPr>
        <w:t xml:space="preserve"> </w:t>
      </w:r>
      <w:proofErr w:type="spellStart"/>
      <w:r w:rsidRPr="009932F3">
        <w:rPr>
          <w:rFonts w:cs="Times New Roman"/>
          <w:sz w:val="22"/>
        </w:rPr>
        <w:t>Suri</w:t>
      </w:r>
      <w:proofErr w:type="spellEnd"/>
      <w:r w:rsidRPr="009932F3">
        <w:rPr>
          <w:rFonts w:cs="Times New Roman"/>
          <w:sz w:val="22"/>
        </w:rPr>
        <w:t xml:space="preserve"> </w:t>
      </w:r>
      <w:proofErr w:type="spellStart"/>
      <w:r w:rsidRPr="009932F3">
        <w:rPr>
          <w:rFonts w:cs="Times New Roman"/>
          <w:sz w:val="22"/>
        </w:rPr>
        <w:t>Sukoharjo</w:t>
      </w:r>
      <w:proofErr w:type="spellEnd"/>
      <w:r w:rsidRPr="009932F3">
        <w:rPr>
          <w:rFonts w:cs="Times New Roman"/>
          <w:sz w:val="22"/>
        </w:rPr>
        <w:t>.</w:t>
      </w:r>
    </w:p>
    <w:p w:rsidR="002C32A5" w:rsidRPr="009932F3" w:rsidRDefault="002C32A5" w:rsidP="0098468E">
      <w:pPr>
        <w:spacing w:line="360" w:lineRule="auto"/>
        <w:ind w:firstLine="720"/>
        <w:jc w:val="both"/>
        <w:rPr>
          <w:rFonts w:cs="Times New Roman"/>
          <w:sz w:val="22"/>
        </w:rPr>
      </w:pPr>
      <w:proofErr w:type="spellStart"/>
      <w:r w:rsidRPr="009932F3">
        <w:rPr>
          <w:rFonts w:cs="Times New Roman"/>
          <w:sz w:val="22"/>
        </w:rPr>
        <w:t>Metode</w:t>
      </w:r>
      <w:proofErr w:type="spellEnd"/>
      <w:r w:rsidRPr="009932F3">
        <w:rPr>
          <w:rFonts w:cs="Times New Roman"/>
          <w:sz w:val="22"/>
        </w:rPr>
        <w:t xml:space="preserve"> yang </w:t>
      </w:r>
      <w:proofErr w:type="spellStart"/>
      <w:r w:rsidRPr="009932F3">
        <w:rPr>
          <w:rFonts w:cs="Times New Roman"/>
          <w:sz w:val="22"/>
        </w:rPr>
        <w:t>digunakan</w:t>
      </w:r>
      <w:proofErr w:type="spellEnd"/>
      <w:r w:rsidRPr="009932F3">
        <w:rPr>
          <w:rFonts w:cs="Times New Roman"/>
          <w:sz w:val="22"/>
        </w:rPr>
        <w:t xml:space="preserve"> </w:t>
      </w:r>
      <w:proofErr w:type="spellStart"/>
      <w:r w:rsidRPr="009932F3">
        <w:rPr>
          <w:rFonts w:cs="Times New Roman"/>
          <w:sz w:val="22"/>
        </w:rPr>
        <w:t>dalam</w:t>
      </w:r>
      <w:proofErr w:type="spellEnd"/>
      <w:r w:rsidRPr="009932F3">
        <w:rPr>
          <w:rFonts w:cs="Times New Roman"/>
          <w:sz w:val="22"/>
        </w:rPr>
        <w:t xml:space="preserve"> </w:t>
      </w:r>
      <w:proofErr w:type="spellStart"/>
      <w:r w:rsidRPr="009932F3">
        <w:rPr>
          <w:rFonts w:cs="Times New Roman"/>
          <w:sz w:val="22"/>
        </w:rPr>
        <w:t>penelitian</w:t>
      </w:r>
      <w:proofErr w:type="spellEnd"/>
      <w:r w:rsidRPr="009932F3">
        <w:rPr>
          <w:rFonts w:cs="Times New Roman"/>
          <w:sz w:val="22"/>
        </w:rPr>
        <w:t xml:space="preserve"> </w:t>
      </w:r>
      <w:proofErr w:type="spellStart"/>
      <w:proofErr w:type="gramStart"/>
      <w:r w:rsidRPr="009932F3">
        <w:rPr>
          <w:rFonts w:cs="Times New Roman"/>
          <w:sz w:val="22"/>
        </w:rPr>
        <w:t>ini</w:t>
      </w:r>
      <w:proofErr w:type="spellEnd"/>
      <w:r w:rsidRPr="009932F3">
        <w:rPr>
          <w:rFonts w:cs="Times New Roman"/>
          <w:sz w:val="22"/>
        </w:rPr>
        <w:t xml:space="preserve">  </w:t>
      </w:r>
      <w:proofErr w:type="spellStart"/>
      <w:r w:rsidRPr="009932F3">
        <w:rPr>
          <w:rFonts w:cs="Times New Roman"/>
          <w:sz w:val="22"/>
        </w:rPr>
        <w:t>adalah</w:t>
      </w:r>
      <w:proofErr w:type="spellEnd"/>
      <w:proofErr w:type="gramEnd"/>
      <w:r w:rsidRPr="009932F3">
        <w:rPr>
          <w:rFonts w:cs="Times New Roman"/>
          <w:sz w:val="22"/>
        </w:rPr>
        <w:t xml:space="preserve">  </w:t>
      </w:r>
      <w:proofErr w:type="spellStart"/>
      <w:r w:rsidRPr="009932F3">
        <w:rPr>
          <w:rFonts w:cs="Times New Roman"/>
          <w:sz w:val="22"/>
        </w:rPr>
        <w:t>Deskriptif</w:t>
      </w:r>
      <w:proofErr w:type="spellEnd"/>
      <w:r w:rsidRPr="009932F3">
        <w:rPr>
          <w:rFonts w:cs="Times New Roman"/>
          <w:sz w:val="22"/>
        </w:rPr>
        <w:t xml:space="preserve"> </w:t>
      </w:r>
      <w:proofErr w:type="spellStart"/>
      <w:r w:rsidRPr="009932F3">
        <w:rPr>
          <w:rFonts w:cs="Times New Roman"/>
          <w:sz w:val="22"/>
        </w:rPr>
        <w:t>Analitik</w:t>
      </w:r>
      <w:proofErr w:type="spellEnd"/>
      <w:r w:rsidRPr="009932F3">
        <w:rPr>
          <w:rFonts w:cs="Times New Roman"/>
          <w:sz w:val="22"/>
        </w:rPr>
        <w:t xml:space="preserve"> </w:t>
      </w:r>
      <w:proofErr w:type="spellStart"/>
      <w:r w:rsidRPr="009932F3">
        <w:rPr>
          <w:rFonts w:cs="Times New Roman"/>
          <w:sz w:val="22"/>
        </w:rPr>
        <w:t>dengan</w:t>
      </w:r>
      <w:proofErr w:type="spellEnd"/>
      <w:r w:rsidRPr="009932F3">
        <w:rPr>
          <w:rFonts w:cs="Times New Roman"/>
          <w:sz w:val="22"/>
        </w:rPr>
        <w:t xml:space="preserve"> </w:t>
      </w:r>
      <w:proofErr w:type="spellStart"/>
      <w:r w:rsidRPr="009932F3">
        <w:rPr>
          <w:rFonts w:cs="Times New Roman"/>
          <w:sz w:val="22"/>
        </w:rPr>
        <w:t>pendekatan</w:t>
      </w:r>
      <w:proofErr w:type="spellEnd"/>
      <w:r w:rsidRPr="009932F3">
        <w:rPr>
          <w:rFonts w:cs="Times New Roman"/>
          <w:sz w:val="22"/>
        </w:rPr>
        <w:t xml:space="preserve"> </w:t>
      </w:r>
      <w:r w:rsidRPr="009932F3">
        <w:rPr>
          <w:rFonts w:cs="Times New Roman"/>
          <w:i/>
          <w:sz w:val="22"/>
        </w:rPr>
        <w:t>cross sectional</w:t>
      </w:r>
      <w:r w:rsidRPr="009932F3">
        <w:rPr>
          <w:rFonts w:cs="Times New Roman"/>
          <w:sz w:val="22"/>
        </w:rPr>
        <w:t xml:space="preserve">. </w:t>
      </w:r>
      <w:proofErr w:type="spellStart"/>
      <w:proofErr w:type="gramStart"/>
      <w:r w:rsidRPr="009932F3">
        <w:rPr>
          <w:rFonts w:cs="Times New Roman"/>
          <w:sz w:val="22"/>
        </w:rPr>
        <w:t>Populasi</w:t>
      </w:r>
      <w:proofErr w:type="spellEnd"/>
      <w:r w:rsidRPr="009932F3">
        <w:rPr>
          <w:rFonts w:cs="Times New Roman"/>
          <w:sz w:val="22"/>
        </w:rPr>
        <w:t xml:space="preserve"> </w:t>
      </w:r>
      <w:r w:rsidRPr="009932F3">
        <w:rPr>
          <w:rFonts w:cs="Times New Roman"/>
          <w:i/>
          <w:sz w:val="22"/>
        </w:rPr>
        <w:t>coder</w:t>
      </w:r>
      <w:r w:rsidRPr="009932F3">
        <w:rPr>
          <w:rFonts w:cs="Times New Roman"/>
          <w:sz w:val="22"/>
        </w:rPr>
        <w:t xml:space="preserve"> </w:t>
      </w:r>
      <w:proofErr w:type="spellStart"/>
      <w:r w:rsidRPr="009932F3">
        <w:rPr>
          <w:rFonts w:cs="Times New Roman"/>
          <w:sz w:val="22"/>
        </w:rPr>
        <w:t>yakni</w:t>
      </w:r>
      <w:proofErr w:type="spellEnd"/>
      <w:r w:rsidRPr="009932F3">
        <w:rPr>
          <w:rFonts w:cs="Times New Roman"/>
          <w:sz w:val="22"/>
        </w:rPr>
        <w:t xml:space="preserve"> 6 </w:t>
      </w:r>
      <w:proofErr w:type="spellStart"/>
      <w:r w:rsidRPr="009932F3">
        <w:rPr>
          <w:rFonts w:cs="Times New Roman"/>
          <w:sz w:val="22"/>
        </w:rPr>
        <w:t>orang</w:t>
      </w:r>
      <w:proofErr w:type="spellEnd"/>
      <w:r w:rsidRPr="009932F3">
        <w:rPr>
          <w:rFonts w:cs="Times New Roman"/>
          <w:sz w:val="22"/>
        </w:rPr>
        <w:t xml:space="preserve"> </w:t>
      </w:r>
      <w:proofErr w:type="spellStart"/>
      <w:r w:rsidRPr="009932F3">
        <w:rPr>
          <w:rFonts w:cs="Times New Roman"/>
          <w:sz w:val="22"/>
        </w:rPr>
        <w:t>sedangkan</w:t>
      </w:r>
      <w:proofErr w:type="spellEnd"/>
      <w:r w:rsidRPr="009932F3">
        <w:rPr>
          <w:rFonts w:cs="Times New Roman"/>
          <w:sz w:val="22"/>
        </w:rPr>
        <w:t xml:space="preserve"> </w:t>
      </w:r>
      <w:proofErr w:type="spellStart"/>
      <w:r w:rsidRPr="009932F3">
        <w:rPr>
          <w:rFonts w:cs="Times New Roman"/>
          <w:sz w:val="22"/>
        </w:rPr>
        <w:t>untuk</w:t>
      </w:r>
      <w:proofErr w:type="spellEnd"/>
      <w:r w:rsidRPr="009932F3">
        <w:rPr>
          <w:rFonts w:cs="Times New Roman"/>
          <w:sz w:val="22"/>
        </w:rPr>
        <w:t xml:space="preserve"> </w:t>
      </w:r>
      <w:proofErr w:type="spellStart"/>
      <w:r w:rsidRPr="009932F3">
        <w:rPr>
          <w:rFonts w:cs="Times New Roman"/>
          <w:sz w:val="22"/>
        </w:rPr>
        <w:t>dokumen</w:t>
      </w:r>
      <w:proofErr w:type="spellEnd"/>
      <w:r w:rsidRPr="009932F3">
        <w:rPr>
          <w:rFonts w:cs="Times New Roman"/>
          <w:sz w:val="22"/>
        </w:rPr>
        <w:t xml:space="preserve"> 1830 </w:t>
      </w:r>
      <w:proofErr w:type="spellStart"/>
      <w:r w:rsidRPr="009932F3">
        <w:rPr>
          <w:rFonts w:cs="Times New Roman"/>
          <w:sz w:val="22"/>
        </w:rPr>
        <w:t>dokumen</w:t>
      </w:r>
      <w:proofErr w:type="spellEnd"/>
      <w:r w:rsidRPr="009932F3">
        <w:rPr>
          <w:rFonts w:cs="Times New Roman"/>
          <w:sz w:val="22"/>
        </w:rPr>
        <w:t xml:space="preserve"> </w:t>
      </w:r>
      <w:proofErr w:type="spellStart"/>
      <w:r w:rsidRPr="009932F3">
        <w:rPr>
          <w:rFonts w:cs="Times New Roman"/>
          <w:sz w:val="22"/>
        </w:rPr>
        <w:t>rekam</w:t>
      </w:r>
      <w:proofErr w:type="spellEnd"/>
      <w:r w:rsidRPr="009932F3">
        <w:rPr>
          <w:rFonts w:cs="Times New Roman"/>
          <w:sz w:val="22"/>
        </w:rPr>
        <w:t xml:space="preserve"> </w:t>
      </w:r>
      <w:proofErr w:type="spellStart"/>
      <w:r w:rsidRPr="009932F3">
        <w:rPr>
          <w:rFonts w:cs="Times New Roman"/>
          <w:sz w:val="22"/>
        </w:rPr>
        <w:t>medis</w:t>
      </w:r>
      <w:proofErr w:type="spellEnd"/>
      <w:r w:rsidRPr="009932F3">
        <w:rPr>
          <w:rFonts w:cs="Times New Roman"/>
          <w:sz w:val="22"/>
        </w:rPr>
        <w:t xml:space="preserve"> </w:t>
      </w:r>
      <w:proofErr w:type="spellStart"/>
      <w:r w:rsidRPr="009932F3">
        <w:rPr>
          <w:rFonts w:cs="Times New Roman"/>
          <w:sz w:val="22"/>
        </w:rPr>
        <w:t>rawat</w:t>
      </w:r>
      <w:proofErr w:type="spellEnd"/>
      <w:r w:rsidRPr="009932F3">
        <w:rPr>
          <w:rFonts w:cs="Times New Roman"/>
          <w:sz w:val="22"/>
        </w:rPr>
        <w:t xml:space="preserve"> </w:t>
      </w:r>
      <w:proofErr w:type="spellStart"/>
      <w:r w:rsidRPr="009932F3">
        <w:rPr>
          <w:rFonts w:cs="Times New Roman"/>
          <w:sz w:val="22"/>
        </w:rPr>
        <w:t>jalan</w:t>
      </w:r>
      <w:proofErr w:type="spellEnd"/>
      <w:r w:rsidRPr="009932F3">
        <w:rPr>
          <w:rFonts w:cs="Times New Roman"/>
          <w:sz w:val="22"/>
        </w:rPr>
        <w:t>.</w:t>
      </w:r>
      <w:proofErr w:type="gramEnd"/>
      <w:r w:rsidRPr="009932F3">
        <w:rPr>
          <w:rFonts w:cs="Times New Roman"/>
          <w:sz w:val="22"/>
        </w:rPr>
        <w:t xml:space="preserve"> </w:t>
      </w:r>
      <w:proofErr w:type="spellStart"/>
      <w:proofErr w:type="gramStart"/>
      <w:r w:rsidRPr="009932F3">
        <w:rPr>
          <w:rFonts w:cs="Times New Roman"/>
          <w:sz w:val="22"/>
        </w:rPr>
        <w:t>Sampel</w:t>
      </w:r>
      <w:proofErr w:type="spellEnd"/>
      <w:r w:rsidRPr="009932F3">
        <w:rPr>
          <w:rFonts w:cs="Times New Roman"/>
          <w:sz w:val="22"/>
        </w:rPr>
        <w:t xml:space="preserve"> yang </w:t>
      </w:r>
      <w:proofErr w:type="spellStart"/>
      <w:r w:rsidRPr="009932F3">
        <w:rPr>
          <w:rFonts w:cs="Times New Roman"/>
          <w:sz w:val="22"/>
        </w:rPr>
        <w:t>digunakan</w:t>
      </w:r>
      <w:proofErr w:type="spellEnd"/>
      <w:r w:rsidRPr="009932F3">
        <w:rPr>
          <w:rFonts w:cs="Times New Roman"/>
          <w:sz w:val="22"/>
        </w:rPr>
        <w:t xml:space="preserve"> 6 </w:t>
      </w:r>
      <w:proofErr w:type="spellStart"/>
      <w:r w:rsidRPr="009932F3">
        <w:rPr>
          <w:rFonts w:cs="Times New Roman"/>
          <w:sz w:val="22"/>
        </w:rPr>
        <w:t>orang</w:t>
      </w:r>
      <w:proofErr w:type="spellEnd"/>
      <w:r w:rsidRPr="009932F3">
        <w:rPr>
          <w:rFonts w:cs="Times New Roman"/>
          <w:sz w:val="22"/>
        </w:rPr>
        <w:t xml:space="preserve"> </w:t>
      </w:r>
      <w:r w:rsidRPr="009932F3">
        <w:rPr>
          <w:rFonts w:cs="Times New Roman"/>
          <w:i/>
          <w:sz w:val="22"/>
        </w:rPr>
        <w:t>coder</w:t>
      </w:r>
      <w:r w:rsidRPr="009932F3">
        <w:rPr>
          <w:rFonts w:cs="Times New Roman"/>
          <w:sz w:val="22"/>
        </w:rPr>
        <w:t xml:space="preserve"> </w:t>
      </w:r>
      <w:proofErr w:type="spellStart"/>
      <w:r w:rsidRPr="009932F3">
        <w:rPr>
          <w:rFonts w:cs="Times New Roman"/>
          <w:sz w:val="22"/>
        </w:rPr>
        <w:t>dan</w:t>
      </w:r>
      <w:proofErr w:type="spellEnd"/>
      <w:r w:rsidRPr="009932F3">
        <w:rPr>
          <w:rFonts w:cs="Times New Roman"/>
          <w:sz w:val="22"/>
        </w:rPr>
        <w:t xml:space="preserve"> 95 </w:t>
      </w:r>
      <w:proofErr w:type="spellStart"/>
      <w:r w:rsidRPr="009932F3">
        <w:rPr>
          <w:rFonts w:cs="Times New Roman"/>
          <w:sz w:val="22"/>
        </w:rPr>
        <w:t>dokumen</w:t>
      </w:r>
      <w:proofErr w:type="spellEnd"/>
      <w:r w:rsidRPr="009932F3">
        <w:rPr>
          <w:rFonts w:cs="Times New Roman"/>
          <w:sz w:val="22"/>
        </w:rPr>
        <w:t xml:space="preserve"> </w:t>
      </w:r>
      <w:proofErr w:type="spellStart"/>
      <w:r w:rsidRPr="009932F3">
        <w:rPr>
          <w:rFonts w:cs="Times New Roman"/>
          <w:sz w:val="22"/>
        </w:rPr>
        <w:t>rekam</w:t>
      </w:r>
      <w:proofErr w:type="spellEnd"/>
      <w:r w:rsidRPr="009932F3">
        <w:rPr>
          <w:rFonts w:cs="Times New Roman"/>
          <w:sz w:val="22"/>
        </w:rPr>
        <w:t xml:space="preserve"> </w:t>
      </w:r>
      <w:proofErr w:type="spellStart"/>
      <w:r w:rsidRPr="009932F3">
        <w:rPr>
          <w:rFonts w:cs="Times New Roman"/>
          <w:sz w:val="22"/>
        </w:rPr>
        <w:t>medis</w:t>
      </w:r>
      <w:proofErr w:type="spellEnd"/>
      <w:r w:rsidRPr="009932F3">
        <w:rPr>
          <w:rFonts w:cs="Times New Roman"/>
          <w:sz w:val="22"/>
        </w:rPr>
        <w:t xml:space="preserve"> </w:t>
      </w:r>
      <w:proofErr w:type="spellStart"/>
      <w:r w:rsidRPr="009932F3">
        <w:rPr>
          <w:rFonts w:cs="Times New Roman"/>
          <w:sz w:val="22"/>
        </w:rPr>
        <w:t>rawat</w:t>
      </w:r>
      <w:proofErr w:type="spellEnd"/>
      <w:r w:rsidRPr="009932F3">
        <w:rPr>
          <w:rFonts w:cs="Times New Roman"/>
          <w:sz w:val="22"/>
        </w:rPr>
        <w:t xml:space="preserve"> </w:t>
      </w:r>
      <w:proofErr w:type="spellStart"/>
      <w:r w:rsidRPr="009932F3">
        <w:rPr>
          <w:rFonts w:cs="Times New Roman"/>
          <w:sz w:val="22"/>
        </w:rPr>
        <w:t>jalan</w:t>
      </w:r>
      <w:proofErr w:type="spellEnd"/>
      <w:r w:rsidRPr="009932F3">
        <w:rPr>
          <w:rFonts w:cs="Times New Roman"/>
          <w:sz w:val="22"/>
        </w:rPr>
        <w:t>.</w:t>
      </w:r>
      <w:proofErr w:type="gramEnd"/>
      <w:r w:rsidRPr="009932F3">
        <w:rPr>
          <w:rFonts w:cs="Times New Roman"/>
          <w:sz w:val="22"/>
        </w:rPr>
        <w:t xml:space="preserve"> </w:t>
      </w:r>
      <w:proofErr w:type="gramStart"/>
      <w:r w:rsidRPr="009932F3">
        <w:rPr>
          <w:rFonts w:cs="Times New Roman"/>
          <w:sz w:val="22"/>
        </w:rPr>
        <w:t xml:space="preserve">Instrument yang </w:t>
      </w:r>
      <w:proofErr w:type="spellStart"/>
      <w:r w:rsidRPr="009932F3">
        <w:rPr>
          <w:rFonts w:cs="Times New Roman"/>
          <w:sz w:val="22"/>
        </w:rPr>
        <w:t>digunakan</w:t>
      </w:r>
      <w:proofErr w:type="spellEnd"/>
      <w:r w:rsidRPr="009932F3">
        <w:rPr>
          <w:rFonts w:cs="Times New Roman"/>
          <w:sz w:val="22"/>
        </w:rPr>
        <w:t xml:space="preserve"> </w:t>
      </w:r>
      <w:proofErr w:type="spellStart"/>
      <w:r w:rsidRPr="009932F3">
        <w:rPr>
          <w:rFonts w:cs="Times New Roman"/>
          <w:sz w:val="22"/>
        </w:rPr>
        <w:t>adalah</w:t>
      </w:r>
      <w:proofErr w:type="spellEnd"/>
      <w:r w:rsidRPr="009932F3">
        <w:rPr>
          <w:rFonts w:cs="Times New Roman"/>
          <w:sz w:val="22"/>
        </w:rPr>
        <w:t xml:space="preserve"> </w:t>
      </w:r>
      <w:proofErr w:type="spellStart"/>
      <w:r w:rsidRPr="009932F3">
        <w:rPr>
          <w:rFonts w:cs="Times New Roman"/>
          <w:sz w:val="22"/>
        </w:rPr>
        <w:t>kuesioner</w:t>
      </w:r>
      <w:proofErr w:type="spellEnd"/>
      <w:r w:rsidRPr="009932F3">
        <w:rPr>
          <w:rFonts w:cs="Times New Roman"/>
          <w:sz w:val="22"/>
        </w:rPr>
        <w:t xml:space="preserve">, </w:t>
      </w:r>
      <w:proofErr w:type="spellStart"/>
      <w:r w:rsidRPr="009932F3">
        <w:rPr>
          <w:rFonts w:cs="Times New Roman"/>
          <w:sz w:val="22"/>
        </w:rPr>
        <w:t>pedoman</w:t>
      </w:r>
      <w:proofErr w:type="spellEnd"/>
      <w:r w:rsidRPr="009932F3">
        <w:rPr>
          <w:rFonts w:cs="Times New Roman"/>
          <w:sz w:val="22"/>
        </w:rPr>
        <w:t xml:space="preserve"> </w:t>
      </w:r>
      <w:proofErr w:type="spellStart"/>
      <w:r w:rsidRPr="009932F3">
        <w:rPr>
          <w:rFonts w:cs="Times New Roman"/>
          <w:sz w:val="22"/>
        </w:rPr>
        <w:t>wawancara</w:t>
      </w:r>
      <w:proofErr w:type="spellEnd"/>
      <w:r w:rsidRPr="009932F3">
        <w:rPr>
          <w:rFonts w:cs="Times New Roman"/>
          <w:sz w:val="22"/>
        </w:rPr>
        <w:t xml:space="preserve">, </w:t>
      </w:r>
      <w:proofErr w:type="spellStart"/>
      <w:r w:rsidRPr="009932F3">
        <w:rPr>
          <w:rFonts w:cs="Times New Roman"/>
          <w:sz w:val="22"/>
        </w:rPr>
        <w:t>pedoman</w:t>
      </w:r>
      <w:proofErr w:type="spellEnd"/>
      <w:r w:rsidRPr="009932F3">
        <w:rPr>
          <w:rFonts w:cs="Times New Roman"/>
          <w:sz w:val="22"/>
        </w:rPr>
        <w:t xml:space="preserve"> </w:t>
      </w:r>
      <w:proofErr w:type="spellStart"/>
      <w:r w:rsidRPr="009932F3">
        <w:rPr>
          <w:rFonts w:cs="Times New Roman"/>
          <w:sz w:val="22"/>
        </w:rPr>
        <w:t>observasi</w:t>
      </w:r>
      <w:proofErr w:type="spellEnd"/>
      <w:r w:rsidRPr="009932F3">
        <w:rPr>
          <w:rFonts w:cs="Times New Roman"/>
          <w:sz w:val="22"/>
        </w:rPr>
        <w:t xml:space="preserve">, </w:t>
      </w:r>
      <w:proofErr w:type="spellStart"/>
      <w:r w:rsidRPr="009932F3">
        <w:rPr>
          <w:rFonts w:cs="Times New Roman"/>
          <w:sz w:val="22"/>
        </w:rPr>
        <w:t>lembar</w:t>
      </w:r>
      <w:proofErr w:type="spellEnd"/>
      <w:r w:rsidRPr="009932F3">
        <w:rPr>
          <w:rFonts w:cs="Times New Roman"/>
          <w:sz w:val="22"/>
        </w:rPr>
        <w:t xml:space="preserve"> </w:t>
      </w:r>
      <w:proofErr w:type="spellStart"/>
      <w:r w:rsidRPr="009932F3">
        <w:rPr>
          <w:rFonts w:cs="Times New Roman"/>
          <w:sz w:val="22"/>
        </w:rPr>
        <w:t>analisis</w:t>
      </w:r>
      <w:proofErr w:type="spellEnd"/>
      <w:r w:rsidRPr="009932F3">
        <w:rPr>
          <w:rFonts w:cs="Times New Roman"/>
          <w:sz w:val="22"/>
        </w:rPr>
        <w:t xml:space="preserve"> </w:t>
      </w:r>
      <w:proofErr w:type="spellStart"/>
      <w:r w:rsidRPr="009932F3">
        <w:rPr>
          <w:rFonts w:cs="Times New Roman"/>
          <w:sz w:val="22"/>
        </w:rPr>
        <w:t>keakuratan</w:t>
      </w:r>
      <w:proofErr w:type="spellEnd"/>
      <w:r w:rsidRPr="009932F3">
        <w:rPr>
          <w:rFonts w:cs="Times New Roman"/>
          <w:sz w:val="22"/>
        </w:rPr>
        <w:t xml:space="preserve"> </w:t>
      </w:r>
      <w:proofErr w:type="spellStart"/>
      <w:r w:rsidRPr="009932F3">
        <w:rPr>
          <w:rFonts w:cs="Times New Roman"/>
          <w:sz w:val="22"/>
        </w:rPr>
        <w:t>dan</w:t>
      </w:r>
      <w:proofErr w:type="spellEnd"/>
      <w:r w:rsidRPr="009932F3">
        <w:rPr>
          <w:rFonts w:cs="Times New Roman"/>
          <w:sz w:val="22"/>
        </w:rPr>
        <w:t xml:space="preserve"> ICD-10.</w:t>
      </w:r>
      <w:proofErr w:type="gramEnd"/>
      <w:r w:rsidRPr="009932F3">
        <w:rPr>
          <w:rFonts w:cs="Times New Roman"/>
          <w:sz w:val="22"/>
        </w:rPr>
        <w:t xml:space="preserve"> </w:t>
      </w:r>
      <w:proofErr w:type="spellStart"/>
      <w:proofErr w:type="gramStart"/>
      <w:r w:rsidRPr="009932F3">
        <w:rPr>
          <w:rFonts w:cs="Times New Roman"/>
          <w:sz w:val="22"/>
        </w:rPr>
        <w:t>Teknik</w:t>
      </w:r>
      <w:proofErr w:type="spellEnd"/>
      <w:r w:rsidRPr="009932F3">
        <w:rPr>
          <w:rFonts w:cs="Times New Roman"/>
          <w:sz w:val="22"/>
        </w:rPr>
        <w:t xml:space="preserve"> sampling coder </w:t>
      </w:r>
      <w:proofErr w:type="spellStart"/>
      <w:r w:rsidRPr="009932F3">
        <w:rPr>
          <w:rFonts w:cs="Times New Roman"/>
          <w:sz w:val="22"/>
        </w:rPr>
        <w:t>dengan</w:t>
      </w:r>
      <w:proofErr w:type="spellEnd"/>
      <w:r w:rsidRPr="009932F3">
        <w:rPr>
          <w:rFonts w:cs="Times New Roman"/>
          <w:sz w:val="22"/>
        </w:rPr>
        <w:t xml:space="preserve"> </w:t>
      </w:r>
      <w:proofErr w:type="spellStart"/>
      <w:r w:rsidRPr="009932F3">
        <w:rPr>
          <w:rFonts w:cs="Times New Roman"/>
          <w:sz w:val="22"/>
        </w:rPr>
        <w:t>menggunakan</w:t>
      </w:r>
      <w:proofErr w:type="spellEnd"/>
      <w:r w:rsidRPr="009932F3">
        <w:rPr>
          <w:rFonts w:cs="Times New Roman"/>
          <w:sz w:val="22"/>
        </w:rPr>
        <w:t xml:space="preserve"> sampling </w:t>
      </w:r>
      <w:proofErr w:type="spellStart"/>
      <w:r w:rsidRPr="009932F3">
        <w:rPr>
          <w:rFonts w:cs="Times New Roman"/>
          <w:sz w:val="22"/>
        </w:rPr>
        <w:t>jenuh</w:t>
      </w:r>
      <w:proofErr w:type="spellEnd"/>
      <w:r w:rsidRPr="009932F3">
        <w:rPr>
          <w:rFonts w:cs="Times New Roman"/>
          <w:sz w:val="22"/>
        </w:rPr>
        <w:t xml:space="preserve">, </w:t>
      </w:r>
      <w:proofErr w:type="spellStart"/>
      <w:r w:rsidRPr="009932F3">
        <w:rPr>
          <w:rFonts w:cs="Times New Roman"/>
          <w:sz w:val="22"/>
        </w:rPr>
        <w:t>dokumen</w:t>
      </w:r>
      <w:proofErr w:type="spellEnd"/>
      <w:r w:rsidRPr="009932F3">
        <w:rPr>
          <w:rFonts w:cs="Times New Roman"/>
          <w:sz w:val="22"/>
        </w:rPr>
        <w:t xml:space="preserve"> </w:t>
      </w:r>
      <w:proofErr w:type="spellStart"/>
      <w:r w:rsidRPr="009932F3">
        <w:rPr>
          <w:rFonts w:cs="Times New Roman"/>
          <w:sz w:val="22"/>
        </w:rPr>
        <w:t>rekam</w:t>
      </w:r>
      <w:proofErr w:type="spellEnd"/>
      <w:r w:rsidRPr="009932F3">
        <w:rPr>
          <w:rFonts w:cs="Times New Roman"/>
          <w:sz w:val="22"/>
        </w:rPr>
        <w:t xml:space="preserve"> </w:t>
      </w:r>
      <w:proofErr w:type="spellStart"/>
      <w:r w:rsidRPr="009932F3">
        <w:rPr>
          <w:rFonts w:cs="Times New Roman"/>
          <w:sz w:val="22"/>
        </w:rPr>
        <w:t>medis</w:t>
      </w:r>
      <w:proofErr w:type="spellEnd"/>
      <w:r w:rsidRPr="009932F3">
        <w:rPr>
          <w:rFonts w:cs="Times New Roman"/>
          <w:sz w:val="22"/>
        </w:rPr>
        <w:t xml:space="preserve"> </w:t>
      </w:r>
      <w:proofErr w:type="spellStart"/>
      <w:r w:rsidRPr="009932F3">
        <w:rPr>
          <w:rFonts w:cs="Times New Roman"/>
          <w:sz w:val="22"/>
        </w:rPr>
        <w:t>dengan</w:t>
      </w:r>
      <w:proofErr w:type="spellEnd"/>
      <w:r w:rsidRPr="009932F3">
        <w:rPr>
          <w:rFonts w:cs="Times New Roman"/>
          <w:sz w:val="22"/>
        </w:rPr>
        <w:t xml:space="preserve"> </w:t>
      </w:r>
      <w:proofErr w:type="spellStart"/>
      <w:r w:rsidRPr="009932F3">
        <w:rPr>
          <w:rFonts w:cs="Times New Roman"/>
          <w:sz w:val="22"/>
        </w:rPr>
        <w:t>menggunakan</w:t>
      </w:r>
      <w:proofErr w:type="spellEnd"/>
      <w:r w:rsidRPr="009932F3">
        <w:rPr>
          <w:rFonts w:cs="Times New Roman"/>
          <w:sz w:val="22"/>
        </w:rPr>
        <w:t xml:space="preserve"> </w:t>
      </w:r>
      <w:r w:rsidRPr="009932F3">
        <w:rPr>
          <w:rFonts w:cs="Times New Roman"/>
          <w:i/>
          <w:sz w:val="22"/>
        </w:rPr>
        <w:t xml:space="preserve">simple random </w:t>
      </w:r>
      <w:proofErr w:type="spellStart"/>
      <w:r w:rsidRPr="009932F3">
        <w:rPr>
          <w:rFonts w:cs="Times New Roman"/>
          <w:i/>
          <w:sz w:val="22"/>
        </w:rPr>
        <w:t>sampling</w:t>
      </w:r>
      <w:r w:rsidRPr="009932F3">
        <w:rPr>
          <w:rFonts w:cs="Times New Roman"/>
          <w:sz w:val="22"/>
        </w:rPr>
        <w:t>.Variabel</w:t>
      </w:r>
      <w:proofErr w:type="spellEnd"/>
      <w:r w:rsidRPr="009932F3">
        <w:rPr>
          <w:rFonts w:cs="Times New Roman"/>
          <w:sz w:val="22"/>
        </w:rPr>
        <w:t xml:space="preserve"> </w:t>
      </w:r>
      <w:proofErr w:type="spellStart"/>
      <w:r w:rsidRPr="009932F3">
        <w:rPr>
          <w:rFonts w:cs="Times New Roman"/>
          <w:sz w:val="22"/>
        </w:rPr>
        <w:t>bebas</w:t>
      </w:r>
      <w:proofErr w:type="spellEnd"/>
      <w:r w:rsidRPr="009932F3">
        <w:rPr>
          <w:rFonts w:cs="Times New Roman"/>
          <w:sz w:val="22"/>
        </w:rPr>
        <w:t xml:space="preserve"> </w:t>
      </w:r>
      <w:proofErr w:type="spellStart"/>
      <w:r w:rsidRPr="009932F3">
        <w:rPr>
          <w:rFonts w:cs="Times New Roman"/>
          <w:sz w:val="22"/>
        </w:rPr>
        <w:t>penelitian</w:t>
      </w:r>
      <w:proofErr w:type="spellEnd"/>
      <w:r w:rsidRPr="009932F3">
        <w:rPr>
          <w:rFonts w:cs="Times New Roman"/>
          <w:sz w:val="22"/>
        </w:rPr>
        <w:t xml:space="preserve"> </w:t>
      </w:r>
      <w:proofErr w:type="spellStart"/>
      <w:r w:rsidRPr="009932F3">
        <w:rPr>
          <w:rFonts w:cs="Times New Roman"/>
          <w:sz w:val="22"/>
        </w:rPr>
        <w:t>ini</w:t>
      </w:r>
      <w:proofErr w:type="spellEnd"/>
      <w:r w:rsidRPr="009932F3">
        <w:rPr>
          <w:rFonts w:cs="Times New Roman"/>
          <w:sz w:val="22"/>
        </w:rPr>
        <w:t xml:space="preserve"> </w:t>
      </w:r>
      <w:proofErr w:type="spellStart"/>
      <w:r w:rsidRPr="009932F3">
        <w:rPr>
          <w:rFonts w:cs="Times New Roman"/>
          <w:sz w:val="22"/>
        </w:rPr>
        <w:t>adalah</w:t>
      </w:r>
      <w:proofErr w:type="spellEnd"/>
      <w:r w:rsidRPr="009932F3">
        <w:rPr>
          <w:rFonts w:cs="Times New Roman"/>
          <w:sz w:val="22"/>
        </w:rPr>
        <w:t xml:space="preserve"> </w:t>
      </w:r>
      <w:r w:rsidRPr="009932F3">
        <w:rPr>
          <w:rFonts w:cs="Times New Roman"/>
          <w:i/>
          <w:sz w:val="22"/>
        </w:rPr>
        <w:t>coder</w:t>
      </w:r>
      <w:r w:rsidRPr="009932F3">
        <w:rPr>
          <w:rFonts w:cs="Times New Roman"/>
          <w:sz w:val="22"/>
        </w:rPr>
        <w:t xml:space="preserve">, </w:t>
      </w:r>
      <w:proofErr w:type="spellStart"/>
      <w:r w:rsidRPr="009932F3">
        <w:rPr>
          <w:rFonts w:cs="Times New Roman"/>
          <w:sz w:val="22"/>
        </w:rPr>
        <w:t>variabel</w:t>
      </w:r>
      <w:proofErr w:type="spellEnd"/>
      <w:r w:rsidRPr="009932F3">
        <w:rPr>
          <w:rFonts w:cs="Times New Roman"/>
          <w:sz w:val="22"/>
        </w:rPr>
        <w:t xml:space="preserve"> </w:t>
      </w:r>
      <w:proofErr w:type="spellStart"/>
      <w:r w:rsidRPr="009932F3">
        <w:rPr>
          <w:rFonts w:cs="Times New Roman"/>
          <w:sz w:val="22"/>
        </w:rPr>
        <w:t>terikat</w:t>
      </w:r>
      <w:proofErr w:type="spellEnd"/>
      <w:r w:rsidRPr="009932F3">
        <w:rPr>
          <w:rFonts w:cs="Times New Roman"/>
          <w:sz w:val="22"/>
        </w:rPr>
        <w:t xml:space="preserve"> </w:t>
      </w:r>
      <w:proofErr w:type="spellStart"/>
      <w:r w:rsidRPr="009932F3">
        <w:rPr>
          <w:rFonts w:cs="Times New Roman"/>
          <w:sz w:val="22"/>
        </w:rPr>
        <w:t>yaitu</w:t>
      </w:r>
      <w:proofErr w:type="spellEnd"/>
      <w:r w:rsidRPr="009932F3">
        <w:rPr>
          <w:rFonts w:cs="Times New Roman"/>
          <w:sz w:val="22"/>
        </w:rPr>
        <w:t xml:space="preserve"> </w:t>
      </w:r>
      <w:proofErr w:type="spellStart"/>
      <w:r w:rsidRPr="009932F3">
        <w:rPr>
          <w:rFonts w:cs="Times New Roman"/>
          <w:sz w:val="22"/>
        </w:rPr>
        <w:t>keakuratan</w:t>
      </w:r>
      <w:proofErr w:type="spellEnd"/>
      <w:r w:rsidRPr="009932F3">
        <w:rPr>
          <w:rFonts w:cs="Times New Roman"/>
          <w:sz w:val="22"/>
        </w:rPr>
        <w:t xml:space="preserve"> </w:t>
      </w:r>
      <w:proofErr w:type="spellStart"/>
      <w:r w:rsidRPr="009932F3">
        <w:rPr>
          <w:rFonts w:cs="Times New Roman"/>
          <w:sz w:val="22"/>
        </w:rPr>
        <w:t>kode</w:t>
      </w:r>
      <w:proofErr w:type="spellEnd"/>
      <w:r w:rsidRPr="009932F3">
        <w:rPr>
          <w:rFonts w:cs="Times New Roman"/>
          <w:sz w:val="22"/>
        </w:rPr>
        <w:t xml:space="preserve"> diagnosis.</w:t>
      </w:r>
      <w:proofErr w:type="gramEnd"/>
      <w:r w:rsidRPr="009932F3">
        <w:rPr>
          <w:rFonts w:cs="Times New Roman"/>
          <w:sz w:val="22"/>
        </w:rPr>
        <w:t xml:space="preserve"> </w:t>
      </w:r>
      <w:proofErr w:type="spellStart"/>
      <w:r w:rsidRPr="009932F3">
        <w:rPr>
          <w:rFonts w:cs="Times New Roman"/>
          <w:sz w:val="22"/>
        </w:rPr>
        <w:t>Analisis</w:t>
      </w:r>
      <w:proofErr w:type="spellEnd"/>
      <w:r w:rsidRPr="009932F3">
        <w:rPr>
          <w:rFonts w:cs="Times New Roman"/>
          <w:sz w:val="22"/>
        </w:rPr>
        <w:t xml:space="preserve"> yang </w:t>
      </w:r>
      <w:proofErr w:type="spellStart"/>
      <w:r w:rsidRPr="009932F3">
        <w:rPr>
          <w:rFonts w:cs="Times New Roman"/>
          <w:sz w:val="22"/>
        </w:rPr>
        <w:t>digunakan</w:t>
      </w:r>
      <w:proofErr w:type="spellEnd"/>
      <w:r w:rsidRPr="009932F3">
        <w:rPr>
          <w:rFonts w:cs="Times New Roman"/>
          <w:sz w:val="22"/>
        </w:rPr>
        <w:t xml:space="preserve"> </w:t>
      </w:r>
      <w:proofErr w:type="spellStart"/>
      <w:r w:rsidRPr="009932F3">
        <w:rPr>
          <w:rFonts w:cs="Times New Roman"/>
          <w:sz w:val="22"/>
        </w:rPr>
        <w:t>adalah</w:t>
      </w:r>
      <w:proofErr w:type="spellEnd"/>
      <w:r w:rsidRPr="009932F3">
        <w:rPr>
          <w:rFonts w:cs="Times New Roman"/>
          <w:sz w:val="22"/>
        </w:rPr>
        <w:t xml:space="preserve"> </w:t>
      </w:r>
      <w:r w:rsidRPr="009932F3">
        <w:rPr>
          <w:rFonts w:cs="Times New Roman"/>
          <w:i/>
          <w:sz w:val="22"/>
        </w:rPr>
        <w:t>chi Square</w:t>
      </w:r>
      <w:r w:rsidRPr="009932F3">
        <w:rPr>
          <w:rFonts w:cs="Times New Roman"/>
          <w:sz w:val="22"/>
        </w:rPr>
        <w:t xml:space="preserve"> </w:t>
      </w:r>
      <w:proofErr w:type="spellStart"/>
      <w:r w:rsidRPr="009932F3">
        <w:rPr>
          <w:rFonts w:cs="Times New Roman"/>
          <w:sz w:val="22"/>
        </w:rPr>
        <w:t>dengan</w:t>
      </w:r>
      <w:proofErr w:type="spellEnd"/>
      <w:r w:rsidRPr="009932F3">
        <w:rPr>
          <w:rFonts w:cs="Times New Roman"/>
          <w:sz w:val="22"/>
        </w:rPr>
        <w:t xml:space="preserve"> α = 0, 05.</w:t>
      </w:r>
    </w:p>
    <w:p w:rsidR="002C32A5" w:rsidRPr="009932F3" w:rsidRDefault="002C32A5" w:rsidP="0098468E">
      <w:pPr>
        <w:spacing w:line="360" w:lineRule="auto"/>
        <w:ind w:firstLine="720"/>
        <w:jc w:val="both"/>
        <w:rPr>
          <w:rFonts w:cs="Times New Roman"/>
          <w:sz w:val="22"/>
        </w:rPr>
      </w:pPr>
      <w:proofErr w:type="spellStart"/>
      <w:r w:rsidRPr="009932F3">
        <w:rPr>
          <w:rFonts w:cs="Times New Roman"/>
          <w:sz w:val="22"/>
        </w:rPr>
        <w:t>Hasil</w:t>
      </w:r>
      <w:proofErr w:type="spellEnd"/>
      <w:r w:rsidRPr="009932F3">
        <w:rPr>
          <w:rFonts w:cs="Times New Roman"/>
          <w:sz w:val="22"/>
        </w:rPr>
        <w:t xml:space="preserve"> </w:t>
      </w:r>
      <w:proofErr w:type="spellStart"/>
      <w:r w:rsidRPr="009932F3">
        <w:rPr>
          <w:rFonts w:cs="Times New Roman"/>
          <w:sz w:val="22"/>
        </w:rPr>
        <w:t>penelitian</w:t>
      </w:r>
      <w:proofErr w:type="spellEnd"/>
      <w:r w:rsidRPr="009932F3">
        <w:rPr>
          <w:rFonts w:cs="Times New Roman"/>
          <w:sz w:val="22"/>
        </w:rPr>
        <w:t xml:space="preserve"> </w:t>
      </w:r>
      <w:proofErr w:type="spellStart"/>
      <w:r w:rsidRPr="009932F3">
        <w:rPr>
          <w:rFonts w:cs="Times New Roman"/>
          <w:sz w:val="22"/>
        </w:rPr>
        <w:t>berdasarkan</w:t>
      </w:r>
      <w:proofErr w:type="spellEnd"/>
      <w:r w:rsidRPr="009932F3">
        <w:rPr>
          <w:rFonts w:cs="Times New Roman"/>
          <w:sz w:val="22"/>
        </w:rPr>
        <w:t xml:space="preserve"> </w:t>
      </w:r>
      <w:proofErr w:type="spellStart"/>
      <w:r w:rsidRPr="009932F3">
        <w:rPr>
          <w:rFonts w:cs="Times New Roman"/>
          <w:sz w:val="22"/>
        </w:rPr>
        <w:t>uji</w:t>
      </w:r>
      <w:proofErr w:type="spellEnd"/>
      <w:r w:rsidRPr="009932F3">
        <w:rPr>
          <w:rFonts w:cs="Times New Roman"/>
          <w:sz w:val="22"/>
        </w:rPr>
        <w:t xml:space="preserve"> </w:t>
      </w:r>
      <w:proofErr w:type="spellStart"/>
      <w:r w:rsidRPr="009932F3">
        <w:rPr>
          <w:rFonts w:cs="Times New Roman"/>
          <w:sz w:val="22"/>
        </w:rPr>
        <w:t>statistik</w:t>
      </w:r>
      <w:proofErr w:type="spellEnd"/>
      <w:r w:rsidRPr="009932F3">
        <w:rPr>
          <w:rFonts w:cs="Times New Roman"/>
          <w:sz w:val="22"/>
        </w:rPr>
        <w:t xml:space="preserve"> Chi Square </w:t>
      </w:r>
      <w:proofErr w:type="spellStart"/>
      <w:r w:rsidRPr="009932F3">
        <w:rPr>
          <w:rFonts w:cs="Times New Roman"/>
          <w:sz w:val="22"/>
        </w:rPr>
        <w:t>hubungan</w:t>
      </w:r>
      <w:proofErr w:type="spellEnd"/>
      <w:r w:rsidRPr="009932F3">
        <w:rPr>
          <w:rFonts w:cs="Times New Roman"/>
          <w:sz w:val="22"/>
        </w:rPr>
        <w:t xml:space="preserve"> </w:t>
      </w:r>
      <w:proofErr w:type="spellStart"/>
      <w:r w:rsidRPr="009932F3">
        <w:rPr>
          <w:rFonts w:cs="Times New Roman"/>
          <w:sz w:val="22"/>
        </w:rPr>
        <w:t>antara</w:t>
      </w:r>
      <w:proofErr w:type="spellEnd"/>
      <w:r w:rsidRPr="009932F3">
        <w:rPr>
          <w:rFonts w:cs="Times New Roman"/>
          <w:sz w:val="22"/>
        </w:rPr>
        <w:t xml:space="preserve"> </w:t>
      </w:r>
      <w:proofErr w:type="spellStart"/>
      <w:r w:rsidRPr="009932F3">
        <w:rPr>
          <w:rFonts w:cs="Times New Roman"/>
          <w:sz w:val="22"/>
        </w:rPr>
        <w:t>pengetahuan</w:t>
      </w:r>
      <w:proofErr w:type="spellEnd"/>
      <w:r w:rsidRPr="009932F3">
        <w:rPr>
          <w:rFonts w:cs="Times New Roman"/>
          <w:sz w:val="22"/>
        </w:rPr>
        <w:t xml:space="preserve"> coder </w:t>
      </w:r>
      <w:proofErr w:type="spellStart"/>
      <w:r w:rsidRPr="009932F3">
        <w:rPr>
          <w:rFonts w:cs="Times New Roman"/>
          <w:sz w:val="22"/>
        </w:rPr>
        <w:t>dengan</w:t>
      </w:r>
      <w:proofErr w:type="spellEnd"/>
      <w:r w:rsidRPr="009932F3">
        <w:rPr>
          <w:rFonts w:cs="Times New Roman"/>
          <w:sz w:val="22"/>
        </w:rPr>
        <w:t xml:space="preserve"> </w:t>
      </w:r>
      <w:proofErr w:type="spellStart"/>
      <w:r w:rsidRPr="009932F3">
        <w:rPr>
          <w:rFonts w:cs="Times New Roman"/>
          <w:sz w:val="22"/>
        </w:rPr>
        <w:t>keakuratan</w:t>
      </w:r>
      <w:proofErr w:type="spellEnd"/>
      <w:r w:rsidRPr="009932F3">
        <w:rPr>
          <w:rFonts w:cs="Times New Roman"/>
          <w:sz w:val="22"/>
        </w:rPr>
        <w:t xml:space="preserve"> </w:t>
      </w:r>
      <w:proofErr w:type="spellStart"/>
      <w:r w:rsidRPr="009932F3">
        <w:rPr>
          <w:rFonts w:cs="Times New Roman"/>
          <w:sz w:val="22"/>
        </w:rPr>
        <w:t>kode</w:t>
      </w:r>
      <w:proofErr w:type="spellEnd"/>
      <w:r w:rsidRPr="009932F3">
        <w:rPr>
          <w:rFonts w:cs="Times New Roman"/>
          <w:sz w:val="22"/>
        </w:rPr>
        <w:t xml:space="preserve"> diagnosis </w:t>
      </w:r>
      <w:proofErr w:type="spellStart"/>
      <w:r w:rsidRPr="009932F3">
        <w:rPr>
          <w:rFonts w:cs="Times New Roman"/>
          <w:sz w:val="22"/>
        </w:rPr>
        <w:t>didapat</w:t>
      </w:r>
      <w:proofErr w:type="spellEnd"/>
      <w:r w:rsidRPr="009932F3">
        <w:rPr>
          <w:rFonts w:cs="Times New Roman"/>
          <w:sz w:val="22"/>
        </w:rPr>
        <w:t xml:space="preserve"> </w:t>
      </w:r>
      <w:proofErr w:type="spellStart"/>
      <w:r w:rsidRPr="009932F3">
        <w:rPr>
          <w:rFonts w:cs="Times New Roman"/>
          <w:sz w:val="22"/>
        </w:rPr>
        <w:t>hasil</w:t>
      </w:r>
      <w:proofErr w:type="spellEnd"/>
      <w:r w:rsidRPr="009932F3">
        <w:rPr>
          <w:rFonts w:cs="Times New Roman"/>
          <w:sz w:val="22"/>
        </w:rPr>
        <w:t xml:space="preserve"> ρ value 0,050, </w:t>
      </w:r>
      <w:proofErr w:type="spellStart"/>
      <w:r w:rsidRPr="009932F3">
        <w:rPr>
          <w:rFonts w:cs="Times New Roman"/>
          <w:sz w:val="22"/>
        </w:rPr>
        <w:t>maka</w:t>
      </w:r>
      <w:proofErr w:type="spellEnd"/>
      <w:r w:rsidRPr="009932F3">
        <w:rPr>
          <w:rFonts w:cs="Times New Roman"/>
          <w:sz w:val="22"/>
        </w:rPr>
        <w:t xml:space="preserve"> Ho </w:t>
      </w:r>
      <w:proofErr w:type="spellStart"/>
      <w:r w:rsidRPr="009932F3">
        <w:rPr>
          <w:rFonts w:cs="Times New Roman"/>
          <w:sz w:val="22"/>
        </w:rPr>
        <w:t>ditolak</w:t>
      </w:r>
      <w:proofErr w:type="spellEnd"/>
      <w:r w:rsidRPr="009932F3">
        <w:rPr>
          <w:rFonts w:cs="Times New Roman"/>
          <w:sz w:val="22"/>
        </w:rPr>
        <w:t xml:space="preserve"> </w:t>
      </w:r>
      <w:proofErr w:type="spellStart"/>
      <w:r w:rsidRPr="009932F3">
        <w:rPr>
          <w:rFonts w:cs="Times New Roman"/>
          <w:sz w:val="22"/>
        </w:rPr>
        <w:t>dan</w:t>
      </w:r>
      <w:proofErr w:type="spellEnd"/>
      <w:r w:rsidRPr="009932F3">
        <w:rPr>
          <w:rFonts w:cs="Times New Roman"/>
          <w:sz w:val="22"/>
        </w:rPr>
        <w:t xml:space="preserve"> Ha </w:t>
      </w:r>
      <w:proofErr w:type="spellStart"/>
      <w:r w:rsidRPr="009932F3">
        <w:rPr>
          <w:rFonts w:cs="Times New Roman"/>
          <w:sz w:val="22"/>
        </w:rPr>
        <w:t>diterima</w:t>
      </w:r>
      <w:proofErr w:type="spellEnd"/>
      <w:r w:rsidRPr="009932F3">
        <w:rPr>
          <w:rFonts w:cs="Times New Roman"/>
          <w:sz w:val="22"/>
        </w:rPr>
        <w:t xml:space="preserve">. </w:t>
      </w:r>
      <w:proofErr w:type="gramStart"/>
      <w:r w:rsidRPr="009932F3">
        <w:rPr>
          <w:rFonts w:cs="Times New Roman"/>
          <w:sz w:val="22"/>
        </w:rPr>
        <w:t xml:space="preserve">Hal </w:t>
      </w:r>
      <w:proofErr w:type="spellStart"/>
      <w:r w:rsidRPr="009932F3">
        <w:rPr>
          <w:rFonts w:cs="Times New Roman"/>
          <w:sz w:val="22"/>
        </w:rPr>
        <w:t>ini</w:t>
      </w:r>
      <w:proofErr w:type="spellEnd"/>
      <w:r w:rsidRPr="009932F3">
        <w:rPr>
          <w:rFonts w:cs="Times New Roman"/>
          <w:sz w:val="22"/>
        </w:rPr>
        <w:t xml:space="preserve"> </w:t>
      </w:r>
      <w:proofErr w:type="spellStart"/>
      <w:r w:rsidRPr="009932F3">
        <w:rPr>
          <w:rFonts w:cs="Times New Roman"/>
          <w:sz w:val="22"/>
        </w:rPr>
        <w:t>menunjukkan</w:t>
      </w:r>
      <w:proofErr w:type="spellEnd"/>
      <w:r w:rsidRPr="009932F3">
        <w:rPr>
          <w:rFonts w:cs="Times New Roman"/>
          <w:sz w:val="22"/>
        </w:rPr>
        <w:t xml:space="preserve"> </w:t>
      </w:r>
      <w:proofErr w:type="spellStart"/>
      <w:r w:rsidRPr="009932F3">
        <w:rPr>
          <w:rFonts w:cs="Times New Roman"/>
          <w:sz w:val="22"/>
        </w:rPr>
        <w:t>bahwa</w:t>
      </w:r>
      <w:proofErr w:type="spellEnd"/>
      <w:r w:rsidRPr="009932F3">
        <w:rPr>
          <w:rFonts w:cs="Times New Roman"/>
          <w:sz w:val="22"/>
        </w:rPr>
        <w:t xml:space="preserve"> </w:t>
      </w:r>
      <w:proofErr w:type="spellStart"/>
      <w:r w:rsidRPr="009932F3">
        <w:rPr>
          <w:rFonts w:cs="Times New Roman"/>
          <w:sz w:val="22"/>
        </w:rPr>
        <w:t>ada</w:t>
      </w:r>
      <w:proofErr w:type="spellEnd"/>
      <w:r w:rsidRPr="009932F3">
        <w:rPr>
          <w:rFonts w:cs="Times New Roman"/>
          <w:sz w:val="22"/>
        </w:rPr>
        <w:t xml:space="preserve"> </w:t>
      </w:r>
      <w:proofErr w:type="spellStart"/>
      <w:r w:rsidRPr="009932F3">
        <w:rPr>
          <w:rFonts w:cs="Times New Roman"/>
          <w:sz w:val="22"/>
        </w:rPr>
        <w:t>hubungan</w:t>
      </w:r>
      <w:proofErr w:type="spellEnd"/>
      <w:r w:rsidRPr="009932F3">
        <w:rPr>
          <w:rFonts w:cs="Times New Roman"/>
          <w:sz w:val="22"/>
        </w:rPr>
        <w:t xml:space="preserve"> </w:t>
      </w:r>
      <w:proofErr w:type="spellStart"/>
      <w:r w:rsidRPr="009932F3">
        <w:rPr>
          <w:rFonts w:cs="Times New Roman"/>
          <w:sz w:val="22"/>
        </w:rPr>
        <w:t>antara</w:t>
      </w:r>
      <w:proofErr w:type="spellEnd"/>
      <w:r w:rsidRPr="009932F3">
        <w:rPr>
          <w:rFonts w:cs="Times New Roman"/>
          <w:sz w:val="22"/>
        </w:rPr>
        <w:t xml:space="preserve"> </w:t>
      </w:r>
      <w:proofErr w:type="spellStart"/>
      <w:r w:rsidRPr="009932F3">
        <w:rPr>
          <w:rFonts w:cs="Times New Roman"/>
          <w:sz w:val="22"/>
        </w:rPr>
        <w:t>pengetahuan</w:t>
      </w:r>
      <w:proofErr w:type="spellEnd"/>
      <w:r w:rsidRPr="009932F3">
        <w:rPr>
          <w:rFonts w:cs="Times New Roman"/>
          <w:sz w:val="22"/>
        </w:rPr>
        <w:t xml:space="preserve"> coder </w:t>
      </w:r>
      <w:proofErr w:type="spellStart"/>
      <w:r w:rsidRPr="009932F3">
        <w:rPr>
          <w:rFonts w:cs="Times New Roman"/>
          <w:sz w:val="22"/>
        </w:rPr>
        <w:t>dengan</w:t>
      </w:r>
      <w:proofErr w:type="spellEnd"/>
      <w:r w:rsidRPr="009932F3">
        <w:rPr>
          <w:rFonts w:cs="Times New Roman"/>
          <w:sz w:val="22"/>
        </w:rPr>
        <w:t xml:space="preserve"> </w:t>
      </w:r>
      <w:proofErr w:type="spellStart"/>
      <w:r w:rsidRPr="009932F3">
        <w:rPr>
          <w:rFonts w:cs="Times New Roman"/>
          <w:sz w:val="22"/>
        </w:rPr>
        <w:t>keakuratan</w:t>
      </w:r>
      <w:proofErr w:type="spellEnd"/>
      <w:r w:rsidRPr="009932F3">
        <w:rPr>
          <w:rFonts w:cs="Times New Roman"/>
          <w:sz w:val="22"/>
        </w:rPr>
        <w:t xml:space="preserve"> </w:t>
      </w:r>
      <w:proofErr w:type="spellStart"/>
      <w:r w:rsidRPr="009932F3">
        <w:rPr>
          <w:rFonts w:cs="Times New Roman"/>
          <w:sz w:val="22"/>
        </w:rPr>
        <w:t>kode</w:t>
      </w:r>
      <w:proofErr w:type="spellEnd"/>
      <w:r w:rsidRPr="009932F3">
        <w:rPr>
          <w:rFonts w:cs="Times New Roman"/>
          <w:sz w:val="22"/>
        </w:rPr>
        <w:t xml:space="preserve"> diagnosis </w:t>
      </w:r>
      <w:proofErr w:type="spellStart"/>
      <w:r w:rsidRPr="009932F3">
        <w:rPr>
          <w:rFonts w:cs="Times New Roman"/>
          <w:sz w:val="22"/>
        </w:rPr>
        <w:t>dari</w:t>
      </w:r>
      <w:proofErr w:type="spellEnd"/>
      <w:r w:rsidRPr="009932F3">
        <w:rPr>
          <w:rFonts w:cs="Times New Roman"/>
          <w:sz w:val="22"/>
        </w:rPr>
        <w:t xml:space="preserve"> </w:t>
      </w:r>
      <w:proofErr w:type="spellStart"/>
      <w:r w:rsidRPr="009932F3">
        <w:rPr>
          <w:rFonts w:cs="Times New Roman"/>
          <w:sz w:val="22"/>
        </w:rPr>
        <w:t>hasil</w:t>
      </w:r>
      <w:proofErr w:type="spellEnd"/>
      <w:r w:rsidRPr="009932F3">
        <w:rPr>
          <w:rFonts w:cs="Times New Roman"/>
          <w:sz w:val="22"/>
        </w:rPr>
        <w:t xml:space="preserve"> </w:t>
      </w:r>
      <w:proofErr w:type="spellStart"/>
      <w:r w:rsidRPr="009932F3">
        <w:rPr>
          <w:rFonts w:cs="Times New Roman"/>
          <w:sz w:val="22"/>
        </w:rPr>
        <w:t>diatas</w:t>
      </w:r>
      <w:proofErr w:type="spellEnd"/>
      <w:r w:rsidRPr="009932F3">
        <w:rPr>
          <w:rFonts w:cs="Times New Roman"/>
          <w:sz w:val="22"/>
        </w:rPr>
        <w:t xml:space="preserve"> </w:t>
      </w:r>
      <w:proofErr w:type="spellStart"/>
      <w:r w:rsidRPr="009932F3">
        <w:rPr>
          <w:rFonts w:cs="Times New Roman"/>
          <w:sz w:val="22"/>
        </w:rPr>
        <w:t>dapat</w:t>
      </w:r>
      <w:proofErr w:type="spellEnd"/>
      <w:r w:rsidRPr="009932F3">
        <w:rPr>
          <w:rFonts w:cs="Times New Roman"/>
          <w:sz w:val="22"/>
        </w:rPr>
        <w:t xml:space="preserve"> </w:t>
      </w:r>
      <w:proofErr w:type="spellStart"/>
      <w:r w:rsidRPr="009932F3">
        <w:rPr>
          <w:rFonts w:cs="Times New Roman"/>
          <w:sz w:val="22"/>
        </w:rPr>
        <w:t>dihasilkan</w:t>
      </w:r>
      <w:proofErr w:type="spellEnd"/>
      <w:r w:rsidRPr="009932F3">
        <w:rPr>
          <w:rFonts w:cs="Times New Roman"/>
          <w:sz w:val="22"/>
        </w:rPr>
        <w:t xml:space="preserve"> </w:t>
      </w:r>
      <w:proofErr w:type="spellStart"/>
      <w:r w:rsidRPr="009932F3">
        <w:rPr>
          <w:rFonts w:cs="Times New Roman"/>
          <w:sz w:val="22"/>
        </w:rPr>
        <w:t>keakuratan</w:t>
      </w:r>
      <w:proofErr w:type="spellEnd"/>
      <w:r w:rsidRPr="009932F3">
        <w:rPr>
          <w:rFonts w:cs="Times New Roman"/>
          <w:sz w:val="22"/>
        </w:rPr>
        <w:t xml:space="preserve"> </w:t>
      </w:r>
      <w:proofErr w:type="spellStart"/>
      <w:r w:rsidRPr="009932F3">
        <w:rPr>
          <w:rFonts w:cs="Times New Roman"/>
          <w:sz w:val="22"/>
        </w:rPr>
        <w:t>hubungan</w:t>
      </w:r>
      <w:proofErr w:type="spellEnd"/>
      <w:r w:rsidRPr="009932F3">
        <w:rPr>
          <w:rFonts w:cs="Times New Roman"/>
          <w:sz w:val="22"/>
        </w:rPr>
        <w:t xml:space="preserve"> 0,707.</w:t>
      </w:r>
      <w:proofErr w:type="gramEnd"/>
      <w:r w:rsidRPr="009932F3">
        <w:rPr>
          <w:rFonts w:cs="Times New Roman"/>
          <w:sz w:val="22"/>
        </w:rPr>
        <w:t xml:space="preserve">   </w:t>
      </w:r>
    </w:p>
    <w:p w:rsidR="002C32A5" w:rsidRPr="009932F3" w:rsidRDefault="002C32A5" w:rsidP="0098468E">
      <w:pPr>
        <w:spacing w:line="360" w:lineRule="auto"/>
        <w:ind w:firstLine="720"/>
        <w:jc w:val="both"/>
        <w:rPr>
          <w:rFonts w:cs="Times New Roman"/>
          <w:sz w:val="22"/>
        </w:rPr>
      </w:pPr>
      <w:r w:rsidRPr="009932F3">
        <w:rPr>
          <w:rFonts w:cs="Times New Roman"/>
          <w:sz w:val="22"/>
        </w:rPr>
        <w:t xml:space="preserve">Dari </w:t>
      </w:r>
      <w:proofErr w:type="spellStart"/>
      <w:r w:rsidRPr="009932F3">
        <w:rPr>
          <w:rFonts w:cs="Times New Roman"/>
          <w:sz w:val="22"/>
        </w:rPr>
        <w:t>penelitian</w:t>
      </w:r>
      <w:proofErr w:type="spellEnd"/>
      <w:r w:rsidRPr="009932F3">
        <w:rPr>
          <w:rFonts w:cs="Times New Roman"/>
          <w:sz w:val="22"/>
        </w:rPr>
        <w:t xml:space="preserve"> </w:t>
      </w:r>
      <w:proofErr w:type="spellStart"/>
      <w:r w:rsidRPr="009932F3">
        <w:rPr>
          <w:rFonts w:cs="Times New Roman"/>
          <w:sz w:val="22"/>
        </w:rPr>
        <w:t>ini</w:t>
      </w:r>
      <w:proofErr w:type="spellEnd"/>
      <w:r w:rsidRPr="009932F3">
        <w:rPr>
          <w:rFonts w:cs="Times New Roman"/>
          <w:sz w:val="22"/>
        </w:rPr>
        <w:t xml:space="preserve"> </w:t>
      </w:r>
      <w:proofErr w:type="spellStart"/>
      <w:r w:rsidRPr="009932F3">
        <w:rPr>
          <w:rFonts w:cs="Times New Roman"/>
          <w:sz w:val="22"/>
        </w:rPr>
        <w:t>disarankan</w:t>
      </w:r>
      <w:proofErr w:type="spellEnd"/>
      <w:r w:rsidRPr="009932F3">
        <w:rPr>
          <w:rFonts w:cs="Times New Roman"/>
          <w:sz w:val="22"/>
        </w:rPr>
        <w:t xml:space="preserve"> </w:t>
      </w:r>
      <w:proofErr w:type="spellStart"/>
      <w:r w:rsidRPr="009932F3">
        <w:rPr>
          <w:rFonts w:cs="Times New Roman"/>
          <w:sz w:val="22"/>
        </w:rPr>
        <w:t>bahwa</w:t>
      </w:r>
      <w:proofErr w:type="spellEnd"/>
      <w:r w:rsidRPr="009932F3">
        <w:rPr>
          <w:rFonts w:cs="Times New Roman"/>
          <w:sz w:val="22"/>
        </w:rPr>
        <w:t xml:space="preserve"> </w:t>
      </w:r>
      <w:proofErr w:type="spellStart"/>
      <w:r w:rsidRPr="009932F3">
        <w:rPr>
          <w:rFonts w:cs="Times New Roman"/>
          <w:sz w:val="22"/>
        </w:rPr>
        <w:t>sebagai</w:t>
      </w:r>
      <w:proofErr w:type="spellEnd"/>
      <w:r w:rsidRPr="009932F3">
        <w:rPr>
          <w:rFonts w:cs="Times New Roman"/>
          <w:sz w:val="22"/>
        </w:rPr>
        <w:t xml:space="preserve"> </w:t>
      </w:r>
      <w:proofErr w:type="spellStart"/>
      <w:r w:rsidRPr="009932F3">
        <w:rPr>
          <w:rFonts w:cs="Times New Roman"/>
          <w:sz w:val="22"/>
        </w:rPr>
        <w:t>petugas</w:t>
      </w:r>
      <w:proofErr w:type="spellEnd"/>
      <w:r w:rsidRPr="009932F3">
        <w:rPr>
          <w:rFonts w:cs="Times New Roman"/>
          <w:sz w:val="22"/>
        </w:rPr>
        <w:t xml:space="preserve"> </w:t>
      </w:r>
      <w:proofErr w:type="spellStart"/>
      <w:r w:rsidRPr="009932F3">
        <w:rPr>
          <w:rFonts w:cs="Times New Roman"/>
          <w:sz w:val="22"/>
        </w:rPr>
        <w:t>koding</w:t>
      </w:r>
      <w:proofErr w:type="spellEnd"/>
      <w:r w:rsidRPr="009932F3">
        <w:rPr>
          <w:rFonts w:cs="Times New Roman"/>
          <w:sz w:val="22"/>
        </w:rPr>
        <w:t xml:space="preserve"> </w:t>
      </w:r>
      <w:proofErr w:type="spellStart"/>
      <w:r w:rsidRPr="009932F3">
        <w:rPr>
          <w:rFonts w:cs="Times New Roman"/>
          <w:sz w:val="22"/>
        </w:rPr>
        <w:t>harus</w:t>
      </w:r>
      <w:proofErr w:type="spellEnd"/>
      <w:r w:rsidRPr="009932F3">
        <w:rPr>
          <w:rFonts w:cs="Times New Roman"/>
          <w:sz w:val="22"/>
        </w:rPr>
        <w:t xml:space="preserve"> </w:t>
      </w:r>
      <w:proofErr w:type="spellStart"/>
      <w:r w:rsidRPr="009932F3">
        <w:rPr>
          <w:rFonts w:cs="Times New Roman"/>
          <w:sz w:val="22"/>
        </w:rPr>
        <w:t>mempunyai</w:t>
      </w:r>
      <w:proofErr w:type="spellEnd"/>
      <w:r w:rsidRPr="009932F3">
        <w:rPr>
          <w:rFonts w:cs="Times New Roman"/>
          <w:sz w:val="22"/>
        </w:rPr>
        <w:t xml:space="preserve"> </w:t>
      </w:r>
      <w:proofErr w:type="spellStart"/>
      <w:r w:rsidRPr="009932F3">
        <w:rPr>
          <w:rFonts w:cs="Times New Roman"/>
          <w:sz w:val="22"/>
        </w:rPr>
        <w:t>pengetahuan</w:t>
      </w:r>
      <w:proofErr w:type="spellEnd"/>
      <w:r w:rsidRPr="009932F3">
        <w:rPr>
          <w:rFonts w:cs="Times New Roman"/>
          <w:sz w:val="22"/>
        </w:rPr>
        <w:t xml:space="preserve"> </w:t>
      </w:r>
      <w:proofErr w:type="spellStart"/>
      <w:r w:rsidRPr="009932F3">
        <w:rPr>
          <w:rFonts w:cs="Times New Roman"/>
          <w:sz w:val="22"/>
        </w:rPr>
        <w:t>tentang</w:t>
      </w:r>
      <w:proofErr w:type="spellEnd"/>
      <w:r w:rsidRPr="009932F3">
        <w:rPr>
          <w:rFonts w:cs="Times New Roman"/>
          <w:sz w:val="22"/>
        </w:rPr>
        <w:t xml:space="preserve"> </w:t>
      </w:r>
      <w:proofErr w:type="spellStart"/>
      <w:r w:rsidRPr="009932F3">
        <w:rPr>
          <w:rFonts w:cs="Times New Roman"/>
          <w:sz w:val="22"/>
        </w:rPr>
        <w:t>tata</w:t>
      </w:r>
      <w:proofErr w:type="spellEnd"/>
      <w:r w:rsidRPr="009932F3">
        <w:rPr>
          <w:rFonts w:cs="Times New Roman"/>
          <w:sz w:val="22"/>
        </w:rPr>
        <w:t xml:space="preserve"> </w:t>
      </w:r>
      <w:proofErr w:type="spellStart"/>
      <w:proofErr w:type="gramStart"/>
      <w:r w:rsidRPr="009932F3">
        <w:rPr>
          <w:rFonts w:cs="Times New Roman"/>
          <w:sz w:val="22"/>
        </w:rPr>
        <w:t>cara</w:t>
      </w:r>
      <w:proofErr w:type="spellEnd"/>
      <w:proofErr w:type="gramEnd"/>
      <w:r w:rsidRPr="009932F3">
        <w:rPr>
          <w:rFonts w:cs="Times New Roman"/>
          <w:sz w:val="22"/>
        </w:rPr>
        <w:t xml:space="preserve"> </w:t>
      </w:r>
      <w:proofErr w:type="spellStart"/>
      <w:r w:rsidRPr="009932F3">
        <w:rPr>
          <w:rFonts w:cs="Times New Roman"/>
          <w:sz w:val="22"/>
        </w:rPr>
        <w:t>pengkodean</w:t>
      </w:r>
      <w:proofErr w:type="spellEnd"/>
      <w:r w:rsidRPr="009932F3">
        <w:rPr>
          <w:rFonts w:cs="Times New Roman"/>
          <w:sz w:val="22"/>
        </w:rPr>
        <w:t xml:space="preserve"> </w:t>
      </w:r>
      <w:proofErr w:type="spellStart"/>
      <w:r w:rsidRPr="009932F3">
        <w:rPr>
          <w:rFonts w:cs="Times New Roman"/>
          <w:sz w:val="22"/>
        </w:rPr>
        <w:t>dan</w:t>
      </w:r>
      <w:proofErr w:type="spellEnd"/>
      <w:r w:rsidRPr="009932F3">
        <w:rPr>
          <w:rFonts w:cs="Times New Roman"/>
          <w:sz w:val="22"/>
        </w:rPr>
        <w:t xml:space="preserve"> </w:t>
      </w:r>
      <w:proofErr w:type="spellStart"/>
      <w:r w:rsidRPr="009932F3">
        <w:rPr>
          <w:rFonts w:cs="Times New Roman"/>
          <w:sz w:val="22"/>
        </w:rPr>
        <w:t>selalu</w:t>
      </w:r>
      <w:proofErr w:type="spellEnd"/>
      <w:r w:rsidRPr="009932F3">
        <w:rPr>
          <w:rFonts w:cs="Times New Roman"/>
          <w:sz w:val="22"/>
        </w:rPr>
        <w:t xml:space="preserve"> </w:t>
      </w:r>
      <w:proofErr w:type="spellStart"/>
      <w:r w:rsidRPr="009932F3">
        <w:rPr>
          <w:rFonts w:cs="Times New Roman"/>
          <w:sz w:val="22"/>
        </w:rPr>
        <w:t>teliti</w:t>
      </w:r>
      <w:proofErr w:type="spellEnd"/>
      <w:r w:rsidRPr="009932F3">
        <w:rPr>
          <w:rFonts w:cs="Times New Roman"/>
          <w:sz w:val="22"/>
        </w:rPr>
        <w:t xml:space="preserve"> </w:t>
      </w:r>
      <w:proofErr w:type="spellStart"/>
      <w:r w:rsidRPr="009932F3">
        <w:rPr>
          <w:rFonts w:cs="Times New Roman"/>
          <w:sz w:val="22"/>
        </w:rPr>
        <w:t>dalam</w:t>
      </w:r>
      <w:proofErr w:type="spellEnd"/>
      <w:r w:rsidRPr="009932F3">
        <w:rPr>
          <w:rFonts w:cs="Times New Roman"/>
          <w:sz w:val="22"/>
        </w:rPr>
        <w:t xml:space="preserve"> </w:t>
      </w:r>
      <w:proofErr w:type="spellStart"/>
      <w:r w:rsidRPr="009932F3">
        <w:rPr>
          <w:rFonts w:cs="Times New Roman"/>
          <w:sz w:val="22"/>
        </w:rPr>
        <w:t>memberikan</w:t>
      </w:r>
      <w:proofErr w:type="spellEnd"/>
      <w:r w:rsidRPr="009932F3">
        <w:rPr>
          <w:rFonts w:cs="Times New Roman"/>
          <w:sz w:val="22"/>
        </w:rPr>
        <w:t xml:space="preserve"> </w:t>
      </w:r>
      <w:proofErr w:type="spellStart"/>
      <w:r w:rsidRPr="009932F3">
        <w:rPr>
          <w:rFonts w:cs="Times New Roman"/>
          <w:sz w:val="22"/>
        </w:rPr>
        <w:t>kode</w:t>
      </w:r>
      <w:proofErr w:type="spellEnd"/>
      <w:r w:rsidRPr="009932F3">
        <w:rPr>
          <w:rFonts w:cs="Times New Roman"/>
          <w:sz w:val="22"/>
        </w:rPr>
        <w:t xml:space="preserve"> </w:t>
      </w:r>
      <w:proofErr w:type="spellStart"/>
      <w:r w:rsidRPr="009932F3">
        <w:rPr>
          <w:rFonts w:cs="Times New Roman"/>
          <w:sz w:val="22"/>
        </w:rPr>
        <w:t>serta</w:t>
      </w:r>
      <w:proofErr w:type="spellEnd"/>
      <w:r w:rsidRPr="009932F3">
        <w:rPr>
          <w:rFonts w:cs="Times New Roman"/>
          <w:sz w:val="22"/>
        </w:rPr>
        <w:t xml:space="preserve"> </w:t>
      </w:r>
      <w:proofErr w:type="spellStart"/>
      <w:r w:rsidRPr="009932F3">
        <w:rPr>
          <w:rFonts w:cs="Times New Roman"/>
          <w:sz w:val="22"/>
        </w:rPr>
        <w:t>rumah</w:t>
      </w:r>
      <w:proofErr w:type="spellEnd"/>
      <w:r w:rsidRPr="009932F3">
        <w:rPr>
          <w:rFonts w:cs="Times New Roman"/>
          <w:sz w:val="22"/>
        </w:rPr>
        <w:t xml:space="preserve"> </w:t>
      </w:r>
      <w:proofErr w:type="spellStart"/>
      <w:r w:rsidRPr="009932F3">
        <w:rPr>
          <w:rFonts w:cs="Times New Roman"/>
          <w:sz w:val="22"/>
        </w:rPr>
        <w:t>sakit</w:t>
      </w:r>
      <w:proofErr w:type="spellEnd"/>
      <w:r w:rsidRPr="009932F3">
        <w:rPr>
          <w:rFonts w:cs="Times New Roman"/>
          <w:sz w:val="22"/>
        </w:rPr>
        <w:t xml:space="preserve"> </w:t>
      </w:r>
      <w:proofErr w:type="spellStart"/>
      <w:r w:rsidRPr="009932F3">
        <w:rPr>
          <w:rFonts w:cs="Times New Roman"/>
          <w:sz w:val="22"/>
        </w:rPr>
        <w:t>untuk</w:t>
      </w:r>
      <w:proofErr w:type="spellEnd"/>
      <w:r w:rsidRPr="009932F3">
        <w:rPr>
          <w:rFonts w:cs="Times New Roman"/>
          <w:sz w:val="22"/>
        </w:rPr>
        <w:t xml:space="preserve"> </w:t>
      </w:r>
      <w:proofErr w:type="spellStart"/>
      <w:r w:rsidRPr="009932F3">
        <w:rPr>
          <w:rFonts w:cs="Times New Roman"/>
          <w:sz w:val="22"/>
        </w:rPr>
        <w:t>dapat</w:t>
      </w:r>
      <w:proofErr w:type="spellEnd"/>
      <w:r w:rsidRPr="009932F3">
        <w:rPr>
          <w:rFonts w:cs="Times New Roman"/>
          <w:sz w:val="22"/>
        </w:rPr>
        <w:t xml:space="preserve"> </w:t>
      </w:r>
      <w:proofErr w:type="spellStart"/>
      <w:r w:rsidRPr="009932F3">
        <w:rPr>
          <w:rFonts w:cs="Times New Roman"/>
          <w:sz w:val="22"/>
        </w:rPr>
        <w:t>memberikan</w:t>
      </w:r>
      <w:proofErr w:type="spellEnd"/>
      <w:r w:rsidRPr="009932F3">
        <w:rPr>
          <w:rFonts w:cs="Times New Roman"/>
          <w:sz w:val="22"/>
        </w:rPr>
        <w:t xml:space="preserve"> </w:t>
      </w:r>
      <w:proofErr w:type="spellStart"/>
      <w:r w:rsidRPr="009932F3">
        <w:rPr>
          <w:rFonts w:cs="Times New Roman"/>
          <w:sz w:val="22"/>
        </w:rPr>
        <w:t>pelatihan</w:t>
      </w:r>
      <w:proofErr w:type="spellEnd"/>
      <w:r w:rsidRPr="009932F3">
        <w:rPr>
          <w:rFonts w:cs="Times New Roman"/>
          <w:sz w:val="22"/>
        </w:rPr>
        <w:t xml:space="preserve"> </w:t>
      </w:r>
      <w:proofErr w:type="spellStart"/>
      <w:r w:rsidRPr="009932F3">
        <w:rPr>
          <w:rFonts w:cs="Times New Roman"/>
          <w:sz w:val="22"/>
        </w:rPr>
        <w:t>bagi</w:t>
      </w:r>
      <w:proofErr w:type="spellEnd"/>
      <w:r w:rsidRPr="009932F3">
        <w:rPr>
          <w:rFonts w:cs="Times New Roman"/>
          <w:sz w:val="22"/>
        </w:rPr>
        <w:t xml:space="preserve"> </w:t>
      </w:r>
      <w:proofErr w:type="spellStart"/>
      <w:r w:rsidRPr="009932F3">
        <w:rPr>
          <w:rFonts w:cs="Times New Roman"/>
          <w:sz w:val="22"/>
        </w:rPr>
        <w:t>petugas</w:t>
      </w:r>
      <w:proofErr w:type="spellEnd"/>
      <w:r w:rsidRPr="009932F3">
        <w:rPr>
          <w:rFonts w:cs="Times New Roman"/>
          <w:sz w:val="22"/>
        </w:rPr>
        <w:t xml:space="preserve"> </w:t>
      </w:r>
      <w:proofErr w:type="spellStart"/>
      <w:r w:rsidRPr="009932F3">
        <w:rPr>
          <w:rFonts w:cs="Times New Roman"/>
          <w:sz w:val="22"/>
        </w:rPr>
        <w:t>koding</w:t>
      </w:r>
      <w:proofErr w:type="spellEnd"/>
      <w:r w:rsidRPr="009932F3">
        <w:rPr>
          <w:rFonts w:cs="Times New Roman"/>
          <w:sz w:val="22"/>
        </w:rPr>
        <w:t xml:space="preserve"> </w:t>
      </w:r>
      <w:proofErr w:type="spellStart"/>
      <w:r w:rsidRPr="009932F3">
        <w:rPr>
          <w:rFonts w:cs="Times New Roman"/>
          <w:sz w:val="22"/>
        </w:rPr>
        <w:t>dan</w:t>
      </w:r>
      <w:proofErr w:type="spellEnd"/>
      <w:r w:rsidRPr="009932F3">
        <w:rPr>
          <w:rFonts w:cs="Times New Roman"/>
          <w:sz w:val="22"/>
        </w:rPr>
        <w:t xml:space="preserve"> </w:t>
      </w:r>
      <w:proofErr w:type="spellStart"/>
      <w:r w:rsidRPr="009932F3">
        <w:rPr>
          <w:rFonts w:cs="Times New Roman"/>
          <w:sz w:val="22"/>
        </w:rPr>
        <w:t>memberikan</w:t>
      </w:r>
      <w:proofErr w:type="spellEnd"/>
      <w:r w:rsidRPr="009932F3">
        <w:rPr>
          <w:rFonts w:cs="Times New Roman"/>
          <w:sz w:val="22"/>
        </w:rPr>
        <w:t xml:space="preserve"> </w:t>
      </w:r>
      <w:proofErr w:type="spellStart"/>
      <w:r w:rsidRPr="009932F3">
        <w:rPr>
          <w:rFonts w:cs="Times New Roman"/>
          <w:sz w:val="22"/>
        </w:rPr>
        <w:t>sosialisasi</w:t>
      </w:r>
      <w:proofErr w:type="spellEnd"/>
      <w:r w:rsidRPr="009932F3">
        <w:rPr>
          <w:rFonts w:cs="Times New Roman"/>
          <w:sz w:val="22"/>
        </w:rPr>
        <w:t xml:space="preserve"> </w:t>
      </w:r>
      <w:proofErr w:type="spellStart"/>
      <w:r w:rsidRPr="009932F3">
        <w:rPr>
          <w:rFonts w:cs="Times New Roman"/>
          <w:sz w:val="22"/>
        </w:rPr>
        <w:t>kepada</w:t>
      </w:r>
      <w:proofErr w:type="spellEnd"/>
      <w:r w:rsidRPr="009932F3">
        <w:rPr>
          <w:rFonts w:cs="Times New Roman"/>
          <w:sz w:val="22"/>
        </w:rPr>
        <w:t xml:space="preserve"> </w:t>
      </w:r>
      <w:proofErr w:type="spellStart"/>
      <w:r w:rsidRPr="009932F3">
        <w:rPr>
          <w:rFonts w:cs="Times New Roman"/>
          <w:sz w:val="22"/>
        </w:rPr>
        <w:t>dokter</w:t>
      </w:r>
      <w:proofErr w:type="spellEnd"/>
      <w:r w:rsidRPr="009932F3">
        <w:rPr>
          <w:rFonts w:cs="Times New Roman"/>
          <w:sz w:val="22"/>
        </w:rPr>
        <w:t xml:space="preserve"> </w:t>
      </w:r>
      <w:proofErr w:type="spellStart"/>
      <w:r w:rsidRPr="009932F3">
        <w:rPr>
          <w:rFonts w:cs="Times New Roman"/>
          <w:sz w:val="22"/>
        </w:rPr>
        <w:t>untuk</w:t>
      </w:r>
      <w:proofErr w:type="spellEnd"/>
      <w:r w:rsidRPr="009932F3">
        <w:rPr>
          <w:rFonts w:cs="Times New Roman"/>
          <w:sz w:val="22"/>
        </w:rPr>
        <w:t xml:space="preserve"> </w:t>
      </w:r>
      <w:proofErr w:type="spellStart"/>
      <w:r w:rsidRPr="009932F3">
        <w:rPr>
          <w:rFonts w:cs="Times New Roman"/>
          <w:sz w:val="22"/>
        </w:rPr>
        <w:t>menuliskan</w:t>
      </w:r>
      <w:proofErr w:type="spellEnd"/>
      <w:r w:rsidRPr="009932F3">
        <w:rPr>
          <w:rFonts w:cs="Times New Roman"/>
          <w:sz w:val="22"/>
        </w:rPr>
        <w:t xml:space="preserve"> diagnosis </w:t>
      </w:r>
      <w:proofErr w:type="spellStart"/>
      <w:r w:rsidRPr="009932F3">
        <w:rPr>
          <w:rFonts w:cs="Times New Roman"/>
          <w:sz w:val="22"/>
        </w:rPr>
        <w:t>dengan</w:t>
      </w:r>
      <w:proofErr w:type="spellEnd"/>
      <w:r w:rsidRPr="009932F3">
        <w:rPr>
          <w:rFonts w:cs="Times New Roman"/>
          <w:sz w:val="22"/>
        </w:rPr>
        <w:t xml:space="preserve"> </w:t>
      </w:r>
      <w:proofErr w:type="spellStart"/>
      <w:r w:rsidRPr="009932F3">
        <w:rPr>
          <w:rFonts w:cs="Times New Roman"/>
          <w:sz w:val="22"/>
        </w:rPr>
        <w:t>jelas</w:t>
      </w:r>
      <w:proofErr w:type="spellEnd"/>
      <w:r w:rsidRPr="009932F3">
        <w:rPr>
          <w:rFonts w:cs="Times New Roman"/>
          <w:sz w:val="22"/>
        </w:rPr>
        <w:t xml:space="preserve">. </w:t>
      </w:r>
    </w:p>
    <w:p w:rsidR="002C32A5" w:rsidRPr="009932F3" w:rsidRDefault="002C32A5" w:rsidP="0098468E">
      <w:pPr>
        <w:spacing w:line="360" w:lineRule="auto"/>
        <w:rPr>
          <w:rFonts w:cs="Times New Roman"/>
          <w:b/>
          <w:sz w:val="22"/>
        </w:rPr>
      </w:pPr>
    </w:p>
    <w:p w:rsidR="002C32A5" w:rsidRPr="009932F3" w:rsidRDefault="002C32A5" w:rsidP="0098468E">
      <w:pPr>
        <w:spacing w:line="360" w:lineRule="auto"/>
        <w:rPr>
          <w:rFonts w:cs="Times New Roman"/>
          <w:b/>
          <w:sz w:val="22"/>
        </w:rPr>
      </w:pPr>
    </w:p>
    <w:p w:rsidR="0098468E" w:rsidRPr="009932F3" w:rsidRDefault="002C32A5" w:rsidP="0098468E">
      <w:pPr>
        <w:spacing w:line="360" w:lineRule="auto"/>
        <w:rPr>
          <w:rFonts w:cs="Times New Roman"/>
          <w:sz w:val="22"/>
        </w:rPr>
      </w:pPr>
      <w:proofErr w:type="spellStart"/>
      <w:r w:rsidRPr="009932F3">
        <w:rPr>
          <w:rFonts w:cs="Times New Roman"/>
          <w:sz w:val="22"/>
        </w:rPr>
        <w:t>Kata</w:t>
      </w:r>
      <w:proofErr w:type="spellEnd"/>
      <w:r w:rsidRPr="009932F3">
        <w:rPr>
          <w:rFonts w:cs="Times New Roman"/>
          <w:sz w:val="22"/>
        </w:rPr>
        <w:t xml:space="preserve"> </w:t>
      </w:r>
      <w:proofErr w:type="spellStart"/>
      <w:r w:rsidRPr="009932F3">
        <w:rPr>
          <w:rFonts w:cs="Times New Roman"/>
          <w:sz w:val="22"/>
        </w:rPr>
        <w:t>kunci</w:t>
      </w:r>
      <w:proofErr w:type="spellEnd"/>
      <w:r w:rsidRPr="009932F3">
        <w:rPr>
          <w:rFonts w:cs="Times New Roman"/>
          <w:sz w:val="22"/>
        </w:rPr>
        <w:tab/>
        <w:t xml:space="preserve">: </w:t>
      </w:r>
      <w:proofErr w:type="spellStart"/>
      <w:r w:rsidRPr="009932F3">
        <w:rPr>
          <w:rFonts w:cs="Times New Roman"/>
          <w:sz w:val="22"/>
        </w:rPr>
        <w:t>Pengetahuan</w:t>
      </w:r>
      <w:proofErr w:type="spellEnd"/>
      <w:r w:rsidRPr="009932F3">
        <w:rPr>
          <w:rFonts w:cs="Times New Roman"/>
          <w:sz w:val="22"/>
        </w:rPr>
        <w:t xml:space="preserve"> Coder, </w:t>
      </w:r>
      <w:proofErr w:type="spellStart"/>
      <w:r w:rsidRPr="009932F3">
        <w:rPr>
          <w:rFonts w:cs="Times New Roman"/>
          <w:sz w:val="22"/>
        </w:rPr>
        <w:t>Keakuratan</w:t>
      </w:r>
      <w:proofErr w:type="spellEnd"/>
      <w:r w:rsidRPr="009932F3">
        <w:rPr>
          <w:rFonts w:cs="Times New Roman"/>
          <w:sz w:val="22"/>
        </w:rPr>
        <w:t xml:space="preserve"> </w:t>
      </w:r>
      <w:proofErr w:type="spellStart"/>
      <w:r w:rsidRPr="009932F3">
        <w:rPr>
          <w:rFonts w:cs="Times New Roman"/>
          <w:sz w:val="22"/>
        </w:rPr>
        <w:t>kode</w:t>
      </w:r>
      <w:proofErr w:type="spellEnd"/>
      <w:r w:rsidRPr="009932F3">
        <w:rPr>
          <w:rFonts w:cs="Times New Roman"/>
          <w:sz w:val="22"/>
        </w:rPr>
        <w:t xml:space="preserve">, </w:t>
      </w:r>
      <w:proofErr w:type="spellStart"/>
      <w:r w:rsidRPr="009932F3">
        <w:rPr>
          <w:rFonts w:cs="Times New Roman"/>
          <w:sz w:val="22"/>
        </w:rPr>
        <w:t>Rawat</w:t>
      </w:r>
      <w:proofErr w:type="spellEnd"/>
      <w:r w:rsidRPr="009932F3">
        <w:rPr>
          <w:rFonts w:cs="Times New Roman"/>
          <w:sz w:val="22"/>
        </w:rPr>
        <w:t xml:space="preserve"> </w:t>
      </w:r>
      <w:proofErr w:type="spellStart"/>
      <w:r w:rsidRPr="009932F3">
        <w:rPr>
          <w:rFonts w:cs="Times New Roman"/>
          <w:sz w:val="22"/>
        </w:rPr>
        <w:t>Jalan</w:t>
      </w:r>
      <w:proofErr w:type="spellEnd"/>
    </w:p>
    <w:p w:rsidR="0098468E" w:rsidRPr="009932F3" w:rsidRDefault="0098468E" w:rsidP="0098468E">
      <w:pPr>
        <w:spacing w:line="360" w:lineRule="auto"/>
        <w:jc w:val="center"/>
        <w:rPr>
          <w:rFonts w:cs="Times New Roman"/>
          <w:b/>
          <w:sz w:val="22"/>
        </w:rPr>
      </w:pPr>
      <w:r w:rsidRPr="009932F3">
        <w:rPr>
          <w:rFonts w:cs="Times New Roman"/>
          <w:b/>
          <w:sz w:val="22"/>
        </w:rPr>
        <w:lastRenderedPageBreak/>
        <w:t>ABSTRACT</w:t>
      </w:r>
    </w:p>
    <w:p w:rsidR="0098468E" w:rsidRPr="009932F3" w:rsidRDefault="0098468E" w:rsidP="0098468E">
      <w:pPr>
        <w:spacing w:line="360" w:lineRule="auto"/>
        <w:jc w:val="center"/>
        <w:rPr>
          <w:rFonts w:cs="Times New Roman"/>
          <w:b/>
          <w:sz w:val="22"/>
        </w:rPr>
      </w:pPr>
    </w:p>
    <w:p w:rsidR="002C32A5" w:rsidRPr="009932F3" w:rsidRDefault="002C32A5" w:rsidP="009846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eastAsia="Times New Roman" w:cs="Times New Roman"/>
          <w:sz w:val="22"/>
        </w:rPr>
      </w:pPr>
      <w:proofErr w:type="spellStart"/>
      <w:r w:rsidRPr="009932F3">
        <w:rPr>
          <w:rFonts w:eastAsia="Times New Roman" w:cs="Times New Roman"/>
          <w:b/>
          <w:sz w:val="22"/>
        </w:rPr>
        <w:t>Widya</w:t>
      </w:r>
      <w:proofErr w:type="spellEnd"/>
      <w:r w:rsidRPr="009932F3">
        <w:rPr>
          <w:rFonts w:eastAsia="Times New Roman" w:cs="Times New Roman"/>
          <w:b/>
          <w:sz w:val="22"/>
        </w:rPr>
        <w:t xml:space="preserve"> </w:t>
      </w:r>
      <w:proofErr w:type="spellStart"/>
      <w:r w:rsidRPr="009932F3">
        <w:rPr>
          <w:rFonts w:eastAsia="Times New Roman" w:cs="Times New Roman"/>
          <w:b/>
          <w:sz w:val="22"/>
        </w:rPr>
        <w:t>Kurniingsih</w:t>
      </w:r>
      <w:proofErr w:type="spellEnd"/>
      <w:r w:rsidRPr="009932F3">
        <w:rPr>
          <w:rFonts w:eastAsia="Times New Roman" w:cs="Times New Roman"/>
          <w:b/>
          <w:sz w:val="22"/>
        </w:rPr>
        <w:t xml:space="preserve">. Coder Knowledge </w:t>
      </w:r>
      <w:proofErr w:type="gramStart"/>
      <w:r w:rsidRPr="009932F3">
        <w:rPr>
          <w:rFonts w:eastAsia="Times New Roman" w:cs="Times New Roman"/>
          <w:b/>
          <w:sz w:val="22"/>
        </w:rPr>
        <w:t>Relationship  with</w:t>
      </w:r>
      <w:proofErr w:type="gramEnd"/>
      <w:r w:rsidRPr="009932F3">
        <w:rPr>
          <w:rFonts w:eastAsia="Times New Roman" w:cs="Times New Roman"/>
          <w:b/>
          <w:sz w:val="22"/>
        </w:rPr>
        <w:t xml:space="preserve"> Accuracy Outpatient Diagnosis Code BPJS by ICD-10 at </w:t>
      </w:r>
      <w:proofErr w:type="spellStart"/>
      <w:r w:rsidRPr="009932F3">
        <w:rPr>
          <w:rFonts w:eastAsia="Times New Roman" w:cs="Times New Roman"/>
          <w:b/>
          <w:sz w:val="22"/>
        </w:rPr>
        <w:t>Nirmala</w:t>
      </w:r>
      <w:proofErr w:type="spellEnd"/>
      <w:r w:rsidRPr="009932F3">
        <w:rPr>
          <w:rFonts w:eastAsia="Times New Roman" w:cs="Times New Roman"/>
          <w:b/>
          <w:sz w:val="22"/>
        </w:rPr>
        <w:t xml:space="preserve"> </w:t>
      </w:r>
      <w:proofErr w:type="spellStart"/>
      <w:r w:rsidRPr="009932F3">
        <w:rPr>
          <w:rFonts w:eastAsia="Times New Roman" w:cs="Times New Roman"/>
          <w:b/>
          <w:sz w:val="22"/>
        </w:rPr>
        <w:t>Suri</w:t>
      </w:r>
      <w:proofErr w:type="spellEnd"/>
      <w:r w:rsidRPr="009932F3">
        <w:rPr>
          <w:rFonts w:eastAsia="Times New Roman" w:cs="Times New Roman"/>
          <w:b/>
          <w:sz w:val="22"/>
        </w:rPr>
        <w:t xml:space="preserve"> </w:t>
      </w:r>
      <w:proofErr w:type="spellStart"/>
      <w:r w:rsidRPr="009932F3">
        <w:rPr>
          <w:rFonts w:eastAsia="Times New Roman" w:cs="Times New Roman"/>
          <w:b/>
          <w:sz w:val="22"/>
        </w:rPr>
        <w:t>Sukoharjo</w:t>
      </w:r>
      <w:proofErr w:type="spellEnd"/>
      <w:r w:rsidRPr="009932F3">
        <w:rPr>
          <w:rFonts w:eastAsia="Times New Roman" w:cs="Times New Roman"/>
          <w:b/>
          <w:sz w:val="22"/>
        </w:rPr>
        <w:t xml:space="preserve"> Hospital</w:t>
      </w:r>
      <w:r w:rsidRPr="009932F3">
        <w:rPr>
          <w:rFonts w:eastAsia="Times New Roman" w:cs="Times New Roman"/>
          <w:sz w:val="22"/>
        </w:rPr>
        <w:t>.</w:t>
      </w:r>
    </w:p>
    <w:p w:rsidR="002C32A5" w:rsidRPr="009932F3" w:rsidRDefault="002C32A5" w:rsidP="009846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eastAsia="Times New Roman" w:cs="Times New Roman"/>
          <w:sz w:val="22"/>
        </w:rPr>
      </w:pPr>
    </w:p>
    <w:p w:rsidR="002C32A5" w:rsidRPr="009932F3" w:rsidRDefault="002C32A5" w:rsidP="0098468E">
      <w:pPr>
        <w:pStyle w:val="HTMLPreformatted"/>
        <w:spacing w:line="360" w:lineRule="auto"/>
        <w:ind w:firstLine="709"/>
        <w:jc w:val="both"/>
        <w:rPr>
          <w:rFonts w:ascii="Times New Roman" w:hAnsi="Times New Roman" w:cs="Times New Roman"/>
          <w:sz w:val="22"/>
          <w:szCs w:val="22"/>
        </w:rPr>
      </w:pPr>
      <w:r w:rsidRPr="009932F3">
        <w:rPr>
          <w:rFonts w:ascii="Times New Roman" w:hAnsi="Times New Roman" w:cs="Times New Roman"/>
          <w:sz w:val="22"/>
          <w:szCs w:val="22"/>
        </w:rPr>
        <w:t>The hospital is a health care institution in the service of any on coder role in diagnosing the disease effects the income of the hospital. Initial survey has been carried out on 23 March 2014, it is known that there are 60% (12) were inaccurate documents of 20 documents were taken.</w:t>
      </w:r>
    </w:p>
    <w:p w:rsidR="002C32A5" w:rsidRPr="009932F3" w:rsidRDefault="002C32A5" w:rsidP="0098468E">
      <w:pPr>
        <w:pStyle w:val="HTMLPreformatted"/>
        <w:spacing w:line="360" w:lineRule="auto"/>
        <w:ind w:firstLine="709"/>
        <w:jc w:val="both"/>
        <w:rPr>
          <w:rFonts w:ascii="Times New Roman" w:hAnsi="Times New Roman" w:cs="Times New Roman"/>
          <w:sz w:val="22"/>
          <w:szCs w:val="22"/>
        </w:rPr>
      </w:pPr>
      <w:r w:rsidRPr="009932F3">
        <w:rPr>
          <w:rFonts w:ascii="Times New Roman" w:hAnsi="Times New Roman" w:cs="Times New Roman"/>
          <w:sz w:val="22"/>
          <w:szCs w:val="22"/>
        </w:rPr>
        <w:t xml:space="preserve">This study aimed to describe the knowledge coder, describe the accuracy of the diagnosis code, and </w:t>
      </w:r>
      <w:proofErr w:type="spellStart"/>
      <w:r w:rsidRPr="009932F3">
        <w:rPr>
          <w:rFonts w:ascii="Times New Roman" w:hAnsi="Times New Roman" w:cs="Times New Roman"/>
          <w:sz w:val="22"/>
          <w:szCs w:val="22"/>
        </w:rPr>
        <w:t>analye</w:t>
      </w:r>
      <w:proofErr w:type="spellEnd"/>
      <w:r w:rsidRPr="009932F3">
        <w:rPr>
          <w:rFonts w:ascii="Times New Roman" w:hAnsi="Times New Roman" w:cs="Times New Roman"/>
          <w:sz w:val="22"/>
          <w:szCs w:val="22"/>
        </w:rPr>
        <w:t xml:space="preserve"> the relationship between knowledge of the coder with the accuracy of a diagnosis code BPJS based outpatient ICD-10 in </w:t>
      </w:r>
      <w:proofErr w:type="spellStart"/>
      <w:r w:rsidRPr="009932F3">
        <w:rPr>
          <w:rFonts w:ascii="Times New Roman" w:hAnsi="Times New Roman" w:cs="Times New Roman"/>
          <w:sz w:val="22"/>
          <w:szCs w:val="22"/>
        </w:rPr>
        <w:t>sukoharjo</w:t>
      </w:r>
      <w:proofErr w:type="spellEnd"/>
      <w:r w:rsidRPr="009932F3">
        <w:rPr>
          <w:rFonts w:ascii="Times New Roman" w:hAnsi="Times New Roman" w:cs="Times New Roman"/>
          <w:sz w:val="22"/>
          <w:szCs w:val="22"/>
        </w:rPr>
        <w:t xml:space="preserve"> </w:t>
      </w:r>
      <w:proofErr w:type="spellStart"/>
      <w:r w:rsidRPr="009932F3">
        <w:rPr>
          <w:rFonts w:ascii="Times New Roman" w:hAnsi="Times New Roman" w:cs="Times New Roman"/>
          <w:sz w:val="22"/>
          <w:szCs w:val="22"/>
        </w:rPr>
        <w:t>Nirmala</w:t>
      </w:r>
      <w:proofErr w:type="spellEnd"/>
      <w:r w:rsidRPr="009932F3">
        <w:rPr>
          <w:rFonts w:ascii="Times New Roman" w:hAnsi="Times New Roman" w:cs="Times New Roman"/>
          <w:sz w:val="22"/>
          <w:szCs w:val="22"/>
        </w:rPr>
        <w:t xml:space="preserve"> </w:t>
      </w:r>
      <w:proofErr w:type="spellStart"/>
      <w:r w:rsidRPr="009932F3">
        <w:rPr>
          <w:rFonts w:ascii="Times New Roman" w:hAnsi="Times New Roman" w:cs="Times New Roman"/>
          <w:sz w:val="22"/>
          <w:szCs w:val="22"/>
        </w:rPr>
        <w:t>Suri</w:t>
      </w:r>
      <w:proofErr w:type="spellEnd"/>
      <w:r w:rsidRPr="009932F3">
        <w:rPr>
          <w:rFonts w:ascii="Times New Roman" w:hAnsi="Times New Roman" w:cs="Times New Roman"/>
          <w:sz w:val="22"/>
          <w:szCs w:val="22"/>
        </w:rPr>
        <w:t xml:space="preserve"> Hospital.</w:t>
      </w:r>
    </w:p>
    <w:p w:rsidR="002C32A5" w:rsidRPr="009932F3" w:rsidRDefault="002C32A5" w:rsidP="0098468E">
      <w:pPr>
        <w:pStyle w:val="HTMLPreformatted"/>
        <w:spacing w:line="360" w:lineRule="auto"/>
        <w:ind w:firstLine="709"/>
        <w:jc w:val="both"/>
        <w:rPr>
          <w:rFonts w:ascii="Times New Roman" w:hAnsi="Times New Roman" w:cs="Times New Roman"/>
          <w:sz w:val="22"/>
          <w:szCs w:val="22"/>
        </w:rPr>
      </w:pPr>
      <w:r w:rsidRPr="009932F3">
        <w:rPr>
          <w:rFonts w:ascii="Times New Roman" w:hAnsi="Times New Roman" w:cs="Times New Roman"/>
          <w:sz w:val="22"/>
          <w:szCs w:val="22"/>
        </w:rPr>
        <w:t xml:space="preserve">The method used in this research is descriptive analytic with cross sectional approach. Coder population that is 6 </w:t>
      </w:r>
      <w:proofErr w:type="gramStart"/>
      <w:r w:rsidRPr="009932F3">
        <w:rPr>
          <w:rFonts w:ascii="Times New Roman" w:hAnsi="Times New Roman" w:cs="Times New Roman"/>
          <w:sz w:val="22"/>
          <w:szCs w:val="22"/>
        </w:rPr>
        <w:t>while</w:t>
      </w:r>
      <w:proofErr w:type="gramEnd"/>
      <w:r w:rsidRPr="009932F3">
        <w:rPr>
          <w:rFonts w:ascii="Times New Roman" w:hAnsi="Times New Roman" w:cs="Times New Roman"/>
          <w:sz w:val="22"/>
          <w:szCs w:val="22"/>
        </w:rPr>
        <w:t xml:space="preserve"> the 1830 document outpatient medical record documents. The sample 6 used 6 coder and 95 outpatient medical record documents. The </w:t>
      </w:r>
      <w:proofErr w:type="gramStart"/>
      <w:r w:rsidRPr="009932F3">
        <w:rPr>
          <w:rFonts w:ascii="Times New Roman" w:hAnsi="Times New Roman" w:cs="Times New Roman"/>
          <w:sz w:val="22"/>
          <w:szCs w:val="22"/>
        </w:rPr>
        <w:t>instruments used was</w:t>
      </w:r>
      <w:proofErr w:type="gramEnd"/>
      <w:r w:rsidRPr="009932F3">
        <w:rPr>
          <w:rFonts w:ascii="Times New Roman" w:hAnsi="Times New Roman" w:cs="Times New Roman"/>
          <w:sz w:val="22"/>
          <w:szCs w:val="22"/>
        </w:rPr>
        <w:t xml:space="preserve"> a questionnaire, interview, observation guidelines, the accuracy of the analysis sheets and ICD-10. Coder sampling technique using saturated sampling, medical record documents using simple random free sampling. Variable this research is knowledge coder, the dependent variable is the accuracy of the diagnosis codes. The analysis used was Chi Square with α = 0, 05.</w:t>
      </w:r>
    </w:p>
    <w:p w:rsidR="002C32A5" w:rsidRPr="009932F3" w:rsidRDefault="002C32A5" w:rsidP="0098468E">
      <w:pPr>
        <w:pStyle w:val="HTMLPreformatted"/>
        <w:spacing w:line="360" w:lineRule="auto"/>
        <w:ind w:firstLine="709"/>
        <w:jc w:val="both"/>
        <w:rPr>
          <w:rFonts w:ascii="Times New Roman" w:hAnsi="Times New Roman" w:cs="Times New Roman"/>
          <w:sz w:val="22"/>
          <w:szCs w:val="22"/>
        </w:rPr>
      </w:pPr>
      <w:r w:rsidRPr="009932F3">
        <w:rPr>
          <w:rFonts w:ascii="Times New Roman" w:hAnsi="Times New Roman" w:cs="Times New Roman"/>
          <w:sz w:val="22"/>
          <w:szCs w:val="22"/>
        </w:rPr>
        <w:t>The results based on statistical test Chi-square relationship between knowledge coder with the accuracy of a diagnosis code obtained results ρ value 0.050, then Ho is rejected and Ha accepted. This shows that there is a relationship between knowledge of the coder with the accuracy of the results above diagnosis with code can be generated strength of the relationship 0.707.</w:t>
      </w:r>
    </w:p>
    <w:p w:rsidR="002C32A5" w:rsidRPr="009932F3" w:rsidRDefault="002C32A5" w:rsidP="0098468E">
      <w:pPr>
        <w:pStyle w:val="HTMLPreformatted"/>
        <w:spacing w:line="360" w:lineRule="auto"/>
        <w:ind w:firstLine="709"/>
        <w:jc w:val="both"/>
        <w:rPr>
          <w:rFonts w:ascii="Times New Roman" w:hAnsi="Times New Roman" w:cs="Times New Roman"/>
          <w:sz w:val="22"/>
          <w:szCs w:val="22"/>
        </w:rPr>
      </w:pPr>
      <w:r w:rsidRPr="009932F3">
        <w:rPr>
          <w:rFonts w:ascii="Times New Roman" w:hAnsi="Times New Roman" w:cs="Times New Roman"/>
          <w:sz w:val="22"/>
          <w:szCs w:val="22"/>
        </w:rPr>
        <w:t>From this research suggested that as an officer of the coding should have knowledge of the procedures for encoding and always meticulous in giving the code and hospitals to be able to provide training for officers coding and socialization to the doctor to write down the diagnosis clear.</w:t>
      </w:r>
    </w:p>
    <w:p w:rsidR="002C32A5" w:rsidRPr="009932F3" w:rsidRDefault="002C32A5" w:rsidP="0098468E">
      <w:pPr>
        <w:pStyle w:val="HTMLPreformatted"/>
        <w:spacing w:line="360" w:lineRule="auto"/>
        <w:jc w:val="both"/>
        <w:rPr>
          <w:rFonts w:ascii="Times New Roman" w:hAnsi="Times New Roman" w:cs="Times New Roman"/>
          <w:sz w:val="22"/>
          <w:szCs w:val="22"/>
        </w:rPr>
      </w:pPr>
    </w:p>
    <w:p w:rsidR="002C32A5" w:rsidRPr="009932F3" w:rsidRDefault="002C32A5" w:rsidP="0098468E">
      <w:pPr>
        <w:pStyle w:val="HTMLPreformatted"/>
        <w:spacing w:line="360" w:lineRule="auto"/>
        <w:jc w:val="both"/>
        <w:rPr>
          <w:rFonts w:ascii="Times New Roman" w:hAnsi="Times New Roman" w:cs="Times New Roman"/>
          <w:sz w:val="22"/>
          <w:szCs w:val="22"/>
        </w:rPr>
      </w:pPr>
    </w:p>
    <w:p w:rsidR="002C32A5" w:rsidRPr="009932F3" w:rsidRDefault="002C32A5" w:rsidP="0098468E">
      <w:pPr>
        <w:pStyle w:val="HTMLPreformatted"/>
        <w:spacing w:line="360" w:lineRule="auto"/>
        <w:jc w:val="both"/>
        <w:rPr>
          <w:rFonts w:ascii="Times New Roman" w:hAnsi="Times New Roman" w:cs="Times New Roman"/>
          <w:sz w:val="22"/>
          <w:szCs w:val="22"/>
        </w:rPr>
      </w:pPr>
      <w:r w:rsidRPr="009932F3">
        <w:rPr>
          <w:rFonts w:ascii="Times New Roman" w:hAnsi="Times New Roman" w:cs="Times New Roman"/>
          <w:sz w:val="22"/>
          <w:szCs w:val="22"/>
        </w:rPr>
        <w:t>Keywords: Knowledge Coder, Accuracy code, Outpatient BPJS</w:t>
      </w:r>
    </w:p>
    <w:p w:rsidR="002C32A5" w:rsidRPr="009932F3" w:rsidRDefault="002C32A5" w:rsidP="0098468E">
      <w:pPr>
        <w:spacing w:line="360" w:lineRule="auto"/>
        <w:rPr>
          <w:rFonts w:cs="Times New Roman"/>
          <w:sz w:val="22"/>
        </w:rPr>
      </w:pPr>
    </w:p>
    <w:p w:rsidR="002C32A5" w:rsidRPr="009932F3" w:rsidRDefault="002C32A5" w:rsidP="0098468E">
      <w:pPr>
        <w:pStyle w:val="ListParagraph"/>
        <w:numPr>
          <w:ilvl w:val="0"/>
          <w:numId w:val="17"/>
        </w:numPr>
        <w:spacing w:line="360" w:lineRule="auto"/>
        <w:ind w:left="426"/>
        <w:rPr>
          <w:rFonts w:ascii="Times New Roman" w:hAnsi="Times New Roman" w:cs="Times New Roman"/>
          <w:b/>
        </w:rPr>
      </w:pPr>
      <w:r w:rsidRPr="009932F3">
        <w:rPr>
          <w:rFonts w:ascii="Times New Roman" w:hAnsi="Times New Roman" w:cs="Times New Roman"/>
          <w:b/>
        </w:rPr>
        <w:lastRenderedPageBreak/>
        <w:t xml:space="preserve">Pendahuluan </w:t>
      </w:r>
    </w:p>
    <w:p w:rsidR="002C32A5" w:rsidRPr="009932F3" w:rsidRDefault="002C32A5" w:rsidP="0098468E">
      <w:pPr>
        <w:tabs>
          <w:tab w:val="left" w:pos="284"/>
        </w:tabs>
        <w:spacing w:line="360" w:lineRule="auto"/>
        <w:ind w:left="426" w:firstLine="708"/>
        <w:jc w:val="both"/>
        <w:rPr>
          <w:rFonts w:cs="Times New Roman"/>
          <w:color w:val="000000"/>
          <w:sz w:val="22"/>
          <w:lang w:val="id-ID"/>
        </w:rPr>
      </w:pPr>
      <w:r w:rsidRPr="009932F3">
        <w:rPr>
          <w:rFonts w:cs="Times New Roman"/>
          <w:color w:val="000000"/>
          <w:sz w:val="22"/>
          <w:lang w:val="id-ID"/>
        </w:rPr>
        <w:t>Perkembangan ilmu dan teknologi saat ini mampu menuntun masyarakat untuk lebih memiliki pengetahuan yang luas di segala aspek kehidupan, termasuk dalam aspek kesehatan. Rumah sakit sebagai salah satu sarana pelayanan kesehatan masyarakat diharapkan dapat memberikan pelayanan kesehatan yang sesuai dengan kebutuhan masyarakat, sehingga harus dapat menyelenggarakan pelayananpelayanan kesehatan yang bermutu, salah satunya adalah pelayanan rekam medis. (Azrul, A 1996)</w:t>
      </w:r>
    </w:p>
    <w:p w:rsidR="00841607" w:rsidRPr="009932F3" w:rsidRDefault="00841607" w:rsidP="00841607">
      <w:pPr>
        <w:spacing w:line="360" w:lineRule="auto"/>
        <w:ind w:left="426" w:firstLine="1014"/>
        <w:jc w:val="both"/>
        <w:rPr>
          <w:sz w:val="22"/>
          <w:lang w:val="sv-SE"/>
        </w:rPr>
      </w:pPr>
      <w:r w:rsidRPr="009932F3">
        <w:rPr>
          <w:sz w:val="22"/>
          <w:lang w:val="sv-SE"/>
        </w:rPr>
        <w:t>Adanya program pemerintah tentang BPJS ini akan sangat mempengaruhi besaran klaim yang akan di dapat oleh rumah sakit, sehingga perlu adanya tenaga khusus yang dapat mengkoding dengan baik terutama lulusan rekam medis, sehingga lulusan rekam medis harus mempunyai kemampuan salah satunya adalah mengkoding</w:t>
      </w:r>
    </w:p>
    <w:p w:rsidR="002C32A5" w:rsidRPr="009932F3" w:rsidRDefault="002C32A5" w:rsidP="0098468E">
      <w:pPr>
        <w:spacing w:line="360" w:lineRule="auto"/>
        <w:ind w:left="426" w:firstLine="708"/>
        <w:jc w:val="both"/>
        <w:rPr>
          <w:rFonts w:cs="Times New Roman"/>
          <w:sz w:val="22"/>
        </w:rPr>
      </w:pPr>
      <w:proofErr w:type="spellStart"/>
      <w:proofErr w:type="gramStart"/>
      <w:r w:rsidRPr="009932F3">
        <w:rPr>
          <w:rFonts w:cs="Times New Roman"/>
          <w:sz w:val="22"/>
        </w:rPr>
        <w:t>Rekam</w:t>
      </w:r>
      <w:proofErr w:type="spellEnd"/>
      <w:r w:rsidRPr="009932F3">
        <w:rPr>
          <w:rFonts w:cs="Times New Roman"/>
          <w:sz w:val="22"/>
        </w:rPr>
        <w:t xml:space="preserve"> </w:t>
      </w:r>
      <w:proofErr w:type="spellStart"/>
      <w:r w:rsidRPr="009932F3">
        <w:rPr>
          <w:rFonts w:cs="Times New Roman"/>
          <w:sz w:val="22"/>
        </w:rPr>
        <w:t>medis</w:t>
      </w:r>
      <w:proofErr w:type="spellEnd"/>
      <w:r w:rsidRPr="009932F3">
        <w:rPr>
          <w:rFonts w:cs="Times New Roman"/>
          <w:sz w:val="22"/>
        </w:rPr>
        <w:t xml:space="preserve"> </w:t>
      </w:r>
      <w:proofErr w:type="spellStart"/>
      <w:r w:rsidRPr="009932F3">
        <w:rPr>
          <w:rFonts w:cs="Times New Roman"/>
          <w:sz w:val="22"/>
        </w:rPr>
        <w:t>merupakan</w:t>
      </w:r>
      <w:proofErr w:type="spellEnd"/>
      <w:r w:rsidRPr="009932F3">
        <w:rPr>
          <w:rFonts w:cs="Times New Roman"/>
          <w:sz w:val="22"/>
        </w:rPr>
        <w:t xml:space="preserve"> </w:t>
      </w:r>
      <w:proofErr w:type="spellStart"/>
      <w:r w:rsidRPr="009932F3">
        <w:rPr>
          <w:rFonts w:cs="Times New Roman"/>
          <w:sz w:val="22"/>
        </w:rPr>
        <w:t>salah</w:t>
      </w:r>
      <w:proofErr w:type="spellEnd"/>
      <w:r w:rsidRPr="009932F3">
        <w:rPr>
          <w:rFonts w:cs="Times New Roman"/>
          <w:sz w:val="22"/>
        </w:rPr>
        <w:t xml:space="preserve"> </w:t>
      </w:r>
      <w:proofErr w:type="spellStart"/>
      <w:r w:rsidRPr="009932F3">
        <w:rPr>
          <w:rFonts w:cs="Times New Roman"/>
          <w:sz w:val="22"/>
        </w:rPr>
        <w:t>satu</w:t>
      </w:r>
      <w:proofErr w:type="spellEnd"/>
      <w:r w:rsidRPr="009932F3">
        <w:rPr>
          <w:rFonts w:cs="Times New Roman"/>
          <w:sz w:val="22"/>
        </w:rPr>
        <w:t xml:space="preserve"> </w:t>
      </w:r>
      <w:proofErr w:type="spellStart"/>
      <w:r w:rsidRPr="009932F3">
        <w:rPr>
          <w:rFonts w:cs="Times New Roman"/>
          <w:sz w:val="22"/>
        </w:rPr>
        <w:t>bagian</w:t>
      </w:r>
      <w:proofErr w:type="spellEnd"/>
      <w:r w:rsidRPr="009932F3">
        <w:rPr>
          <w:rFonts w:cs="Times New Roman"/>
          <w:sz w:val="22"/>
        </w:rPr>
        <w:t xml:space="preserve"> yang </w:t>
      </w:r>
      <w:proofErr w:type="spellStart"/>
      <w:r w:rsidRPr="009932F3">
        <w:rPr>
          <w:rFonts w:cs="Times New Roman"/>
          <w:sz w:val="22"/>
        </w:rPr>
        <w:t>penting</w:t>
      </w:r>
      <w:proofErr w:type="spellEnd"/>
      <w:r w:rsidRPr="009932F3">
        <w:rPr>
          <w:rFonts w:cs="Times New Roman"/>
          <w:sz w:val="22"/>
        </w:rPr>
        <w:t xml:space="preserve"> </w:t>
      </w:r>
      <w:proofErr w:type="spellStart"/>
      <w:r w:rsidRPr="009932F3">
        <w:rPr>
          <w:rFonts w:cs="Times New Roman"/>
          <w:sz w:val="22"/>
        </w:rPr>
        <w:t>di</w:t>
      </w:r>
      <w:proofErr w:type="spellEnd"/>
      <w:r w:rsidRPr="009932F3">
        <w:rPr>
          <w:rFonts w:cs="Times New Roman"/>
          <w:sz w:val="22"/>
        </w:rPr>
        <w:t xml:space="preserve"> </w:t>
      </w:r>
      <w:proofErr w:type="spellStart"/>
      <w:r w:rsidRPr="009932F3">
        <w:rPr>
          <w:rFonts w:cs="Times New Roman"/>
          <w:sz w:val="22"/>
        </w:rPr>
        <w:t>rumah</w:t>
      </w:r>
      <w:proofErr w:type="spellEnd"/>
      <w:r w:rsidRPr="009932F3">
        <w:rPr>
          <w:rFonts w:cs="Times New Roman"/>
          <w:sz w:val="22"/>
        </w:rPr>
        <w:t xml:space="preserve"> </w:t>
      </w:r>
      <w:proofErr w:type="spellStart"/>
      <w:r w:rsidRPr="009932F3">
        <w:rPr>
          <w:rFonts w:cs="Times New Roman"/>
          <w:sz w:val="22"/>
        </w:rPr>
        <w:t>sakit</w:t>
      </w:r>
      <w:proofErr w:type="spellEnd"/>
      <w:r w:rsidRPr="009932F3">
        <w:rPr>
          <w:rFonts w:cs="Times New Roman"/>
          <w:sz w:val="22"/>
        </w:rPr>
        <w:t xml:space="preserve"> </w:t>
      </w:r>
      <w:proofErr w:type="spellStart"/>
      <w:r w:rsidRPr="009932F3">
        <w:rPr>
          <w:rFonts w:cs="Times New Roman"/>
          <w:sz w:val="22"/>
        </w:rPr>
        <w:t>dalam</w:t>
      </w:r>
      <w:proofErr w:type="spellEnd"/>
      <w:r w:rsidRPr="009932F3">
        <w:rPr>
          <w:rFonts w:cs="Times New Roman"/>
          <w:sz w:val="22"/>
        </w:rPr>
        <w:t xml:space="preserve"> </w:t>
      </w:r>
      <w:proofErr w:type="spellStart"/>
      <w:r w:rsidRPr="009932F3">
        <w:rPr>
          <w:rFonts w:cs="Times New Roman"/>
          <w:sz w:val="22"/>
        </w:rPr>
        <w:t>membantu</w:t>
      </w:r>
      <w:proofErr w:type="spellEnd"/>
      <w:r w:rsidRPr="009932F3">
        <w:rPr>
          <w:rFonts w:cs="Times New Roman"/>
          <w:sz w:val="22"/>
        </w:rPr>
        <w:t xml:space="preserve"> </w:t>
      </w:r>
      <w:proofErr w:type="spellStart"/>
      <w:r w:rsidRPr="009932F3">
        <w:rPr>
          <w:rFonts w:cs="Times New Roman"/>
          <w:sz w:val="22"/>
        </w:rPr>
        <w:t>pelaksanaan</w:t>
      </w:r>
      <w:proofErr w:type="spellEnd"/>
      <w:r w:rsidRPr="009932F3">
        <w:rPr>
          <w:rFonts w:cs="Times New Roman"/>
          <w:sz w:val="22"/>
        </w:rPr>
        <w:t xml:space="preserve"> </w:t>
      </w:r>
      <w:proofErr w:type="spellStart"/>
      <w:r w:rsidRPr="009932F3">
        <w:rPr>
          <w:rFonts w:cs="Times New Roman"/>
          <w:sz w:val="22"/>
        </w:rPr>
        <w:t>pemberian</w:t>
      </w:r>
      <w:proofErr w:type="spellEnd"/>
      <w:r w:rsidRPr="009932F3">
        <w:rPr>
          <w:rFonts w:cs="Times New Roman"/>
          <w:sz w:val="22"/>
        </w:rPr>
        <w:t xml:space="preserve"> </w:t>
      </w:r>
      <w:proofErr w:type="spellStart"/>
      <w:r w:rsidRPr="009932F3">
        <w:rPr>
          <w:rFonts w:cs="Times New Roman"/>
          <w:sz w:val="22"/>
        </w:rPr>
        <w:t>pelayanan</w:t>
      </w:r>
      <w:proofErr w:type="spellEnd"/>
      <w:r w:rsidRPr="009932F3">
        <w:rPr>
          <w:rFonts w:cs="Times New Roman"/>
          <w:sz w:val="22"/>
        </w:rPr>
        <w:t xml:space="preserve"> </w:t>
      </w:r>
      <w:proofErr w:type="spellStart"/>
      <w:r w:rsidRPr="009932F3">
        <w:rPr>
          <w:rFonts w:cs="Times New Roman"/>
          <w:sz w:val="22"/>
        </w:rPr>
        <w:t>kepada</w:t>
      </w:r>
      <w:proofErr w:type="spellEnd"/>
      <w:r w:rsidRPr="009932F3">
        <w:rPr>
          <w:rFonts w:cs="Times New Roman"/>
          <w:sz w:val="22"/>
        </w:rPr>
        <w:t xml:space="preserve"> </w:t>
      </w:r>
      <w:proofErr w:type="spellStart"/>
      <w:r w:rsidRPr="009932F3">
        <w:rPr>
          <w:rFonts w:cs="Times New Roman"/>
          <w:sz w:val="22"/>
        </w:rPr>
        <w:t>pasien</w:t>
      </w:r>
      <w:proofErr w:type="spellEnd"/>
      <w:r w:rsidRPr="009932F3">
        <w:rPr>
          <w:rFonts w:cs="Times New Roman"/>
          <w:sz w:val="22"/>
        </w:rPr>
        <w:t>.</w:t>
      </w:r>
      <w:proofErr w:type="gramEnd"/>
      <w:r w:rsidRPr="009932F3">
        <w:rPr>
          <w:rFonts w:cs="Times New Roman"/>
          <w:sz w:val="22"/>
        </w:rPr>
        <w:t xml:space="preserve"> </w:t>
      </w:r>
      <w:proofErr w:type="gramStart"/>
      <w:r w:rsidRPr="009932F3">
        <w:rPr>
          <w:rFonts w:cs="Times New Roman"/>
          <w:sz w:val="22"/>
        </w:rPr>
        <w:t xml:space="preserve">Hal </w:t>
      </w:r>
      <w:proofErr w:type="spellStart"/>
      <w:r w:rsidRPr="009932F3">
        <w:rPr>
          <w:rFonts w:cs="Times New Roman"/>
          <w:sz w:val="22"/>
        </w:rPr>
        <w:t>ini</w:t>
      </w:r>
      <w:proofErr w:type="spellEnd"/>
      <w:r w:rsidRPr="009932F3">
        <w:rPr>
          <w:rFonts w:cs="Times New Roman"/>
          <w:sz w:val="22"/>
        </w:rPr>
        <w:t xml:space="preserve"> </w:t>
      </w:r>
      <w:proofErr w:type="spellStart"/>
      <w:r w:rsidRPr="009932F3">
        <w:rPr>
          <w:rFonts w:cs="Times New Roman"/>
          <w:sz w:val="22"/>
        </w:rPr>
        <w:t>berkaitan</w:t>
      </w:r>
      <w:proofErr w:type="spellEnd"/>
      <w:r w:rsidRPr="009932F3">
        <w:rPr>
          <w:rFonts w:cs="Times New Roman"/>
          <w:sz w:val="22"/>
        </w:rPr>
        <w:t xml:space="preserve"> </w:t>
      </w:r>
      <w:proofErr w:type="spellStart"/>
      <w:r w:rsidRPr="009932F3">
        <w:rPr>
          <w:rFonts w:cs="Times New Roman"/>
          <w:sz w:val="22"/>
        </w:rPr>
        <w:t>dengan</w:t>
      </w:r>
      <w:proofErr w:type="spellEnd"/>
      <w:r w:rsidRPr="009932F3">
        <w:rPr>
          <w:rFonts w:cs="Times New Roman"/>
          <w:sz w:val="22"/>
        </w:rPr>
        <w:t xml:space="preserve"> </w:t>
      </w:r>
      <w:proofErr w:type="spellStart"/>
      <w:r w:rsidRPr="009932F3">
        <w:rPr>
          <w:rFonts w:cs="Times New Roman"/>
          <w:sz w:val="22"/>
        </w:rPr>
        <w:t>isi</w:t>
      </w:r>
      <w:proofErr w:type="spellEnd"/>
      <w:r w:rsidRPr="009932F3">
        <w:rPr>
          <w:rFonts w:cs="Times New Roman"/>
          <w:sz w:val="22"/>
        </w:rPr>
        <w:t xml:space="preserve"> </w:t>
      </w:r>
      <w:proofErr w:type="spellStart"/>
      <w:r w:rsidRPr="009932F3">
        <w:rPr>
          <w:rFonts w:cs="Times New Roman"/>
          <w:sz w:val="22"/>
        </w:rPr>
        <w:t>rekam</w:t>
      </w:r>
      <w:proofErr w:type="spellEnd"/>
      <w:r w:rsidRPr="009932F3">
        <w:rPr>
          <w:rFonts w:cs="Times New Roman"/>
          <w:sz w:val="22"/>
        </w:rPr>
        <w:t xml:space="preserve"> </w:t>
      </w:r>
      <w:proofErr w:type="spellStart"/>
      <w:r w:rsidRPr="009932F3">
        <w:rPr>
          <w:rFonts w:cs="Times New Roman"/>
          <w:sz w:val="22"/>
        </w:rPr>
        <w:t>medis</w:t>
      </w:r>
      <w:proofErr w:type="spellEnd"/>
      <w:r w:rsidRPr="009932F3">
        <w:rPr>
          <w:rFonts w:cs="Times New Roman"/>
          <w:sz w:val="22"/>
        </w:rPr>
        <w:t xml:space="preserve"> yang </w:t>
      </w:r>
      <w:proofErr w:type="spellStart"/>
      <w:r w:rsidRPr="009932F3">
        <w:rPr>
          <w:rFonts w:cs="Times New Roman"/>
          <w:sz w:val="22"/>
        </w:rPr>
        <w:t>mencakup</w:t>
      </w:r>
      <w:proofErr w:type="spellEnd"/>
      <w:r w:rsidRPr="009932F3">
        <w:rPr>
          <w:rFonts w:cs="Times New Roman"/>
          <w:sz w:val="22"/>
        </w:rPr>
        <w:t xml:space="preserve"> </w:t>
      </w:r>
      <w:proofErr w:type="spellStart"/>
      <w:r w:rsidRPr="009932F3">
        <w:rPr>
          <w:rFonts w:cs="Times New Roman"/>
          <w:sz w:val="22"/>
        </w:rPr>
        <w:t>riwayat</w:t>
      </w:r>
      <w:proofErr w:type="spellEnd"/>
      <w:r w:rsidRPr="009932F3">
        <w:rPr>
          <w:rFonts w:cs="Times New Roman"/>
          <w:sz w:val="22"/>
        </w:rPr>
        <w:t xml:space="preserve"> </w:t>
      </w:r>
      <w:proofErr w:type="spellStart"/>
      <w:r w:rsidRPr="009932F3">
        <w:rPr>
          <w:rFonts w:cs="Times New Roman"/>
          <w:sz w:val="22"/>
        </w:rPr>
        <w:t>penyakit</w:t>
      </w:r>
      <w:proofErr w:type="spellEnd"/>
      <w:r w:rsidRPr="009932F3">
        <w:rPr>
          <w:rFonts w:cs="Times New Roman"/>
          <w:sz w:val="22"/>
        </w:rPr>
        <w:t xml:space="preserve"> </w:t>
      </w:r>
      <w:proofErr w:type="spellStart"/>
      <w:r w:rsidRPr="009932F3">
        <w:rPr>
          <w:rFonts w:cs="Times New Roman"/>
          <w:sz w:val="22"/>
        </w:rPr>
        <w:t>pasien</w:t>
      </w:r>
      <w:proofErr w:type="spellEnd"/>
      <w:r w:rsidRPr="009932F3">
        <w:rPr>
          <w:rFonts w:cs="Times New Roman"/>
          <w:sz w:val="22"/>
        </w:rPr>
        <w:t xml:space="preserve">, yang </w:t>
      </w:r>
      <w:proofErr w:type="spellStart"/>
      <w:r w:rsidRPr="009932F3">
        <w:rPr>
          <w:rFonts w:cs="Times New Roman"/>
          <w:sz w:val="22"/>
        </w:rPr>
        <w:t>meliputi</w:t>
      </w:r>
      <w:proofErr w:type="spellEnd"/>
      <w:r w:rsidRPr="009932F3">
        <w:rPr>
          <w:rFonts w:cs="Times New Roman"/>
          <w:sz w:val="22"/>
        </w:rPr>
        <w:t xml:space="preserve"> </w:t>
      </w:r>
      <w:proofErr w:type="spellStart"/>
      <w:r w:rsidRPr="009932F3">
        <w:rPr>
          <w:rFonts w:cs="Times New Roman"/>
          <w:sz w:val="22"/>
        </w:rPr>
        <w:t>beberapa</w:t>
      </w:r>
      <w:proofErr w:type="spellEnd"/>
      <w:r w:rsidRPr="009932F3">
        <w:rPr>
          <w:rFonts w:cs="Times New Roman"/>
          <w:sz w:val="22"/>
        </w:rPr>
        <w:t xml:space="preserve"> </w:t>
      </w:r>
      <w:proofErr w:type="spellStart"/>
      <w:r w:rsidRPr="009932F3">
        <w:rPr>
          <w:rFonts w:cs="Times New Roman"/>
          <w:sz w:val="22"/>
        </w:rPr>
        <w:t>hal</w:t>
      </w:r>
      <w:proofErr w:type="spellEnd"/>
      <w:r w:rsidRPr="009932F3">
        <w:rPr>
          <w:rFonts w:cs="Times New Roman"/>
          <w:sz w:val="22"/>
        </w:rPr>
        <w:t xml:space="preserve"> </w:t>
      </w:r>
      <w:proofErr w:type="spellStart"/>
      <w:r w:rsidRPr="009932F3">
        <w:rPr>
          <w:rFonts w:cs="Times New Roman"/>
          <w:sz w:val="22"/>
        </w:rPr>
        <w:t>untuk</w:t>
      </w:r>
      <w:proofErr w:type="spellEnd"/>
      <w:r w:rsidRPr="009932F3">
        <w:rPr>
          <w:rFonts w:cs="Times New Roman"/>
          <w:sz w:val="22"/>
        </w:rPr>
        <w:t xml:space="preserve"> </w:t>
      </w:r>
      <w:proofErr w:type="spellStart"/>
      <w:r w:rsidRPr="009932F3">
        <w:rPr>
          <w:rFonts w:cs="Times New Roman"/>
          <w:sz w:val="22"/>
        </w:rPr>
        <w:t>digunakan</w:t>
      </w:r>
      <w:proofErr w:type="spellEnd"/>
      <w:r w:rsidRPr="009932F3">
        <w:rPr>
          <w:rFonts w:cs="Times New Roman"/>
          <w:sz w:val="22"/>
        </w:rPr>
        <w:t xml:space="preserve"> </w:t>
      </w:r>
      <w:proofErr w:type="spellStart"/>
      <w:r w:rsidRPr="009932F3">
        <w:rPr>
          <w:rFonts w:cs="Times New Roman"/>
          <w:sz w:val="22"/>
        </w:rPr>
        <w:t>sebagai</w:t>
      </w:r>
      <w:proofErr w:type="spellEnd"/>
      <w:r w:rsidRPr="009932F3">
        <w:rPr>
          <w:rFonts w:cs="Times New Roman"/>
          <w:sz w:val="22"/>
        </w:rPr>
        <w:t xml:space="preserve"> </w:t>
      </w:r>
      <w:proofErr w:type="spellStart"/>
      <w:r w:rsidRPr="009932F3">
        <w:rPr>
          <w:rFonts w:cs="Times New Roman"/>
          <w:sz w:val="22"/>
        </w:rPr>
        <w:t>dasar</w:t>
      </w:r>
      <w:proofErr w:type="spellEnd"/>
      <w:r w:rsidRPr="009932F3">
        <w:rPr>
          <w:rFonts w:cs="Times New Roman"/>
          <w:sz w:val="22"/>
        </w:rPr>
        <w:t xml:space="preserve"> </w:t>
      </w:r>
      <w:proofErr w:type="spellStart"/>
      <w:r w:rsidRPr="009932F3">
        <w:rPr>
          <w:rFonts w:cs="Times New Roman"/>
          <w:sz w:val="22"/>
        </w:rPr>
        <w:t>pemberian</w:t>
      </w:r>
      <w:proofErr w:type="spellEnd"/>
      <w:r w:rsidRPr="009932F3">
        <w:rPr>
          <w:rFonts w:cs="Times New Roman"/>
          <w:sz w:val="22"/>
        </w:rPr>
        <w:t xml:space="preserve"> </w:t>
      </w:r>
      <w:proofErr w:type="spellStart"/>
      <w:r w:rsidRPr="009932F3">
        <w:rPr>
          <w:rFonts w:cs="Times New Roman"/>
          <w:sz w:val="22"/>
        </w:rPr>
        <w:t>pelayanan</w:t>
      </w:r>
      <w:proofErr w:type="spellEnd"/>
      <w:r w:rsidRPr="009932F3">
        <w:rPr>
          <w:rFonts w:cs="Times New Roman"/>
          <w:sz w:val="22"/>
        </w:rPr>
        <w:t xml:space="preserve"> </w:t>
      </w:r>
      <w:proofErr w:type="spellStart"/>
      <w:r w:rsidRPr="009932F3">
        <w:rPr>
          <w:rFonts w:cs="Times New Roman"/>
          <w:sz w:val="22"/>
        </w:rPr>
        <w:t>selanjutnya</w:t>
      </w:r>
      <w:proofErr w:type="spellEnd"/>
      <w:r w:rsidRPr="009932F3">
        <w:rPr>
          <w:rFonts w:cs="Times New Roman"/>
          <w:sz w:val="22"/>
        </w:rPr>
        <w:t xml:space="preserve"> </w:t>
      </w:r>
      <w:proofErr w:type="spellStart"/>
      <w:r w:rsidRPr="009932F3">
        <w:rPr>
          <w:rFonts w:cs="Times New Roman"/>
          <w:sz w:val="22"/>
        </w:rPr>
        <w:t>dan</w:t>
      </w:r>
      <w:proofErr w:type="spellEnd"/>
      <w:r w:rsidRPr="009932F3">
        <w:rPr>
          <w:rFonts w:cs="Times New Roman"/>
          <w:sz w:val="22"/>
        </w:rPr>
        <w:t xml:space="preserve"> </w:t>
      </w:r>
      <w:proofErr w:type="spellStart"/>
      <w:r w:rsidRPr="009932F3">
        <w:rPr>
          <w:rFonts w:cs="Times New Roman"/>
          <w:sz w:val="22"/>
        </w:rPr>
        <w:t>dasar</w:t>
      </w:r>
      <w:proofErr w:type="spellEnd"/>
      <w:r w:rsidRPr="009932F3">
        <w:rPr>
          <w:rFonts w:cs="Times New Roman"/>
          <w:sz w:val="22"/>
        </w:rPr>
        <w:t xml:space="preserve"> </w:t>
      </w:r>
      <w:proofErr w:type="spellStart"/>
      <w:r w:rsidRPr="009932F3">
        <w:rPr>
          <w:rFonts w:cs="Times New Roman"/>
          <w:sz w:val="22"/>
        </w:rPr>
        <w:t>penentuan</w:t>
      </w:r>
      <w:proofErr w:type="spellEnd"/>
      <w:r w:rsidRPr="009932F3">
        <w:rPr>
          <w:rFonts w:cs="Times New Roman"/>
          <w:sz w:val="22"/>
        </w:rPr>
        <w:t xml:space="preserve"> diagnosis.</w:t>
      </w:r>
      <w:proofErr w:type="gramEnd"/>
      <w:r w:rsidRPr="009932F3">
        <w:rPr>
          <w:rFonts w:cs="Times New Roman"/>
          <w:sz w:val="22"/>
        </w:rPr>
        <w:t xml:space="preserve"> </w:t>
      </w:r>
      <w:proofErr w:type="spellStart"/>
      <w:proofErr w:type="gramStart"/>
      <w:r w:rsidRPr="009932F3">
        <w:rPr>
          <w:rFonts w:cs="Times New Roman"/>
          <w:sz w:val="22"/>
        </w:rPr>
        <w:t>Salah</w:t>
      </w:r>
      <w:proofErr w:type="spellEnd"/>
      <w:r w:rsidRPr="009932F3">
        <w:rPr>
          <w:rFonts w:cs="Times New Roman"/>
          <w:sz w:val="22"/>
        </w:rPr>
        <w:t xml:space="preserve"> </w:t>
      </w:r>
      <w:proofErr w:type="spellStart"/>
      <w:r w:rsidRPr="009932F3">
        <w:rPr>
          <w:rFonts w:cs="Times New Roman"/>
          <w:sz w:val="22"/>
        </w:rPr>
        <w:t>satu</w:t>
      </w:r>
      <w:proofErr w:type="spellEnd"/>
      <w:r w:rsidRPr="009932F3">
        <w:rPr>
          <w:rFonts w:cs="Times New Roman"/>
          <w:sz w:val="22"/>
        </w:rPr>
        <w:t xml:space="preserve"> </w:t>
      </w:r>
      <w:proofErr w:type="spellStart"/>
      <w:r w:rsidRPr="009932F3">
        <w:rPr>
          <w:rFonts w:cs="Times New Roman"/>
          <w:sz w:val="22"/>
        </w:rPr>
        <w:t>kegiatan</w:t>
      </w:r>
      <w:proofErr w:type="spellEnd"/>
      <w:r w:rsidRPr="009932F3">
        <w:rPr>
          <w:rFonts w:cs="Times New Roman"/>
          <w:sz w:val="22"/>
        </w:rPr>
        <w:t xml:space="preserve"> yang </w:t>
      </w:r>
      <w:proofErr w:type="spellStart"/>
      <w:r w:rsidRPr="009932F3">
        <w:rPr>
          <w:rFonts w:cs="Times New Roman"/>
          <w:sz w:val="22"/>
        </w:rPr>
        <w:t>dilakukan</w:t>
      </w:r>
      <w:proofErr w:type="spellEnd"/>
      <w:r w:rsidRPr="009932F3">
        <w:rPr>
          <w:rFonts w:cs="Times New Roman"/>
          <w:sz w:val="22"/>
        </w:rPr>
        <w:t xml:space="preserve"> </w:t>
      </w:r>
      <w:proofErr w:type="spellStart"/>
      <w:r w:rsidRPr="009932F3">
        <w:rPr>
          <w:rFonts w:cs="Times New Roman"/>
          <w:sz w:val="22"/>
        </w:rPr>
        <w:t>dibagian</w:t>
      </w:r>
      <w:proofErr w:type="spellEnd"/>
      <w:r w:rsidRPr="009932F3">
        <w:rPr>
          <w:rFonts w:cs="Times New Roman"/>
          <w:sz w:val="22"/>
        </w:rPr>
        <w:t xml:space="preserve"> </w:t>
      </w:r>
      <w:proofErr w:type="spellStart"/>
      <w:r w:rsidRPr="009932F3">
        <w:rPr>
          <w:rFonts w:cs="Times New Roman"/>
          <w:sz w:val="22"/>
        </w:rPr>
        <w:t>rekam</w:t>
      </w:r>
      <w:proofErr w:type="spellEnd"/>
      <w:r w:rsidRPr="009932F3">
        <w:rPr>
          <w:rFonts w:cs="Times New Roman"/>
          <w:sz w:val="22"/>
        </w:rPr>
        <w:t xml:space="preserve"> </w:t>
      </w:r>
      <w:proofErr w:type="spellStart"/>
      <w:r w:rsidRPr="009932F3">
        <w:rPr>
          <w:rFonts w:cs="Times New Roman"/>
          <w:sz w:val="22"/>
        </w:rPr>
        <w:t>medis</w:t>
      </w:r>
      <w:proofErr w:type="spellEnd"/>
      <w:r w:rsidRPr="009932F3">
        <w:rPr>
          <w:rFonts w:cs="Times New Roman"/>
          <w:sz w:val="22"/>
        </w:rPr>
        <w:t xml:space="preserve"> </w:t>
      </w:r>
      <w:proofErr w:type="spellStart"/>
      <w:r w:rsidRPr="009932F3">
        <w:rPr>
          <w:rFonts w:cs="Times New Roman"/>
          <w:sz w:val="22"/>
        </w:rPr>
        <w:t>adalah</w:t>
      </w:r>
      <w:proofErr w:type="spellEnd"/>
      <w:r w:rsidRPr="009932F3">
        <w:rPr>
          <w:rFonts w:cs="Times New Roman"/>
          <w:sz w:val="22"/>
        </w:rPr>
        <w:t xml:space="preserve"> </w:t>
      </w:r>
      <w:r w:rsidRPr="009932F3">
        <w:rPr>
          <w:rFonts w:cs="Times New Roman"/>
          <w:i/>
          <w:iCs/>
          <w:sz w:val="22"/>
        </w:rPr>
        <w:t>coding</w:t>
      </w:r>
      <w:r w:rsidRPr="009932F3">
        <w:rPr>
          <w:rFonts w:cs="Times New Roman"/>
          <w:sz w:val="22"/>
        </w:rPr>
        <w:t>.</w:t>
      </w:r>
      <w:proofErr w:type="gramEnd"/>
    </w:p>
    <w:p w:rsidR="002C32A5" w:rsidRPr="009932F3" w:rsidRDefault="002C32A5" w:rsidP="0098468E">
      <w:pPr>
        <w:spacing w:line="360" w:lineRule="auto"/>
        <w:ind w:left="426" w:firstLine="708"/>
        <w:jc w:val="both"/>
        <w:rPr>
          <w:rFonts w:cs="Times New Roman"/>
          <w:sz w:val="22"/>
        </w:rPr>
      </w:pPr>
      <w:proofErr w:type="gramStart"/>
      <w:r w:rsidRPr="009932F3">
        <w:rPr>
          <w:rFonts w:cs="Times New Roman"/>
          <w:i/>
          <w:iCs/>
          <w:sz w:val="22"/>
        </w:rPr>
        <w:t>Coding</w:t>
      </w:r>
      <w:r w:rsidRPr="009932F3">
        <w:rPr>
          <w:rFonts w:cs="Times New Roman"/>
          <w:sz w:val="22"/>
        </w:rPr>
        <w:t xml:space="preserve"> </w:t>
      </w:r>
      <w:proofErr w:type="spellStart"/>
      <w:r w:rsidRPr="009932F3">
        <w:rPr>
          <w:rFonts w:cs="Times New Roman"/>
          <w:sz w:val="22"/>
        </w:rPr>
        <w:t>adalah</w:t>
      </w:r>
      <w:proofErr w:type="spellEnd"/>
      <w:r w:rsidRPr="009932F3">
        <w:rPr>
          <w:rFonts w:cs="Times New Roman"/>
          <w:sz w:val="22"/>
        </w:rPr>
        <w:t xml:space="preserve"> </w:t>
      </w:r>
      <w:proofErr w:type="spellStart"/>
      <w:r w:rsidRPr="009932F3">
        <w:rPr>
          <w:rFonts w:cs="Times New Roman"/>
          <w:sz w:val="22"/>
        </w:rPr>
        <w:t>pemberian</w:t>
      </w:r>
      <w:proofErr w:type="spellEnd"/>
      <w:r w:rsidRPr="009932F3">
        <w:rPr>
          <w:rFonts w:cs="Times New Roman"/>
          <w:sz w:val="22"/>
        </w:rPr>
        <w:t xml:space="preserve"> </w:t>
      </w:r>
      <w:proofErr w:type="spellStart"/>
      <w:r w:rsidRPr="009932F3">
        <w:rPr>
          <w:rFonts w:cs="Times New Roman"/>
          <w:sz w:val="22"/>
        </w:rPr>
        <w:t>penetapan</w:t>
      </w:r>
      <w:proofErr w:type="spellEnd"/>
      <w:r w:rsidRPr="009932F3">
        <w:rPr>
          <w:rFonts w:cs="Times New Roman"/>
          <w:sz w:val="22"/>
        </w:rPr>
        <w:t xml:space="preserve"> </w:t>
      </w:r>
      <w:proofErr w:type="spellStart"/>
      <w:r w:rsidRPr="009932F3">
        <w:rPr>
          <w:rFonts w:cs="Times New Roman"/>
          <w:sz w:val="22"/>
        </w:rPr>
        <w:t>kode</w:t>
      </w:r>
      <w:proofErr w:type="spellEnd"/>
      <w:r w:rsidRPr="009932F3">
        <w:rPr>
          <w:rFonts w:cs="Times New Roman"/>
          <w:sz w:val="22"/>
        </w:rPr>
        <w:t xml:space="preserve"> </w:t>
      </w:r>
      <w:proofErr w:type="spellStart"/>
      <w:r w:rsidRPr="009932F3">
        <w:rPr>
          <w:rFonts w:cs="Times New Roman"/>
          <w:sz w:val="22"/>
        </w:rPr>
        <w:t>dengan</w:t>
      </w:r>
      <w:proofErr w:type="spellEnd"/>
      <w:r w:rsidRPr="009932F3">
        <w:rPr>
          <w:rFonts w:cs="Times New Roman"/>
          <w:sz w:val="22"/>
        </w:rPr>
        <w:t xml:space="preserve"> </w:t>
      </w:r>
      <w:proofErr w:type="spellStart"/>
      <w:r w:rsidRPr="009932F3">
        <w:rPr>
          <w:rFonts w:cs="Times New Roman"/>
          <w:sz w:val="22"/>
        </w:rPr>
        <w:t>menggunakan</w:t>
      </w:r>
      <w:proofErr w:type="spellEnd"/>
      <w:r w:rsidRPr="009932F3">
        <w:rPr>
          <w:rFonts w:cs="Times New Roman"/>
          <w:sz w:val="22"/>
        </w:rPr>
        <w:t xml:space="preserve"> </w:t>
      </w:r>
      <w:proofErr w:type="spellStart"/>
      <w:r w:rsidRPr="009932F3">
        <w:rPr>
          <w:rFonts w:cs="Times New Roman"/>
          <w:sz w:val="22"/>
        </w:rPr>
        <w:t>huruf</w:t>
      </w:r>
      <w:proofErr w:type="spellEnd"/>
      <w:r w:rsidRPr="009932F3">
        <w:rPr>
          <w:rFonts w:cs="Times New Roman"/>
          <w:sz w:val="22"/>
        </w:rPr>
        <w:t xml:space="preserve"> </w:t>
      </w:r>
      <w:proofErr w:type="spellStart"/>
      <w:r w:rsidRPr="009932F3">
        <w:rPr>
          <w:rFonts w:cs="Times New Roman"/>
          <w:sz w:val="22"/>
        </w:rPr>
        <w:t>atau</w:t>
      </w:r>
      <w:proofErr w:type="spellEnd"/>
      <w:r w:rsidRPr="009932F3">
        <w:rPr>
          <w:rFonts w:cs="Times New Roman"/>
          <w:sz w:val="22"/>
        </w:rPr>
        <w:t xml:space="preserve"> </w:t>
      </w:r>
      <w:proofErr w:type="spellStart"/>
      <w:r w:rsidRPr="009932F3">
        <w:rPr>
          <w:rFonts w:cs="Times New Roman"/>
          <w:sz w:val="22"/>
        </w:rPr>
        <w:t>angka</w:t>
      </w:r>
      <w:proofErr w:type="spellEnd"/>
      <w:r w:rsidRPr="009932F3">
        <w:rPr>
          <w:rFonts w:cs="Times New Roman"/>
          <w:sz w:val="22"/>
        </w:rPr>
        <w:t xml:space="preserve"> yang </w:t>
      </w:r>
      <w:proofErr w:type="spellStart"/>
      <w:r w:rsidRPr="009932F3">
        <w:rPr>
          <w:rFonts w:cs="Times New Roman"/>
          <w:sz w:val="22"/>
        </w:rPr>
        <w:t>mewakili</w:t>
      </w:r>
      <w:proofErr w:type="spellEnd"/>
      <w:r w:rsidRPr="009932F3">
        <w:rPr>
          <w:rFonts w:cs="Times New Roman"/>
          <w:sz w:val="22"/>
        </w:rPr>
        <w:t xml:space="preserve"> </w:t>
      </w:r>
      <w:proofErr w:type="spellStart"/>
      <w:r w:rsidRPr="009932F3">
        <w:rPr>
          <w:rFonts w:cs="Times New Roman"/>
          <w:sz w:val="22"/>
        </w:rPr>
        <w:t>komponen</w:t>
      </w:r>
      <w:proofErr w:type="spellEnd"/>
      <w:r w:rsidRPr="009932F3">
        <w:rPr>
          <w:rFonts w:cs="Times New Roman"/>
          <w:sz w:val="22"/>
        </w:rPr>
        <w:t xml:space="preserve"> data.</w:t>
      </w:r>
      <w:proofErr w:type="gramEnd"/>
      <w:r w:rsidRPr="009932F3">
        <w:rPr>
          <w:rFonts w:cs="Times New Roman"/>
          <w:sz w:val="22"/>
        </w:rPr>
        <w:t xml:space="preserve"> </w:t>
      </w:r>
      <w:proofErr w:type="spellStart"/>
      <w:r w:rsidRPr="009932F3">
        <w:rPr>
          <w:rFonts w:cs="Times New Roman"/>
          <w:sz w:val="22"/>
        </w:rPr>
        <w:t>Faktor</w:t>
      </w:r>
      <w:proofErr w:type="spellEnd"/>
      <w:r w:rsidRPr="009932F3">
        <w:rPr>
          <w:rFonts w:cs="Times New Roman"/>
          <w:sz w:val="22"/>
        </w:rPr>
        <w:t xml:space="preserve">- </w:t>
      </w:r>
      <w:proofErr w:type="spellStart"/>
      <w:r w:rsidRPr="009932F3">
        <w:rPr>
          <w:rFonts w:cs="Times New Roman"/>
          <w:sz w:val="22"/>
        </w:rPr>
        <w:t>faktor</w:t>
      </w:r>
      <w:proofErr w:type="spellEnd"/>
      <w:r w:rsidRPr="009932F3">
        <w:rPr>
          <w:rFonts w:cs="Times New Roman"/>
          <w:sz w:val="22"/>
        </w:rPr>
        <w:t xml:space="preserve"> yang </w:t>
      </w:r>
      <w:proofErr w:type="spellStart"/>
      <w:r w:rsidRPr="009932F3">
        <w:rPr>
          <w:rFonts w:cs="Times New Roman"/>
          <w:sz w:val="22"/>
        </w:rPr>
        <w:t>mempengaruhi</w:t>
      </w:r>
      <w:proofErr w:type="spellEnd"/>
      <w:r w:rsidRPr="009932F3">
        <w:rPr>
          <w:rFonts w:cs="Times New Roman"/>
          <w:sz w:val="22"/>
        </w:rPr>
        <w:t xml:space="preserve"> </w:t>
      </w:r>
      <w:proofErr w:type="spellStart"/>
      <w:r w:rsidRPr="009932F3">
        <w:rPr>
          <w:rFonts w:cs="Times New Roman"/>
          <w:sz w:val="22"/>
        </w:rPr>
        <w:t>keakuratan</w:t>
      </w:r>
      <w:proofErr w:type="spellEnd"/>
      <w:r w:rsidRPr="009932F3">
        <w:rPr>
          <w:rFonts w:cs="Times New Roman"/>
          <w:sz w:val="22"/>
        </w:rPr>
        <w:t xml:space="preserve"> </w:t>
      </w:r>
      <w:proofErr w:type="spellStart"/>
      <w:r w:rsidRPr="009932F3">
        <w:rPr>
          <w:rFonts w:cs="Times New Roman"/>
          <w:sz w:val="22"/>
        </w:rPr>
        <w:t>dan</w:t>
      </w:r>
      <w:proofErr w:type="spellEnd"/>
      <w:r w:rsidRPr="009932F3">
        <w:rPr>
          <w:rFonts w:cs="Times New Roman"/>
          <w:sz w:val="22"/>
        </w:rPr>
        <w:t xml:space="preserve"> </w:t>
      </w:r>
      <w:proofErr w:type="spellStart"/>
      <w:r w:rsidRPr="009932F3">
        <w:rPr>
          <w:rFonts w:cs="Times New Roman"/>
          <w:sz w:val="22"/>
        </w:rPr>
        <w:t>ketepatan</w:t>
      </w:r>
      <w:proofErr w:type="spellEnd"/>
      <w:r w:rsidRPr="009932F3">
        <w:rPr>
          <w:rFonts w:cs="Times New Roman"/>
          <w:sz w:val="22"/>
        </w:rPr>
        <w:t xml:space="preserve"> </w:t>
      </w:r>
      <w:proofErr w:type="spellStart"/>
      <w:r w:rsidRPr="009932F3">
        <w:rPr>
          <w:rFonts w:cs="Times New Roman"/>
          <w:sz w:val="22"/>
        </w:rPr>
        <w:t>kode</w:t>
      </w:r>
      <w:proofErr w:type="spellEnd"/>
      <w:r w:rsidRPr="009932F3">
        <w:rPr>
          <w:rFonts w:cs="Times New Roman"/>
          <w:sz w:val="22"/>
        </w:rPr>
        <w:t xml:space="preserve"> diagnosis </w:t>
      </w:r>
      <w:proofErr w:type="spellStart"/>
      <w:r w:rsidRPr="009932F3">
        <w:rPr>
          <w:rFonts w:cs="Times New Roman"/>
          <w:sz w:val="22"/>
        </w:rPr>
        <w:t>ada</w:t>
      </w:r>
      <w:proofErr w:type="spellEnd"/>
      <w:r w:rsidRPr="009932F3">
        <w:rPr>
          <w:rFonts w:cs="Times New Roman"/>
          <w:sz w:val="22"/>
        </w:rPr>
        <w:t xml:space="preserve"> 3 </w:t>
      </w:r>
      <w:proofErr w:type="spellStart"/>
      <w:r w:rsidRPr="009932F3">
        <w:rPr>
          <w:rFonts w:cs="Times New Roman"/>
          <w:sz w:val="22"/>
        </w:rPr>
        <w:t>yaitu</w:t>
      </w:r>
      <w:proofErr w:type="spellEnd"/>
      <w:r w:rsidRPr="009932F3">
        <w:rPr>
          <w:rFonts w:cs="Times New Roman"/>
          <w:sz w:val="22"/>
        </w:rPr>
        <w:t xml:space="preserve"> </w:t>
      </w:r>
      <w:proofErr w:type="spellStart"/>
      <w:r w:rsidRPr="009932F3">
        <w:rPr>
          <w:rFonts w:cs="Times New Roman"/>
          <w:sz w:val="22"/>
        </w:rPr>
        <w:t>tenaga</w:t>
      </w:r>
      <w:proofErr w:type="spellEnd"/>
      <w:r w:rsidRPr="009932F3">
        <w:rPr>
          <w:rFonts w:cs="Times New Roman"/>
          <w:sz w:val="22"/>
        </w:rPr>
        <w:t xml:space="preserve"> </w:t>
      </w:r>
      <w:proofErr w:type="spellStart"/>
      <w:r w:rsidRPr="009932F3">
        <w:rPr>
          <w:rFonts w:cs="Times New Roman"/>
          <w:sz w:val="22"/>
        </w:rPr>
        <w:t>medis</w:t>
      </w:r>
      <w:proofErr w:type="spellEnd"/>
      <w:r w:rsidRPr="009932F3">
        <w:rPr>
          <w:rFonts w:cs="Times New Roman"/>
          <w:sz w:val="22"/>
        </w:rPr>
        <w:t xml:space="preserve">, </w:t>
      </w:r>
      <w:proofErr w:type="gramStart"/>
      <w:r w:rsidRPr="009932F3">
        <w:rPr>
          <w:rFonts w:cs="Times New Roman"/>
          <w:sz w:val="22"/>
        </w:rPr>
        <w:t xml:space="preserve">( </w:t>
      </w:r>
      <w:proofErr w:type="spellStart"/>
      <w:r w:rsidRPr="009932F3">
        <w:rPr>
          <w:rFonts w:cs="Times New Roman"/>
          <w:sz w:val="22"/>
        </w:rPr>
        <w:t>Dokter</w:t>
      </w:r>
      <w:proofErr w:type="spellEnd"/>
      <w:proofErr w:type="gramEnd"/>
      <w:r w:rsidRPr="009932F3">
        <w:rPr>
          <w:rFonts w:cs="Times New Roman"/>
          <w:sz w:val="22"/>
        </w:rPr>
        <w:t xml:space="preserve"> </w:t>
      </w:r>
      <w:proofErr w:type="spellStart"/>
      <w:r w:rsidRPr="009932F3">
        <w:rPr>
          <w:rFonts w:cs="Times New Roman"/>
          <w:sz w:val="22"/>
        </w:rPr>
        <w:t>pemberi</w:t>
      </w:r>
      <w:proofErr w:type="spellEnd"/>
      <w:r w:rsidRPr="009932F3">
        <w:rPr>
          <w:rFonts w:cs="Times New Roman"/>
          <w:sz w:val="22"/>
        </w:rPr>
        <w:t xml:space="preserve"> </w:t>
      </w:r>
      <w:proofErr w:type="spellStart"/>
      <w:r w:rsidRPr="009932F3">
        <w:rPr>
          <w:rFonts w:cs="Times New Roman"/>
          <w:sz w:val="22"/>
        </w:rPr>
        <w:t>diagnosa</w:t>
      </w:r>
      <w:proofErr w:type="spellEnd"/>
      <w:r w:rsidRPr="009932F3">
        <w:rPr>
          <w:rFonts w:cs="Times New Roman"/>
          <w:sz w:val="22"/>
        </w:rPr>
        <w:t xml:space="preserve"> ), </w:t>
      </w:r>
      <w:proofErr w:type="spellStart"/>
      <w:r w:rsidRPr="009932F3">
        <w:rPr>
          <w:rFonts w:cs="Times New Roman"/>
          <w:sz w:val="22"/>
        </w:rPr>
        <w:t>tenaga</w:t>
      </w:r>
      <w:proofErr w:type="spellEnd"/>
      <w:r w:rsidRPr="009932F3">
        <w:rPr>
          <w:rFonts w:cs="Times New Roman"/>
          <w:sz w:val="22"/>
        </w:rPr>
        <w:t xml:space="preserve"> </w:t>
      </w:r>
      <w:proofErr w:type="spellStart"/>
      <w:r w:rsidRPr="009932F3">
        <w:rPr>
          <w:rFonts w:cs="Times New Roman"/>
          <w:sz w:val="22"/>
        </w:rPr>
        <w:t>rekam</w:t>
      </w:r>
      <w:proofErr w:type="spellEnd"/>
      <w:r w:rsidRPr="009932F3">
        <w:rPr>
          <w:rFonts w:cs="Times New Roman"/>
          <w:sz w:val="22"/>
        </w:rPr>
        <w:t xml:space="preserve"> </w:t>
      </w:r>
      <w:proofErr w:type="spellStart"/>
      <w:r w:rsidRPr="009932F3">
        <w:rPr>
          <w:rFonts w:cs="Times New Roman"/>
          <w:sz w:val="22"/>
        </w:rPr>
        <w:t>medis</w:t>
      </w:r>
      <w:proofErr w:type="spellEnd"/>
      <w:r w:rsidRPr="009932F3">
        <w:rPr>
          <w:rFonts w:cs="Times New Roman"/>
          <w:sz w:val="22"/>
        </w:rPr>
        <w:t xml:space="preserve"> (</w:t>
      </w:r>
      <w:r w:rsidRPr="009932F3">
        <w:rPr>
          <w:rFonts w:cs="Times New Roman"/>
          <w:i/>
          <w:iCs/>
          <w:sz w:val="22"/>
        </w:rPr>
        <w:t>Coder</w:t>
      </w:r>
      <w:r w:rsidRPr="009932F3">
        <w:rPr>
          <w:rFonts w:cs="Times New Roman"/>
          <w:sz w:val="22"/>
        </w:rPr>
        <w:t xml:space="preserve">), </w:t>
      </w:r>
      <w:proofErr w:type="spellStart"/>
      <w:r w:rsidRPr="009932F3">
        <w:rPr>
          <w:rFonts w:cs="Times New Roman"/>
          <w:sz w:val="22"/>
        </w:rPr>
        <w:t>dan</w:t>
      </w:r>
      <w:proofErr w:type="spellEnd"/>
      <w:r w:rsidRPr="009932F3">
        <w:rPr>
          <w:rFonts w:cs="Times New Roman"/>
          <w:sz w:val="22"/>
        </w:rPr>
        <w:t xml:space="preserve"> </w:t>
      </w:r>
      <w:proofErr w:type="spellStart"/>
      <w:r w:rsidRPr="009932F3">
        <w:rPr>
          <w:rFonts w:cs="Times New Roman"/>
          <w:sz w:val="22"/>
        </w:rPr>
        <w:t>tenaga</w:t>
      </w:r>
      <w:proofErr w:type="spellEnd"/>
      <w:r w:rsidRPr="009932F3">
        <w:rPr>
          <w:rFonts w:cs="Times New Roman"/>
          <w:sz w:val="22"/>
        </w:rPr>
        <w:t xml:space="preserve"> </w:t>
      </w:r>
      <w:proofErr w:type="spellStart"/>
      <w:r w:rsidRPr="009932F3">
        <w:rPr>
          <w:rFonts w:cs="Times New Roman"/>
          <w:sz w:val="22"/>
        </w:rPr>
        <w:t>kesehatan</w:t>
      </w:r>
      <w:proofErr w:type="spellEnd"/>
      <w:r w:rsidRPr="009932F3">
        <w:rPr>
          <w:rFonts w:cs="Times New Roman"/>
          <w:sz w:val="22"/>
        </w:rPr>
        <w:t xml:space="preserve"> </w:t>
      </w:r>
      <w:proofErr w:type="spellStart"/>
      <w:r w:rsidRPr="009932F3">
        <w:rPr>
          <w:rFonts w:cs="Times New Roman"/>
          <w:sz w:val="22"/>
        </w:rPr>
        <w:t>lainnya</w:t>
      </w:r>
      <w:proofErr w:type="spellEnd"/>
      <w:r w:rsidRPr="009932F3">
        <w:rPr>
          <w:rFonts w:cs="Times New Roman"/>
          <w:sz w:val="22"/>
        </w:rPr>
        <w:t xml:space="preserve"> (</w:t>
      </w:r>
      <w:proofErr w:type="spellStart"/>
      <w:r w:rsidRPr="009932F3">
        <w:rPr>
          <w:rFonts w:cs="Times New Roman"/>
          <w:sz w:val="22"/>
        </w:rPr>
        <w:t>Instansi</w:t>
      </w:r>
      <w:proofErr w:type="spellEnd"/>
      <w:r w:rsidRPr="009932F3">
        <w:rPr>
          <w:rFonts w:cs="Times New Roman"/>
          <w:sz w:val="22"/>
        </w:rPr>
        <w:t xml:space="preserve"> yang </w:t>
      </w:r>
      <w:proofErr w:type="spellStart"/>
      <w:r w:rsidRPr="009932F3">
        <w:rPr>
          <w:rFonts w:cs="Times New Roman"/>
          <w:sz w:val="22"/>
        </w:rPr>
        <w:t>berkaitan</w:t>
      </w:r>
      <w:proofErr w:type="spellEnd"/>
      <w:r w:rsidRPr="009932F3">
        <w:rPr>
          <w:rFonts w:cs="Times New Roman"/>
          <w:sz w:val="22"/>
        </w:rPr>
        <w:t xml:space="preserve"> </w:t>
      </w:r>
      <w:proofErr w:type="spellStart"/>
      <w:r w:rsidRPr="009932F3">
        <w:rPr>
          <w:rFonts w:cs="Times New Roman"/>
          <w:sz w:val="22"/>
        </w:rPr>
        <w:t>seperti</w:t>
      </w:r>
      <w:proofErr w:type="spellEnd"/>
      <w:r w:rsidRPr="009932F3">
        <w:rPr>
          <w:rFonts w:cs="Times New Roman"/>
          <w:sz w:val="22"/>
        </w:rPr>
        <w:t xml:space="preserve"> </w:t>
      </w:r>
      <w:proofErr w:type="spellStart"/>
      <w:r w:rsidRPr="009932F3">
        <w:rPr>
          <w:rFonts w:cs="Times New Roman"/>
          <w:sz w:val="22"/>
        </w:rPr>
        <w:t>perawat</w:t>
      </w:r>
      <w:proofErr w:type="spellEnd"/>
      <w:r w:rsidRPr="009932F3">
        <w:rPr>
          <w:rFonts w:cs="Times New Roman"/>
          <w:sz w:val="22"/>
        </w:rPr>
        <w:t xml:space="preserve">, </w:t>
      </w:r>
      <w:proofErr w:type="spellStart"/>
      <w:r w:rsidRPr="009932F3">
        <w:rPr>
          <w:rFonts w:cs="Times New Roman"/>
          <w:sz w:val="22"/>
        </w:rPr>
        <w:t>laboratorium</w:t>
      </w:r>
      <w:proofErr w:type="spellEnd"/>
      <w:r w:rsidRPr="009932F3">
        <w:rPr>
          <w:rFonts w:cs="Times New Roman"/>
          <w:sz w:val="22"/>
        </w:rPr>
        <w:t xml:space="preserve">, </w:t>
      </w:r>
      <w:proofErr w:type="spellStart"/>
      <w:r w:rsidRPr="009932F3">
        <w:rPr>
          <w:rFonts w:cs="Times New Roman"/>
          <w:sz w:val="22"/>
        </w:rPr>
        <w:t>dll</w:t>
      </w:r>
      <w:proofErr w:type="spellEnd"/>
      <w:r w:rsidRPr="009932F3">
        <w:rPr>
          <w:rFonts w:cs="Times New Roman"/>
          <w:sz w:val="22"/>
        </w:rPr>
        <w:t>), (</w:t>
      </w:r>
      <w:proofErr w:type="spellStart"/>
      <w:r w:rsidRPr="009932F3">
        <w:rPr>
          <w:rFonts w:cs="Times New Roman"/>
          <w:sz w:val="22"/>
        </w:rPr>
        <w:t>Depkes</w:t>
      </w:r>
      <w:proofErr w:type="spellEnd"/>
      <w:r w:rsidRPr="009932F3">
        <w:rPr>
          <w:rFonts w:cs="Times New Roman"/>
          <w:sz w:val="22"/>
        </w:rPr>
        <w:t>, 2006).</w:t>
      </w:r>
    </w:p>
    <w:p w:rsidR="002C32A5" w:rsidRPr="009932F3" w:rsidRDefault="002C32A5" w:rsidP="0098468E">
      <w:pPr>
        <w:spacing w:line="360" w:lineRule="auto"/>
        <w:ind w:left="426" w:firstLine="708"/>
        <w:jc w:val="both"/>
        <w:rPr>
          <w:rFonts w:cs="Times New Roman"/>
          <w:sz w:val="22"/>
          <w:lang w:val="sv-SE"/>
        </w:rPr>
      </w:pPr>
      <w:proofErr w:type="spellStart"/>
      <w:proofErr w:type="gramStart"/>
      <w:r w:rsidRPr="009932F3">
        <w:rPr>
          <w:rFonts w:cs="Times New Roman"/>
          <w:sz w:val="22"/>
        </w:rPr>
        <w:t>Tenaga</w:t>
      </w:r>
      <w:proofErr w:type="spellEnd"/>
      <w:r w:rsidRPr="009932F3">
        <w:rPr>
          <w:rFonts w:cs="Times New Roman"/>
          <w:sz w:val="22"/>
        </w:rPr>
        <w:t xml:space="preserve"> </w:t>
      </w:r>
      <w:proofErr w:type="spellStart"/>
      <w:r w:rsidRPr="009932F3">
        <w:rPr>
          <w:rFonts w:cs="Times New Roman"/>
          <w:sz w:val="22"/>
        </w:rPr>
        <w:t>rekam</w:t>
      </w:r>
      <w:proofErr w:type="spellEnd"/>
      <w:r w:rsidRPr="009932F3">
        <w:rPr>
          <w:rFonts w:cs="Times New Roman"/>
          <w:sz w:val="22"/>
        </w:rPr>
        <w:t xml:space="preserve"> </w:t>
      </w:r>
      <w:proofErr w:type="spellStart"/>
      <w:r w:rsidRPr="009932F3">
        <w:rPr>
          <w:rFonts w:cs="Times New Roman"/>
          <w:sz w:val="22"/>
        </w:rPr>
        <w:t>medis</w:t>
      </w:r>
      <w:proofErr w:type="spellEnd"/>
      <w:r w:rsidRPr="009932F3">
        <w:rPr>
          <w:rFonts w:cs="Times New Roman"/>
          <w:sz w:val="22"/>
        </w:rPr>
        <w:t xml:space="preserve"> (</w:t>
      </w:r>
      <w:r w:rsidRPr="009932F3">
        <w:rPr>
          <w:rFonts w:cs="Times New Roman"/>
          <w:i/>
          <w:iCs/>
          <w:sz w:val="22"/>
        </w:rPr>
        <w:t>coder)</w:t>
      </w:r>
      <w:r w:rsidRPr="009932F3">
        <w:rPr>
          <w:rFonts w:cs="Times New Roman"/>
          <w:sz w:val="22"/>
        </w:rPr>
        <w:t xml:space="preserve"> </w:t>
      </w:r>
      <w:proofErr w:type="spellStart"/>
      <w:r w:rsidRPr="009932F3">
        <w:rPr>
          <w:rFonts w:cs="Times New Roman"/>
          <w:sz w:val="22"/>
        </w:rPr>
        <w:t>adalah</w:t>
      </w:r>
      <w:proofErr w:type="spellEnd"/>
      <w:r w:rsidRPr="009932F3">
        <w:rPr>
          <w:rFonts w:cs="Times New Roman"/>
          <w:sz w:val="22"/>
        </w:rPr>
        <w:t xml:space="preserve"> </w:t>
      </w:r>
      <w:proofErr w:type="spellStart"/>
      <w:r w:rsidRPr="009932F3">
        <w:rPr>
          <w:rFonts w:cs="Times New Roman"/>
          <w:sz w:val="22"/>
        </w:rPr>
        <w:t>tenaga</w:t>
      </w:r>
      <w:proofErr w:type="spellEnd"/>
      <w:r w:rsidRPr="009932F3">
        <w:rPr>
          <w:rFonts w:cs="Times New Roman"/>
          <w:sz w:val="22"/>
        </w:rPr>
        <w:t xml:space="preserve"> </w:t>
      </w:r>
      <w:proofErr w:type="spellStart"/>
      <w:r w:rsidRPr="009932F3">
        <w:rPr>
          <w:rFonts w:cs="Times New Roman"/>
          <w:sz w:val="22"/>
        </w:rPr>
        <w:t>rekam</w:t>
      </w:r>
      <w:proofErr w:type="spellEnd"/>
      <w:r w:rsidRPr="009932F3">
        <w:rPr>
          <w:rFonts w:cs="Times New Roman"/>
          <w:sz w:val="22"/>
        </w:rPr>
        <w:t xml:space="preserve"> </w:t>
      </w:r>
      <w:proofErr w:type="spellStart"/>
      <w:r w:rsidRPr="009932F3">
        <w:rPr>
          <w:rFonts w:cs="Times New Roman"/>
          <w:sz w:val="22"/>
        </w:rPr>
        <w:t>medis</w:t>
      </w:r>
      <w:proofErr w:type="spellEnd"/>
      <w:r w:rsidRPr="009932F3">
        <w:rPr>
          <w:rFonts w:cs="Times New Roman"/>
          <w:sz w:val="22"/>
        </w:rPr>
        <w:t xml:space="preserve"> </w:t>
      </w:r>
      <w:proofErr w:type="spellStart"/>
      <w:r w:rsidRPr="009932F3">
        <w:rPr>
          <w:rFonts w:cs="Times New Roman"/>
          <w:sz w:val="22"/>
        </w:rPr>
        <w:t>sebagai</w:t>
      </w:r>
      <w:proofErr w:type="spellEnd"/>
      <w:r w:rsidRPr="009932F3">
        <w:rPr>
          <w:rFonts w:cs="Times New Roman"/>
          <w:sz w:val="22"/>
        </w:rPr>
        <w:t xml:space="preserve"> </w:t>
      </w:r>
      <w:proofErr w:type="spellStart"/>
      <w:r w:rsidRPr="009932F3">
        <w:rPr>
          <w:rFonts w:cs="Times New Roman"/>
          <w:sz w:val="22"/>
        </w:rPr>
        <w:t>seorang</w:t>
      </w:r>
      <w:proofErr w:type="spellEnd"/>
      <w:r w:rsidRPr="009932F3">
        <w:rPr>
          <w:rFonts w:cs="Times New Roman"/>
          <w:sz w:val="22"/>
        </w:rPr>
        <w:t xml:space="preserve"> </w:t>
      </w:r>
      <w:proofErr w:type="spellStart"/>
      <w:r w:rsidRPr="009932F3">
        <w:rPr>
          <w:rFonts w:cs="Times New Roman"/>
          <w:sz w:val="22"/>
        </w:rPr>
        <w:t>pemberi</w:t>
      </w:r>
      <w:proofErr w:type="spellEnd"/>
      <w:r w:rsidRPr="009932F3">
        <w:rPr>
          <w:rFonts w:cs="Times New Roman"/>
          <w:sz w:val="22"/>
        </w:rPr>
        <w:t xml:space="preserve"> </w:t>
      </w:r>
      <w:proofErr w:type="spellStart"/>
      <w:r w:rsidRPr="009932F3">
        <w:rPr>
          <w:rFonts w:cs="Times New Roman"/>
          <w:sz w:val="22"/>
        </w:rPr>
        <w:t>kode</w:t>
      </w:r>
      <w:proofErr w:type="spellEnd"/>
      <w:r w:rsidRPr="009932F3">
        <w:rPr>
          <w:rFonts w:cs="Times New Roman"/>
          <w:sz w:val="22"/>
        </w:rPr>
        <w:t xml:space="preserve"> </w:t>
      </w:r>
      <w:proofErr w:type="spellStart"/>
      <w:r w:rsidRPr="009932F3">
        <w:rPr>
          <w:rFonts w:cs="Times New Roman"/>
          <w:sz w:val="22"/>
        </w:rPr>
        <w:t>bertanggung</w:t>
      </w:r>
      <w:proofErr w:type="spellEnd"/>
      <w:r w:rsidRPr="009932F3">
        <w:rPr>
          <w:rFonts w:cs="Times New Roman"/>
          <w:sz w:val="22"/>
        </w:rPr>
        <w:t xml:space="preserve"> </w:t>
      </w:r>
      <w:proofErr w:type="spellStart"/>
      <w:r w:rsidRPr="009932F3">
        <w:rPr>
          <w:rFonts w:cs="Times New Roman"/>
          <w:sz w:val="22"/>
        </w:rPr>
        <w:t>jawab</w:t>
      </w:r>
      <w:proofErr w:type="spellEnd"/>
      <w:r w:rsidRPr="009932F3">
        <w:rPr>
          <w:rFonts w:cs="Times New Roman"/>
          <w:sz w:val="22"/>
        </w:rPr>
        <w:t xml:space="preserve"> </w:t>
      </w:r>
      <w:proofErr w:type="spellStart"/>
      <w:r w:rsidRPr="009932F3">
        <w:rPr>
          <w:rFonts w:cs="Times New Roman"/>
          <w:sz w:val="22"/>
        </w:rPr>
        <w:t>atas</w:t>
      </w:r>
      <w:proofErr w:type="spellEnd"/>
      <w:r w:rsidRPr="009932F3">
        <w:rPr>
          <w:rFonts w:cs="Times New Roman"/>
          <w:sz w:val="22"/>
        </w:rPr>
        <w:t xml:space="preserve"> </w:t>
      </w:r>
      <w:proofErr w:type="spellStart"/>
      <w:r w:rsidRPr="009932F3">
        <w:rPr>
          <w:rFonts w:cs="Times New Roman"/>
          <w:sz w:val="22"/>
        </w:rPr>
        <w:t>keakuratan</w:t>
      </w:r>
      <w:proofErr w:type="spellEnd"/>
      <w:r w:rsidRPr="009932F3">
        <w:rPr>
          <w:rFonts w:cs="Times New Roman"/>
          <w:sz w:val="22"/>
        </w:rPr>
        <w:t xml:space="preserve"> </w:t>
      </w:r>
      <w:proofErr w:type="spellStart"/>
      <w:r w:rsidRPr="009932F3">
        <w:rPr>
          <w:rFonts w:cs="Times New Roman"/>
          <w:sz w:val="22"/>
        </w:rPr>
        <w:t>kode</w:t>
      </w:r>
      <w:proofErr w:type="spellEnd"/>
      <w:r w:rsidRPr="009932F3">
        <w:rPr>
          <w:rFonts w:cs="Times New Roman"/>
          <w:sz w:val="22"/>
        </w:rPr>
        <w:t xml:space="preserve"> </w:t>
      </w:r>
      <w:proofErr w:type="spellStart"/>
      <w:r w:rsidRPr="009932F3">
        <w:rPr>
          <w:rFonts w:cs="Times New Roman"/>
          <w:sz w:val="22"/>
        </w:rPr>
        <w:t>dari</w:t>
      </w:r>
      <w:proofErr w:type="spellEnd"/>
      <w:r w:rsidRPr="009932F3">
        <w:rPr>
          <w:rFonts w:cs="Times New Roman"/>
          <w:sz w:val="22"/>
        </w:rPr>
        <w:t xml:space="preserve"> </w:t>
      </w:r>
      <w:proofErr w:type="spellStart"/>
      <w:r w:rsidRPr="009932F3">
        <w:rPr>
          <w:rFonts w:cs="Times New Roman"/>
          <w:sz w:val="22"/>
        </w:rPr>
        <w:t>suatu</w:t>
      </w:r>
      <w:proofErr w:type="spellEnd"/>
      <w:r w:rsidRPr="009932F3">
        <w:rPr>
          <w:rFonts w:cs="Times New Roman"/>
          <w:sz w:val="22"/>
        </w:rPr>
        <w:t xml:space="preserve"> diagnosis yang </w:t>
      </w:r>
      <w:proofErr w:type="spellStart"/>
      <w:r w:rsidRPr="009932F3">
        <w:rPr>
          <w:rFonts w:cs="Times New Roman"/>
          <w:sz w:val="22"/>
        </w:rPr>
        <w:t>sudah</w:t>
      </w:r>
      <w:proofErr w:type="spellEnd"/>
      <w:r w:rsidRPr="009932F3">
        <w:rPr>
          <w:rFonts w:cs="Times New Roman"/>
          <w:sz w:val="22"/>
        </w:rPr>
        <w:t xml:space="preserve"> </w:t>
      </w:r>
      <w:proofErr w:type="spellStart"/>
      <w:r w:rsidRPr="009932F3">
        <w:rPr>
          <w:rFonts w:cs="Times New Roman"/>
          <w:sz w:val="22"/>
        </w:rPr>
        <w:t>ditetapkan</w:t>
      </w:r>
      <w:proofErr w:type="spellEnd"/>
      <w:r w:rsidRPr="009932F3">
        <w:rPr>
          <w:rFonts w:cs="Times New Roman"/>
          <w:sz w:val="22"/>
        </w:rPr>
        <w:t>.</w:t>
      </w:r>
      <w:proofErr w:type="gramEnd"/>
      <w:r w:rsidRPr="009932F3">
        <w:rPr>
          <w:rFonts w:cs="Times New Roman"/>
          <w:sz w:val="22"/>
        </w:rPr>
        <w:t xml:space="preserve"> </w:t>
      </w:r>
      <w:r w:rsidRPr="009932F3">
        <w:rPr>
          <w:rFonts w:cs="Times New Roman"/>
          <w:sz w:val="22"/>
          <w:lang w:val="sv-SE"/>
        </w:rPr>
        <w:t xml:space="preserve">Berdasarkan survei awal di Rumah Sakit di rumah sakit Nirmala Suri Sukoharjo bulan Januari 2014 dengan melakukan observasi tentang petugas yang melakukan koding dengan melihat tingkat pendidikannya, pelatihan yang pernah diikuti, lama bekerja dan umur serta mengambil 20 dokumen rekam medis rawat jalan BPJS secara acak, setelah diteliti di Rumah Sakit Nirmala Suri Sukoharjo menunjukkan bahwa terdapat ketidakakuratan kode diagnosis sebanyak 60 % (12 </w:t>
      </w:r>
      <w:r w:rsidRPr="009932F3">
        <w:rPr>
          <w:rFonts w:cs="Times New Roman"/>
          <w:sz w:val="22"/>
          <w:lang w:val="sv-SE"/>
        </w:rPr>
        <w:lastRenderedPageBreak/>
        <w:t xml:space="preserve">dokumen) yang disebabkan salah satunya karena </w:t>
      </w:r>
      <w:r w:rsidRPr="009932F3">
        <w:rPr>
          <w:rFonts w:cs="Times New Roman"/>
          <w:i/>
          <w:sz w:val="22"/>
          <w:lang w:val="sv-SE"/>
        </w:rPr>
        <w:t>coder</w:t>
      </w:r>
      <w:r w:rsidRPr="009932F3">
        <w:rPr>
          <w:rFonts w:cs="Times New Roman"/>
          <w:sz w:val="22"/>
          <w:lang w:val="sv-SE"/>
        </w:rPr>
        <w:t xml:space="preserve"> salah dalam memilih diagnosis.</w:t>
      </w:r>
    </w:p>
    <w:p w:rsidR="0098468E" w:rsidRPr="009932F3" w:rsidRDefault="0098468E" w:rsidP="00841607">
      <w:pPr>
        <w:spacing w:line="360" w:lineRule="auto"/>
        <w:jc w:val="both"/>
        <w:rPr>
          <w:rFonts w:cs="Times New Roman"/>
          <w:sz w:val="22"/>
          <w:lang w:val="sv-SE"/>
        </w:rPr>
      </w:pPr>
    </w:p>
    <w:p w:rsidR="00DE36DE" w:rsidRPr="009932F3" w:rsidRDefault="00841607" w:rsidP="00841607">
      <w:pPr>
        <w:pStyle w:val="ListParagraph"/>
        <w:numPr>
          <w:ilvl w:val="0"/>
          <w:numId w:val="17"/>
        </w:numPr>
        <w:spacing w:line="360" w:lineRule="auto"/>
        <w:jc w:val="both"/>
        <w:rPr>
          <w:rFonts w:ascii="Times New Roman" w:hAnsi="Times New Roman" w:cs="Times New Roman"/>
          <w:b/>
          <w:lang w:val="sv-SE"/>
        </w:rPr>
      </w:pPr>
      <w:r w:rsidRPr="009932F3">
        <w:rPr>
          <w:rFonts w:ascii="Times New Roman" w:hAnsi="Times New Roman" w:cs="Times New Roman"/>
          <w:b/>
          <w:lang w:val="sv-SE"/>
        </w:rPr>
        <w:t>Metodologi P</w:t>
      </w:r>
      <w:r w:rsidR="00DE36DE" w:rsidRPr="009932F3">
        <w:rPr>
          <w:rFonts w:ascii="Times New Roman" w:hAnsi="Times New Roman" w:cs="Times New Roman"/>
          <w:b/>
          <w:lang w:val="sv-SE"/>
        </w:rPr>
        <w:t>enelitia</w:t>
      </w:r>
      <w:r w:rsidRPr="009932F3">
        <w:rPr>
          <w:rFonts w:ascii="Times New Roman" w:hAnsi="Times New Roman" w:cs="Times New Roman"/>
          <w:b/>
          <w:lang w:val="sv-SE"/>
        </w:rPr>
        <w:t>n</w:t>
      </w:r>
    </w:p>
    <w:p w:rsidR="00DE36DE" w:rsidRPr="009932F3" w:rsidRDefault="00DE36DE" w:rsidP="00841607">
      <w:pPr>
        <w:spacing w:line="360" w:lineRule="auto"/>
        <w:ind w:left="709" w:firstLine="709"/>
        <w:jc w:val="both"/>
        <w:rPr>
          <w:rFonts w:cs="Times New Roman"/>
          <w:sz w:val="22"/>
        </w:rPr>
      </w:pPr>
      <w:r w:rsidRPr="009932F3">
        <w:rPr>
          <w:rFonts w:cs="Times New Roman"/>
          <w:sz w:val="22"/>
          <w:lang w:val="sv-SE"/>
        </w:rPr>
        <w:t>P</w:t>
      </w:r>
      <w:proofErr w:type="spellStart"/>
      <w:r w:rsidRPr="009932F3">
        <w:rPr>
          <w:rFonts w:cs="Times New Roman"/>
          <w:sz w:val="22"/>
        </w:rPr>
        <w:t>enelitian</w:t>
      </w:r>
      <w:proofErr w:type="spellEnd"/>
      <w:r w:rsidRPr="009932F3">
        <w:rPr>
          <w:rFonts w:cs="Times New Roman"/>
          <w:sz w:val="22"/>
        </w:rPr>
        <w:t xml:space="preserve"> </w:t>
      </w:r>
      <w:proofErr w:type="spellStart"/>
      <w:r w:rsidRPr="009932F3">
        <w:rPr>
          <w:rFonts w:cs="Times New Roman"/>
          <w:sz w:val="22"/>
        </w:rPr>
        <w:t>ini</w:t>
      </w:r>
      <w:proofErr w:type="spellEnd"/>
      <w:r w:rsidRPr="009932F3">
        <w:rPr>
          <w:rFonts w:cs="Times New Roman"/>
          <w:sz w:val="22"/>
        </w:rPr>
        <w:t xml:space="preserve"> </w:t>
      </w:r>
      <w:proofErr w:type="spellStart"/>
      <w:r w:rsidRPr="009932F3">
        <w:rPr>
          <w:rFonts w:cs="Times New Roman"/>
          <w:sz w:val="22"/>
        </w:rPr>
        <w:t>merupakan</w:t>
      </w:r>
      <w:proofErr w:type="spellEnd"/>
      <w:r w:rsidRPr="009932F3">
        <w:rPr>
          <w:rFonts w:cs="Times New Roman"/>
          <w:sz w:val="22"/>
        </w:rPr>
        <w:t xml:space="preserve"> </w:t>
      </w:r>
      <w:proofErr w:type="spellStart"/>
      <w:r w:rsidRPr="009932F3">
        <w:rPr>
          <w:rFonts w:cs="Times New Roman"/>
          <w:sz w:val="22"/>
        </w:rPr>
        <w:t>kuantitatif</w:t>
      </w:r>
      <w:proofErr w:type="spellEnd"/>
      <w:r w:rsidRPr="009932F3">
        <w:rPr>
          <w:rFonts w:cs="Times New Roman"/>
          <w:sz w:val="22"/>
        </w:rPr>
        <w:t xml:space="preserve"> </w:t>
      </w:r>
      <w:proofErr w:type="spellStart"/>
      <w:r w:rsidRPr="009932F3">
        <w:rPr>
          <w:rFonts w:cs="Times New Roman"/>
          <w:sz w:val="22"/>
        </w:rPr>
        <w:t>menggunakan</w:t>
      </w:r>
      <w:proofErr w:type="spellEnd"/>
      <w:r w:rsidRPr="009932F3">
        <w:rPr>
          <w:rFonts w:cs="Times New Roman"/>
          <w:sz w:val="22"/>
        </w:rPr>
        <w:t xml:space="preserve"> </w:t>
      </w:r>
      <w:proofErr w:type="spellStart"/>
      <w:r w:rsidRPr="009932F3">
        <w:rPr>
          <w:rFonts w:cs="Times New Roman"/>
          <w:sz w:val="22"/>
        </w:rPr>
        <w:t>metode</w:t>
      </w:r>
      <w:proofErr w:type="spellEnd"/>
      <w:r w:rsidRPr="009932F3">
        <w:rPr>
          <w:rFonts w:cs="Times New Roman"/>
          <w:sz w:val="22"/>
        </w:rPr>
        <w:t xml:space="preserve"> </w:t>
      </w:r>
      <w:proofErr w:type="spellStart"/>
      <w:r w:rsidRPr="009932F3">
        <w:rPr>
          <w:rFonts w:cs="Times New Roman"/>
          <w:sz w:val="22"/>
        </w:rPr>
        <w:t>deskriptif</w:t>
      </w:r>
      <w:proofErr w:type="spellEnd"/>
      <w:r w:rsidRPr="009932F3">
        <w:rPr>
          <w:rFonts w:cs="Times New Roman"/>
          <w:sz w:val="22"/>
        </w:rPr>
        <w:t xml:space="preserve"> </w:t>
      </w:r>
      <w:proofErr w:type="spellStart"/>
      <w:r w:rsidRPr="009932F3">
        <w:rPr>
          <w:rFonts w:cs="Times New Roman"/>
          <w:sz w:val="22"/>
        </w:rPr>
        <w:t>analitik</w:t>
      </w:r>
      <w:proofErr w:type="spellEnd"/>
      <w:r w:rsidRPr="009932F3">
        <w:rPr>
          <w:rFonts w:cs="Times New Roman"/>
          <w:sz w:val="22"/>
        </w:rPr>
        <w:t xml:space="preserve">. </w:t>
      </w:r>
      <w:proofErr w:type="spellStart"/>
      <w:r w:rsidRPr="009932F3">
        <w:rPr>
          <w:rFonts w:cs="Times New Roman"/>
          <w:sz w:val="22"/>
        </w:rPr>
        <w:t>Dengan</w:t>
      </w:r>
      <w:proofErr w:type="spellEnd"/>
      <w:r w:rsidRPr="009932F3">
        <w:rPr>
          <w:rFonts w:cs="Times New Roman"/>
          <w:sz w:val="22"/>
        </w:rPr>
        <w:t xml:space="preserve"> </w:t>
      </w:r>
      <w:proofErr w:type="spellStart"/>
      <w:r w:rsidRPr="009932F3">
        <w:rPr>
          <w:rFonts w:cs="Times New Roman"/>
          <w:sz w:val="22"/>
        </w:rPr>
        <w:t>Pendekatan</w:t>
      </w:r>
      <w:proofErr w:type="spellEnd"/>
      <w:r w:rsidRPr="009932F3">
        <w:rPr>
          <w:rFonts w:cs="Times New Roman"/>
          <w:sz w:val="22"/>
        </w:rPr>
        <w:t xml:space="preserve"> </w:t>
      </w:r>
      <w:proofErr w:type="gramStart"/>
      <w:r w:rsidRPr="009932F3">
        <w:rPr>
          <w:rFonts w:cs="Times New Roman"/>
          <w:i/>
          <w:iCs/>
          <w:sz w:val="22"/>
        </w:rPr>
        <w:t>cross</w:t>
      </w:r>
      <w:proofErr w:type="gramEnd"/>
      <w:r w:rsidRPr="009932F3">
        <w:rPr>
          <w:rFonts w:cs="Times New Roman"/>
          <w:i/>
          <w:iCs/>
          <w:sz w:val="22"/>
        </w:rPr>
        <w:t xml:space="preserve"> </w:t>
      </w:r>
      <w:proofErr w:type="spellStart"/>
      <w:r w:rsidRPr="009932F3">
        <w:rPr>
          <w:rFonts w:cs="Times New Roman"/>
          <w:i/>
          <w:iCs/>
          <w:sz w:val="22"/>
        </w:rPr>
        <w:t>sectiona</w:t>
      </w:r>
      <w:proofErr w:type="spellEnd"/>
      <w:r w:rsidRPr="009932F3">
        <w:rPr>
          <w:rFonts w:cs="Times New Roman"/>
          <w:i/>
          <w:iCs/>
          <w:sz w:val="22"/>
        </w:rPr>
        <w:t xml:space="preserve">. </w:t>
      </w:r>
      <w:proofErr w:type="spellStart"/>
      <w:proofErr w:type="gramStart"/>
      <w:r w:rsidRPr="009932F3">
        <w:rPr>
          <w:rFonts w:cs="Times New Roman"/>
          <w:iCs/>
          <w:sz w:val="22"/>
        </w:rPr>
        <w:t>Tujuan</w:t>
      </w:r>
      <w:proofErr w:type="spellEnd"/>
      <w:r w:rsidRPr="009932F3">
        <w:rPr>
          <w:rFonts w:cs="Times New Roman"/>
          <w:iCs/>
          <w:sz w:val="22"/>
        </w:rPr>
        <w:t xml:space="preserve"> </w:t>
      </w:r>
      <w:proofErr w:type="spellStart"/>
      <w:r w:rsidRPr="009932F3">
        <w:rPr>
          <w:rFonts w:cs="Times New Roman"/>
          <w:iCs/>
          <w:sz w:val="22"/>
        </w:rPr>
        <w:t>penelitian</w:t>
      </w:r>
      <w:proofErr w:type="spellEnd"/>
      <w:r w:rsidRPr="009932F3">
        <w:rPr>
          <w:rFonts w:cs="Times New Roman"/>
          <w:iCs/>
          <w:sz w:val="22"/>
        </w:rPr>
        <w:t xml:space="preserve"> </w:t>
      </w:r>
      <w:proofErr w:type="spellStart"/>
      <w:r w:rsidRPr="009932F3">
        <w:rPr>
          <w:rFonts w:cs="Times New Roman"/>
          <w:iCs/>
          <w:sz w:val="22"/>
        </w:rPr>
        <w:t>ini</w:t>
      </w:r>
      <w:proofErr w:type="spellEnd"/>
      <w:r w:rsidRPr="009932F3">
        <w:rPr>
          <w:rFonts w:cs="Times New Roman"/>
          <w:iCs/>
          <w:sz w:val="22"/>
        </w:rPr>
        <w:t xml:space="preserve"> </w:t>
      </w:r>
      <w:proofErr w:type="spellStart"/>
      <w:r w:rsidRPr="009932F3">
        <w:rPr>
          <w:rFonts w:cs="Times New Roman"/>
          <w:sz w:val="22"/>
        </w:rPr>
        <w:t>Untuk</w:t>
      </w:r>
      <w:proofErr w:type="spellEnd"/>
      <w:r w:rsidRPr="009932F3">
        <w:rPr>
          <w:rFonts w:cs="Times New Roman"/>
          <w:sz w:val="22"/>
        </w:rPr>
        <w:t xml:space="preserve"> </w:t>
      </w:r>
      <w:proofErr w:type="spellStart"/>
      <w:r w:rsidRPr="009932F3">
        <w:rPr>
          <w:rFonts w:cs="Times New Roman"/>
          <w:sz w:val="22"/>
        </w:rPr>
        <w:t>menganalisis</w:t>
      </w:r>
      <w:proofErr w:type="spellEnd"/>
      <w:r w:rsidRPr="009932F3">
        <w:rPr>
          <w:rFonts w:cs="Times New Roman"/>
          <w:sz w:val="22"/>
        </w:rPr>
        <w:t xml:space="preserve"> </w:t>
      </w:r>
      <w:proofErr w:type="spellStart"/>
      <w:r w:rsidRPr="009932F3">
        <w:rPr>
          <w:rFonts w:cs="Times New Roman"/>
          <w:sz w:val="22"/>
        </w:rPr>
        <w:t>hubungan</w:t>
      </w:r>
      <w:proofErr w:type="spellEnd"/>
      <w:r w:rsidRPr="009932F3">
        <w:rPr>
          <w:rFonts w:cs="Times New Roman"/>
          <w:sz w:val="22"/>
        </w:rPr>
        <w:t xml:space="preserve"> </w:t>
      </w:r>
      <w:proofErr w:type="spellStart"/>
      <w:r w:rsidRPr="009932F3">
        <w:rPr>
          <w:rFonts w:cs="Times New Roman"/>
          <w:sz w:val="22"/>
        </w:rPr>
        <w:t>pengetahuan</w:t>
      </w:r>
      <w:proofErr w:type="spellEnd"/>
      <w:r w:rsidRPr="009932F3">
        <w:rPr>
          <w:rFonts w:cs="Times New Roman"/>
          <w:sz w:val="22"/>
        </w:rPr>
        <w:t xml:space="preserve"> coder </w:t>
      </w:r>
      <w:proofErr w:type="spellStart"/>
      <w:r w:rsidRPr="009932F3">
        <w:rPr>
          <w:rFonts w:cs="Times New Roman"/>
          <w:sz w:val="22"/>
        </w:rPr>
        <w:t>dengan</w:t>
      </w:r>
      <w:proofErr w:type="spellEnd"/>
      <w:r w:rsidRPr="009932F3">
        <w:rPr>
          <w:rFonts w:cs="Times New Roman"/>
          <w:sz w:val="22"/>
        </w:rPr>
        <w:t xml:space="preserve"> </w:t>
      </w:r>
      <w:proofErr w:type="spellStart"/>
      <w:r w:rsidRPr="009932F3">
        <w:rPr>
          <w:rFonts w:cs="Times New Roman"/>
          <w:sz w:val="22"/>
        </w:rPr>
        <w:t>keakuratan</w:t>
      </w:r>
      <w:proofErr w:type="spellEnd"/>
      <w:r w:rsidRPr="009932F3">
        <w:rPr>
          <w:rFonts w:cs="Times New Roman"/>
          <w:sz w:val="22"/>
        </w:rPr>
        <w:t xml:space="preserve"> </w:t>
      </w:r>
      <w:proofErr w:type="spellStart"/>
      <w:r w:rsidRPr="009932F3">
        <w:rPr>
          <w:rFonts w:cs="Times New Roman"/>
          <w:sz w:val="22"/>
        </w:rPr>
        <w:t>kode</w:t>
      </w:r>
      <w:proofErr w:type="spellEnd"/>
      <w:r w:rsidRPr="009932F3">
        <w:rPr>
          <w:rFonts w:cs="Times New Roman"/>
          <w:sz w:val="22"/>
        </w:rPr>
        <w:t xml:space="preserve"> diagnosis </w:t>
      </w:r>
      <w:proofErr w:type="spellStart"/>
      <w:r w:rsidRPr="009932F3">
        <w:rPr>
          <w:rFonts w:cs="Times New Roman"/>
          <w:sz w:val="22"/>
        </w:rPr>
        <w:t>pasien</w:t>
      </w:r>
      <w:proofErr w:type="spellEnd"/>
      <w:r w:rsidRPr="009932F3">
        <w:rPr>
          <w:rFonts w:cs="Times New Roman"/>
          <w:sz w:val="22"/>
        </w:rPr>
        <w:t xml:space="preserve"> </w:t>
      </w:r>
      <w:proofErr w:type="spellStart"/>
      <w:r w:rsidRPr="009932F3">
        <w:rPr>
          <w:rFonts w:cs="Times New Roman"/>
          <w:sz w:val="22"/>
        </w:rPr>
        <w:t>rawat</w:t>
      </w:r>
      <w:proofErr w:type="spellEnd"/>
      <w:r w:rsidRPr="009932F3">
        <w:rPr>
          <w:rFonts w:cs="Times New Roman"/>
          <w:sz w:val="22"/>
        </w:rPr>
        <w:t xml:space="preserve"> </w:t>
      </w:r>
      <w:proofErr w:type="spellStart"/>
      <w:r w:rsidRPr="009932F3">
        <w:rPr>
          <w:rFonts w:cs="Times New Roman"/>
          <w:sz w:val="22"/>
        </w:rPr>
        <w:t>Jalan</w:t>
      </w:r>
      <w:proofErr w:type="spellEnd"/>
      <w:r w:rsidRPr="009932F3">
        <w:rPr>
          <w:rFonts w:cs="Times New Roman"/>
          <w:sz w:val="22"/>
        </w:rPr>
        <w:t xml:space="preserve"> BPJS </w:t>
      </w:r>
      <w:proofErr w:type="spellStart"/>
      <w:r w:rsidRPr="009932F3">
        <w:rPr>
          <w:rFonts w:cs="Times New Roman"/>
          <w:sz w:val="22"/>
        </w:rPr>
        <w:t>Berdasarkan</w:t>
      </w:r>
      <w:proofErr w:type="spellEnd"/>
      <w:r w:rsidRPr="009932F3">
        <w:rPr>
          <w:rFonts w:cs="Times New Roman"/>
          <w:sz w:val="22"/>
        </w:rPr>
        <w:t xml:space="preserve"> ICD-10 </w:t>
      </w:r>
      <w:proofErr w:type="spellStart"/>
      <w:r w:rsidRPr="009932F3">
        <w:rPr>
          <w:rFonts w:cs="Times New Roman"/>
          <w:sz w:val="22"/>
        </w:rPr>
        <w:t>di</w:t>
      </w:r>
      <w:proofErr w:type="spellEnd"/>
      <w:r w:rsidRPr="009932F3">
        <w:rPr>
          <w:rFonts w:cs="Times New Roman"/>
          <w:sz w:val="22"/>
        </w:rPr>
        <w:t xml:space="preserve"> </w:t>
      </w:r>
      <w:proofErr w:type="spellStart"/>
      <w:r w:rsidRPr="009932F3">
        <w:rPr>
          <w:rFonts w:cs="Times New Roman"/>
          <w:sz w:val="22"/>
        </w:rPr>
        <w:t>Rumah</w:t>
      </w:r>
      <w:proofErr w:type="spellEnd"/>
      <w:r w:rsidRPr="009932F3">
        <w:rPr>
          <w:rFonts w:cs="Times New Roman"/>
          <w:sz w:val="22"/>
        </w:rPr>
        <w:t xml:space="preserve"> </w:t>
      </w:r>
      <w:proofErr w:type="spellStart"/>
      <w:r w:rsidRPr="009932F3">
        <w:rPr>
          <w:rFonts w:cs="Times New Roman"/>
          <w:sz w:val="22"/>
        </w:rPr>
        <w:t>Sakit</w:t>
      </w:r>
      <w:proofErr w:type="spellEnd"/>
      <w:r w:rsidRPr="009932F3">
        <w:rPr>
          <w:rFonts w:cs="Times New Roman"/>
          <w:sz w:val="22"/>
        </w:rPr>
        <w:t xml:space="preserve"> </w:t>
      </w:r>
      <w:proofErr w:type="spellStart"/>
      <w:r w:rsidRPr="009932F3">
        <w:rPr>
          <w:rFonts w:cs="Times New Roman"/>
          <w:sz w:val="22"/>
        </w:rPr>
        <w:t>Nirmala</w:t>
      </w:r>
      <w:proofErr w:type="spellEnd"/>
      <w:r w:rsidRPr="009932F3">
        <w:rPr>
          <w:rFonts w:cs="Times New Roman"/>
          <w:sz w:val="22"/>
        </w:rPr>
        <w:t xml:space="preserve"> </w:t>
      </w:r>
      <w:proofErr w:type="spellStart"/>
      <w:r w:rsidRPr="009932F3">
        <w:rPr>
          <w:rFonts w:cs="Times New Roman"/>
          <w:sz w:val="22"/>
        </w:rPr>
        <w:t>Suri</w:t>
      </w:r>
      <w:proofErr w:type="spellEnd"/>
      <w:r w:rsidRPr="009932F3">
        <w:rPr>
          <w:rFonts w:cs="Times New Roman"/>
          <w:sz w:val="22"/>
        </w:rPr>
        <w:t xml:space="preserve"> </w:t>
      </w:r>
      <w:proofErr w:type="spellStart"/>
      <w:r w:rsidRPr="009932F3">
        <w:rPr>
          <w:rFonts w:cs="Times New Roman"/>
          <w:sz w:val="22"/>
        </w:rPr>
        <w:t>Sukoharjo</w:t>
      </w:r>
      <w:proofErr w:type="spellEnd"/>
      <w:r w:rsidRPr="009932F3">
        <w:rPr>
          <w:rFonts w:cs="Times New Roman"/>
          <w:sz w:val="22"/>
        </w:rPr>
        <w:t>.</w:t>
      </w:r>
      <w:proofErr w:type="gramEnd"/>
      <w:r w:rsidRPr="009932F3">
        <w:rPr>
          <w:rFonts w:cs="Times New Roman"/>
          <w:sz w:val="22"/>
        </w:rPr>
        <w:t xml:space="preserve"> </w:t>
      </w:r>
      <w:proofErr w:type="spellStart"/>
      <w:r w:rsidRPr="009932F3">
        <w:rPr>
          <w:rFonts w:cs="Times New Roman"/>
          <w:sz w:val="22"/>
        </w:rPr>
        <w:t>Penelitian</w:t>
      </w:r>
      <w:proofErr w:type="spellEnd"/>
      <w:r w:rsidRPr="009932F3">
        <w:rPr>
          <w:rFonts w:cs="Times New Roman"/>
          <w:sz w:val="22"/>
        </w:rPr>
        <w:t xml:space="preserve"> </w:t>
      </w:r>
      <w:proofErr w:type="spellStart"/>
      <w:r w:rsidRPr="009932F3">
        <w:rPr>
          <w:rFonts w:cs="Times New Roman"/>
          <w:sz w:val="22"/>
        </w:rPr>
        <w:t>dilakukan</w:t>
      </w:r>
      <w:proofErr w:type="spellEnd"/>
      <w:r w:rsidRPr="009932F3">
        <w:rPr>
          <w:rFonts w:cs="Times New Roman"/>
          <w:sz w:val="22"/>
        </w:rPr>
        <w:t xml:space="preserve"> </w:t>
      </w:r>
      <w:proofErr w:type="spellStart"/>
      <w:r w:rsidRPr="009932F3">
        <w:rPr>
          <w:rFonts w:cs="Times New Roman"/>
          <w:sz w:val="22"/>
        </w:rPr>
        <w:t>pada</w:t>
      </w:r>
      <w:proofErr w:type="spellEnd"/>
      <w:r w:rsidRPr="009932F3">
        <w:rPr>
          <w:rFonts w:cs="Times New Roman"/>
          <w:sz w:val="22"/>
        </w:rPr>
        <w:t xml:space="preserve"> </w:t>
      </w:r>
      <w:proofErr w:type="spellStart"/>
      <w:r w:rsidRPr="009932F3">
        <w:rPr>
          <w:rFonts w:cs="Times New Roman"/>
          <w:sz w:val="22"/>
        </w:rPr>
        <w:t>seluruh</w:t>
      </w:r>
      <w:proofErr w:type="spellEnd"/>
      <w:r w:rsidRPr="009932F3">
        <w:rPr>
          <w:rFonts w:cs="Times New Roman"/>
          <w:sz w:val="22"/>
        </w:rPr>
        <w:t xml:space="preserve"> </w:t>
      </w:r>
      <w:proofErr w:type="spellStart"/>
      <w:r w:rsidRPr="009932F3">
        <w:rPr>
          <w:rFonts w:cs="Times New Roman"/>
          <w:sz w:val="22"/>
        </w:rPr>
        <w:t>petugas</w:t>
      </w:r>
      <w:proofErr w:type="spellEnd"/>
      <w:r w:rsidRPr="009932F3">
        <w:rPr>
          <w:rFonts w:cs="Times New Roman"/>
          <w:sz w:val="22"/>
        </w:rPr>
        <w:t xml:space="preserve"> yang </w:t>
      </w:r>
      <w:proofErr w:type="spellStart"/>
      <w:r w:rsidRPr="009932F3">
        <w:rPr>
          <w:rFonts w:cs="Times New Roman"/>
          <w:sz w:val="22"/>
        </w:rPr>
        <w:t>mengkode</w:t>
      </w:r>
      <w:proofErr w:type="spellEnd"/>
      <w:r w:rsidRPr="009932F3">
        <w:rPr>
          <w:rFonts w:cs="Times New Roman"/>
          <w:sz w:val="22"/>
        </w:rPr>
        <w:t xml:space="preserve"> diagnosis </w:t>
      </w:r>
      <w:proofErr w:type="spellStart"/>
      <w:r w:rsidRPr="009932F3">
        <w:rPr>
          <w:rFonts w:cs="Times New Roman"/>
          <w:sz w:val="22"/>
        </w:rPr>
        <w:t>pasien</w:t>
      </w:r>
      <w:proofErr w:type="spellEnd"/>
      <w:r w:rsidRPr="009932F3">
        <w:rPr>
          <w:rFonts w:cs="Times New Roman"/>
          <w:sz w:val="22"/>
        </w:rPr>
        <w:t xml:space="preserve"> </w:t>
      </w:r>
      <w:proofErr w:type="spellStart"/>
      <w:r w:rsidRPr="009932F3">
        <w:rPr>
          <w:rFonts w:cs="Times New Roman"/>
          <w:sz w:val="22"/>
        </w:rPr>
        <w:t>rawat</w:t>
      </w:r>
      <w:proofErr w:type="spellEnd"/>
      <w:r w:rsidRPr="009932F3">
        <w:rPr>
          <w:rFonts w:cs="Times New Roman"/>
          <w:sz w:val="22"/>
        </w:rPr>
        <w:t xml:space="preserve"> </w:t>
      </w:r>
      <w:proofErr w:type="spellStart"/>
      <w:r w:rsidRPr="009932F3">
        <w:rPr>
          <w:rFonts w:cs="Times New Roman"/>
          <w:sz w:val="22"/>
        </w:rPr>
        <w:t>jalan</w:t>
      </w:r>
      <w:proofErr w:type="spellEnd"/>
      <w:r w:rsidRPr="009932F3">
        <w:rPr>
          <w:rFonts w:cs="Times New Roman"/>
          <w:sz w:val="22"/>
        </w:rPr>
        <w:t xml:space="preserve"> BPJS </w:t>
      </w:r>
      <w:proofErr w:type="spellStart"/>
      <w:r w:rsidRPr="009932F3">
        <w:rPr>
          <w:rFonts w:cs="Times New Roman"/>
          <w:sz w:val="22"/>
        </w:rPr>
        <w:t>yaitu</w:t>
      </w:r>
      <w:proofErr w:type="spellEnd"/>
      <w:r w:rsidRPr="009932F3">
        <w:rPr>
          <w:rFonts w:cs="Times New Roman"/>
          <w:sz w:val="22"/>
        </w:rPr>
        <w:t xml:space="preserve"> 6 </w:t>
      </w:r>
      <w:proofErr w:type="spellStart"/>
      <w:r w:rsidRPr="009932F3">
        <w:rPr>
          <w:rFonts w:cs="Times New Roman"/>
          <w:sz w:val="22"/>
        </w:rPr>
        <w:t>orang</w:t>
      </w:r>
      <w:proofErr w:type="spellEnd"/>
      <w:r w:rsidRPr="009932F3">
        <w:rPr>
          <w:rFonts w:cs="Times New Roman"/>
          <w:sz w:val="22"/>
        </w:rPr>
        <w:t xml:space="preserve"> coder </w:t>
      </w:r>
      <w:proofErr w:type="spellStart"/>
      <w:r w:rsidRPr="009932F3">
        <w:rPr>
          <w:rFonts w:cs="Times New Roman"/>
          <w:sz w:val="22"/>
        </w:rPr>
        <w:t>dan</w:t>
      </w:r>
      <w:proofErr w:type="spellEnd"/>
      <w:r w:rsidRPr="009932F3">
        <w:rPr>
          <w:rFonts w:cs="Times New Roman"/>
          <w:sz w:val="22"/>
        </w:rPr>
        <w:t xml:space="preserve"> </w:t>
      </w:r>
      <w:proofErr w:type="spellStart"/>
      <w:r w:rsidRPr="009932F3">
        <w:rPr>
          <w:rFonts w:cs="Times New Roman"/>
          <w:sz w:val="22"/>
        </w:rPr>
        <w:t>seluruh</w:t>
      </w:r>
      <w:proofErr w:type="spellEnd"/>
      <w:r w:rsidRPr="009932F3">
        <w:rPr>
          <w:rFonts w:cs="Times New Roman"/>
          <w:sz w:val="22"/>
        </w:rPr>
        <w:t xml:space="preserve"> </w:t>
      </w:r>
      <w:proofErr w:type="spellStart"/>
      <w:r w:rsidRPr="009932F3">
        <w:rPr>
          <w:rFonts w:cs="Times New Roman"/>
          <w:sz w:val="22"/>
        </w:rPr>
        <w:t>dokumen</w:t>
      </w:r>
      <w:proofErr w:type="spellEnd"/>
      <w:r w:rsidRPr="009932F3">
        <w:rPr>
          <w:rFonts w:cs="Times New Roman"/>
          <w:sz w:val="22"/>
        </w:rPr>
        <w:t xml:space="preserve"> </w:t>
      </w:r>
      <w:proofErr w:type="spellStart"/>
      <w:r w:rsidRPr="009932F3">
        <w:rPr>
          <w:rFonts w:cs="Times New Roman"/>
          <w:sz w:val="22"/>
        </w:rPr>
        <w:t>rekam</w:t>
      </w:r>
      <w:proofErr w:type="spellEnd"/>
      <w:r w:rsidRPr="009932F3">
        <w:rPr>
          <w:rFonts w:cs="Times New Roman"/>
          <w:sz w:val="22"/>
        </w:rPr>
        <w:t xml:space="preserve"> </w:t>
      </w:r>
      <w:proofErr w:type="spellStart"/>
      <w:r w:rsidRPr="009932F3">
        <w:rPr>
          <w:rFonts w:cs="Times New Roman"/>
          <w:sz w:val="22"/>
        </w:rPr>
        <w:t>medis</w:t>
      </w:r>
      <w:proofErr w:type="spellEnd"/>
      <w:r w:rsidRPr="009932F3">
        <w:rPr>
          <w:rFonts w:cs="Times New Roman"/>
          <w:sz w:val="22"/>
        </w:rPr>
        <w:t xml:space="preserve"> </w:t>
      </w:r>
      <w:proofErr w:type="spellStart"/>
      <w:r w:rsidRPr="009932F3">
        <w:rPr>
          <w:rFonts w:cs="Times New Roman"/>
          <w:sz w:val="22"/>
        </w:rPr>
        <w:t>rawat</w:t>
      </w:r>
      <w:proofErr w:type="spellEnd"/>
      <w:r w:rsidRPr="009932F3">
        <w:rPr>
          <w:rFonts w:cs="Times New Roman"/>
          <w:sz w:val="22"/>
        </w:rPr>
        <w:t xml:space="preserve"> </w:t>
      </w:r>
      <w:proofErr w:type="spellStart"/>
      <w:r w:rsidRPr="009932F3">
        <w:rPr>
          <w:rFonts w:cs="Times New Roman"/>
          <w:sz w:val="22"/>
        </w:rPr>
        <w:t>jalan</w:t>
      </w:r>
      <w:proofErr w:type="spellEnd"/>
      <w:r w:rsidRPr="009932F3">
        <w:rPr>
          <w:rFonts w:cs="Times New Roman"/>
          <w:sz w:val="22"/>
        </w:rPr>
        <w:t xml:space="preserve"> BPJS </w:t>
      </w:r>
      <w:proofErr w:type="spellStart"/>
      <w:r w:rsidRPr="009932F3">
        <w:rPr>
          <w:rFonts w:cs="Times New Roman"/>
          <w:sz w:val="22"/>
        </w:rPr>
        <w:t>di</w:t>
      </w:r>
      <w:proofErr w:type="spellEnd"/>
      <w:r w:rsidRPr="009932F3">
        <w:rPr>
          <w:rFonts w:cs="Times New Roman"/>
          <w:sz w:val="22"/>
        </w:rPr>
        <w:t xml:space="preserve"> </w:t>
      </w:r>
      <w:proofErr w:type="spellStart"/>
      <w:r w:rsidRPr="009932F3">
        <w:rPr>
          <w:rFonts w:cs="Times New Roman"/>
          <w:sz w:val="22"/>
        </w:rPr>
        <w:t>Rumah</w:t>
      </w:r>
      <w:proofErr w:type="spellEnd"/>
      <w:r w:rsidRPr="009932F3">
        <w:rPr>
          <w:rFonts w:cs="Times New Roman"/>
          <w:sz w:val="22"/>
        </w:rPr>
        <w:t xml:space="preserve"> </w:t>
      </w:r>
      <w:proofErr w:type="spellStart"/>
      <w:r w:rsidRPr="009932F3">
        <w:rPr>
          <w:rFonts w:cs="Times New Roman"/>
          <w:sz w:val="22"/>
        </w:rPr>
        <w:t>Sakit</w:t>
      </w:r>
      <w:proofErr w:type="spellEnd"/>
      <w:r w:rsidRPr="009932F3">
        <w:rPr>
          <w:rFonts w:cs="Times New Roman"/>
          <w:sz w:val="22"/>
        </w:rPr>
        <w:t xml:space="preserve"> </w:t>
      </w:r>
      <w:proofErr w:type="spellStart"/>
      <w:r w:rsidRPr="009932F3">
        <w:rPr>
          <w:rFonts w:cs="Times New Roman"/>
          <w:sz w:val="22"/>
        </w:rPr>
        <w:t>Nirmala</w:t>
      </w:r>
      <w:proofErr w:type="spellEnd"/>
      <w:r w:rsidRPr="009932F3">
        <w:rPr>
          <w:rFonts w:cs="Times New Roman"/>
          <w:sz w:val="22"/>
        </w:rPr>
        <w:t xml:space="preserve"> </w:t>
      </w:r>
      <w:proofErr w:type="spellStart"/>
      <w:r w:rsidRPr="009932F3">
        <w:rPr>
          <w:rFonts w:cs="Times New Roman"/>
          <w:sz w:val="22"/>
        </w:rPr>
        <w:t>Suri</w:t>
      </w:r>
      <w:proofErr w:type="spellEnd"/>
      <w:r w:rsidRPr="009932F3">
        <w:rPr>
          <w:rFonts w:cs="Times New Roman"/>
          <w:sz w:val="22"/>
        </w:rPr>
        <w:t xml:space="preserve"> </w:t>
      </w:r>
      <w:proofErr w:type="spellStart"/>
      <w:r w:rsidRPr="009932F3">
        <w:rPr>
          <w:rFonts w:cs="Times New Roman"/>
          <w:sz w:val="22"/>
        </w:rPr>
        <w:t>Sukoharjo</w:t>
      </w:r>
      <w:proofErr w:type="spellEnd"/>
      <w:r w:rsidRPr="009932F3">
        <w:rPr>
          <w:rFonts w:cs="Times New Roman"/>
          <w:sz w:val="22"/>
        </w:rPr>
        <w:t xml:space="preserve"> </w:t>
      </w:r>
      <w:proofErr w:type="spellStart"/>
      <w:r w:rsidRPr="009932F3">
        <w:rPr>
          <w:rFonts w:cs="Times New Roman"/>
          <w:sz w:val="22"/>
        </w:rPr>
        <w:t>pada</w:t>
      </w:r>
      <w:proofErr w:type="spellEnd"/>
      <w:r w:rsidRPr="009932F3">
        <w:rPr>
          <w:rFonts w:cs="Times New Roman"/>
          <w:sz w:val="22"/>
        </w:rPr>
        <w:t xml:space="preserve"> </w:t>
      </w:r>
      <w:proofErr w:type="spellStart"/>
      <w:r w:rsidRPr="009932F3">
        <w:rPr>
          <w:rFonts w:cs="Times New Roman"/>
          <w:sz w:val="22"/>
        </w:rPr>
        <w:t>tahun</w:t>
      </w:r>
      <w:proofErr w:type="spellEnd"/>
      <w:r w:rsidRPr="009932F3">
        <w:rPr>
          <w:rFonts w:cs="Times New Roman"/>
          <w:sz w:val="22"/>
        </w:rPr>
        <w:t xml:space="preserve"> 2014 yang </w:t>
      </w:r>
      <w:proofErr w:type="spellStart"/>
      <w:r w:rsidRPr="009932F3">
        <w:rPr>
          <w:rFonts w:cs="Times New Roman"/>
          <w:sz w:val="22"/>
        </w:rPr>
        <w:t>berjumlah</w:t>
      </w:r>
      <w:proofErr w:type="spellEnd"/>
      <w:r w:rsidRPr="009932F3">
        <w:rPr>
          <w:rFonts w:cs="Times New Roman"/>
          <w:sz w:val="22"/>
        </w:rPr>
        <w:t xml:space="preserve"> 1830 </w:t>
      </w:r>
      <w:proofErr w:type="spellStart"/>
      <w:r w:rsidRPr="009932F3">
        <w:rPr>
          <w:rFonts w:cs="Times New Roman"/>
          <w:sz w:val="22"/>
        </w:rPr>
        <w:t>dokumen</w:t>
      </w:r>
      <w:proofErr w:type="spellEnd"/>
      <w:r w:rsidRPr="009932F3">
        <w:rPr>
          <w:rFonts w:cs="Times New Roman"/>
          <w:sz w:val="22"/>
        </w:rPr>
        <w:t xml:space="preserve"> </w:t>
      </w:r>
      <w:proofErr w:type="spellStart"/>
      <w:r w:rsidRPr="009932F3">
        <w:rPr>
          <w:rFonts w:cs="Times New Roman"/>
          <w:sz w:val="22"/>
        </w:rPr>
        <w:t>rekam</w:t>
      </w:r>
      <w:proofErr w:type="spellEnd"/>
      <w:r w:rsidRPr="009932F3">
        <w:rPr>
          <w:rFonts w:cs="Times New Roman"/>
          <w:sz w:val="22"/>
        </w:rPr>
        <w:t xml:space="preserve"> </w:t>
      </w:r>
      <w:proofErr w:type="spellStart"/>
      <w:proofErr w:type="gramStart"/>
      <w:r w:rsidRPr="009932F3">
        <w:rPr>
          <w:rFonts w:cs="Times New Roman"/>
          <w:sz w:val="22"/>
        </w:rPr>
        <w:t>medis</w:t>
      </w:r>
      <w:proofErr w:type="spellEnd"/>
      <w:r w:rsidRPr="009932F3">
        <w:rPr>
          <w:rFonts w:cs="Times New Roman"/>
          <w:sz w:val="22"/>
        </w:rPr>
        <w:t xml:space="preserve">  </w:t>
      </w:r>
      <w:proofErr w:type="spellStart"/>
      <w:r w:rsidRPr="009932F3">
        <w:rPr>
          <w:rFonts w:cs="Times New Roman"/>
          <w:sz w:val="22"/>
        </w:rPr>
        <w:t>Penelitian</w:t>
      </w:r>
      <w:proofErr w:type="spellEnd"/>
      <w:proofErr w:type="gramEnd"/>
      <w:r w:rsidRPr="009932F3">
        <w:rPr>
          <w:rFonts w:cs="Times New Roman"/>
          <w:sz w:val="22"/>
        </w:rPr>
        <w:t xml:space="preserve"> </w:t>
      </w:r>
      <w:proofErr w:type="spellStart"/>
      <w:r w:rsidRPr="009932F3">
        <w:rPr>
          <w:rFonts w:cs="Times New Roman"/>
          <w:sz w:val="22"/>
        </w:rPr>
        <w:t>ini</w:t>
      </w:r>
      <w:proofErr w:type="spellEnd"/>
      <w:r w:rsidRPr="009932F3">
        <w:rPr>
          <w:rFonts w:cs="Times New Roman"/>
          <w:sz w:val="22"/>
        </w:rPr>
        <w:t xml:space="preserve"> </w:t>
      </w:r>
      <w:proofErr w:type="spellStart"/>
      <w:r w:rsidRPr="009932F3">
        <w:rPr>
          <w:rFonts w:cs="Times New Roman"/>
          <w:sz w:val="22"/>
        </w:rPr>
        <w:t>menggunakan</w:t>
      </w:r>
      <w:proofErr w:type="spellEnd"/>
      <w:r w:rsidRPr="009932F3">
        <w:rPr>
          <w:rFonts w:cs="Times New Roman"/>
          <w:sz w:val="22"/>
        </w:rPr>
        <w:t xml:space="preserve"> </w:t>
      </w:r>
      <w:proofErr w:type="spellStart"/>
      <w:r w:rsidRPr="009932F3">
        <w:rPr>
          <w:rFonts w:cs="Times New Roman"/>
          <w:sz w:val="22"/>
        </w:rPr>
        <w:t>teknik</w:t>
      </w:r>
      <w:proofErr w:type="spellEnd"/>
      <w:r w:rsidRPr="009932F3">
        <w:rPr>
          <w:rFonts w:cs="Times New Roman"/>
          <w:sz w:val="22"/>
        </w:rPr>
        <w:t xml:space="preserve"> </w:t>
      </w:r>
      <w:proofErr w:type="spellStart"/>
      <w:r w:rsidR="006D7FF9" w:rsidRPr="009932F3">
        <w:rPr>
          <w:rFonts w:cs="Times New Roman"/>
          <w:sz w:val="22"/>
        </w:rPr>
        <w:t>pengambilan</w:t>
      </w:r>
      <w:proofErr w:type="spellEnd"/>
      <w:r w:rsidR="006D7FF9" w:rsidRPr="009932F3">
        <w:rPr>
          <w:rFonts w:cs="Times New Roman"/>
          <w:sz w:val="22"/>
        </w:rPr>
        <w:t xml:space="preserve"> </w:t>
      </w:r>
      <w:proofErr w:type="spellStart"/>
      <w:r w:rsidR="006D7FF9" w:rsidRPr="009932F3">
        <w:rPr>
          <w:rFonts w:cs="Times New Roman"/>
          <w:sz w:val="22"/>
        </w:rPr>
        <w:t>sampel</w:t>
      </w:r>
      <w:proofErr w:type="spellEnd"/>
      <w:r w:rsidR="006D7FF9" w:rsidRPr="009932F3">
        <w:rPr>
          <w:rFonts w:cs="Times New Roman"/>
          <w:sz w:val="22"/>
          <w:lang w:val="pt-BR"/>
        </w:rPr>
        <w:t xml:space="preserve"> dengan cara </w:t>
      </w:r>
      <w:r w:rsidR="006D7FF9" w:rsidRPr="009932F3">
        <w:rPr>
          <w:rFonts w:cs="Times New Roman"/>
          <w:i/>
          <w:iCs/>
          <w:sz w:val="22"/>
          <w:lang w:val="pt-BR"/>
        </w:rPr>
        <w:t>simple random sampling</w:t>
      </w:r>
      <w:r w:rsidR="006D7FF9" w:rsidRPr="009932F3">
        <w:rPr>
          <w:rFonts w:cs="Times New Roman"/>
          <w:sz w:val="22"/>
          <w:lang w:val="pt-BR"/>
        </w:rPr>
        <w:t xml:space="preserve"> (acak sederhana)</w:t>
      </w:r>
      <w:r w:rsidR="006D7FF9" w:rsidRPr="009932F3">
        <w:rPr>
          <w:rFonts w:cs="Times New Roman"/>
          <w:sz w:val="22"/>
        </w:rPr>
        <w:t xml:space="preserve"> </w:t>
      </w:r>
      <w:r w:rsidR="006D7FF9" w:rsidRPr="009932F3">
        <w:rPr>
          <w:rFonts w:cs="Times New Roman"/>
          <w:sz w:val="22"/>
          <w:lang w:val="pt-BR"/>
        </w:rPr>
        <w:t xml:space="preserve">yaitu bahwa setiap anggota atau unit dari populasi mempunyai kesempatan yang sama untuk diseleksi sebagai sampel. </w:t>
      </w:r>
      <w:proofErr w:type="spellStart"/>
      <w:proofErr w:type="gramStart"/>
      <w:r w:rsidR="006D7FF9" w:rsidRPr="009932F3">
        <w:rPr>
          <w:rFonts w:cs="Times New Roman"/>
          <w:sz w:val="22"/>
        </w:rPr>
        <w:t>Penelitian</w:t>
      </w:r>
      <w:proofErr w:type="spellEnd"/>
      <w:r w:rsidR="006D7FF9" w:rsidRPr="009932F3">
        <w:rPr>
          <w:rFonts w:cs="Times New Roman"/>
          <w:sz w:val="22"/>
        </w:rPr>
        <w:t xml:space="preserve"> </w:t>
      </w:r>
      <w:proofErr w:type="spellStart"/>
      <w:r w:rsidR="006D7FF9" w:rsidRPr="009932F3">
        <w:rPr>
          <w:rFonts w:cs="Times New Roman"/>
          <w:sz w:val="22"/>
        </w:rPr>
        <w:t>ini</w:t>
      </w:r>
      <w:proofErr w:type="spellEnd"/>
      <w:r w:rsidR="006D7FF9" w:rsidRPr="009932F3">
        <w:rPr>
          <w:rFonts w:cs="Times New Roman"/>
          <w:sz w:val="22"/>
        </w:rPr>
        <w:t xml:space="preserve"> </w:t>
      </w:r>
      <w:proofErr w:type="spellStart"/>
      <w:r w:rsidR="006D7FF9" w:rsidRPr="009932F3">
        <w:rPr>
          <w:rFonts w:cs="Times New Roman"/>
          <w:sz w:val="22"/>
        </w:rPr>
        <w:t>p</w:t>
      </w:r>
      <w:r w:rsidR="00983739" w:rsidRPr="009932F3">
        <w:rPr>
          <w:rFonts w:cs="Times New Roman"/>
          <w:sz w:val="22"/>
        </w:rPr>
        <w:t>engumpulan</w:t>
      </w:r>
      <w:proofErr w:type="spellEnd"/>
      <w:r w:rsidR="00983739" w:rsidRPr="009932F3">
        <w:rPr>
          <w:rFonts w:cs="Times New Roman"/>
          <w:sz w:val="22"/>
        </w:rPr>
        <w:t xml:space="preserve"> data </w:t>
      </w:r>
      <w:proofErr w:type="spellStart"/>
      <w:r w:rsidR="00983739" w:rsidRPr="009932F3">
        <w:rPr>
          <w:rFonts w:cs="Times New Roman"/>
          <w:sz w:val="22"/>
        </w:rPr>
        <w:t>dari</w:t>
      </w:r>
      <w:proofErr w:type="spellEnd"/>
      <w:r w:rsidR="00983739" w:rsidRPr="009932F3">
        <w:rPr>
          <w:rFonts w:cs="Times New Roman"/>
          <w:sz w:val="22"/>
        </w:rPr>
        <w:t xml:space="preserve"> </w:t>
      </w:r>
      <w:proofErr w:type="spellStart"/>
      <w:r w:rsidR="00983739" w:rsidRPr="009932F3">
        <w:rPr>
          <w:rFonts w:cs="Times New Roman"/>
          <w:sz w:val="22"/>
        </w:rPr>
        <w:t>kuesioner</w:t>
      </w:r>
      <w:proofErr w:type="spellEnd"/>
      <w:r w:rsidR="00983739" w:rsidRPr="009932F3">
        <w:rPr>
          <w:rFonts w:cs="Times New Roman"/>
          <w:sz w:val="22"/>
        </w:rPr>
        <w:t xml:space="preserve"> </w:t>
      </w:r>
      <w:proofErr w:type="spellStart"/>
      <w:r w:rsidR="00983739" w:rsidRPr="009932F3">
        <w:rPr>
          <w:rFonts w:cs="Times New Roman"/>
          <w:sz w:val="22"/>
        </w:rPr>
        <w:t>dan</w:t>
      </w:r>
      <w:proofErr w:type="spellEnd"/>
      <w:r w:rsidR="00983739" w:rsidRPr="009932F3">
        <w:rPr>
          <w:rFonts w:cs="Times New Roman"/>
          <w:sz w:val="22"/>
        </w:rPr>
        <w:t xml:space="preserve"> </w:t>
      </w:r>
      <w:proofErr w:type="spellStart"/>
      <w:r w:rsidR="006D7FF9" w:rsidRPr="009932F3">
        <w:rPr>
          <w:rFonts w:cs="Times New Roman"/>
          <w:sz w:val="22"/>
        </w:rPr>
        <w:t>wawancara</w:t>
      </w:r>
      <w:proofErr w:type="spellEnd"/>
      <w:r w:rsidR="00983739" w:rsidRPr="009932F3">
        <w:rPr>
          <w:rFonts w:cs="Times New Roman"/>
          <w:sz w:val="22"/>
        </w:rPr>
        <w:t xml:space="preserve"> </w:t>
      </w:r>
      <w:proofErr w:type="spellStart"/>
      <w:r w:rsidR="00983739" w:rsidRPr="009932F3">
        <w:rPr>
          <w:rFonts w:cs="Times New Roman"/>
          <w:sz w:val="22"/>
        </w:rPr>
        <w:t>dilakukan</w:t>
      </w:r>
      <w:proofErr w:type="spellEnd"/>
      <w:r w:rsidR="00983739" w:rsidRPr="009932F3">
        <w:rPr>
          <w:rFonts w:cs="Times New Roman"/>
          <w:sz w:val="22"/>
        </w:rPr>
        <w:t xml:space="preserve"> </w:t>
      </w:r>
      <w:proofErr w:type="spellStart"/>
      <w:r w:rsidR="00983739" w:rsidRPr="009932F3">
        <w:rPr>
          <w:rFonts w:cs="Times New Roman"/>
          <w:sz w:val="22"/>
        </w:rPr>
        <w:t>untuk</w:t>
      </w:r>
      <w:proofErr w:type="spellEnd"/>
      <w:r w:rsidR="00983739" w:rsidRPr="009932F3">
        <w:rPr>
          <w:rFonts w:cs="Times New Roman"/>
          <w:sz w:val="22"/>
        </w:rPr>
        <w:t xml:space="preserve"> code</w:t>
      </w:r>
      <w:r w:rsidR="006D7FF9" w:rsidRPr="009932F3">
        <w:rPr>
          <w:rFonts w:cs="Times New Roman"/>
          <w:sz w:val="22"/>
        </w:rPr>
        <w:t xml:space="preserve"> </w:t>
      </w:r>
      <w:proofErr w:type="spellStart"/>
      <w:r w:rsidR="006D7FF9" w:rsidRPr="009932F3">
        <w:rPr>
          <w:rFonts w:cs="Times New Roman"/>
          <w:sz w:val="22"/>
        </w:rPr>
        <w:t>dan</w:t>
      </w:r>
      <w:proofErr w:type="spellEnd"/>
      <w:r w:rsidR="006D7FF9" w:rsidRPr="009932F3">
        <w:rPr>
          <w:rFonts w:cs="Times New Roman"/>
          <w:sz w:val="22"/>
        </w:rPr>
        <w:t xml:space="preserve"> </w:t>
      </w:r>
      <w:proofErr w:type="spellStart"/>
      <w:r w:rsidR="006D7FF9" w:rsidRPr="009932F3">
        <w:rPr>
          <w:rFonts w:cs="Times New Roman"/>
          <w:sz w:val="22"/>
        </w:rPr>
        <w:t>observasi</w:t>
      </w:r>
      <w:proofErr w:type="spellEnd"/>
      <w:r w:rsidR="006D7FF9" w:rsidRPr="009932F3">
        <w:rPr>
          <w:rFonts w:cs="Times New Roman"/>
          <w:sz w:val="22"/>
        </w:rPr>
        <w:t xml:space="preserve"> </w:t>
      </w:r>
      <w:proofErr w:type="spellStart"/>
      <w:r w:rsidR="006D7FF9" w:rsidRPr="009932F3">
        <w:rPr>
          <w:rFonts w:cs="Times New Roman"/>
          <w:sz w:val="22"/>
        </w:rPr>
        <w:t>pada</w:t>
      </w:r>
      <w:proofErr w:type="spellEnd"/>
      <w:r w:rsidR="006D7FF9" w:rsidRPr="009932F3">
        <w:rPr>
          <w:rFonts w:cs="Times New Roman"/>
          <w:sz w:val="22"/>
        </w:rPr>
        <w:t xml:space="preserve"> </w:t>
      </w:r>
      <w:proofErr w:type="spellStart"/>
      <w:r w:rsidR="006D7FF9" w:rsidRPr="009932F3">
        <w:rPr>
          <w:rFonts w:cs="Times New Roman"/>
          <w:sz w:val="22"/>
        </w:rPr>
        <w:t>dokumen</w:t>
      </w:r>
      <w:proofErr w:type="spellEnd"/>
      <w:r w:rsidR="006D7FF9" w:rsidRPr="009932F3">
        <w:rPr>
          <w:rFonts w:cs="Times New Roman"/>
          <w:sz w:val="22"/>
        </w:rPr>
        <w:t xml:space="preserve"> </w:t>
      </w:r>
      <w:proofErr w:type="spellStart"/>
      <w:r w:rsidR="006D7FF9" w:rsidRPr="009932F3">
        <w:rPr>
          <w:rFonts w:cs="Times New Roman"/>
          <w:sz w:val="22"/>
        </w:rPr>
        <w:t>rekam</w:t>
      </w:r>
      <w:proofErr w:type="spellEnd"/>
      <w:r w:rsidR="006D7FF9" w:rsidRPr="009932F3">
        <w:rPr>
          <w:rFonts w:cs="Times New Roman"/>
          <w:sz w:val="22"/>
        </w:rPr>
        <w:t xml:space="preserve"> </w:t>
      </w:r>
      <w:proofErr w:type="spellStart"/>
      <w:r w:rsidR="006D7FF9" w:rsidRPr="009932F3">
        <w:rPr>
          <w:rFonts w:cs="Times New Roman"/>
          <w:sz w:val="22"/>
        </w:rPr>
        <w:t>medis</w:t>
      </w:r>
      <w:proofErr w:type="spellEnd"/>
      <w:r w:rsidR="00983739" w:rsidRPr="009932F3">
        <w:rPr>
          <w:rFonts w:cs="Times New Roman"/>
          <w:sz w:val="22"/>
        </w:rPr>
        <w:t xml:space="preserve"> </w:t>
      </w:r>
      <w:proofErr w:type="spellStart"/>
      <w:r w:rsidR="00983739" w:rsidRPr="009932F3">
        <w:rPr>
          <w:rFonts w:cs="Times New Roman"/>
          <w:sz w:val="22"/>
        </w:rPr>
        <w:t>rawat</w:t>
      </w:r>
      <w:proofErr w:type="spellEnd"/>
      <w:r w:rsidR="00983739" w:rsidRPr="009932F3">
        <w:rPr>
          <w:rFonts w:cs="Times New Roman"/>
          <w:sz w:val="22"/>
        </w:rPr>
        <w:t xml:space="preserve"> </w:t>
      </w:r>
      <w:proofErr w:type="spellStart"/>
      <w:r w:rsidR="00983739" w:rsidRPr="009932F3">
        <w:rPr>
          <w:rFonts w:cs="Times New Roman"/>
          <w:sz w:val="22"/>
        </w:rPr>
        <w:t>inap</w:t>
      </w:r>
      <w:proofErr w:type="spellEnd"/>
      <w:r w:rsidR="006D7FF9" w:rsidRPr="009932F3">
        <w:rPr>
          <w:rFonts w:cs="Times New Roman"/>
          <w:sz w:val="22"/>
        </w:rPr>
        <w:t>.</w:t>
      </w:r>
      <w:proofErr w:type="gramEnd"/>
      <w:r w:rsidR="00983739" w:rsidRPr="009932F3">
        <w:rPr>
          <w:rFonts w:cs="Times New Roman"/>
          <w:sz w:val="22"/>
        </w:rPr>
        <w:t xml:space="preserve"> </w:t>
      </w:r>
      <w:proofErr w:type="spellStart"/>
      <w:proofErr w:type="gramStart"/>
      <w:r w:rsidR="00983739" w:rsidRPr="009932F3">
        <w:rPr>
          <w:rFonts w:cs="Times New Roman"/>
          <w:sz w:val="22"/>
        </w:rPr>
        <w:t>Pengolahan</w:t>
      </w:r>
      <w:proofErr w:type="spellEnd"/>
      <w:r w:rsidR="00983739" w:rsidRPr="009932F3">
        <w:rPr>
          <w:rFonts w:cs="Times New Roman"/>
          <w:sz w:val="22"/>
        </w:rPr>
        <w:t xml:space="preserve"> data </w:t>
      </w:r>
      <w:proofErr w:type="spellStart"/>
      <w:r w:rsidR="00983739" w:rsidRPr="009932F3">
        <w:rPr>
          <w:rFonts w:cs="Times New Roman"/>
          <w:sz w:val="22"/>
        </w:rPr>
        <w:t>dilakukan</w:t>
      </w:r>
      <w:proofErr w:type="spellEnd"/>
      <w:r w:rsidR="00983739" w:rsidRPr="009932F3">
        <w:rPr>
          <w:rFonts w:cs="Times New Roman"/>
          <w:sz w:val="22"/>
        </w:rPr>
        <w:t xml:space="preserve"> </w:t>
      </w:r>
      <w:proofErr w:type="spellStart"/>
      <w:r w:rsidR="00983739" w:rsidRPr="009932F3">
        <w:rPr>
          <w:rFonts w:cs="Times New Roman"/>
          <w:sz w:val="22"/>
        </w:rPr>
        <w:t>untuk</w:t>
      </w:r>
      <w:proofErr w:type="spellEnd"/>
      <w:r w:rsidR="00983739" w:rsidRPr="009932F3">
        <w:rPr>
          <w:rFonts w:cs="Times New Roman"/>
          <w:sz w:val="22"/>
        </w:rPr>
        <w:t xml:space="preserve"> coder </w:t>
      </w:r>
      <w:r w:rsidR="006D7FF9" w:rsidRPr="009932F3">
        <w:rPr>
          <w:rFonts w:cs="Times New Roman"/>
          <w:sz w:val="22"/>
        </w:rPr>
        <w:t xml:space="preserve"> </w:t>
      </w:r>
      <w:r w:rsidR="00983739" w:rsidRPr="009932F3">
        <w:rPr>
          <w:rFonts w:cs="Times New Roman"/>
          <w:sz w:val="22"/>
        </w:rPr>
        <w:tab/>
        <w:t xml:space="preserve">Editing </w:t>
      </w:r>
      <w:proofErr w:type="spellStart"/>
      <w:r w:rsidR="00983739" w:rsidRPr="009932F3">
        <w:rPr>
          <w:rFonts w:cs="Times New Roman"/>
          <w:sz w:val="22"/>
        </w:rPr>
        <w:t>adalah</w:t>
      </w:r>
      <w:proofErr w:type="spellEnd"/>
      <w:r w:rsidR="00983739" w:rsidRPr="009932F3">
        <w:rPr>
          <w:rFonts w:cs="Times New Roman"/>
          <w:sz w:val="22"/>
        </w:rPr>
        <w:t xml:space="preserve"> </w:t>
      </w:r>
      <w:proofErr w:type="spellStart"/>
      <w:r w:rsidR="00983739" w:rsidRPr="009932F3">
        <w:rPr>
          <w:rFonts w:cs="Times New Roman"/>
          <w:sz w:val="22"/>
        </w:rPr>
        <w:t>meneliti</w:t>
      </w:r>
      <w:proofErr w:type="spellEnd"/>
      <w:r w:rsidR="00983739" w:rsidRPr="009932F3">
        <w:rPr>
          <w:rFonts w:cs="Times New Roman"/>
          <w:sz w:val="22"/>
        </w:rPr>
        <w:t xml:space="preserve"> </w:t>
      </w:r>
      <w:proofErr w:type="spellStart"/>
      <w:r w:rsidR="00983739" w:rsidRPr="009932F3">
        <w:rPr>
          <w:rFonts w:cs="Times New Roman"/>
          <w:sz w:val="22"/>
        </w:rPr>
        <w:t>untuk</w:t>
      </w:r>
      <w:proofErr w:type="spellEnd"/>
      <w:r w:rsidR="00983739" w:rsidRPr="009932F3">
        <w:rPr>
          <w:rFonts w:cs="Times New Roman"/>
          <w:sz w:val="22"/>
        </w:rPr>
        <w:t xml:space="preserve"> </w:t>
      </w:r>
      <w:proofErr w:type="spellStart"/>
      <w:r w:rsidR="00983739" w:rsidRPr="009932F3">
        <w:rPr>
          <w:rFonts w:cs="Times New Roman"/>
          <w:sz w:val="22"/>
        </w:rPr>
        <w:t>setiap</w:t>
      </w:r>
      <w:proofErr w:type="spellEnd"/>
      <w:r w:rsidR="00983739" w:rsidRPr="009932F3">
        <w:rPr>
          <w:rFonts w:cs="Times New Roman"/>
          <w:sz w:val="22"/>
        </w:rPr>
        <w:t xml:space="preserve"> </w:t>
      </w:r>
      <w:proofErr w:type="spellStart"/>
      <w:r w:rsidR="00983739" w:rsidRPr="009932F3">
        <w:rPr>
          <w:rFonts w:cs="Times New Roman"/>
          <w:sz w:val="22"/>
        </w:rPr>
        <w:t>daftar</w:t>
      </w:r>
      <w:proofErr w:type="spellEnd"/>
      <w:r w:rsidR="00983739" w:rsidRPr="009932F3">
        <w:rPr>
          <w:rFonts w:cs="Times New Roman"/>
          <w:sz w:val="22"/>
        </w:rPr>
        <w:t xml:space="preserve"> </w:t>
      </w:r>
      <w:proofErr w:type="spellStart"/>
      <w:r w:rsidR="00983739" w:rsidRPr="009932F3">
        <w:rPr>
          <w:rFonts w:cs="Times New Roman"/>
          <w:sz w:val="22"/>
        </w:rPr>
        <w:t>pertanyaan</w:t>
      </w:r>
      <w:proofErr w:type="spellEnd"/>
      <w:r w:rsidR="00983739" w:rsidRPr="009932F3">
        <w:rPr>
          <w:rFonts w:cs="Times New Roman"/>
          <w:sz w:val="22"/>
        </w:rPr>
        <w:t xml:space="preserve"> yang </w:t>
      </w:r>
      <w:proofErr w:type="spellStart"/>
      <w:r w:rsidR="00983739" w:rsidRPr="009932F3">
        <w:rPr>
          <w:rFonts w:cs="Times New Roman"/>
          <w:sz w:val="22"/>
        </w:rPr>
        <w:t>diisi</w:t>
      </w:r>
      <w:proofErr w:type="spellEnd"/>
      <w:r w:rsidR="00983739" w:rsidRPr="009932F3">
        <w:rPr>
          <w:rFonts w:cs="Times New Roman"/>
          <w:sz w:val="22"/>
        </w:rPr>
        <w:t xml:space="preserve"> </w:t>
      </w:r>
      <w:proofErr w:type="spellStart"/>
      <w:r w:rsidR="00983739" w:rsidRPr="009932F3">
        <w:rPr>
          <w:rFonts w:cs="Times New Roman"/>
          <w:sz w:val="22"/>
        </w:rPr>
        <w:t>pada</w:t>
      </w:r>
      <w:proofErr w:type="spellEnd"/>
      <w:r w:rsidR="00983739" w:rsidRPr="009932F3">
        <w:rPr>
          <w:rFonts w:cs="Times New Roman"/>
          <w:sz w:val="22"/>
        </w:rPr>
        <w:t xml:space="preserve"> </w:t>
      </w:r>
      <w:proofErr w:type="spellStart"/>
      <w:r w:rsidR="00983739" w:rsidRPr="009932F3">
        <w:rPr>
          <w:rFonts w:cs="Times New Roman"/>
          <w:sz w:val="22"/>
        </w:rPr>
        <w:t>kuesioner</w:t>
      </w:r>
      <w:proofErr w:type="spellEnd"/>
      <w:r w:rsidR="00983739" w:rsidRPr="009932F3">
        <w:rPr>
          <w:rFonts w:cs="Times New Roman"/>
          <w:sz w:val="22"/>
        </w:rPr>
        <w:t xml:space="preserve">, </w:t>
      </w:r>
      <w:proofErr w:type="spellStart"/>
      <w:r w:rsidR="00983739" w:rsidRPr="009932F3">
        <w:rPr>
          <w:rFonts w:cs="Times New Roman"/>
          <w:sz w:val="22"/>
        </w:rPr>
        <w:t>dan</w:t>
      </w:r>
      <w:proofErr w:type="spellEnd"/>
      <w:r w:rsidR="00983739" w:rsidRPr="009932F3">
        <w:rPr>
          <w:rFonts w:cs="Times New Roman"/>
          <w:sz w:val="22"/>
        </w:rPr>
        <w:t xml:space="preserve"> </w:t>
      </w:r>
      <w:proofErr w:type="spellStart"/>
      <w:r w:rsidR="00983739" w:rsidRPr="009932F3">
        <w:rPr>
          <w:rFonts w:cs="Times New Roman"/>
          <w:sz w:val="22"/>
        </w:rPr>
        <w:t>meneliti</w:t>
      </w:r>
      <w:proofErr w:type="spellEnd"/>
      <w:r w:rsidR="00983739" w:rsidRPr="009932F3">
        <w:rPr>
          <w:rFonts w:cs="Times New Roman"/>
          <w:sz w:val="22"/>
        </w:rPr>
        <w:t xml:space="preserve">, </w:t>
      </w:r>
      <w:proofErr w:type="spellStart"/>
      <w:r w:rsidR="00983739" w:rsidRPr="009932F3">
        <w:rPr>
          <w:rFonts w:cs="Times New Roman"/>
          <w:sz w:val="22"/>
        </w:rPr>
        <w:t>menjumlah</w:t>
      </w:r>
      <w:proofErr w:type="spellEnd"/>
      <w:r w:rsidR="00983739" w:rsidRPr="009932F3">
        <w:rPr>
          <w:rFonts w:cs="Times New Roman"/>
          <w:sz w:val="22"/>
        </w:rPr>
        <w:t xml:space="preserve"> </w:t>
      </w:r>
      <w:proofErr w:type="spellStart"/>
      <w:r w:rsidR="00983739" w:rsidRPr="009932F3">
        <w:rPr>
          <w:rFonts w:cs="Times New Roman"/>
          <w:sz w:val="22"/>
        </w:rPr>
        <w:t>kode</w:t>
      </w:r>
      <w:proofErr w:type="spellEnd"/>
      <w:r w:rsidR="00983739" w:rsidRPr="009932F3">
        <w:rPr>
          <w:rFonts w:cs="Times New Roman"/>
          <w:sz w:val="22"/>
        </w:rPr>
        <w:t xml:space="preserve"> diagnosis </w:t>
      </w:r>
      <w:proofErr w:type="spellStart"/>
      <w:r w:rsidR="00983739" w:rsidRPr="009932F3">
        <w:rPr>
          <w:rFonts w:cs="Times New Roman"/>
          <w:sz w:val="22"/>
        </w:rPr>
        <w:t>baik</w:t>
      </w:r>
      <w:proofErr w:type="spellEnd"/>
      <w:r w:rsidR="00983739" w:rsidRPr="009932F3">
        <w:rPr>
          <w:rFonts w:cs="Times New Roman"/>
          <w:sz w:val="22"/>
        </w:rPr>
        <w:t xml:space="preserve"> yang </w:t>
      </w:r>
      <w:proofErr w:type="spellStart"/>
      <w:r w:rsidR="00983739" w:rsidRPr="009932F3">
        <w:rPr>
          <w:rFonts w:cs="Times New Roman"/>
          <w:sz w:val="22"/>
        </w:rPr>
        <w:t>akurat</w:t>
      </w:r>
      <w:proofErr w:type="spellEnd"/>
      <w:r w:rsidR="00983739" w:rsidRPr="009932F3">
        <w:rPr>
          <w:rFonts w:cs="Times New Roman"/>
          <w:sz w:val="22"/>
        </w:rPr>
        <w:t xml:space="preserve"> </w:t>
      </w:r>
      <w:proofErr w:type="spellStart"/>
      <w:r w:rsidR="00983739" w:rsidRPr="009932F3">
        <w:rPr>
          <w:rFonts w:cs="Times New Roman"/>
          <w:sz w:val="22"/>
        </w:rPr>
        <w:t>maupun</w:t>
      </w:r>
      <w:proofErr w:type="spellEnd"/>
      <w:r w:rsidR="00983739" w:rsidRPr="009932F3">
        <w:rPr>
          <w:rFonts w:cs="Times New Roman"/>
          <w:sz w:val="22"/>
        </w:rPr>
        <w:t xml:space="preserve"> </w:t>
      </w:r>
      <w:proofErr w:type="spellStart"/>
      <w:r w:rsidR="00983739" w:rsidRPr="009932F3">
        <w:rPr>
          <w:rFonts w:cs="Times New Roman"/>
          <w:sz w:val="22"/>
        </w:rPr>
        <w:t>tidak</w:t>
      </w:r>
      <w:proofErr w:type="spellEnd"/>
      <w:r w:rsidR="00983739" w:rsidRPr="009932F3">
        <w:rPr>
          <w:rFonts w:cs="Times New Roman"/>
          <w:sz w:val="22"/>
        </w:rPr>
        <w:t xml:space="preserve"> </w:t>
      </w:r>
      <w:proofErr w:type="spellStart"/>
      <w:r w:rsidR="00983739" w:rsidRPr="009932F3">
        <w:rPr>
          <w:rFonts w:cs="Times New Roman"/>
          <w:sz w:val="22"/>
        </w:rPr>
        <w:t>akurat</w:t>
      </w:r>
      <w:proofErr w:type="spellEnd"/>
      <w:r w:rsidR="00983739" w:rsidRPr="009932F3">
        <w:rPr>
          <w:rFonts w:cs="Times New Roman"/>
          <w:sz w:val="22"/>
        </w:rPr>
        <w:t>.</w:t>
      </w:r>
      <w:proofErr w:type="gramEnd"/>
      <w:r w:rsidR="00983739" w:rsidRPr="009932F3">
        <w:rPr>
          <w:rFonts w:cs="Times New Roman"/>
          <w:sz w:val="22"/>
        </w:rPr>
        <w:t xml:space="preserve"> </w:t>
      </w:r>
      <w:proofErr w:type="gramStart"/>
      <w:r w:rsidR="00983739" w:rsidRPr="009932F3">
        <w:rPr>
          <w:rFonts w:cs="Times New Roman"/>
          <w:sz w:val="22"/>
        </w:rPr>
        <w:t xml:space="preserve">Coding </w:t>
      </w:r>
      <w:proofErr w:type="spellStart"/>
      <w:r w:rsidR="00983739" w:rsidRPr="009932F3">
        <w:rPr>
          <w:rFonts w:cs="Times New Roman"/>
          <w:sz w:val="22"/>
        </w:rPr>
        <w:t>adalah</w:t>
      </w:r>
      <w:proofErr w:type="spellEnd"/>
      <w:r w:rsidR="00983739" w:rsidRPr="009932F3">
        <w:rPr>
          <w:rFonts w:cs="Times New Roman"/>
          <w:sz w:val="22"/>
        </w:rPr>
        <w:t xml:space="preserve"> </w:t>
      </w:r>
      <w:proofErr w:type="spellStart"/>
      <w:r w:rsidR="00983739" w:rsidRPr="009932F3">
        <w:rPr>
          <w:rFonts w:cs="Times New Roman"/>
          <w:sz w:val="22"/>
        </w:rPr>
        <w:t>memberikan</w:t>
      </w:r>
      <w:proofErr w:type="spellEnd"/>
      <w:r w:rsidR="00983739" w:rsidRPr="009932F3">
        <w:rPr>
          <w:rFonts w:cs="Times New Roman"/>
          <w:sz w:val="22"/>
        </w:rPr>
        <w:t xml:space="preserve"> </w:t>
      </w:r>
      <w:proofErr w:type="spellStart"/>
      <w:r w:rsidR="00983739" w:rsidRPr="009932F3">
        <w:rPr>
          <w:rFonts w:cs="Times New Roman"/>
          <w:sz w:val="22"/>
        </w:rPr>
        <w:t>tanda</w:t>
      </w:r>
      <w:proofErr w:type="spellEnd"/>
      <w:r w:rsidR="00983739" w:rsidRPr="009932F3">
        <w:rPr>
          <w:rFonts w:cs="Times New Roman"/>
          <w:sz w:val="22"/>
        </w:rPr>
        <w:t xml:space="preserve"> </w:t>
      </w:r>
      <w:proofErr w:type="spellStart"/>
      <w:r w:rsidR="00983739" w:rsidRPr="009932F3">
        <w:rPr>
          <w:rFonts w:cs="Times New Roman"/>
          <w:sz w:val="22"/>
        </w:rPr>
        <w:t>poin</w:t>
      </w:r>
      <w:proofErr w:type="spellEnd"/>
      <w:r w:rsidR="00983739" w:rsidRPr="009932F3">
        <w:rPr>
          <w:rFonts w:cs="Times New Roman"/>
          <w:sz w:val="22"/>
        </w:rPr>
        <w:t xml:space="preserve"> </w:t>
      </w:r>
      <w:proofErr w:type="spellStart"/>
      <w:r w:rsidR="00983739" w:rsidRPr="009932F3">
        <w:rPr>
          <w:rFonts w:cs="Times New Roman"/>
          <w:sz w:val="22"/>
        </w:rPr>
        <w:t>pertanyaan</w:t>
      </w:r>
      <w:proofErr w:type="spellEnd"/>
      <w:r w:rsidR="00983739" w:rsidRPr="009932F3">
        <w:rPr>
          <w:rFonts w:cs="Times New Roman"/>
          <w:sz w:val="22"/>
        </w:rPr>
        <w:t xml:space="preserve"> </w:t>
      </w:r>
      <w:proofErr w:type="spellStart"/>
      <w:r w:rsidR="00983739" w:rsidRPr="009932F3">
        <w:rPr>
          <w:rFonts w:cs="Times New Roman"/>
          <w:sz w:val="22"/>
        </w:rPr>
        <w:t>di</w:t>
      </w:r>
      <w:proofErr w:type="spellEnd"/>
      <w:r w:rsidR="00983739" w:rsidRPr="009932F3">
        <w:rPr>
          <w:rFonts w:cs="Times New Roman"/>
          <w:sz w:val="22"/>
        </w:rPr>
        <w:t xml:space="preserve"> </w:t>
      </w:r>
      <w:proofErr w:type="spellStart"/>
      <w:r w:rsidR="00983739" w:rsidRPr="009932F3">
        <w:rPr>
          <w:rFonts w:cs="Times New Roman"/>
          <w:sz w:val="22"/>
        </w:rPr>
        <w:t>lembar</w:t>
      </w:r>
      <w:proofErr w:type="spellEnd"/>
      <w:r w:rsidR="00983739" w:rsidRPr="009932F3">
        <w:rPr>
          <w:rFonts w:cs="Times New Roman"/>
          <w:sz w:val="22"/>
        </w:rPr>
        <w:t xml:space="preserve"> check list </w:t>
      </w:r>
      <w:proofErr w:type="spellStart"/>
      <w:r w:rsidR="00983739" w:rsidRPr="009932F3">
        <w:rPr>
          <w:rFonts w:cs="Times New Roman"/>
          <w:sz w:val="22"/>
        </w:rPr>
        <w:t>dan</w:t>
      </w:r>
      <w:proofErr w:type="spellEnd"/>
      <w:r w:rsidR="00983739" w:rsidRPr="009932F3">
        <w:rPr>
          <w:rFonts w:cs="Times New Roman"/>
          <w:sz w:val="22"/>
        </w:rPr>
        <w:t xml:space="preserve"> </w:t>
      </w:r>
      <w:proofErr w:type="spellStart"/>
      <w:r w:rsidR="00983739" w:rsidRPr="009932F3">
        <w:rPr>
          <w:rFonts w:cs="Times New Roman"/>
          <w:sz w:val="22"/>
        </w:rPr>
        <w:t>lembar</w:t>
      </w:r>
      <w:proofErr w:type="spellEnd"/>
      <w:r w:rsidR="00983739" w:rsidRPr="009932F3">
        <w:rPr>
          <w:rFonts w:cs="Times New Roman"/>
          <w:sz w:val="22"/>
        </w:rPr>
        <w:t xml:space="preserve"> </w:t>
      </w:r>
      <w:proofErr w:type="spellStart"/>
      <w:r w:rsidR="00983739" w:rsidRPr="009932F3">
        <w:rPr>
          <w:rFonts w:cs="Times New Roman"/>
          <w:sz w:val="22"/>
        </w:rPr>
        <w:t>observasi</w:t>
      </w:r>
      <w:proofErr w:type="spellEnd"/>
      <w:r w:rsidR="00983739" w:rsidRPr="009932F3">
        <w:rPr>
          <w:rFonts w:cs="Times New Roman"/>
          <w:sz w:val="22"/>
        </w:rPr>
        <w:t>.</w:t>
      </w:r>
      <w:proofErr w:type="gramEnd"/>
      <w:r w:rsidR="00983739" w:rsidRPr="009932F3">
        <w:rPr>
          <w:rFonts w:cs="Times New Roman"/>
          <w:sz w:val="22"/>
        </w:rPr>
        <w:t xml:space="preserve"> </w:t>
      </w:r>
      <w:proofErr w:type="gramStart"/>
      <w:r w:rsidR="00983739" w:rsidRPr="009932F3">
        <w:rPr>
          <w:rFonts w:cs="Times New Roman"/>
          <w:sz w:val="22"/>
        </w:rPr>
        <w:t xml:space="preserve">Tabulating </w:t>
      </w:r>
      <w:proofErr w:type="spellStart"/>
      <w:r w:rsidR="00983739" w:rsidRPr="009932F3">
        <w:rPr>
          <w:rFonts w:cs="Times New Roman"/>
          <w:sz w:val="22"/>
        </w:rPr>
        <w:t>adalah</w:t>
      </w:r>
      <w:proofErr w:type="spellEnd"/>
      <w:r w:rsidR="00983739" w:rsidRPr="009932F3">
        <w:rPr>
          <w:rFonts w:cs="Times New Roman"/>
          <w:sz w:val="22"/>
        </w:rPr>
        <w:t xml:space="preserve"> </w:t>
      </w:r>
      <w:proofErr w:type="spellStart"/>
      <w:r w:rsidR="00983739" w:rsidRPr="009932F3">
        <w:rPr>
          <w:rFonts w:cs="Times New Roman"/>
          <w:sz w:val="22"/>
        </w:rPr>
        <w:t>menyusun</w:t>
      </w:r>
      <w:proofErr w:type="spellEnd"/>
      <w:r w:rsidR="00983739" w:rsidRPr="009932F3">
        <w:rPr>
          <w:rFonts w:cs="Times New Roman"/>
          <w:sz w:val="22"/>
        </w:rPr>
        <w:t xml:space="preserve"> data yang </w:t>
      </w:r>
      <w:proofErr w:type="spellStart"/>
      <w:r w:rsidR="00983739" w:rsidRPr="009932F3">
        <w:rPr>
          <w:rFonts w:cs="Times New Roman"/>
          <w:sz w:val="22"/>
        </w:rPr>
        <w:t>telah</w:t>
      </w:r>
      <w:proofErr w:type="spellEnd"/>
      <w:r w:rsidR="00983739" w:rsidRPr="009932F3">
        <w:rPr>
          <w:rFonts w:cs="Times New Roman"/>
          <w:sz w:val="22"/>
        </w:rPr>
        <w:t xml:space="preserve"> </w:t>
      </w:r>
      <w:proofErr w:type="spellStart"/>
      <w:r w:rsidR="00983739" w:rsidRPr="009932F3">
        <w:rPr>
          <w:rFonts w:cs="Times New Roman"/>
          <w:sz w:val="22"/>
        </w:rPr>
        <w:t>diperoleh</w:t>
      </w:r>
      <w:proofErr w:type="spellEnd"/>
      <w:r w:rsidR="00983739" w:rsidRPr="009932F3">
        <w:rPr>
          <w:rFonts w:cs="Times New Roman"/>
          <w:sz w:val="22"/>
        </w:rPr>
        <w:t xml:space="preserve"> </w:t>
      </w:r>
      <w:proofErr w:type="spellStart"/>
      <w:r w:rsidR="00983739" w:rsidRPr="009932F3">
        <w:rPr>
          <w:rFonts w:cs="Times New Roman"/>
          <w:sz w:val="22"/>
        </w:rPr>
        <w:t>berdasarkan</w:t>
      </w:r>
      <w:proofErr w:type="spellEnd"/>
      <w:r w:rsidR="00983739" w:rsidRPr="009932F3">
        <w:rPr>
          <w:rFonts w:cs="Times New Roman"/>
          <w:sz w:val="22"/>
        </w:rPr>
        <w:t xml:space="preserve"> </w:t>
      </w:r>
      <w:proofErr w:type="spellStart"/>
      <w:r w:rsidR="00983739" w:rsidRPr="009932F3">
        <w:rPr>
          <w:rFonts w:cs="Times New Roman"/>
          <w:sz w:val="22"/>
        </w:rPr>
        <w:t>variabel</w:t>
      </w:r>
      <w:proofErr w:type="spellEnd"/>
      <w:r w:rsidR="00983739" w:rsidRPr="009932F3">
        <w:rPr>
          <w:rFonts w:cs="Times New Roman"/>
          <w:sz w:val="22"/>
        </w:rPr>
        <w:t xml:space="preserve"> yang </w:t>
      </w:r>
      <w:proofErr w:type="spellStart"/>
      <w:r w:rsidR="00983739" w:rsidRPr="009932F3">
        <w:rPr>
          <w:rFonts w:cs="Times New Roman"/>
          <w:sz w:val="22"/>
        </w:rPr>
        <w:t>diteliti</w:t>
      </w:r>
      <w:proofErr w:type="spellEnd"/>
      <w:r w:rsidR="00983739" w:rsidRPr="009932F3">
        <w:rPr>
          <w:rFonts w:cs="Times New Roman"/>
          <w:sz w:val="22"/>
        </w:rPr>
        <w:t xml:space="preserve"> </w:t>
      </w:r>
      <w:proofErr w:type="spellStart"/>
      <w:r w:rsidR="00983739" w:rsidRPr="009932F3">
        <w:rPr>
          <w:rFonts w:cs="Times New Roman"/>
          <w:sz w:val="22"/>
        </w:rPr>
        <w:t>guna</w:t>
      </w:r>
      <w:proofErr w:type="spellEnd"/>
      <w:r w:rsidR="00983739" w:rsidRPr="009932F3">
        <w:rPr>
          <w:rFonts w:cs="Times New Roman"/>
          <w:sz w:val="22"/>
        </w:rPr>
        <w:t xml:space="preserve"> </w:t>
      </w:r>
      <w:proofErr w:type="spellStart"/>
      <w:r w:rsidR="00983739" w:rsidRPr="009932F3">
        <w:rPr>
          <w:rFonts w:cs="Times New Roman"/>
          <w:sz w:val="22"/>
        </w:rPr>
        <w:t>memudahkan</w:t>
      </w:r>
      <w:proofErr w:type="spellEnd"/>
      <w:r w:rsidR="00983739" w:rsidRPr="009932F3">
        <w:rPr>
          <w:rFonts w:cs="Times New Roman"/>
          <w:sz w:val="22"/>
        </w:rPr>
        <w:t xml:space="preserve"> </w:t>
      </w:r>
      <w:proofErr w:type="spellStart"/>
      <w:r w:rsidR="00983739" w:rsidRPr="009932F3">
        <w:rPr>
          <w:rFonts w:cs="Times New Roman"/>
          <w:sz w:val="22"/>
        </w:rPr>
        <w:t>analisis</w:t>
      </w:r>
      <w:proofErr w:type="spellEnd"/>
      <w:r w:rsidR="00983739" w:rsidRPr="009932F3">
        <w:rPr>
          <w:rFonts w:cs="Times New Roman"/>
          <w:sz w:val="22"/>
        </w:rPr>
        <w:t xml:space="preserve"> data.</w:t>
      </w:r>
      <w:proofErr w:type="gramEnd"/>
      <w:r w:rsidR="00983739" w:rsidRPr="009932F3">
        <w:rPr>
          <w:rFonts w:cs="Times New Roman"/>
          <w:sz w:val="22"/>
        </w:rPr>
        <w:t xml:space="preserve"> </w:t>
      </w:r>
      <w:proofErr w:type="spellStart"/>
      <w:proofErr w:type="gramStart"/>
      <w:r w:rsidR="00983739" w:rsidRPr="009932F3">
        <w:rPr>
          <w:rFonts w:cs="Times New Roman"/>
          <w:sz w:val="22"/>
        </w:rPr>
        <w:t>Yaitu</w:t>
      </w:r>
      <w:proofErr w:type="spellEnd"/>
      <w:r w:rsidR="00983739" w:rsidRPr="009932F3">
        <w:rPr>
          <w:rFonts w:cs="Times New Roman"/>
          <w:sz w:val="22"/>
        </w:rPr>
        <w:t xml:space="preserve"> </w:t>
      </w:r>
      <w:proofErr w:type="spellStart"/>
      <w:r w:rsidR="00983739" w:rsidRPr="009932F3">
        <w:rPr>
          <w:rFonts w:cs="Times New Roman"/>
          <w:sz w:val="22"/>
        </w:rPr>
        <w:t>dengan</w:t>
      </w:r>
      <w:proofErr w:type="spellEnd"/>
      <w:r w:rsidR="00983739" w:rsidRPr="009932F3">
        <w:rPr>
          <w:rFonts w:cs="Times New Roman"/>
          <w:sz w:val="22"/>
        </w:rPr>
        <w:t xml:space="preserve"> </w:t>
      </w:r>
      <w:proofErr w:type="spellStart"/>
      <w:r w:rsidR="00983739" w:rsidRPr="009932F3">
        <w:rPr>
          <w:rFonts w:cs="Times New Roman"/>
          <w:sz w:val="22"/>
        </w:rPr>
        <w:t>mengelompokkan</w:t>
      </w:r>
      <w:proofErr w:type="spellEnd"/>
      <w:r w:rsidR="00983739" w:rsidRPr="009932F3">
        <w:rPr>
          <w:rFonts w:cs="Times New Roman"/>
          <w:sz w:val="22"/>
        </w:rPr>
        <w:t xml:space="preserve"> </w:t>
      </w:r>
      <w:proofErr w:type="spellStart"/>
      <w:r w:rsidR="00983739" w:rsidRPr="009932F3">
        <w:rPr>
          <w:rFonts w:cs="Times New Roman"/>
          <w:sz w:val="22"/>
        </w:rPr>
        <w:t>kemudian</w:t>
      </w:r>
      <w:proofErr w:type="spellEnd"/>
      <w:r w:rsidR="00983739" w:rsidRPr="009932F3">
        <w:rPr>
          <w:rFonts w:cs="Times New Roman"/>
          <w:sz w:val="22"/>
        </w:rPr>
        <w:t xml:space="preserve"> </w:t>
      </w:r>
      <w:proofErr w:type="spellStart"/>
      <w:r w:rsidR="00983739" w:rsidRPr="009932F3">
        <w:rPr>
          <w:rFonts w:cs="Times New Roman"/>
          <w:sz w:val="22"/>
        </w:rPr>
        <w:t>dihitung</w:t>
      </w:r>
      <w:proofErr w:type="spellEnd"/>
      <w:r w:rsidR="00983739" w:rsidRPr="009932F3">
        <w:rPr>
          <w:rFonts w:cs="Times New Roman"/>
          <w:sz w:val="22"/>
        </w:rPr>
        <w:t xml:space="preserve"> </w:t>
      </w:r>
      <w:proofErr w:type="spellStart"/>
      <w:r w:rsidR="00983739" w:rsidRPr="009932F3">
        <w:rPr>
          <w:rFonts w:cs="Times New Roman"/>
          <w:sz w:val="22"/>
        </w:rPr>
        <w:t>dan</w:t>
      </w:r>
      <w:proofErr w:type="spellEnd"/>
      <w:r w:rsidR="00983739" w:rsidRPr="009932F3">
        <w:rPr>
          <w:rFonts w:cs="Times New Roman"/>
          <w:sz w:val="22"/>
        </w:rPr>
        <w:t xml:space="preserve"> </w:t>
      </w:r>
      <w:proofErr w:type="spellStart"/>
      <w:r w:rsidR="00983739" w:rsidRPr="009932F3">
        <w:rPr>
          <w:rFonts w:cs="Times New Roman"/>
          <w:sz w:val="22"/>
        </w:rPr>
        <w:t>dijumlahkan</w:t>
      </w:r>
      <w:proofErr w:type="spellEnd"/>
      <w:r w:rsidR="00983739" w:rsidRPr="009932F3">
        <w:rPr>
          <w:rFonts w:cs="Times New Roman"/>
          <w:sz w:val="22"/>
        </w:rPr>
        <w:t>.</w:t>
      </w:r>
      <w:proofErr w:type="gramEnd"/>
      <w:r w:rsidR="00983739" w:rsidRPr="009932F3">
        <w:rPr>
          <w:rFonts w:cs="Times New Roman"/>
          <w:sz w:val="22"/>
        </w:rPr>
        <w:t xml:space="preserve"> Entry </w:t>
      </w:r>
      <w:proofErr w:type="spellStart"/>
      <w:r w:rsidR="00983739" w:rsidRPr="009932F3">
        <w:rPr>
          <w:rFonts w:cs="Times New Roman"/>
          <w:sz w:val="22"/>
        </w:rPr>
        <w:t>adalah</w:t>
      </w:r>
      <w:proofErr w:type="spellEnd"/>
      <w:r w:rsidR="00983739" w:rsidRPr="009932F3">
        <w:rPr>
          <w:rFonts w:cs="Times New Roman"/>
          <w:sz w:val="22"/>
        </w:rPr>
        <w:t xml:space="preserve"> </w:t>
      </w:r>
      <w:proofErr w:type="spellStart"/>
      <w:r w:rsidR="00983739" w:rsidRPr="009932F3">
        <w:rPr>
          <w:rFonts w:cs="Times New Roman"/>
          <w:sz w:val="22"/>
        </w:rPr>
        <w:t>mengolah</w:t>
      </w:r>
      <w:proofErr w:type="spellEnd"/>
      <w:r w:rsidR="00983739" w:rsidRPr="009932F3">
        <w:rPr>
          <w:rFonts w:cs="Times New Roman"/>
          <w:sz w:val="22"/>
        </w:rPr>
        <w:t xml:space="preserve"> data </w:t>
      </w:r>
      <w:proofErr w:type="spellStart"/>
      <w:r w:rsidR="00983739" w:rsidRPr="009932F3">
        <w:rPr>
          <w:rFonts w:cs="Times New Roman"/>
          <w:sz w:val="22"/>
        </w:rPr>
        <w:t>dan</w:t>
      </w:r>
      <w:proofErr w:type="spellEnd"/>
      <w:r w:rsidR="00983739" w:rsidRPr="009932F3">
        <w:rPr>
          <w:rFonts w:cs="Times New Roman"/>
          <w:sz w:val="22"/>
        </w:rPr>
        <w:t xml:space="preserve"> </w:t>
      </w:r>
      <w:proofErr w:type="spellStart"/>
      <w:r w:rsidR="00983739" w:rsidRPr="009932F3">
        <w:rPr>
          <w:rFonts w:cs="Times New Roman"/>
          <w:sz w:val="22"/>
        </w:rPr>
        <w:t>hasil</w:t>
      </w:r>
      <w:proofErr w:type="spellEnd"/>
      <w:r w:rsidR="00983739" w:rsidRPr="009932F3">
        <w:rPr>
          <w:rFonts w:cs="Times New Roman"/>
          <w:sz w:val="22"/>
        </w:rPr>
        <w:t xml:space="preserve"> </w:t>
      </w:r>
      <w:proofErr w:type="spellStart"/>
      <w:r w:rsidR="00983739" w:rsidRPr="009932F3">
        <w:rPr>
          <w:rFonts w:cs="Times New Roman"/>
          <w:sz w:val="22"/>
        </w:rPr>
        <w:t>jawaban</w:t>
      </w:r>
      <w:proofErr w:type="spellEnd"/>
      <w:r w:rsidR="00983739" w:rsidRPr="009932F3">
        <w:rPr>
          <w:rFonts w:cs="Times New Roman"/>
          <w:sz w:val="22"/>
        </w:rPr>
        <w:t xml:space="preserve"> </w:t>
      </w:r>
      <w:proofErr w:type="spellStart"/>
      <w:r w:rsidR="00983739" w:rsidRPr="009932F3">
        <w:rPr>
          <w:rFonts w:cs="Times New Roman"/>
          <w:sz w:val="22"/>
        </w:rPr>
        <w:t>dan</w:t>
      </w:r>
      <w:proofErr w:type="spellEnd"/>
      <w:r w:rsidR="00983739" w:rsidRPr="009932F3">
        <w:rPr>
          <w:rFonts w:cs="Times New Roman"/>
          <w:sz w:val="22"/>
        </w:rPr>
        <w:t xml:space="preserve"> </w:t>
      </w:r>
      <w:proofErr w:type="spellStart"/>
      <w:r w:rsidR="00983739" w:rsidRPr="009932F3">
        <w:rPr>
          <w:rFonts w:cs="Times New Roman"/>
          <w:sz w:val="22"/>
        </w:rPr>
        <w:t>observasi</w:t>
      </w:r>
      <w:proofErr w:type="spellEnd"/>
      <w:r w:rsidR="00983739" w:rsidRPr="009932F3">
        <w:rPr>
          <w:rFonts w:cs="Times New Roman"/>
          <w:sz w:val="22"/>
        </w:rPr>
        <w:t xml:space="preserve"> </w:t>
      </w:r>
      <w:proofErr w:type="spellStart"/>
      <w:r w:rsidR="00983739" w:rsidRPr="009932F3">
        <w:rPr>
          <w:rFonts w:cs="Times New Roman"/>
          <w:sz w:val="22"/>
        </w:rPr>
        <w:t>dari</w:t>
      </w:r>
      <w:proofErr w:type="spellEnd"/>
      <w:r w:rsidR="00983739" w:rsidRPr="009932F3">
        <w:rPr>
          <w:rFonts w:cs="Times New Roman"/>
          <w:sz w:val="22"/>
        </w:rPr>
        <w:t xml:space="preserve"> </w:t>
      </w:r>
      <w:proofErr w:type="spellStart"/>
      <w:r w:rsidR="00983739" w:rsidRPr="009932F3">
        <w:rPr>
          <w:rFonts w:cs="Times New Roman"/>
          <w:sz w:val="22"/>
        </w:rPr>
        <w:t>responden</w:t>
      </w:r>
      <w:proofErr w:type="spellEnd"/>
      <w:r w:rsidR="00983739" w:rsidRPr="009932F3">
        <w:rPr>
          <w:rFonts w:cs="Times New Roman"/>
          <w:sz w:val="22"/>
        </w:rPr>
        <w:t xml:space="preserve"> </w:t>
      </w:r>
      <w:proofErr w:type="spellStart"/>
      <w:r w:rsidR="00983739" w:rsidRPr="009932F3">
        <w:rPr>
          <w:rFonts w:cs="Times New Roman"/>
          <w:sz w:val="22"/>
        </w:rPr>
        <w:t>dimasukkan</w:t>
      </w:r>
      <w:proofErr w:type="spellEnd"/>
      <w:r w:rsidR="00983739" w:rsidRPr="009932F3">
        <w:rPr>
          <w:rFonts w:cs="Times New Roman"/>
          <w:sz w:val="22"/>
        </w:rPr>
        <w:t xml:space="preserve"> </w:t>
      </w:r>
      <w:proofErr w:type="spellStart"/>
      <w:r w:rsidR="00983739" w:rsidRPr="009932F3">
        <w:rPr>
          <w:rFonts w:cs="Times New Roman"/>
          <w:sz w:val="22"/>
        </w:rPr>
        <w:t>kedalam</w:t>
      </w:r>
      <w:proofErr w:type="spellEnd"/>
      <w:r w:rsidR="00983739" w:rsidRPr="009932F3">
        <w:rPr>
          <w:rFonts w:cs="Times New Roman"/>
          <w:sz w:val="22"/>
        </w:rPr>
        <w:t xml:space="preserve"> </w:t>
      </w:r>
      <w:proofErr w:type="spellStart"/>
      <w:r w:rsidR="00983739" w:rsidRPr="009932F3">
        <w:rPr>
          <w:rFonts w:cs="Times New Roman"/>
          <w:sz w:val="22"/>
        </w:rPr>
        <w:t>komputer</w:t>
      </w:r>
      <w:proofErr w:type="spellEnd"/>
      <w:r w:rsidR="00983739" w:rsidRPr="009932F3">
        <w:rPr>
          <w:rFonts w:cs="Times New Roman"/>
          <w:sz w:val="22"/>
        </w:rPr>
        <w:t xml:space="preserve"> </w:t>
      </w:r>
      <w:proofErr w:type="spellStart"/>
      <w:r w:rsidR="00983739" w:rsidRPr="009932F3">
        <w:rPr>
          <w:rFonts w:cs="Times New Roman"/>
          <w:sz w:val="22"/>
        </w:rPr>
        <w:t>dalam</w:t>
      </w:r>
      <w:proofErr w:type="spellEnd"/>
      <w:r w:rsidR="00983739" w:rsidRPr="009932F3">
        <w:rPr>
          <w:rFonts w:cs="Times New Roman"/>
          <w:sz w:val="22"/>
        </w:rPr>
        <w:t xml:space="preserve"> </w:t>
      </w:r>
      <w:proofErr w:type="spellStart"/>
      <w:r w:rsidR="00983739" w:rsidRPr="009932F3">
        <w:rPr>
          <w:rFonts w:cs="Times New Roman"/>
          <w:sz w:val="22"/>
        </w:rPr>
        <w:t>bentuk</w:t>
      </w:r>
      <w:proofErr w:type="spellEnd"/>
      <w:r w:rsidR="00983739" w:rsidRPr="009932F3">
        <w:rPr>
          <w:rFonts w:cs="Times New Roman"/>
          <w:sz w:val="22"/>
        </w:rPr>
        <w:t xml:space="preserve"> check list. </w:t>
      </w:r>
      <w:proofErr w:type="spellStart"/>
      <w:proofErr w:type="gramStart"/>
      <w:r w:rsidR="00983739" w:rsidRPr="009932F3">
        <w:rPr>
          <w:rFonts w:cs="Times New Roman"/>
          <w:sz w:val="22"/>
        </w:rPr>
        <w:t>Analisis</w:t>
      </w:r>
      <w:proofErr w:type="spellEnd"/>
      <w:r w:rsidR="00983739" w:rsidRPr="009932F3">
        <w:rPr>
          <w:rFonts w:cs="Times New Roman"/>
          <w:sz w:val="22"/>
        </w:rPr>
        <w:t xml:space="preserve"> data </w:t>
      </w:r>
      <w:proofErr w:type="spellStart"/>
      <w:r w:rsidR="00983739" w:rsidRPr="009932F3">
        <w:rPr>
          <w:rFonts w:cs="Times New Roman"/>
          <w:sz w:val="22"/>
        </w:rPr>
        <w:t>menggunakan</w:t>
      </w:r>
      <w:proofErr w:type="spellEnd"/>
      <w:r w:rsidR="00983739" w:rsidRPr="009932F3">
        <w:rPr>
          <w:rFonts w:cs="Times New Roman"/>
          <w:sz w:val="22"/>
        </w:rPr>
        <w:t xml:space="preserve"> </w:t>
      </w:r>
      <w:proofErr w:type="spellStart"/>
      <w:r w:rsidR="00983739" w:rsidRPr="009932F3">
        <w:rPr>
          <w:rFonts w:cs="Times New Roman"/>
          <w:sz w:val="22"/>
        </w:rPr>
        <w:t>spss</w:t>
      </w:r>
      <w:proofErr w:type="spellEnd"/>
      <w:r w:rsidR="00983739" w:rsidRPr="009932F3">
        <w:rPr>
          <w:rFonts w:cs="Times New Roman"/>
          <w:sz w:val="22"/>
        </w:rPr>
        <w:t>.</w:t>
      </w:r>
      <w:proofErr w:type="gramEnd"/>
    </w:p>
    <w:p w:rsidR="00841607" w:rsidRPr="009932F3" w:rsidRDefault="00841607" w:rsidP="00841607">
      <w:pPr>
        <w:spacing w:line="360" w:lineRule="auto"/>
        <w:ind w:left="709" w:firstLine="709"/>
        <w:jc w:val="both"/>
        <w:rPr>
          <w:rFonts w:cs="Times New Roman"/>
          <w:sz w:val="22"/>
        </w:rPr>
      </w:pPr>
    </w:p>
    <w:p w:rsidR="00841607" w:rsidRPr="009932F3" w:rsidRDefault="00841607" w:rsidP="00841607">
      <w:pPr>
        <w:spacing w:line="360" w:lineRule="auto"/>
        <w:ind w:left="709" w:firstLine="709"/>
        <w:jc w:val="both"/>
        <w:rPr>
          <w:rFonts w:cs="Times New Roman"/>
          <w:sz w:val="22"/>
        </w:rPr>
      </w:pPr>
    </w:p>
    <w:p w:rsidR="00841607" w:rsidRPr="009932F3" w:rsidRDefault="00841607" w:rsidP="00841607">
      <w:pPr>
        <w:spacing w:line="360" w:lineRule="auto"/>
        <w:ind w:left="709" w:firstLine="709"/>
        <w:jc w:val="both"/>
        <w:rPr>
          <w:rFonts w:cs="Times New Roman"/>
          <w:sz w:val="22"/>
        </w:rPr>
      </w:pPr>
    </w:p>
    <w:p w:rsidR="00841607" w:rsidRPr="009932F3" w:rsidRDefault="00841607" w:rsidP="00841607">
      <w:pPr>
        <w:spacing w:line="360" w:lineRule="auto"/>
        <w:ind w:left="709" w:firstLine="709"/>
        <w:jc w:val="both"/>
        <w:rPr>
          <w:rFonts w:cs="Times New Roman"/>
          <w:sz w:val="22"/>
        </w:rPr>
      </w:pPr>
    </w:p>
    <w:p w:rsidR="00841607" w:rsidRPr="009932F3" w:rsidRDefault="00841607" w:rsidP="00841607">
      <w:pPr>
        <w:spacing w:line="360" w:lineRule="auto"/>
        <w:ind w:left="709" w:firstLine="709"/>
        <w:jc w:val="both"/>
        <w:rPr>
          <w:rFonts w:cs="Times New Roman"/>
          <w:sz w:val="22"/>
        </w:rPr>
      </w:pPr>
    </w:p>
    <w:p w:rsidR="00841607" w:rsidRPr="009932F3" w:rsidRDefault="00841607" w:rsidP="00841607">
      <w:pPr>
        <w:spacing w:line="360" w:lineRule="auto"/>
        <w:ind w:left="709" w:firstLine="709"/>
        <w:jc w:val="both"/>
        <w:rPr>
          <w:rFonts w:cs="Times New Roman"/>
          <w:sz w:val="22"/>
        </w:rPr>
      </w:pPr>
    </w:p>
    <w:p w:rsidR="00841607" w:rsidRDefault="00841607" w:rsidP="009932F3">
      <w:pPr>
        <w:spacing w:line="360" w:lineRule="auto"/>
        <w:jc w:val="both"/>
        <w:rPr>
          <w:rFonts w:cs="Times New Roman"/>
          <w:sz w:val="22"/>
        </w:rPr>
      </w:pPr>
    </w:p>
    <w:p w:rsidR="009932F3" w:rsidRPr="009932F3" w:rsidRDefault="009932F3" w:rsidP="009932F3">
      <w:pPr>
        <w:spacing w:line="360" w:lineRule="auto"/>
        <w:jc w:val="both"/>
        <w:rPr>
          <w:rFonts w:cs="Times New Roman"/>
          <w:sz w:val="22"/>
        </w:rPr>
      </w:pPr>
    </w:p>
    <w:p w:rsidR="004F184F" w:rsidRPr="009932F3" w:rsidRDefault="00983739" w:rsidP="00841607">
      <w:pPr>
        <w:pStyle w:val="ListParagraph"/>
        <w:numPr>
          <w:ilvl w:val="0"/>
          <w:numId w:val="17"/>
        </w:numPr>
        <w:spacing w:line="360" w:lineRule="auto"/>
        <w:ind w:left="426"/>
        <w:rPr>
          <w:rFonts w:ascii="Times New Roman" w:hAnsi="Times New Roman" w:cs="Times New Roman"/>
          <w:b/>
        </w:rPr>
      </w:pPr>
      <w:r w:rsidRPr="009932F3">
        <w:rPr>
          <w:rFonts w:ascii="Times New Roman" w:hAnsi="Times New Roman" w:cs="Times New Roman"/>
          <w:b/>
        </w:rPr>
        <w:lastRenderedPageBreak/>
        <w:t xml:space="preserve">Hasil dan pembahasan </w:t>
      </w:r>
    </w:p>
    <w:p w:rsidR="00841607" w:rsidRPr="009932F3" w:rsidRDefault="00841607" w:rsidP="00841607">
      <w:pPr>
        <w:pStyle w:val="ListParagraph"/>
        <w:spacing w:line="360" w:lineRule="auto"/>
        <w:ind w:left="426"/>
        <w:rPr>
          <w:rFonts w:ascii="Times New Roman" w:hAnsi="Times New Roman" w:cs="Times New Roman"/>
          <w:b/>
        </w:rPr>
      </w:pPr>
      <w:r w:rsidRPr="009932F3">
        <w:rPr>
          <w:rFonts w:ascii="Times New Roman" w:hAnsi="Times New Roman" w:cs="Times New Roman"/>
          <w:b/>
          <w:lang w:val="en-US"/>
        </w:rPr>
        <w:t>Hasil</w:t>
      </w:r>
    </w:p>
    <w:p w:rsidR="004F184F" w:rsidRPr="009932F3" w:rsidRDefault="004F184F" w:rsidP="00841607">
      <w:pPr>
        <w:pStyle w:val="ListParagraph"/>
        <w:numPr>
          <w:ilvl w:val="0"/>
          <w:numId w:val="8"/>
        </w:numPr>
        <w:tabs>
          <w:tab w:val="num" w:pos="851"/>
        </w:tabs>
        <w:spacing w:line="360" w:lineRule="auto"/>
        <w:ind w:left="851"/>
        <w:rPr>
          <w:rFonts w:ascii="Times New Roman" w:hAnsi="Times New Roman" w:cs="Times New Roman"/>
          <w:b/>
          <w:bCs/>
          <w:lang w:val="sv-SE"/>
        </w:rPr>
      </w:pPr>
      <w:r w:rsidRPr="009932F3">
        <w:rPr>
          <w:rFonts w:ascii="Times New Roman" w:hAnsi="Times New Roman" w:cs="Times New Roman"/>
          <w:b/>
          <w:bCs/>
          <w:lang w:val="sv-SE"/>
        </w:rPr>
        <w:t>Analisis Univariat</w:t>
      </w:r>
    </w:p>
    <w:p w:rsidR="004F184F" w:rsidRPr="009932F3" w:rsidRDefault="004F184F" w:rsidP="0098468E">
      <w:pPr>
        <w:pStyle w:val="ListParagraph"/>
        <w:numPr>
          <w:ilvl w:val="0"/>
          <w:numId w:val="7"/>
        </w:numPr>
        <w:tabs>
          <w:tab w:val="clear" w:pos="1440"/>
        </w:tabs>
        <w:spacing w:line="360" w:lineRule="auto"/>
        <w:ind w:left="1134" w:hanging="283"/>
        <w:rPr>
          <w:rFonts w:ascii="Times New Roman" w:hAnsi="Times New Roman" w:cs="Times New Roman"/>
          <w:i/>
          <w:iCs/>
          <w:lang w:val="sv-SE"/>
        </w:rPr>
      </w:pPr>
      <w:r w:rsidRPr="009932F3">
        <w:rPr>
          <w:rFonts w:ascii="Times New Roman" w:hAnsi="Times New Roman" w:cs="Times New Roman"/>
          <w:lang w:val="sv-SE"/>
        </w:rPr>
        <w:t xml:space="preserve">Pengetahuan petugas </w:t>
      </w:r>
      <w:r w:rsidRPr="009932F3">
        <w:rPr>
          <w:rFonts w:ascii="Times New Roman" w:hAnsi="Times New Roman" w:cs="Times New Roman"/>
          <w:i/>
          <w:iCs/>
          <w:lang w:val="sv-SE"/>
        </w:rPr>
        <w:t>Coder</w:t>
      </w:r>
    </w:p>
    <w:p w:rsidR="004F184F" w:rsidRPr="009932F3" w:rsidRDefault="008A29B2" w:rsidP="0098468E">
      <w:pPr>
        <w:pStyle w:val="ListParagraph"/>
        <w:tabs>
          <w:tab w:val="left" w:pos="1800"/>
        </w:tabs>
        <w:spacing w:line="360" w:lineRule="auto"/>
        <w:ind w:left="2340"/>
        <w:jc w:val="center"/>
        <w:rPr>
          <w:rFonts w:ascii="Times New Roman" w:hAnsi="Times New Roman" w:cs="Times New Roman"/>
          <w:lang w:val="sv-SE"/>
        </w:rPr>
      </w:pPr>
      <w:r w:rsidRPr="009932F3">
        <w:rPr>
          <w:rFonts w:ascii="Times New Roman" w:hAnsi="Times New Roman" w:cs="Times New Roman"/>
          <w:lang w:val="sv-SE"/>
        </w:rPr>
        <w:t>Tabel  1</w:t>
      </w:r>
    </w:p>
    <w:p w:rsidR="004F184F" w:rsidRPr="009932F3" w:rsidRDefault="004F184F" w:rsidP="0098468E">
      <w:pPr>
        <w:pStyle w:val="ListParagraph"/>
        <w:tabs>
          <w:tab w:val="left" w:pos="1800"/>
        </w:tabs>
        <w:spacing w:line="360" w:lineRule="auto"/>
        <w:ind w:left="2340"/>
        <w:jc w:val="center"/>
        <w:rPr>
          <w:rFonts w:ascii="Times New Roman" w:hAnsi="Times New Roman" w:cs="Times New Roman"/>
          <w:lang w:val="sv-SE"/>
        </w:rPr>
      </w:pPr>
      <w:r w:rsidRPr="009932F3">
        <w:rPr>
          <w:rFonts w:ascii="Times New Roman" w:hAnsi="Times New Roman" w:cs="Times New Roman"/>
          <w:lang w:val="sv-SE"/>
        </w:rPr>
        <w:t xml:space="preserve">Distribusi frekuensi variabel pengetahuan </w:t>
      </w:r>
      <w:r w:rsidRPr="009932F3">
        <w:rPr>
          <w:rFonts w:ascii="Times New Roman" w:hAnsi="Times New Roman" w:cs="Times New Roman"/>
          <w:i/>
          <w:iCs/>
          <w:lang w:val="sv-SE"/>
        </w:rPr>
        <w:t>coder</w:t>
      </w:r>
      <w:r w:rsidRPr="009932F3">
        <w:rPr>
          <w:rFonts w:ascii="Times New Roman" w:hAnsi="Times New Roman" w:cs="Times New Roman"/>
          <w:lang w:val="sv-SE"/>
        </w:rPr>
        <w:t xml:space="preserve"> di Rumah Sakit Nirmala Suri Sukoharjo</w:t>
      </w:r>
    </w:p>
    <w:tbl>
      <w:tblPr>
        <w:tblW w:w="6218" w:type="dxa"/>
        <w:tblInd w:w="1636" w:type="dxa"/>
        <w:tblLook w:val="00A0"/>
      </w:tblPr>
      <w:tblGrid>
        <w:gridCol w:w="1185"/>
        <w:gridCol w:w="1713"/>
        <w:gridCol w:w="254"/>
        <w:gridCol w:w="17"/>
        <w:gridCol w:w="1165"/>
        <w:gridCol w:w="15"/>
        <w:gridCol w:w="275"/>
        <w:gridCol w:w="15"/>
        <w:gridCol w:w="321"/>
        <w:gridCol w:w="15"/>
        <w:gridCol w:w="882"/>
        <w:gridCol w:w="15"/>
        <w:gridCol w:w="331"/>
        <w:gridCol w:w="15"/>
      </w:tblGrid>
      <w:tr w:rsidR="004F184F" w:rsidRPr="009932F3" w:rsidTr="008264D5">
        <w:trPr>
          <w:gridAfter w:val="1"/>
          <w:wAfter w:w="15" w:type="dxa"/>
          <w:trHeight w:val="300"/>
        </w:trPr>
        <w:tc>
          <w:tcPr>
            <w:tcW w:w="1185" w:type="dxa"/>
            <w:tcBorders>
              <w:top w:val="single" w:sz="4" w:space="0" w:color="auto"/>
              <w:left w:val="nil"/>
              <w:bottom w:val="single" w:sz="4" w:space="0" w:color="auto"/>
              <w:right w:val="nil"/>
            </w:tcBorders>
            <w:noWrap/>
            <w:vAlign w:val="bottom"/>
          </w:tcPr>
          <w:p w:rsidR="004F184F" w:rsidRPr="009932F3" w:rsidRDefault="004F184F" w:rsidP="0098468E">
            <w:pPr>
              <w:spacing w:line="360" w:lineRule="auto"/>
              <w:jc w:val="center"/>
              <w:rPr>
                <w:rFonts w:cs="Times New Roman"/>
                <w:color w:val="000000"/>
                <w:sz w:val="22"/>
              </w:rPr>
            </w:pPr>
            <w:r w:rsidRPr="009932F3">
              <w:rPr>
                <w:rFonts w:cs="Times New Roman"/>
                <w:color w:val="000000"/>
                <w:sz w:val="22"/>
              </w:rPr>
              <w:t>No</w:t>
            </w:r>
          </w:p>
        </w:tc>
        <w:tc>
          <w:tcPr>
            <w:tcW w:w="1967" w:type="dxa"/>
            <w:gridSpan w:val="2"/>
            <w:tcBorders>
              <w:top w:val="single" w:sz="4" w:space="0" w:color="auto"/>
              <w:left w:val="nil"/>
              <w:bottom w:val="single" w:sz="4" w:space="0" w:color="auto"/>
              <w:right w:val="nil"/>
            </w:tcBorders>
            <w:noWrap/>
            <w:vAlign w:val="bottom"/>
          </w:tcPr>
          <w:p w:rsidR="004F184F" w:rsidRPr="009932F3" w:rsidRDefault="004F184F" w:rsidP="0098468E">
            <w:pPr>
              <w:spacing w:line="360" w:lineRule="auto"/>
              <w:rPr>
                <w:rFonts w:cs="Times New Roman"/>
                <w:color w:val="000000"/>
                <w:sz w:val="22"/>
              </w:rPr>
            </w:pPr>
            <w:proofErr w:type="spellStart"/>
            <w:r w:rsidRPr="009932F3">
              <w:rPr>
                <w:rFonts w:cs="Times New Roman"/>
                <w:color w:val="000000"/>
                <w:sz w:val="22"/>
              </w:rPr>
              <w:t>Pengetahuan</w:t>
            </w:r>
            <w:proofErr w:type="spellEnd"/>
          </w:p>
        </w:tc>
        <w:tc>
          <w:tcPr>
            <w:tcW w:w="1182" w:type="dxa"/>
            <w:gridSpan w:val="2"/>
            <w:tcBorders>
              <w:top w:val="single" w:sz="4" w:space="0" w:color="auto"/>
              <w:left w:val="nil"/>
              <w:bottom w:val="single" w:sz="4" w:space="0" w:color="auto"/>
              <w:right w:val="nil"/>
            </w:tcBorders>
            <w:noWrap/>
            <w:vAlign w:val="bottom"/>
          </w:tcPr>
          <w:p w:rsidR="004F184F" w:rsidRPr="009932F3" w:rsidRDefault="004F184F" w:rsidP="0098468E">
            <w:pPr>
              <w:spacing w:line="360" w:lineRule="auto"/>
              <w:rPr>
                <w:rFonts w:cs="Times New Roman"/>
                <w:color w:val="000000"/>
                <w:sz w:val="22"/>
              </w:rPr>
            </w:pPr>
            <w:proofErr w:type="spellStart"/>
            <w:r w:rsidRPr="009932F3">
              <w:rPr>
                <w:rFonts w:cs="Times New Roman"/>
                <w:color w:val="000000"/>
                <w:sz w:val="22"/>
              </w:rPr>
              <w:t>Frekuensi</w:t>
            </w:r>
            <w:proofErr w:type="spellEnd"/>
          </w:p>
        </w:tc>
        <w:tc>
          <w:tcPr>
            <w:tcW w:w="290" w:type="dxa"/>
            <w:gridSpan w:val="2"/>
            <w:tcBorders>
              <w:top w:val="single" w:sz="4" w:space="0" w:color="auto"/>
              <w:left w:val="nil"/>
              <w:bottom w:val="single" w:sz="4" w:space="0" w:color="auto"/>
              <w:right w:val="nil"/>
            </w:tcBorders>
            <w:noWrap/>
            <w:vAlign w:val="bottom"/>
          </w:tcPr>
          <w:p w:rsidR="004F184F" w:rsidRPr="009932F3" w:rsidRDefault="004F184F" w:rsidP="0098468E">
            <w:pPr>
              <w:spacing w:line="360" w:lineRule="auto"/>
              <w:rPr>
                <w:rFonts w:cs="Times New Roman"/>
                <w:color w:val="000000"/>
                <w:sz w:val="22"/>
              </w:rPr>
            </w:pPr>
            <w:r w:rsidRPr="009932F3">
              <w:rPr>
                <w:rFonts w:cs="Times New Roman"/>
                <w:color w:val="000000"/>
                <w:sz w:val="22"/>
              </w:rPr>
              <w:t> </w:t>
            </w:r>
          </w:p>
        </w:tc>
        <w:tc>
          <w:tcPr>
            <w:tcW w:w="336" w:type="dxa"/>
            <w:gridSpan w:val="2"/>
            <w:tcBorders>
              <w:top w:val="single" w:sz="4" w:space="0" w:color="auto"/>
              <w:left w:val="nil"/>
              <w:bottom w:val="single" w:sz="4" w:space="0" w:color="auto"/>
              <w:right w:val="nil"/>
            </w:tcBorders>
            <w:noWrap/>
            <w:vAlign w:val="bottom"/>
          </w:tcPr>
          <w:p w:rsidR="004F184F" w:rsidRPr="009932F3" w:rsidRDefault="004F184F" w:rsidP="0098468E">
            <w:pPr>
              <w:spacing w:line="360" w:lineRule="auto"/>
              <w:rPr>
                <w:rFonts w:cs="Times New Roman"/>
                <w:color w:val="000000"/>
                <w:sz w:val="22"/>
              </w:rPr>
            </w:pPr>
            <w:r w:rsidRPr="009932F3">
              <w:rPr>
                <w:rFonts w:cs="Times New Roman"/>
                <w:color w:val="000000"/>
                <w:sz w:val="22"/>
              </w:rPr>
              <w:t> </w:t>
            </w:r>
          </w:p>
        </w:tc>
        <w:tc>
          <w:tcPr>
            <w:tcW w:w="1243" w:type="dxa"/>
            <w:gridSpan w:val="4"/>
            <w:tcBorders>
              <w:top w:val="single" w:sz="4" w:space="0" w:color="auto"/>
              <w:left w:val="nil"/>
              <w:bottom w:val="single" w:sz="4" w:space="0" w:color="auto"/>
              <w:right w:val="nil"/>
            </w:tcBorders>
            <w:noWrap/>
            <w:vAlign w:val="bottom"/>
          </w:tcPr>
          <w:p w:rsidR="004F184F" w:rsidRPr="009932F3" w:rsidRDefault="004F184F" w:rsidP="0098468E">
            <w:pPr>
              <w:spacing w:line="360" w:lineRule="auto"/>
              <w:rPr>
                <w:rFonts w:cs="Times New Roman"/>
                <w:color w:val="000000"/>
                <w:sz w:val="22"/>
              </w:rPr>
            </w:pPr>
            <w:proofErr w:type="spellStart"/>
            <w:r w:rsidRPr="009932F3">
              <w:rPr>
                <w:rFonts w:cs="Times New Roman"/>
                <w:color w:val="000000"/>
                <w:sz w:val="22"/>
              </w:rPr>
              <w:t>Prosentase</w:t>
            </w:r>
            <w:proofErr w:type="spellEnd"/>
            <w:r w:rsidRPr="009932F3">
              <w:rPr>
                <w:rFonts w:cs="Times New Roman"/>
                <w:color w:val="000000"/>
                <w:sz w:val="22"/>
              </w:rPr>
              <w:t xml:space="preserve"> (%)</w:t>
            </w:r>
          </w:p>
        </w:tc>
      </w:tr>
      <w:tr w:rsidR="004F184F" w:rsidRPr="009932F3" w:rsidTr="008264D5">
        <w:trPr>
          <w:trHeight w:val="300"/>
        </w:trPr>
        <w:tc>
          <w:tcPr>
            <w:tcW w:w="1185" w:type="dxa"/>
            <w:tcBorders>
              <w:top w:val="nil"/>
              <w:left w:val="nil"/>
              <w:bottom w:val="nil"/>
              <w:right w:val="nil"/>
            </w:tcBorders>
            <w:noWrap/>
            <w:vAlign w:val="bottom"/>
          </w:tcPr>
          <w:p w:rsidR="004F184F" w:rsidRPr="009932F3" w:rsidRDefault="004F184F" w:rsidP="0098468E">
            <w:pPr>
              <w:spacing w:line="360" w:lineRule="auto"/>
              <w:jc w:val="center"/>
              <w:rPr>
                <w:rFonts w:cs="Times New Roman"/>
                <w:color w:val="000000"/>
                <w:sz w:val="22"/>
              </w:rPr>
            </w:pPr>
            <w:r w:rsidRPr="009932F3">
              <w:rPr>
                <w:rFonts w:cs="Times New Roman"/>
                <w:color w:val="000000"/>
                <w:sz w:val="22"/>
              </w:rPr>
              <w:t>1</w:t>
            </w:r>
          </w:p>
        </w:tc>
        <w:tc>
          <w:tcPr>
            <w:tcW w:w="1713" w:type="dxa"/>
            <w:tcBorders>
              <w:top w:val="nil"/>
              <w:left w:val="nil"/>
              <w:bottom w:val="nil"/>
              <w:right w:val="nil"/>
            </w:tcBorders>
            <w:noWrap/>
            <w:vAlign w:val="bottom"/>
          </w:tcPr>
          <w:p w:rsidR="004F184F" w:rsidRPr="009932F3" w:rsidRDefault="004F184F" w:rsidP="0098468E">
            <w:pPr>
              <w:spacing w:line="360" w:lineRule="auto"/>
              <w:rPr>
                <w:rFonts w:cs="Times New Roman"/>
                <w:color w:val="000000"/>
                <w:sz w:val="22"/>
              </w:rPr>
            </w:pPr>
            <w:proofErr w:type="spellStart"/>
            <w:r w:rsidRPr="009932F3">
              <w:rPr>
                <w:rFonts w:cs="Times New Roman"/>
                <w:color w:val="000000"/>
                <w:sz w:val="22"/>
              </w:rPr>
              <w:t>Baik</w:t>
            </w:r>
            <w:proofErr w:type="spellEnd"/>
          </w:p>
        </w:tc>
        <w:tc>
          <w:tcPr>
            <w:tcW w:w="271" w:type="dxa"/>
            <w:gridSpan w:val="2"/>
            <w:tcBorders>
              <w:top w:val="nil"/>
              <w:left w:val="nil"/>
              <w:bottom w:val="nil"/>
              <w:right w:val="nil"/>
            </w:tcBorders>
            <w:noWrap/>
            <w:vAlign w:val="bottom"/>
          </w:tcPr>
          <w:p w:rsidR="004F184F" w:rsidRPr="009932F3" w:rsidRDefault="004F184F" w:rsidP="0098468E">
            <w:pPr>
              <w:spacing w:line="360" w:lineRule="auto"/>
              <w:rPr>
                <w:rFonts w:cs="Times New Roman"/>
                <w:color w:val="000000"/>
                <w:sz w:val="22"/>
              </w:rPr>
            </w:pPr>
          </w:p>
        </w:tc>
        <w:tc>
          <w:tcPr>
            <w:tcW w:w="1180" w:type="dxa"/>
            <w:gridSpan w:val="2"/>
            <w:tcBorders>
              <w:top w:val="nil"/>
              <w:left w:val="nil"/>
              <w:bottom w:val="nil"/>
              <w:right w:val="nil"/>
            </w:tcBorders>
            <w:noWrap/>
            <w:vAlign w:val="bottom"/>
          </w:tcPr>
          <w:p w:rsidR="004F184F" w:rsidRPr="009932F3" w:rsidRDefault="004F184F" w:rsidP="0098468E">
            <w:pPr>
              <w:spacing w:line="360" w:lineRule="auto"/>
              <w:rPr>
                <w:rFonts w:cs="Times New Roman"/>
                <w:color w:val="000000"/>
                <w:sz w:val="22"/>
              </w:rPr>
            </w:pPr>
          </w:p>
        </w:tc>
        <w:tc>
          <w:tcPr>
            <w:tcW w:w="290" w:type="dxa"/>
            <w:gridSpan w:val="2"/>
            <w:tcBorders>
              <w:top w:val="nil"/>
              <w:left w:val="nil"/>
              <w:bottom w:val="nil"/>
              <w:right w:val="nil"/>
            </w:tcBorders>
            <w:noWrap/>
            <w:vAlign w:val="bottom"/>
          </w:tcPr>
          <w:p w:rsidR="004F184F" w:rsidRPr="009932F3" w:rsidRDefault="004F184F" w:rsidP="0098468E">
            <w:pPr>
              <w:spacing w:line="360" w:lineRule="auto"/>
              <w:rPr>
                <w:rFonts w:cs="Times New Roman"/>
                <w:color w:val="000000"/>
                <w:sz w:val="22"/>
              </w:rPr>
            </w:pPr>
          </w:p>
        </w:tc>
        <w:tc>
          <w:tcPr>
            <w:tcW w:w="336" w:type="dxa"/>
            <w:gridSpan w:val="2"/>
            <w:tcBorders>
              <w:top w:val="nil"/>
              <w:left w:val="nil"/>
              <w:bottom w:val="nil"/>
              <w:right w:val="nil"/>
            </w:tcBorders>
            <w:noWrap/>
            <w:vAlign w:val="bottom"/>
          </w:tcPr>
          <w:p w:rsidR="004F184F" w:rsidRPr="009932F3" w:rsidRDefault="004F184F" w:rsidP="0098468E">
            <w:pPr>
              <w:spacing w:line="360" w:lineRule="auto"/>
              <w:rPr>
                <w:rFonts w:cs="Times New Roman"/>
                <w:color w:val="000000"/>
                <w:sz w:val="22"/>
              </w:rPr>
            </w:pPr>
          </w:p>
        </w:tc>
        <w:tc>
          <w:tcPr>
            <w:tcW w:w="897" w:type="dxa"/>
            <w:gridSpan w:val="2"/>
            <w:tcBorders>
              <w:top w:val="nil"/>
              <w:left w:val="nil"/>
              <w:bottom w:val="nil"/>
              <w:right w:val="nil"/>
            </w:tcBorders>
            <w:noWrap/>
            <w:vAlign w:val="bottom"/>
          </w:tcPr>
          <w:p w:rsidR="004F184F" w:rsidRPr="009932F3" w:rsidRDefault="004F184F" w:rsidP="0098468E">
            <w:pPr>
              <w:spacing w:line="360" w:lineRule="auto"/>
              <w:rPr>
                <w:rFonts w:cs="Times New Roman"/>
                <w:color w:val="000000"/>
                <w:sz w:val="22"/>
              </w:rPr>
            </w:pPr>
          </w:p>
        </w:tc>
        <w:tc>
          <w:tcPr>
            <w:tcW w:w="346" w:type="dxa"/>
            <w:gridSpan w:val="2"/>
            <w:tcBorders>
              <w:top w:val="nil"/>
              <w:left w:val="nil"/>
              <w:bottom w:val="nil"/>
              <w:right w:val="nil"/>
            </w:tcBorders>
            <w:noWrap/>
            <w:vAlign w:val="bottom"/>
          </w:tcPr>
          <w:p w:rsidR="004F184F" w:rsidRPr="009932F3" w:rsidRDefault="004F184F" w:rsidP="0098468E">
            <w:pPr>
              <w:spacing w:line="360" w:lineRule="auto"/>
              <w:rPr>
                <w:rFonts w:cs="Times New Roman"/>
                <w:color w:val="000000"/>
                <w:sz w:val="22"/>
              </w:rPr>
            </w:pPr>
          </w:p>
        </w:tc>
      </w:tr>
      <w:tr w:rsidR="004F184F" w:rsidRPr="009932F3" w:rsidTr="008264D5">
        <w:trPr>
          <w:trHeight w:val="300"/>
        </w:trPr>
        <w:tc>
          <w:tcPr>
            <w:tcW w:w="1185" w:type="dxa"/>
            <w:tcBorders>
              <w:top w:val="nil"/>
              <w:left w:val="nil"/>
              <w:bottom w:val="nil"/>
              <w:right w:val="nil"/>
            </w:tcBorders>
            <w:noWrap/>
            <w:vAlign w:val="bottom"/>
          </w:tcPr>
          <w:p w:rsidR="004F184F" w:rsidRPr="009932F3" w:rsidRDefault="004F184F" w:rsidP="0098468E">
            <w:pPr>
              <w:spacing w:line="360" w:lineRule="auto"/>
              <w:jc w:val="center"/>
              <w:rPr>
                <w:rFonts w:cs="Times New Roman"/>
                <w:color w:val="000000"/>
                <w:sz w:val="22"/>
              </w:rPr>
            </w:pPr>
            <w:r w:rsidRPr="009932F3">
              <w:rPr>
                <w:rFonts w:cs="Times New Roman"/>
                <w:color w:val="000000"/>
                <w:sz w:val="22"/>
              </w:rPr>
              <w:t>2</w:t>
            </w:r>
          </w:p>
        </w:tc>
        <w:tc>
          <w:tcPr>
            <w:tcW w:w="1713" w:type="dxa"/>
            <w:tcBorders>
              <w:top w:val="nil"/>
              <w:left w:val="nil"/>
              <w:bottom w:val="nil"/>
              <w:right w:val="nil"/>
            </w:tcBorders>
            <w:noWrap/>
            <w:vAlign w:val="bottom"/>
          </w:tcPr>
          <w:p w:rsidR="004F184F" w:rsidRPr="009932F3" w:rsidRDefault="004F184F" w:rsidP="0098468E">
            <w:pPr>
              <w:spacing w:line="360" w:lineRule="auto"/>
              <w:rPr>
                <w:rFonts w:cs="Times New Roman"/>
                <w:color w:val="000000"/>
                <w:sz w:val="22"/>
              </w:rPr>
            </w:pPr>
            <w:proofErr w:type="spellStart"/>
            <w:r w:rsidRPr="009932F3">
              <w:rPr>
                <w:rFonts w:cs="Times New Roman"/>
                <w:color w:val="000000"/>
                <w:sz w:val="22"/>
              </w:rPr>
              <w:t>Cukup</w:t>
            </w:r>
            <w:proofErr w:type="spellEnd"/>
          </w:p>
        </w:tc>
        <w:tc>
          <w:tcPr>
            <w:tcW w:w="271" w:type="dxa"/>
            <w:gridSpan w:val="2"/>
            <w:tcBorders>
              <w:top w:val="nil"/>
              <w:left w:val="nil"/>
              <w:bottom w:val="nil"/>
              <w:right w:val="nil"/>
            </w:tcBorders>
            <w:noWrap/>
            <w:vAlign w:val="bottom"/>
          </w:tcPr>
          <w:p w:rsidR="004F184F" w:rsidRPr="009932F3" w:rsidRDefault="004F184F" w:rsidP="0098468E">
            <w:pPr>
              <w:spacing w:line="360" w:lineRule="auto"/>
              <w:rPr>
                <w:rFonts w:cs="Times New Roman"/>
                <w:color w:val="000000"/>
                <w:sz w:val="22"/>
              </w:rPr>
            </w:pPr>
          </w:p>
        </w:tc>
        <w:tc>
          <w:tcPr>
            <w:tcW w:w="1180" w:type="dxa"/>
            <w:gridSpan w:val="2"/>
            <w:tcBorders>
              <w:top w:val="nil"/>
              <w:left w:val="nil"/>
              <w:bottom w:val="nil"/>
              <w:right w:val="nil"/>
            </w:tcBorders>
            <w:noWrap/>
            <w:vAlign w:val="bottom"/>
          </w:tcPr>
          <w:p w:rsidR="004F184F" w:rsidRPr="009932F3" w:rsidRDefault="004F184F" w:rsidP="0098468E">
            <w:pPr>
              <w:spacing w:line="360" w:lineRule="auto"/>
              <w:jc w:val="center"/>
              <w:rPr>
                <w:rFonts w:cs="Times New Roman"/>
                <w:color w:val="000000"/>
                <w:sz w:val="22"/>
              </w:rPr>
            </w:pPr>
            <w:r w:rsidRPr="009932F3">
              <w:rPr>
                <w:rFonts w:cs="Times New Roman"/>
                <w:color w:val="000000"/>
                <w:sz w:val="22"/>
              </w:rPr>
              <w:t>2</w:t>
            </w:r>
          </w:p>
        </w:tc>
        <w:tc>
          <w:tcPr>
            <w:tcW w:w="290" w:type="dxa"/>
            <w:gridSpan w:val="2"/>
            <w:tcBorders>
              <w:top w:val="nil"/>
              <w:left w:val="nil"/>
              <w:bottom w:val="nil"/>
              <w:right w:val="nil"/>
            </w:tcBorders>
            <w:noWrap/>
            <w:vAlign w:val="bottom"/>
          </w:tcPr>
          <w:p w:rsidR="004F184F" w:rsidRPr="009932F3" w:rsidRDefault="004F184F" w:rsidP="0098468E">
            <w:pPr>
              <w:spacing w:line="360" w:lineRule="auto"/>
              <w:rPr>
                <w:rFonts w:cs="Times New Roman"/>
                <w:color w:val="000000"/>
                <w:sz w:val="22"/>
              </w:rPr>
            </w:pPr>
          </w:p>
        </w:tc>
        <w:tc>
          <w:tcPr>
            <w:tcW w:w="336" w:type="dxa"/>
            <w:gridSpan w:val="2"/>
            <w:tcBorders>
              <w:top w:val="nil"/>
              <w:left w:val="nil"/>
              <w:bottom w:val="nil"/>
              <w:right w:val="nil"/>
            </w:tcBorders>
            <w:noWrap/>
            <w:vAlign w:val="bottom"/>
          </w:tcPr>
          <w:p w:rsidR="004F184F" w:rsidRPr="009932F3" w:rsidRDefault="004F184F" w:rsidP="0098468E">
            <w:pPr>
              <w:spacing w:line="360" w:lineRule="auto"/>
              <w:rPr>
                <w:rFonts w:cs="Times New Roman"/>
                <w:color w:val="000000"/>
                <w:sz w:val="22"/>
              </w:rPr>
            </w:pPr>
          </w:p>
        </w:tc>
        <w:tc>
          <w:tcPr>
            <w:tcW w:w="897" w:type="dxa"/>
            <w:gridSpan w:val="2"/>
            <w:tcBorders>
              <w:top w:val="nil"/>
              <w:left w:val="nil"/>
              <w:bottom w:val="nil"/>
              <w:right w:val="nil"/>
            </w:tcBorders>
            <w:noWrap/>
            <w:vAlign w:val="bottom"/>
          </w:tcPr>
          <w:p w:rsidR="004F184F" w:rsidRPr="009932F3" w:rsidRDefault="004F184F" w:rsidP="0098468E">
            <w:pPr>
              <w:spacing w:line="360" w:lineRule="auto"/>
              <w:jc w:val="center"/>
              <w:rPr>
                <w:rFonts w:cs="Times New Roman"/>
                <w:color w:val="000000"/>
                <w:sz w:val="22"/>
              </w:rPr>
            </w:pPr>
            <w:r w:rsidRPr="009932F3">
              <w:rPr>
                <w:rFonts w:cs="Times New Roman"/>
                <w:color w:val="000000"/>
                <w:sz w:val="22"/>
              </w:rPr>
              <w:t>33.3</w:t>
            </w:r>
          </w:p>
        </w:tc>
        <w:tc>
          <w:tcPr>
            <w:tcW w:w="346" w:type="dxa"/>
            <w:gridSpan w:val="2"/>
            <w:tcBorders>
              <w:top w:val="nil"/>
              <w:left w:val="nil"/>
              <w:bottom w:val="nil"/>
              <w:right w:val="nil"/>
            </w:tcBorders>
            <w:noWrap/>
            <w:vAlign w:val="bottom"/>
          </w:tcPr>
          <w:p w:rsidR="004F184F" w:rsidRPr="009932F3" w:rsidRDefault="004F184F" w:rsidP="0098468E">
            <w:pPr>
              <w:spacing w:line="360" w:lineRule="auto"/>
              <w:rPr>
                <w:rFonts w:cs="Times New Roman"/>
                <w:color w:val="000000"/>
                <w:sz w:val="22"/>
              </w:rPr>
            </w:pPr>
          </w:p>
        </w:tc>
      </w:tr>
      <w:tr w:rsidR="004F184F" w:rsidRPr="009932F3" w:rsidTr="008264D5">
        <w:trPr>
          <w:gridAfter w:val="1"/>
          <w:wAfter w:w="15" w:type="dxa"/>
          <w:trHeight w:val="300"/>
        </w:trPr>
        <w:tc>
          <w:tcPr>
            <w:tcW w:w="1185" w:type="dxa"/>
            <w:tcBorders>
              <w:top w:val="nil"/>
              <w:left w:val="nil"/>
              <w:bottom w:val="nil"/>
              <w:right w:val="nil"/>
            </w:tcBorders>
            <w:noWrap/>
            <w:vAlign w:val="bottom"/>
          </w:tcPr>
          <w:p w:rsidR="004F184F" w:rsidRPr="009932F3" w:rsidRDefault="004F184F" w:rsidP="0098468E">
            <w:pPr>
              <w:spacing w:line="360" w:lineRule="auto"/>
              <w:jc w:val="center"/>
              <w:rPr>
                <w:rFonts w:cs="Times New Roman"/>
                <w:color w:val="000000"/>
                <w:sz w:val="22"/>
              </w:rPr>
            </w:pPr>
            <w:r w:rsidRPr="009932F3">
              <w:rPr>
                <w:rFonts w:cs="Times New Roman"/>
                <w:color w:val="000000"/>
                <w:sz w:val="22"/>
              </w:rPr>
              <w:t>3</w:t>
            </w:r>
          </w:p>
        </w:tc>
        <w:tc>
          <w:tcPr>
            <w:tcW w:w="1967" w:type="dxa"/>
            <w:gridSpan w:val="2"/>
            <w:tcBorders>
              <w:top w:val="nil"/>
              <w:left w:val="nil"/>
              <w:bottom w:val="nil"/>
              <w:right w:val="nil"/>
            </w:tcBorders>
            <w:noWrap/>
            <w:vAlign w:val="bottom"/>
          </w:tcPr>
          <w:p w:rsidR="004F184F" w:rsidRPr="009932F3" w:rsidRDefault="004F184F" w:rsidP="0098468E">
            <w:pPr>
              <w:spacing w:line="360" w:lineRule="auto"/>
              <w:rPr>
                <w:rFonts w:cs="Times New Roman"/>
                <w:color w:val="000000"/>
                <w:sz w:val="22"/>
              </w:rPr>
            </w:pPr>
            <w:proofErr w:type="spellStart"/>
            <w:r w:rsidRPr="009932F3">
              <w:rPr>
                <w:rFonts w:cs="Times New Roman"/>
                <w:color w:val="000000"/>
                <w:sz w:val="22"/>
              </w:rPr>
              <w:t>Kurang</w:t>
            </w:r>
            <w:proofErr w:type="spellEnd"/>
            <w:r w:rsidRPr="009932F3">
              <w:rPr>
                <w:rFonts w:cs="Times New Roman"/>
                <w:color w:val="000000"/>
                <w:sz w:val="22"/>
              </w:rPr>
              <w:t xml:space="preserve"> </w:t>
            </w:r>
            <w:proofErr w:type="spellStart"/>
            <w:r w:rsidRPr="009932F3">
              <w:rPr>
                <w:rFonts w:cs="Times New Roman"/>
                <w:color w:val="000000"/>
                <w:sz w:val="22"/>
              </w:rPr>
              <w:t>Baik</w:t>
            </w:r>
            <w:proofErr w:type="spellEnd"/>
          </w:p>
        </w:tc>
        <w:tc>
          <w:tcPr>
            <w:tcW w:w="1182" w:type="dxa"/>
            <w:gridSpan w:val="2"/>
            <w:tcBorders>
              <w:top w:val="nil"/>
              <w:left w:val="nil"/>
              <w:bottom w:val="nil"/>
              <w:right w:val="nil"/>
            </w:tcBorders>
            <w:noWrap/>
            <w:vAlign w:val="bottom"/>
          </w:tcPr>
          <w:p w:rsidR="004F184F" w:rsidRPr="009932F3" w:rsidRDefault="004F184F" w:rsidP="0098468E">
            <w:pPr>
              <w:spacing w:line="360" w:lineRule="auto"/>
              <w:jc w:val="center"/>
              <w:rPr>
                <w:rFonts w:cs="Times New Roman"/>
                <w:color w:val="000000"/>
                <w:sz w:val="22"/>
              </w:rPr>
            </w:pPr>
            <w:r w:rsidRPr="009932F3">
              <w:rPr>
                <w:rFonts w:cs="Times New Roman"/>
                <w:color w:val="000000"/>
                <w:sz w:val="22"/>
              </w:rPr>
              <w:t>3</w:t>
            </w:r>
          </w:p>
        </w:tc>
        <w:tc>
          <w:tcPr>
            <w:tcW w:w="290" w:type="dxa"/>
            <w:gridSpan w:val="2"/>
            <w:tcBorders>
              <w:top w:val="nil"/>
              <w:left w:val="nil"/>
              <w:bottom w:val="nil"/>
              <w:right w:val="nil"/>
            </w:tcBorders>
            <w:noWrap/>
            <w:vAlign w:val="bottom"/>
          </w:tcPr>
          <w:p w:rsidR="004F184F" w:rsidRPr="009932F3" w:rsidRDefault="004F184F" w:rsidP="0098468E">
            <w:pPr>
              <w:spacing w:line="360" w:lineRule="auto"/>
              <w:rPr>
                <w:rFonts w:cs="Times New Roman"/>
                <w:color w:val="000000"/>
                <w:sz w:val="22"/>
              </w:rPr>
            </w:pPr>
          </w:p>
        </w:tc>
        <w:tc>
          <w:tcPr>
            <w:tcW w:w="336" w:type="dxa"/>
            <w:gridSpan w:val="2"/>
            <w:tcBorders>
              <w:top w:val="nil"/>
              <w:left w:val="nil"/>
              <w:bottom w:val="nil"/>
              <w:right w:val="nil"/>
            </w:tcBorders>
            <w:noWrap/>
            <w:vAlign w:val="bottom"/>
          </w:tcPr>
          <w:p w:rsidR="004F184F" w:rsidRPr="009932F3" w:rsidRDefault="004F184F" w:rsidP="0098468E">
            <w:pPr>
              <w:spacing w:line="360" w:lineRule="auto"/>
              <w:rPr>
                <w:rFonts w:cs="Times New Roman"/>
                <w:color w:val="000000"/>
                <w:sz w:val="22"/>
              </w:rPr>
            </w:pPr>
          </w:p>
        </w:tc>
        <w:tc>
          <w:tcPr>
            <w:tcW w:w="897" w:type="dxa"/>
            <w:gridSpan w:val="2"/>
            <w:tcBorders>
              <w:top w:val="nil"/>
              <w:left w:val="nil"/>
              <w:bottom w:val="nil"/>
              <w:right w:val="nil"/>
            </w:tcBorders>
            <w:noWrap/>
            <w:vAlign w:val="bottom"/>
          </w:tcPr>
          <w:p w:rsidR="004F184F" w:rsidRPr="009932F3" w:rsidRDefault="004F184F" w:rsidP="0098468E">
            <w:pPr>
              <w:spacing w:line="360" w:lineRule="auto"/>
              <w:jc w:val="center"/>
              <w:rPr>
                <w:rFonts w:cs="Times New Roman"/>
                <w:color w:val="000000"/>
                <w:sz w:val="22"/>
              </w:rPr>
            </w:pPr>
            <w:r w:rsidRPr="009932F3">
              <w:rPr>
                <w:rFonts w:cs="Times New Roman"/>
                <w:color w:val="000000"/>
                <w:sz w:val="22"/>
              </w:rPr>
              <w:t>50</w:t>
            </w:r>
          </w:p>
        </w:tc>
        <w:tc>
          <w:tcPr>
            <w:tcW w:w="346" w:type="dxa"/>
            <w:gridSpan w:val="2"/>
            <w:tcBorders>
              <w:top w:val="nil"/>
              <w:left w:val="nil"/>
              <w:bottom w:val="nil"/>
              <w:right w:val="nil"/>
            </w:tcBorders>
            <w:noWrap/>
            <w:vAlign w:val="bottom"/>
          </w:tcPr>
          <w:p w:rsidR="004F184F" w:rsidRPr="009932F3" w:rsidRDefault="004F184F" w:rsidP="0098468E">
            <w:pPr>
              <w:spacing w:line="360" w:lineRule="auto"/>
              <w:rPr>
                <w:rFonts w:cs="Times New Roman"/>
                <w:color w:val="000000"/>
                <w:sz w:val="22"/>
              </w:rPr>
            </w:pPr>
          </w:p>
        </w:tc>
      </w:tr>
      <w:tr w:rsidR="004F184F" w:rsidRPr="009932F3" w:rsidTr="008264D5">
        <w:trPr>
          <w:gridAfter w:val="1"/>
          <w:wAfter w:w="15" w:type="dxa"/>
          <w:trHeight w:val="300"/>
        </w:trPr>
        <w:tc>
          <w:tcPr>
            <w:tcW w:w="1185" w:type="dxa"/>
            <w:tcBorders>
              <w:top w:val="nil"/>
              <w:left w:val="nil"/>
              <w:bottom w:val="nil"/>
              <w:right w:val="nil"/>
            </w:tcBorders>
            <w:noWrap/>
            <w:vAlign w:val="bottom"/>
          </w:tcPr>
          <w:p w:rsidR="004F184F" w:rsidRPr="009932F3" w:rsidRDefault="004F184F" w:rsidP="0098468E">
            <w:pPr>
              <w:spacing w:line="360" w:lineRule="auto"/>
              <w:jc w:val="center"/>
              <w:rPr>
                <w:rFonts w:cs="Times New Roman"/>
                <w:color w:val="000000"/>
                <w:sz w:val="22"/>
              </w:rPr>
            </w:pPr>
            <w:r w:rsidRPr="009932F3">
              <w:rPr>
                <w:rFonts w:cs="Times New Roman"/>
                <w:color w:val="000000"/>
                <w:sz w:val="22"/>
              </w:rPr>
              <w:t>4</w:t>
            </w:r>
          </w:p>
        </w:tc>
        <w:tc>
          <w:tcPr>
            <w:tcW w:w="1967" w:type="dxa"/>
            <w:gridSpan w:val="2"/>
            <w:tcBorders>
              <w:top w:val="nil"/>
              <w:left w:val="nil"/>
              <w:bottom w:val="nil"/>
              <w:right w:val="nil"/>
            </w:tcBorders>
            <w:noWrap/>
            <w:vAlign w:val="bottom"/>
          </w:tcPr>
          <w:p w:rsidR="004F184F" w:rsidRPr="009932F3" w:rsidRDefault="004F184F" w:rsidP="0098468E">
            <w:pPr>
              <w:spacing w:line="360" w:lineRule="auto"/>
              <w:rPr>
                <w:rFonts w:cs="Times New Roman"/>
                <w:color w:val="000000"/>
                <w:sz w:val="22"/>
              </w:rPr>
            </w:pPr>
            <w:proofErr w:type="spellStart"/>
            <w:r w:rsidRPr="009932F3">
              <w:rPr>
                <w:rFonts w:cs="Times New Roman"/>
                <w:color w:val="000000"/>
                <w:sz w:val="22"/>
              </w:rPr>
              <w:t>Tidak</w:t>
            </w:r>
            <w:proofErr w:type="spellEnd"/>
            <w:r w:rsidRPr="009932F3">
              <w:rPr>
                <w:rFonts w:cs="Times New Roman"/>
                <w:color w:val="000000"/>
                <w:sz w:val="22"/>
              </w:rPr>
              <w:t xml:space="preserve"> </w:t>
            </w:r>
            <w:proofErr w:type="spellStart"/>
            <w:r w:rsidRPr="009932F3">
              <w:rPr>
                <w:rFonts w:cs="Times New Roman"/>
                <w:color w:val="000000"/>
                <w:sz w:val="22"/>
              </w:rPr>
              <w:t>Baik</w:t>
            </w:r>
            <w:proofErr w:type="spellEnd"/>
          </w:p>
        </w:tc>
        <w:tc>
          <w:tcPr>
            <w:tcW w:w="1182" w:type="dxa"/>
            <w:gridSpan w:val="2"/>
            <w:tcBorders>
              <w:top w:val="nil"/>
              <w:left w:val="nil"/>
              <w:bottom w:val="nil"/>
              <w:right w:val="nil"/>
            </w:tcBorders>
            <w:noWrap/>
            <w:vAlign w:val="bottom"/>
          </w:tcPr>
          <w:p w:rsidR="004F184F" w:rsidRPr="009932F3" w:rsidRDefault="004F184F" w:rsidP="0098468E">
            <w:pPr>
              <w:spacing w:line="360" w:lineRule="auto"/>
              <w:jc w:val="center"/>
              <w:rPr>
                <w:rFonts w:cs="Times New Roman"/>
                <w:color w:val="000000"/>
                <w:sz w:val="22"/>
              </w:rPr>
            </w:pPr>
            <w:r w:rsidRPr="009932F3">
              <w:rPr>
                <w:rFonts w:cs="Times New Roman"/>
                <w:color w:val="000000"/>
                <w:sz w:val="22"/>
              </w:rPr>
              <w:t>1</w:t>
            </w:r>
          </w:p>
        </w:tc>
        <w:tc>
          <w:tcPr>
            <w:tcW w:w="290" w:type="dxa"/>
            <w:gridSpan w:val="2"/>
            <w:tcBorders>
              <w:top w:val="nil"/>
              <w:left w:val="nil"/>
              <w:bottom w:val="nil"/>
              <w:right w:val="nil"/>
            </w:tcBorders>
            <w:noWrap/>
            <w:vAlign w:val="bottom"/>
          </w:tcPr>
          <w:p w:rsidR="004F184F" w:rsidRPr="009932F3" w:rsidRDefault="004F184F" w:rsidP="0098468E">
            <w:pPr>
              <w:spacing w:line="360" w:lineRule="auto"/>
              <w:rPr>
                <w:rFonts w:cs="Times New Roman"/>
                <w:color w:val="000000"/>
                <w:sz w:val="22"/>
              </w:rPr>
            </w:pPr>
          </w:p>
        </w:tc>
        <w:tc>
          <w:tcPr>
            <w:tcW w:w="336" w:type="dxa"/>
            <w:gridSpan w:val="2"/>
            <w:tcBorders>
              <w:top w:val="nil"/>
              <w:left w:val="nil"/>
              <w:bottom w:val="nil"/>
              <w:right w:val="nil"/>
            </w:tcBorders>
            <w:noWrap/>
            <w:vAlign w:val="bottom"/>
          </w:tcPr>
          <w:p w:rsidR="004F184F" w:rsidRPr="009932F3" w:rsidRDefault="004F184F" w:rsidP="0098468E">
            <w:pPr>
              <w:spacing w:line="360" w:lineRule="auto"/>
              <w:rPr>
                <w:rFonts w:cs="Times New Roman"/>
                <w:color w:val="000000"/>
                <w:sz w:val="22"/>
              </w:rPr>
            </w:pPr>
          </w:p>
        </w:tc>
        <w:tc>
          <w:tcPr>
            <w:tcW w:w="897" w:type="dxa"/>
            <w:gridSpan w:val="2"/>
            <w:tcBorders>
              <w:top w:val="nil"/>
              <w:left w:val="nil"/>
              <w:bottom w:val="nil"/>
              <w:right w:val="nil"/>
            </w:tcBorders>
            <w:noWrap/>
            <w:vAlign w:val="bottom"/>
          </w:tcPr>
          <w:p w:rsidR="004F184F" w:rsidRPr="009932F3" w:rsidRDefault="004F184F" w:rsidP="0098468E">
            <w:pPr>
              <w:spacing w:line="360" w:lineRule="auto"/>
              <w:jc w:val="center"/>
              <w:rPr>
                <w:rFonts w:cs="Times New Roman"/>
                <w:color w:val="000000"/>
                <w:sz w:val="22"/>
              </w:rPr>
            </w:pPr>
            <w:r w:rsidRPr="009932F3">
              <w:rPr>
                <w:rFonts w:cs="Times New Roman"/>
                <w:color w:val="000000"/>
                <w:sz w:val="22"/>
              </w:rPr>
              <w:t>16,7</w:t>
            </w:r>
          </w:p>
        </w:tc>
        <w:tc>
          <w:tcPr>
            <w:tcW w:w="346" w:type="dxa"/>
            <w:gridSpan w:val="2"/>
            <w:tcBorders>
              <w:top w:val="nil"/>
              <w:left w:val="nil"/>
              <w:bottom w:val="nil"/>
              <w:right w:val="nil"/>
            </w:tcBorders>
            <w:noWrap/>
            <w:vAlign w:val="bottom"/>
          </w:tcPr>
          <w:p w:rsidR="004F184F" w:rsidRPr="009932F3" w:rsidRDefault="004F184F" w:rsidP="0098468E">
            <w:pPr>
              <w:spacing w:line="360" w:lineRule="auto"/>
              <w:rPr>
                <w:rFonts w:cs="Times New Roman"/>
                <w:color w:val="000000"/>
                <w:sz w:val="22"/>
              </w:rPr>
            </w:pPr>
          </w:p>
        </w:tc>
      </w:tr>
      <w:tr w:rsidR="004F184F" w:rsidRPr="009932F3" w:rsidTr="008264D5">
        <w:trPr>
          <w:trHeight w:val="300"/>
        </w:trPr>
        <w:tc>
          <w:tcPr>
            <w:tcW w:w="1185" w:type="dxa"/>
            <w:tcBorders>
              <w:top w:val="single" w:sz="4" w:space="0" w:color="auto"/>
              <w:left w:val="nil"/>
              <w:bottom w:val="single" w:sz="4" w:space="0" w:color="auto"/>
              <w:right w:val="nil"/>
            </w:tcBorders>
            <w:noWrap/>
            <w:vAlign w:val="bottom"/>
          </w:tcPr>
          <w:p w:rsidR="004F184F" w:rsidRPr="009932F3" w:rsidRDefault="004F184F" w:rsidP="0098468E">
            <w:pPr>
              <w:spacing w:line="360" w:lineRule="auto"/>
              <w:rPr>
                <w:rFonts w:cs="Times New Roman"/>
                <w:color w:val="000000"/>
                <w:sz w:val="22"/>
              </w:rPr>
            </w:pPr>
            <w:r w:rsidRPr="009932F3">
              <w:rPr>
                <w:rFonts w:cs="Times New Roman"/>
                <w:color w:val="000000"/>
                <w:sz w:val="22"/>
              </w:rPr>
              <w:t> </w:t>
            </w:r>
          </w:p>
        </w:tc>
        <w:tc>
          <w:tcPr>
            <w:tcW w:w="1713" w:type="dxa"/>
            <w:tcBorders>
              <w:top w:val="single" w:sz="4" w:space="0" w:color="auto"/>
              <w:left w:val="nil"/>
              <w:bottom w:val="single" w:sz="4" w:space="0" w:color="auto"/>
              <w:right w:val="nil"/>
            </w:tcBorders>
            <w:noWrap/>
            <w:vAlign w:val="bottom"/>
          </w:tcPr>
          <w:p w:rsidR="004F184F" w:rsidRPr="009932F3" w:rsidRDefault="004F184F" w:rsidP="0098468E">
            <w:pPr>
              <w:spacing w:line="360" w:lineRule="auto"/>
              <w:rPr>
                <w:rFonts w:cs="Times New Roman"/>
                <w:color w:val="000000"/>
                <w:sz w:val="22"/>
              </w:rPr>
            </w:pPr>
            <w:proofErr w:type="spellStart"/>
            <w:r w:rsidRPr="009932F3">
              <w:rPr>
                <w:rFonts w:cs="Times New Roman"/>
                <w:color w:val="000000"/>
                <w:sz w:val="22"/>
              </w:rPr>
              <w:t>Jumlah</w:t>
            </w:r>
            <w:proofErr w:type="spellEnd"/>
            <w:r w:rsidRPr="009932F3">
              <w:rPr>
                <w:rFonts w:cs="Times New Roman"/>
                <w:color w:val="000000"/>
                <w:sz w:val="22"/>
              </w:rPr>
              <w:t xml:space="preserve"> </w:t>
            </w:r>
          </w:p>
        </w:tc>
        <w:tc>
          <w:tcPr>
            <w:tcW w:w="271" w:type="dxa"/>
            <w:gridSpan w:val="2"/>
            <w:tcBorders>
              <w:top w:val="single" w:sz="4" w:space="0" w:color="auto"/>
              <w:left w:val="nil"/>
              <w:bottom w:val="single" w:sz="4" w:space="0" w:color="auto"/>
              <w:right w:val="nil"/>
            </w:tcBorders>
            <w:noWrap/>
            <w:vAlign w:val="bottom"/>
          </w:tcPr>
          <w:p w:rsidR="004F184F" w:rsidRPr="009932F3" w:rsidRDefault="004F184F" w:rsidP="0098468E">
            <w:pPr>
              <w:spacing w:line="360" w:lineRule="auto"/>
              <w:rPr>
                <w:rFonts w:cs="Times New Roman"/>
                <w:color w:val="000000"/>
                <w:sz w:val="22"/>
              </w:rPr>
            </w:pPr>
            <w:r w:rsidRPr="009932F3">
              <w:rPr>
                <w:rFonts w:cs="Times New Roman"/>
                <w:color w:val="000000"/>
                <w:sz w:val="22"/>
              </w:rPr>
              <w:t> </w:t>
            </w:r>
          </w:p>
        </w:tc>
        <w:tc>
          <w:tcPr>
            <w:tcW w:w="1180" w:type="dxa"/>
            <w:gridSpan w:val="2"/>
            <w:tcBorders>
              <w:top w:val="single" w:sz="4" w:space="0" w:color="auto"/>
              <w:left w:val="nil"/>
              <w:bottom w:val="single" w:sz="4" w:space="0" w:color="auto"/>
              <w:right w:val="nil"/>
            </w:tcBorders>
            <w:noWrap/>
            <w:vAlign w:val="bottom"/>
          </w:tcPr>
          <w:p w:rsidR="004F184F" w:rsidRPr="009932F3" w:rsidRDefault="004F184F" w:rsidP="0098468E">
            <w:pPr>
              <w:spacing w:line="360" w:lineRule="auto"/>
              <w:jc w:val="center"/>
              <w:rPr>
                <w:rFonts w:cs="Times New Roman"/>
                <w:color w:val="000000"/>
                <w:sz w:val="22"/>
              </w:rPr>
            </w:pPr>
            <w:r w:rsidRPr="009932F3">
              <w:rPr>
                <w:rFonts w:cs="Times New Roman"/>
                <w:color w:val="000000"/>
                <w:sz w:val="22"/>
              </w:rPr>
              <w:t>6</w:t>
            </w:r>
          </w:p>
        </w:tc>
        <w:tc>
          <w:tcPr>
            <w:tcW w:w="290" w:type="dxa"/>
            <w:gridSpan w:val="2"/>
            <w:tcBorders>
              <w:top w:val="single" w:sz="4" w:space="0" w:color="auto"/>
              <w:left w:val="nil"/>
              <w:bottom w:val="single" w:sz="4" w:space="0" w:color="auto"/>
              <w:right w:val="nil"/>
            </w:tcBorders>
            <w:noWrap/>
            <w:vAlign w:val="bottom"/>
          </w:tcPr>
          <w:p w:rsidR="004F184F" w:rsidRPr="009932F3" w:rsidRDefault="004F184F" w:rsidP="0098468E">
            <w:pPr>
              <w:spacing w:line="360" w:lineRule="auto"/>
              <w:rPr>
                <w:rFonts w:cs="Times New Roman"/>
                <w:color w:val="000000"/>
                <w:sz w:val="22"/>
              </w:rPr>
            </w:pPr>
            <w:r w:rsidRPr="009932F3">
              <w:rPr>
                <w:rFonts w:cs="Times New Roman"/>
                <w:color w:val="000000"/>
                <w:sz w:val="22"/>
              </w:rPr>
              <w:t> </w:t>
            </w:r>
          </w:p>
        </w:tc>
        <w:tc>
          <w:tcPr>
            <w:tcW w:w="336" w:type="dxa"/>
            <w:gridSpan w:val="2"/>
            <w:tcBorders>
              <w:top w:val="single" w:sz="4" w:space="0" w:color="auto"/>
              <w:left w:val="nil"/>
              <w:bottom w:val="single" w:sz="4" w:space="0" w:color="auto"/>
              <w:right w:val="nil"/>
            </w:tcBorders>
            <w:noWrap/>
            <w:vAlign w:val="bottom"/>
          </w:tcPr>
          <w:p w:rsidR="004F184F" w:rsidRPr="009932F3" w:rsidRDefault="004F184F" w:rsidP="0098468E">
            <w:pPr>
              <w:spacing w:line="360" w:lineRule="auto"/>
              <w:rPr>
                <w:rFonts w:cs="Times New Roman"/>
                <w:color w:val="000000"/>
                <w:sz w:val="22"/>
              </w:rPr>
            </w:pPr>
            <w:r w:rsidRPr="009932F3">
              <w:rPr>
                <w:rFonts w:cs="Times New Roman"/>
                <w:color w:val="000000"/>
                <w:sz w:val="22"/>
              </w:rPr>
              <w:t> </w:t>
            </w:r>
          </w:p>
        </w:tc>
        <w:tc>
          <w:tcPr>
            <w:tcW w:w="897" w:type="dxa"/>
            <w:gridSpan w:val="2"/>
            <w:tcBorders>
              <w:top w:val="single" w:sz="4" w:space="0" w:color="auto"/>
              <w:left w:val="nil"/>
              <w:bottom w:val="single" w:sz="4" w:space="0" w:color="auto"/>
              <w:right w:val="nil"/>
            </w:tcBorders>
            <w:noWrap/>
            <w:vAlign w:val="bottom"/>
          </w:tcPr>
          <w:p w:rsidR="004F184F" w:rsidRPr="009932F3" w:rsidRDefault="004F184F" w:rsidP="0098468E">
            <w:pPr>
              <w:spacing w:line="360" w:lineRule="auto"/>
              <w:jc w:val="center"/>
              <w:rPr>
                <w:rFonts w:cs="Times New Roman"/>
                <w:color w:val="000000"/>
                <w:sz w:val="22"/>
              </w:rPr>
            </w:pPr>
            <w:r w:rsidRPr="009932F3">
              <w:rPr>
                <w:rFonts w:cs="Times New Roman"/>
                <w:color w:val="000000"/>
                <w:sz w:val="22"/>
              </w:rPr>
              <w:t>100</w:t>
            </w:r>
          </w:p>
        </w:tc>
        <w:tc>
          <w:tcPr>
            <w:tcW w:w="346" w:type="dxa"/>
            <w:gridSpan w:val="2"/>
            <w:tcBorders>
              <w:top w:val="single" w:sz="4" w:space="0" w:color="auto"/>
              <w:left w:val="nil"/>
              <w:bottom w:val="single" w:sz="4" w:space="0" w:color="auto"/>
              <w:right w:val="nil"/>
            </w:tcBorders>
            <w:noWrap/>
            <w:vAlign w:val="bottom"/>
          </w:tcPr>
          <w:p w:rsidR="004F184F" w:rsidRPr="009932F3" w:rsidRDefault="004F184F" w:rsidP="0098468E">
            <w:pPr>
              <w:spacing w:line="360" w:lineRule="auto"/>
              <w:rPr>
                <w:rFonts w:cs="Times New Roman"/>
                <w:color w:val="000000"/>
                <w:sz w:val="22"/>
              </w:rPr>
            </w:pPr>
            <w:r w:rsidRPr="009932F3">
              <w:rPr>
                <w:rFonts w:cs="Times New Roman"/>
                <w:color w:val="000000"/>
                <w:sz w:val="22"/>
              </w:rPr>
              <w:t> </w:t>
            </w:r>
          </w:p>
        </w:tc>
      </w:tr>
    </w:tbl>
    <w:p w:rsidR="004F184F" w:rsidRPr="009932F3" w:rsidRDefault="008A29B2" w:rsidP="00841607">
      <w:pPr>
        <w:pStyle w:val="ListParagraph"/>
        <w:spacing w:line="360" w:lineRule="auto"/>
        <w:ind w:left="1134"/>
        <w:jc w:val="both"/>
        <w:rPr>
          <w:rFonts w:ascii="Times New Roman" w:hAnsi="Times New Roman" w:cs="Times New Roman"/>
          <w:lang w:val="sv-SE"/>
        </w:rPr>
      </w:pPr>
      <w:r w:rsidRPr="009932F3">
        <w:rPr>
          <w:rFonts w:ascii="Times New Roman" w:hAnsi="Times New Roman" w:cs="Times New Roman"/>
          <w:lang w:val="sv-SE"/>
        </w:rPr>
        <w:t xml:space="preserve">Dari tabel diatas dapat diketahui  sebagian besar petugas mempunyai pengetahuan tentang </w:t>
      </w:r>
      <w:r w:rsidRPr="009932F3">
        <w:rPr>
          <w:rFonts w:ascii="Times New Roman" w:hAnsi="Times New Roman" w:cs="Times New Roman"/>
          <w:i/>
          <w:iCs/>
          <w:lang w:val="sv-SE"/>
        </w:rPr>
        <w:t>coding</w:t>
      </w:r>
      <w:r w:rsidRPr="009932F3">
        <w:rPr>
          <w:rFonts w:ascii="Times New Roman" w:hAnsi="Times New Roman" w:cs="Times New Roman"/>
          <w:lang w:val="sv-SE"/>
        </w:rPr>
        <w:t xml:space="preserve"> kurang baik yaitu 3 petugas dengan prosentase 50 %, sedangkan,  1 petugas mempunyai pengetahuan tidak baik dengan prosentase 16,7 %, pengetahuan yang cukup ada 2 petugas dengan prosentase 33,3 %.</w:t>
      </w:r>
    </w:p>
    <w:p w:rsidR="004F184F" w:rsidRPr="009932F3" w:rsidRDefault="008A29B2" w:rsidP="0098468E">
      <w:pPr>
        <w:pStyle w:val="ListParagraph"/>
        <w:tabs>
          <w:tab w:val="left" w:pos="1800"/>
        </w:tabs>
        <w:spacing w:line="360" w:lineRule="auto"/>
        <w:ind w:left="2340"/>
        <w:jc w:val="center"/>
        <w:rPr>
          <w:rFonts w:ascii="Times New Roman" w:hAnsi="Times New Roman" w:cs="Times New Roman"/>
          <w:lang w:val="it-IT"/>
        </w:rPr>
      </w:pPr>
      <w:r w:rsidRPr="009932F3">
        <w:rPr>
          <w:rFonts w:ascii="Times New Roman" w:hAnsi="Times New Roman" w:cs="Times New Roman"/>
          <w:lang w:val="it-IT"/>
        </w:rPr>
        <w:t>Tabel  2</w:t>
      </w:r>
    </w:p>
    <w:p w:rsidR="004F184F" w:rsidRPr="009932F3" w:rsidRDefault="004F184F" w:rsidP="0098468E">
      <w:pPr>
        <w:pStyle w:val="ListParagraph"/>
        <w:tabs>
          <w:tab w:val="left" w:pos="1800"/>
        </w:tabs>
        <w:spacing w:line="360" w:lineRule="auto"/>
        <w:ind w:left="1800"/>
        <w:jc w:val="center"/>
        <w:rPr>
          <w:rFonts w:ascii="Times New Roman" w:hAnsi="Times New Roman" w:cs="Times New Roman"/>
          <w:lang w:val="it-IT"/>
        </w:rPr>
      </w:pPr>
      <w:r w:rsidRPr="009932F3">
        <w:rPr>
          <w:rFonts w:ascii="Times New Roman" w:hAnsi="Times New Roman" w:cs="Times New Roman"/>
          <w:lang w:val="it-IT"/>
        </w:rPr>
        <w:t xml:space="preserve">Distribusi frekuensi variabel pengetahuan </w:t>
      </w:r>
      <w:r w:rsidRPr="009932F3">
        <w:rPr>
          <w:rFonts w:ascii="Times New Roman" w:hAnsi="Times New Roman" w:cs="Times New Roman"/>
          <w:i/>
          <w:iCs/>
          <w:lang w:val="it-IT"/>
        </w:rPr>
        <w:t>coder</w:t>
      </w:r>
      <w:r w:rsidRPr="009932F3">
        <w:rPr>
          <w:rFonts w:ascii="Times New Roman" w:hAnsi="Times New Roman" w:cs="Times New Roman"/>
          <w:lang w:val="it-IT"/>
        </w:rPr>
        <w:t xml:space="preserve"> berdasarkan petugas di Rumah Sakit Nirmala Suri Sukoharjo tahun 2015</w:t>
      </w:r>
    </w:p>
    <w:tbl>
      <w:tblPr>
        <w:tblW w:w="6616" w:type="dxa"/>
        <w:tblInd w:w="1231" w:type="dxa"/>
        <w:tblLook w:val="00A0"/>
      </w:tblPr>
      <w:tblGrid>
        <w:gridCol w:w="630"/>
        <w:gridCol w:w="1170"/>
        <w:gridCol w:w="742"/>
        <w:gridCol w:w="916"/>
        <w:gridCol w:w="852"/>
        <w:gridCol w:w="707"/>
        <w:gridCol w:w="1323"/>
        <w:gridCol w:w="276"/>
      </w:tblGrid>
      <w:tr w:rsidR="004F184F" w:rsidRPr="009932F3" w:rsidTr="008264D5">
        <w:trPr>
          <w:trHeight w:val="300"/>
        </w:trPr>
        <w:tc>
          <w:tcPr>
            <w:tcW w:w="630" w:type="dxa"/>
            <w:tcBorders>
              <w:top w:val="single" w:sz="4" w:space="0" w:color="auto"/>
              <w:left w:val="nil"/>
              <w:bottom w:val="single" w:sz="4" w:space="0" w:color="auto"/>
              <w:right w:val="nil"/>
            </w:tcBorders>
            <w:noWrap/>
            <w:vAlign w:val="bottom"/>
          </w:tcPr>
          <w:p w:rsidR="004F184F" w:rsidRPr="009932F3" w:rsidRDefault="004F184F" w:rsidP="0098468E">
            <w:pPr>
              <w:spacing w:line="360" w:lineRule="auto"/>
              <w:jc w:val="center"/>
              <w:rPr>
                <w:rFonts w:cs="Times New Roman"/>
                <w:color w:val="000000"/>
                <w:sz w:val="22"/>
              </w:rPr>
            </w:pPr>
            <w:r w:rsidRPr="009932F3">
              <w:rPr>
                <w:rFonts w:cs="Times New Roman"/>
                <w:color w:val="000000"/>
                <w:sz w:val="22"/>
              </w:rPr>
              <w:t>No</w:t>
            </w:r>
          </w:p>
        </w:tc>
        <w:tc>
          <w:tcPr>
            <w:tcW w:w="1170" w:type="dxa"/>
            <w:tcBorders>
              <w:top w:val="single" w:sz="4" w:space="0" w:color="auto"/>
              <w:left w:val="nil"/>
              <w:bottom w:val="single" w:sz="4" w:space="0" w:color="auto"/>
              <w:right w:val="nil"/>
            </w:tcBorders>
            <w:noWrap/>
            <w:vAlign w:val="bottom"/>
          </w:tcPr>
          <w:p w:rsidR="004F184F" w:rsidRPr="009932F3" w:rsidRDefault="004F184F" w:rsidP="0098468E">
            <w:pPr>
              <w:spacing w:line="360" w:lineRule="auto"/>
              <w:jc w:val="center"/>
              <w:rPr>
                <w:rFonts w:cs="Times New Roman"/>
                <w:color w:val="000000"/>
                <w:sz w:val="22"/>
              </w:rPr>
            </w:pPr>
            <w:r w:rsidRPr="009932F3">
              <w:rPr>
                <w:rFonts w:cs="Times New Roman"/>
                <w:color w:val="000000"/>
                <w:sz w:val="22"/>
              </w:rPr>
              <w:t>Coder</w:t>
            </w:r>
          </w:p>
        </w:tc>
        <w:tc>
          <w:tcPr>
            <w:tcW w:w="742" w:type="dxa"/>
            <w:tcBorders>
              <w:top w:val="single" w:sz="4" w:space="0" w:color="auto"/>
              <w:left w:val="nil"/>
              <w:bottom w:val="single" w:sz="4" w:space="0" w:color="auto"/>
              <w:right w:val="nil"/>
            </w:tcBorders>
            <w:noWrap/>
            <w:vAlign w:val="bottom"/>
          </w:tcPr>
          <w:p w:rsidR="004F184F" w:rsidRPr="009932F3" w:rsidRDefault="004F184F" w:rsidP="0098468E">
            <w:pPr>
              <w:spacing w:line="360" w:lineRule="auto"/>
              <w:jc w:val="center"/>
              <w:rPr>
                <w:rFonts w:cs="Times New Roman"/>
                <w:color w:val="000000"/>
                <w:sz w:val="22"/>
              </w:rPr>
            </w:pPr>
            <w:proofErr w:type="spellStart"/>
            <w:r w:rsidRPr="009932F3">
              <w:rPr>
                <w:rFonts w:cs="Times New Roman"/>
                <w:color w:val="000000"/>
                <w:sz w:val="22"/>
              </w:rPr>
              <w:t>Benar</w:t>
            </w:r>
            <w:proofErr w:type="spellEnd"/>
          </w:p>
        </w:tc>
        <w:tc>
          <w:tcPr>
            <w:tcW w:w="916" w:type="dxa"/>
            <w:tcBorders>
              <w:top w:val="single" w:sz="4" w:space="0" w:color="auto"/>
              <w:left w:val="nil"/>
              <w:bottom w:val="single" w:sz="4" w:space="0" w:color="auto"/>
              <w:right w:val="nil"/>
            </w:tcBorders>
            <w:noWrap/>
            <w:vAlign w:val="bottom"/>
          </w:tcPr>
          <w:p w:rsidR="004F184F" w:rsidRPr="009932F3" w:rsidRDefault="004F184F" w:rsidP="0098468E">
            <w:pPr>
              <w:spacing w:line="360" w:lineRule="auto"/>
              <w:jc w:val="center"/>
              <w:rPr>
                <w:rFonts w:cs="Times New Roman"/>
                <w:color w:val="000000"/>
                <w:sz w:val="22"/>
              </w:rPr>
            </w:pPr>
            <w:proofErr w:type="spellStart"/>
            <w:r w:rsidRPr="009932F3">
              <w:rPr>
                <w:rFonts w:cs="Times New Roman"/>
                <w:color w:val="000000"/>
                <w:sz w:val="22"/>
              </w:rPr>
              <w:t>Salah</w:t>
            </w:r>
            <w:proofErr w:type="spellEnd"/>
          </w:p>
        </w:tc>
        <w:tc>
          <w:tcPr>
            <w:tcW w:w="852" w:type="dxa"/>
            <w:tcBorders>
              <w:top w:val="single" w:sz="4" w:space="0" w:color="auto"/>
              <w:left w:val="nil"/>
              <w:bottom w:val="single" w:sz="4" w:space="0" w:color="auto"/>
              <w:right w:val="nil"/>
            </w:tcBorders>
            <w:noWrap/>
            <w:vAlign w:val="bottom"/>
          </w:tcPr>
          <w:p w:rsidR="004F184F" w:rsidRPr="009932F3" w:rsidRDefault="004F184F" w:rsidP="0098468E">
            <w:pPr>
              <w:spacing w:line="360" w:lineRule="auto"/>
              <w:jc w:val="center"/>
              <w:rPr>
                <w:rFonts w:cs="Times New Roman"/>
                <w:color w:val="000000"/>
                <w:sz w:val="22"/>
              </w:rPr>
            </w:pPr>
            <w:proofErr w:type="spellStart"/>
            <w:r w:rsidRPr="009932F3">
              <w:rPr>
                <w:rFonts w:cs="Times New Roman"/>
                <w:color w:val="000000"/>
                <w:sz w:val="22"/>
              </w:rPr>
              <w:t>Jumlah</w:t>
            </w:r>
            <w:proofErr w:type="spellEnd"/>
          </w:p>
        </w:tc>
        <w:tc>
          <w:tcPr>
            <w:tcW w:w="707" w:type="dxa"/>
            <w:tcBorders>
              <w:top w:val="single" w:sz="4" w:space="0" w:color="auto"/>
              <w:left w:val="nil"/>
              <w:bottom w:val="single" w:sz="4" w:space="0" w:color="auto"/>
              <w:right w:val="nil"/>
            </w:tcBorders>
            <w:noWrap/>
            <w:vAlign w:val="bottom"/>
          </w:tcPr>
          <w:p w:rsidR="004F184F" w:rsidRPr="009932F3" w:rsidRDefault="004F184F" w:rsidP="0098468E">
            <w:pPr>
              <w:spacing w:line="360" w:lineRule="auto"/>
              <w:jc w:val="center"/>
              <w:rPr>
                <w:rFonts w:cs="Times New Roman"/>
                <w:color w:val="000000"/>
                <w:sz w:val="22"/>
              </w:rPr>
            </w:pPr>
            <w:r w:rsidRPr="009932F3">
              <w:rPr>
                <w:rFonts w:cs="Times New Roman"/>
                <w:color w:val="000000"/>
                <w:sz w:val="22"/>
              </w:rPr>
              <w:t>%</w:t>
            </w:r>
          </w:p>
        </w:tc>
        <w:tc>
          <w:tcPr>
            <w:tcW w:w="1323" w:type="dxa"/>
            <w:tcBorders>
              <w:top w:val="single" w:sz="4" w:space="0" w:color="auto"/>
              <w:left w:val="nil"/>
              <w:bottom w:val="single" w:sz="4" w:space="0" w:color="auto"/>
              <w:right w:val="nil"/>
            </w:tcBorders>
            <w:noWrap/>
            <w:vAlign w:val="bottom"/>
          </w:tcPr>
          <w:p w:rsidR="004F184F" w:rsidRPr="009932F3" w:rsidRDefault="004F184F" w:rsidP="0098468E">
            <w:pPr>
              <w:spacing w:line="360" w:lineRule="auto"/>
              <w:jc w:val="center"/>
              <w:rPr>
                <w:rFonts w:cs="Times New Roman"/>
                <w:color w:val="000000"/>
                <w:sz w:val="22"/>
              </w:rPr>
            </w:pPr>
            <w:proofErr w:type="spellStart"/>
            <w:r w:rsidRPr="009932F3">
              <w:rPr>
                <w:rFonts w:cs="Times New Roman"/>
                <w:color w:val="000000"/>
                <w:sz w:val="22"/>
              </w:rPr>
              <w:t>Keterangan</w:t>
            </w:r>
            <w:proofErr w:type="spellEnd"/>
          </w:p>
        </w:tc>
        <w:tc>
          <w:tcPr>
            <w:tcW w:w="276" w:type="dxa"/>
            <w:tcBorders>
              <w:top w:val="single" w:sz="4" w:space="0" w:color="auto"/>
              <w:left w:val="nil"/>
              <w:bottom w:val="single" w:sz="4" w:space="0" w:color="auto"/>
              <w:right w:val="nil"/>
            </w:tcBorders>
            <w:noWrap/>
            <w:vAlign w:val="bottom"/>
          </w:tcPr>
          <w:p w:rsidR="004F184F" w:rsidRPr="009932F3" w:rsidRDefault="004F184F" w:rsidP="0098468E">
            <w:pPr>
              <w:spacing w:line="360" w:lineRule="auto"/>
              <w:jc w:val="center"/>
              <w:rPr>
                <w:rFonts w:cs="Times New Roman"/>
                <w:color w:val="000000"/>
                <w:sz w:val="22"/>
              </w:rPr>
            </w:pPr>
            <w:r w:rsidRPr="009932F3">
              <w:rPr>
                <w:rFonts w:cs="Times New Roman"/>
                <w:color w:val="000000"/>
                <w:sz w:val="22"/>
              </w:rPr>
              <w:t> </w:t>
            </w:r>
          </w:p>
        </w:tc>
      </w:tr>
      <w:tr w:rsidR="004F184F" w:rsidRPr="009932F3" w:rsidTr="008264D5">
        <w:trPr>
          <w:trHeight w:val="300"/>
        </w:trPr>
        <w:tc>
          <w:tcPr>
            <w:tcW w:w="630" w:type="dxa"/>
            <w:tcBorders>
              <w:top w:val="nil"/>
              <w:left w:val="nil"/>
              <w:bottom w:val="nil"/>
              <w:right w:val="nil"/>
            </w:tcBorders>
            <w:noWrap/>
            <w:vAlign w:val="bottom"/>
          </w:tcPr>
          <w:p w:rsidR="004F184F" w:rsidRPr="009932F3" w:rsidRDefault="004F184F" w:rsidP="0098468E">
            <w:pPr>
              <w:spacing w:line="360" w:lineRule="auto"/>
              <w:jc w:val="right"/>
              <w:rPr>
                <w:rFonts w:cs="Times New Roman"/>
                <w:color w:val="000000"/>
                <w:sz w:val="22"/>
              </w:rPr>
            </w:pPr>
            <w:r w:rsidRPr="009932F3">
              <w:rPr>
                <w:rFonts w:cs="Times New Roman"/>
                <w:color w:val="000000"/>
                <w:sz w:val="22"/>
              </w:rPr>
              <w:t>1</w:t>
            </w:r>
          </w:p>
        </w:tc>
        <w:tc>
          <w:tcPr>
            <w:tcW w:w="1170" w:type="dxa"/>
            <w:tcBorders>
              <w:top w:val="nil"/>
              <w:left w:val="nil"/>
              <w:bottom w:val="nil"/>
              <w:right w:val="nil"/>
            </w:tcBorders>
            <w:noWrap/>
            <w:vAlign w:val="bottom"/>
          </w:tcPr>
          <w:p w:rsidR="004F184F" w:rsidRPr="009932F3" w:rsidRDefault="004F184F" w:rsidP="0098468E">
            <w:pPr>
              <w:spacing w:line="360" w:lineRule="auto"/>
              <w:rPr>
                <w:rFonts w:cs="Times New Roman"/>
                <w:color w:val="000000"/>
                <w:sz w:val="22"/>
              </w:rPr>
            </w:pPr>
            <w:proofErr w:type="spellStart"/>
            <w:r w:rsidRPr="009932F3">
              <w:rPr>
                <w:rFonts w:cs="Times New Roman"/>
                <w:color w:val="000000"/>
                <w:sz w:val="22"/>
              </w:rPr>
              <w:t>Petugas</w:t>
            </w:r>
            <w:proofErr w:type="spellEnd"/>
            <w:r w:rsidRPr="009932F3">
              <w:rPr>
                <w:rFonts w:cs="Times New Roman"/>
                <w:color w:val="000000"/>
                <w:sz w:val="22"/>
              </w:rPr>
              <w:t xml:space="preserve"> 1</w:t>
            </w:r>
          </w:p>
        </w:tc>
        <w:tc>
          <w:tcPr>
            <w:tcW w:w="742" w:type="dxa"/>
            <w:tcBorders>
              <w:top w:val="nil"/>
              <w:left w:val="nil"/>
              <w:bottom w:val="nil"/>
              <w:right w:val="nil"/>
            </w:tcBorders>
            <w:noWrap/>
            <w:vAlign w:val="bottom"/>
          </w:tcPr>
          <w:p w:rsidR="004F184F" w:rsidRPr="009932F3" w:rsidRDefault="004F184F" w:rsidP="0098468E">
            <w:pPr>
              <w:spacing w:line="360" w:lineRule="auto"/>
              <w:jc w:val="center"/>
              <w:rPr>
                <w:rFonts w:cs="Times New Roman"/>
                <w:color w:val="000000"/>
                <w:sz w:val="22"/>
              </w:rPr>
            </w:pPr>
            <w:r w:rsidRPr="009932F3">
              <w:rPr>
                <w:rFonts w:cs="Times New Roman"/>
                <w:color w:val="000000"/>
                <w:sz w:val="22"/>
              </w:rPr>
              <w:t>12</w:t>
            </w:r>
          </w:p>
        </w:tc>
        <w:tc>
          <w:tcPr>
            <w:tcW w:w="916" w:type="dxa"/>
            <w:tcBorders>
              <w:top w:val="nil"/>
              <w:left w:val="nil"/>
              <w:bottom w:val="nil"/>
              <w:right w:val="nil"/>
            </w:tcBorders>
            <w:noWrap/>
            <w:vAlign w:val="bottom"/>
          </w:tcPr>
          <w:p w:rsidR="004F184F" w:rsidRPr="009932F3" w:rsidRDefault="004F184F" w:rsidP="0098468E">
            <w:pPr>
              <w:spacing w:line="360" w:lineRule="auto"/>
              <w:jc w:val="center"/>
              <w:rPr>
                <w:rFonts w:cs="Times New Roman"/>
                <w:color w:val="000000"/>
                <w:sz w:val="22"/>
              </w:rPr>
            </w:pPr>
            <w:r w:rsidRPr="009932F3">
              <w:rPr>
                <w:rFonts w:cs="Times New Roman"/>
                <w:color w:val="000000"/>
                <w:sz w:val="22"/>
              </w:rPr>
              <w:t>4</w:t>
            </w:r>
          </w:p>
        </w:tc>
        <w:tc>
          <w:tcPr>
            <w:tcW w:w="852" w:type="dxa"/>
            <w:tcBorders>
              <w:top w:val="nil"/>
              <w:left w:val="nil"/>
              <w:bottom w:val="nil"/>
              <w:right w:val="nil"/>
            </w:tcBorders>
            <w:noWrap/>
            <w:vAlign w:val="bottom"/>
          </w:tcPr>
          <w:p w:rsidR="004F184F" w:rsidRPr="009932F3" w:rsidRDefault="004F184F" w:rsidP="0098468E">
            <w:pPr>
              <w:spacing w:line="360" w:lineRule="auto"/>
              <w:jc w:val="center"/>
              <w:rPr>
                <w:rFonts w:cs="Times New Roman"/>
                <w:color w:val="000000"/>
                <w:sz w:val="22"/>
              </w:rPr>
            </w:pPr>
            <w:r w:rsidRPr="009932F3">
              <w:rPr>
                <w:rFonts w:cs="Times New Roman"/>
                <w:color w:val="000000"/>
                <w:sz w:val="22"/>
              </w:rPr>
              <w:t>16</w:t>
            </w:r>
          </w:p>
        </w:tc>
        <w:tc>
          <w:tcPr>
            <w:tcW w:w="707" w:type="dxa"/>
            <w:tcBorders>
              <w:top w:val="nil"/>
              <w:left w:val="nil"/>
              <w:bottom w:val="nil"/>
              <w:right w:val="nil"/>
            </w:tcBorders>
            <w:noWrap/>
            <w:vAlign w:val="bottom"/>
          </w:tcPr>
          <w:p w:rsidR="004F184F" w:rsidRPr="009932F3" w:rsidRDefault="004F184F" w:rsidP="0098468E">
            <w:pPr>
              <w:spacing w:line="360" w:lineRule="auto"/>
              <w:jc w:val="center"/>
              <w:rPr>
                <w:rFonts w:cs="Times New Roman"/>
                <w:color w:val="000000"/>
                <w:sz w:val="22"/>
              </w:rPr>
            </w:pPr>
            <w:r w:rsidRPr="009932F3">
              <w:rPr>
                <w:rFonts w:cs="Times New Roman"/>
                <w:color w:val="000000"/>
                <w:sz w:val="22"/>
              </w:rPr>
              <w:t>75</w:t>
            </w:r>
          </w:p>
        </w:tc>
        <w:tc>
          <w:tcPr>
            <w:tcW w:w="1323" w:type="dxa"/>
            <w:tcBorders>
              <w:top w:val="nil"/>
              <w:left w:val="nil"/>
              <w:bottom w:val="nil"/>
              <w:right w:val="nil"/>
            </w:tcBorders>
            <w:noWrap/>
            <w:vAlign w:val="bottom"/>
          </w:tcPr>
          <w:p w:rsidR="004F184F" w:rsidRPr="009932F3" w:rsidRDefault="004F184F" w:rsidP="0098468E">
            <w:pPr>
              <w:spacing w:line="360" w:lineRule="auto"/>
              <w:rPr>
                <w:rFonts w:cs="Times New Roman"/>
                <w:color w:val="000000"/>
                <w:sz w:val="22"/>
              </w:rPr>
            </w:pPr>
            <w:proofErr w:type="spellStart"/>
            <w:r w:rsidRPr="009932F3">
              <w:rPr>
                <w:rFonts w:cs="Times New Roman"/>
                <w:color w:val="000000"/>
                <w:sz w:val="22"/>
              </w:rPr>
              <w:t>Cukup</w:t>
            </w:r>
            <w:proofErr w:type="spellEnd"/>
          </w:p>
        </w:tc>
        <w:tc>
          <w:tcPr>
            <w:tcW w:w="276" w:type="dxa"/>
            <w:tcBorders>
              <w:top w:val="nil"/>
              <w:left w:val="nil"/>
              <w:bottom w:val="nil"/>
              <w:right w:val="nil"/>
            </w:tcBorders>
            <w:noWrap/>
            <w:vAlign w:val="bottom"/>
          </w:tcPr>
          <w:p w:rsidR="004F184F" w:rsidRPr="009932F3" w:rsidRDefault="004F184F" w:rsidP="0098468E">
            <w:pPr>
              <w:spacing w:line="360" w:lineRule="auto"/>
              <w:rPr>
                <w:rFonts w:cs="Times New Roman"/>
                <w:color w:val="000000"/>
                <w:sz w:val="22"/>
              </w:rPr>
            </w:pPr>
          </w:p>
        </w:tc>
      </w:tr>
      <w:tr w:rsidR="004F184F" w:rsidRPr="009932F3" w:rsidTr="008264D5">
        <w:trPr>
          <w:trHeight w:val="300"/>
        </w:trPr>
        <w:tc>
          <w:tcPr>
            <w:tcW w:w="630" w:type="dxa"/>
            <w:tcBorders>
              <w:top w:val="nil"/>
              <w:left w:val="nil"/>
              <w:bottom w:val="nil"/>
              <w:right w:val="nil"/>
            </w:tcBorders>
            <w:noWrap/>
            <w:vAlign w:val="bottom"/>
          </w:tcPr>
          <w:p w:rsidR="004F184F" w:rsidRPr="009932F3" w:rsidRDefault="004F184F" w:rsidP="0098468E">
            <w:pPr>
              <w:spacing w:line="360" w:lineRule="auto"/>
              <w:jc w:val="right"/>
              <w:rPr>
                <w:rFonts w:cs="Times New Roman"/>
                <w:color w:val="000000"/>
                <w:sz w:val="22"/>
              </w:rPr>
            </w:pPr>
            <w:r w:rsidRPr="009932F3">
              <w:rPr>
                <w:rFonts w:cs="Times New Roman"/>
                <w:color w:val="000000"/>
                <w:sz w:val="22"/>
              </w:rPr>
              <w:t>2</w:t>
            </w:r>
          </w:p>
        </w:tc>
        <w:tc>
          <w:tcPr>
            <w:tcW w:w="1170" w:type="dxa"/>
            <w:tcBorders>
              <w:top w:val="nil"/>
              <w:left w:val="nil"/>
              <w:bottom w:val="nil"/>
              <w:right w:val="nil"/>
            </w:tcBorders>
            <w:noWrap/>
            <w:vAlign w:val="bottom"/>
          </w:tcPr>
          <w:p w:rsidR="004F184F" w:rsidRPr="009932F3" w:rsidRDefault="004F184F" w:rsidP="0098468E">
            <w:pPr>
              <w:spacing w:line="360" w:lineRule="auto"/>
              <w:rPr>
                <w:rFonts w:cs="Times New Roman"/>
                <w:color w:val="000000"/>
                <w:sz w:val="22"/>
              </w:rPr>
            </w:pPr>
            <w:proofErr w:type="spellStart"/>
            <w:r w:rsidRPr="009932F3">
              <w:rPr>
                <w:rFonts w:cs="Times New Roman"/>
                <w:color w:val="000000"/>
                <w:sz w:val="22"/>
              </w:rPr>
              <w:t>Petugas</w:t>
            </w:r>
            <w:proofErr w:type="spellEnd"/>
            <w:r w:rsidRPr="009932F3">
              <w:rPr>
                <w:rFonts w:cs="Times New Roman"/>
                <w:color w:val="000000"/>
                <w:sz w:val="22"/>
              </w:rPr>
              <w:t xml:space="preserve"> 2 </w:t>
            </w:r>
          </w:p>
        </w:tc>
        <w:tc>
          <w:tcPr>
            <w:tcW w:w="742" w:type="dxa"/>
            <w:tcBorders>
              <w:top w:val="nil"/>
              <w:left w:val="nil"/>
              <w:bottom w:val="nil"/>
              <w:right w:val="nil"/>
            </w:tcBorders>
            <w:noWrap/>
            <w:vAlign w:val="bottom"/>
          </w:tcPr>
          <w:p w:rsidR="004F184F" w:rsidRPr="009932F3" w:rsidRDefault="004F184F" w:rsidP="0098468E">
            <w:pPr>
              <w:spacing w:line="360" w:lineRule="auto"/>
              <w:jc w:val="center"/>
              <w:rPr>
                <w:rFonts w:cs="Times New Roman"/>
                <w:color w:val="000000"/>
                <w:sz w:val="22"/>
              </w:rPr>
            </w:pPr>
            <w:r w:rsidRPr="009932F3">
              <w:rPr>
                <w:rFonts w:cs="Times New Roman"/>
                <w:color w:val="000000"/>
                <w:sz w:val="22"/>
              </w:rPr>
              <w:t>10</w:t>
            </w:r>
          </w:p>
        </w:tc>
        <w:tc>
          <w:tcPr>
            <w:tcW w:w="916" w:type="dxa"/>
            <w:tcBorders>
              <w:top w:val="nil"/>
              <w:left w:val="nil"/>
              <w:bottom w:val="nil"/>
              <w:right w:val="nil"/>
            </w:tcBorders>
            <w:noWrap/>
            <w:vAlign w:val="bottom"/>
          </w:tcPr>
          <w:p w:rsidR="004F184F" w:rsidRPr="009932F3" w:rsidRDefault="004F184F" w:rsidP="0098468E">
            <w:pPr>
              <w:spacing w:line="360" w:lineRule="auto"/>
              <w:ind w:right="125"/>
              <w:jc w:val="center"/>
              <w:rPr>
                <w:rFonts w:cs="Times New Roman"/>
                <w:color w:val="000000"/>
                <w:sz w:val="22"/>
              </w:rPr>
            </w:pPr>
            <w:r w:rsidRPr="009932F3">
              <w:rPr>
                <w:rFonts w:cs="Times New Roman"/>
                <w:color w:val="000000"/>
                <w:sz w:val="22"/>
              </w:rPr>
              <w:t>6</w:t>
            </w:r>
          </w:p>
        </w:tc>
        <w:tc>
          <w:tcPr>
            <w:tcW w:w="852" w:type="dxa"/>
            <w:tcBorders>
              <w:top w:val="nil"/>
              <w:left w:val="nil"/>
              <w:bottom w:val="nil"/>
              <w:right w:val="nil"/>
            </w:tcBorders>
            <w:noWrap/>
            <w:vAlign w:val="bottom"/>
          </w:tcPr>
          <w:p w:rsidR="004F184F" w:rsidRPr="009932F3" w:rsidRDefault="004F184F" w:rsidP="0098468E">
            <w:pPr>
              <w:spacing w:line="360" w:lineRule="auto"/>
              <w:jc w:val="center"/>
              <w:rPr>
                <w:rFonts w:cs="Times New Roman"/>
                <w:color w:val="000000"/>
                <w:sz w:val="22"/>
              </w:rPr>
            </w:pPr>
            <w:r w:rsidRPr="009932F3">
              <w:rPr>
                <w:rFonts w:cs="Times New Roman"/>
                <w:color w:val="000000"/>
                <w:sz w:val="22"/>
              </w:rPr>
              <w:t>16</w:t>
            </w:r>
          </w:p>
        </w:tc>
        <w:tc>
          <w:tcPr>
            <w:tcW w:w="707" w:type="dxa"/>
            <w:tcBorders>
              <w:top w:val="nil"/>
              <w:left w:val="nil"/>
              <w:bottom w:val="nil"/>
              <w:right w:val="nil"/>
            </w:tcBorders>
            <w:noWrap/>
            <w:vAlign w:val="bottom"/>
          </w:tcPr>
          <w:p w:rsidR="004F184F" w:rsidRPr="009932F3" w:rsidRDefault="004F184F" w:rsidP="0098468E">
            <w:pPr>
              <w:spacing w:line="360" w:lineRule="auto"/>
              <w:jc w:val="center"/>
              <w:rPr>
                <w:rFonts w:cs="Times New Roman"/>
                <w:color w:val="000000"/>
                <w:sz w:val="22"/>
              </w:rPr>
            </w:pPr>
            <w:r w:rsidRPr="009932F3">
              <w:rPr>
                <w:rFonts w:cs="Times New Roman"/>
                <w:color w:val="000000"/>
                <w:sz w:val="22"/>
              </w:rPr>
              <w:t>62,5</w:t>
            </w:r>
          </w:p>
        </w:tc>
        <w:tc>
          <w:tcPr>
            <w:tcW w:w="1323" w:type="dxa"/>
            <w:tcBorders>
              <w:top w:val="nil"/>
              <w:left w:val="nil"/>
              <w:bottom w:val="nil"/>
              <w:right w:val="nil"/>
            </w:tcBorders>
            <w:noWrap/>
            <w:vAlign w:val="bottom"/>
          </w:tcPr>
          <w:p w:rsidR="004F184F" w:rsidRPr="009932F3" w:rsidRDefault="004F184F" w:rsidP="0098468E">
            <w:pPr>
              <w:spacing w:line="360" w:lineRule="auto"/>
              <w:rPr>
                <w:rFonts w:cs="Times New Roman"/>
                <w:color w:val="000000"/>
                <w:sz w:val="22"/>
              </w:rPr>
            </w:pPr>
            <w:proofErr w:type="spellStart"/>
            <w:r w:rsidRPr="009932F3">
              <w:rPr>
                <w:rFonts w:cs="Times New Roman"/>
                <w:color w:val="000000"/>
                <w:sz w:val="22"/>
              </w:rPr>
              <w:t>Cukup</w:t>
            </w:r>
            <w:proofErr w:type="spellEnd"/>
          </w:p>
        </w:tc>
        <w:tc>
          <w:tcPr>
            <w:tcW w:w="276" w:type="dxa"/>
            <w:tcBorders>
              <w:top w:val="nil"/>
              <w:left w:val="nil"/>
              <w:bottom w:val="nil"/>
              <w:right w:val="nil"/>
            </w:tcBorders>
            <w:noWrap/>
            <w:vAlign w:val="bottom"/>
          </w:tcPr>
          <w:p w:rsidR="004F184F" w:rsidRPr="009932F3" w:rsidRDefault="004F184F" w:rsidP="0098468E">
            <w:pPr>
              <w:spacing w:line="360" w:lineRule="auto"/>
              <w:rPr>
                <w:rFonts w:cs="Times New Roman"/>
                <w:color w:val="000000"/>
                <w:sz w:val="22"/>
              </w:rPr>
            </w:pPr>
          </w:p>
        </w:tc>
      </w:tr>
      <w:tr w:rsidR="004F184F" w:rsidRPr="009932F3" w:rsidTr="008264D5">
        <w:trPr>
          <w:trHeight w:val="300"/>
        </w:trPr>
        <w:tc>
          <w:tcPr>
            <w:tcW w:w="630" w:type="dxa"/>
            <w:tcBorders>
              <w:top w:val="nil"/>
              <w:left w:val="nil"/>
              <w:bottom w:val="nil"/>
              <w:right w:val="nil"/>
            </w:tcBorders>
            <w:noWrap/>
            <w:vAlign w:val="bottom"/>
          </w:tcPr>
          <w:p w:rsidR="004F184F" w:rsidRPr="009932F3" w:rsidRDefault="004F184F" w:rsidP="0098468E">
            <w:pPr>
              <w:spacing w:line="360" w:lineRule="auto"/>
              <w:jc w:val="right"/>
              <w:rPr>
                <w:rFonts w:cs="Times New Roman"/>
                <w:color w:val="000000"/>
                <w:sz w:val="22"/>
              </w:rPr>
            </w:pPr>
            <w:r w:rsidRPr="009932F3">
              <w:rPr>
                <w:rFonts w:cs="Times New Roman"/>
                <w:color w:val="000000"/>
                <w:sz w:val="22"/>
              </w:rPr>
              <w:t>3</w:t>
            </w:r>
          </w:p>
        </w:tc>
        <w:tc>
          <w:tcPr>
            <w:tcW w:w="1170" w:type="dxa"/>
            <w:tcBorders>
              <w:top w:val="nil"/>
              <w:left w:val="nil"/>
              <w:bottom w:val="nil"/>
              <w:right w:val="nil"/>
            </w:tcBorders>
            <w:noWrap/>
            <w:vAlign w:val="bottom"/>
          </w:tcPr>
          <w:p w:rsidR="004F184F" w:rsidRPr="009932F3" w:rsidRDefault="004F184F" w:rsidP="0098468E">
            <w:pPr>
              <w:spacing w:line="360" w:lineRule="auto"/>
              <w:rPr>
                <w:rFonts w:cs="Times New Roman"/>
                <w:color w:val="000000"/>
                <w:sz w:val="22"/>
              </w:rPr>
            </w:pPr>
            <w:proofErr w:type="spellStart"/>
            <w:r w:rsidRPr="009932F3">
              <w:rPr>
                <w:rFonts w:cs="Times New Roman"/>
                <w:color w:val="000000"/>
                <w:sz w:val="22"/>
              </w:rPr>
              <w:t>Petugas</w:t>
            </w:r>
            <w:proofErr w:type="spellEnd"/>
            <w:r w:rsidRPr="009932F3">
              <w:rPr>
                <w:rFonts w:cs="Times New Roman"/>
                <w:color w:val="000000"/>
                <w:sz w:val="22"/>
              </w:rPr>
              <w:t xml:space="preserve"> 3</w:t>
            </w:r>
          </w:p>
        </w:tc>
        <w:tc>
          <w:tcPr>
            <w:tcW w:w="742" w:type="dxa"/>
            <w:tcBorders>
              <w:top w:val="nil"/>
              <w:left w:val="nil"/>
              <w:bottom w:val="nil"/>
              <w:right w:val="nil"/>
            </w:tcBorders>
            <w:noWrap/>
            <w:vAlign w:val="bottom"/>
          </w:tcPr>
          <w:p w:rsidR="004F184F" w:rsidRPr="009932F3" w:rsidRDefault="004F184F" w:rsidP="0098468E">
            <w:pPr>
              <w:spacing w:line="360" w:lineRule="auto"/>
              <w:jc w:val="center"/>
              <w:rPr>
                <w:rFonts w:cs="Times New Roman"/>
                <w:color w:val="000000"/>
                <w:sz w:val="22"/>
              </w:rPr>
            </w:pPr>
            <w:r w:rsidRPr="009932F3">
              <w:rPr>
                <w:rFonts w:cs="Times New Roman"/>
                <w:color w:val="000000"/>
                <w:sz w:val="22"/>
              </w:rPr>
              <w:t>4</w:t>
            </w:r>
          </w:p>
        </w:tc>
        <w:tc>
          <w:tcPr>
            <w:tcW w:w="916" w:type="dxa"/>
            <w:tcBorders>
              <w:top w:val="nil"/>
              <w:left w:val="nil"/>
              <w:bottom w:val="nil"/>
              <w:right w:val="nil"/>
            </w:tcBorders>
            <w:noWrap/>
            <w:vAlign w:val="bottom"/>
          </w:tcPr>
          <w:p w:rsidR="004F184F" w:rsidRPr="009932F3" w:rsidRDefault="004F184F" w:rsidP="0098468E">
            <w:pPr>
              <w:spacing w:line="360" w:lineRule="auto"/>
              <w:jc w:val="center"/>
              <w:rPr>
                <w:rFonts w:cs="Times New Roman"/>
                <w:color w:val="000000"/>
                <w:sz w:val="22"/>
              </w:rPr>
            </w:pPr>
            <w:r w:rsidRPr="009932F3">
              <w:rPr>
                <w:rFonts w:cs="Times New Roman"/>
                <w:color w:val="000000"/>
                <w:sz w:val="22"/>
              </w:rPr>
              <w:t>12</w:t>
            </w:r>
          </w:p>
        </w:tc>
        <w:tc>
          <w:tcPr>
            <w:tcW w:w="852" w:type="dxa"/>
            <w:tcBorders>
              <w:top w:val="nil"/>
              <w:left w:val="nil"/>
              <w:bottom w:val="nil"/>
              <w:right w:val="nil"/>
            </w:tcBorders>
            <w:noWrap/>
            <w:vAlign w:val="bottom"/>
          </w:tcPr>
          <w:p w:rsidR="004F184F" w:rsidRPr="009932F3" w:rsidRDefault="004F184F" w:rsidP="0098468E">
            <w:pPr>
              <w:spacing w:line="360" w:lineRule="auto"/>
              <w:jc w:val="center"/>
              <w:rPr>
                <w:rFonts w:cs="Times New Roman"/>
                <w:color w:val="000000"/>
                <w:sz w:val="22"/>
              </w:rPr>
            </w:pPr>
            <w:r w:rsidRPr="009932F3">
              <w:rPr>
                <w:rFonts w:cs="Times New Roman"/>
                <w:color w:val="000000"/>
                <w:sz w:val="22"/>
              </w:rPr>
              <w:t>16</w:t>
            </w:r>
          </w:p>
        </w:tc>
        <w:tc>
          <w:tcPr>
            <w:tcW w:w="707" w:type="dxa"/>
            <w:tcBorders>
              <w:top w:val="nil"/>
              <w:left w:val="nil"/>
              <w:bottom w:val="nil"/>
              <w:right w:val="nil"/>
            </w:tcBorders>
            <w:noWrap/>
            <w:vAlign w:val="bottom"/>
          </w:tcPr>
          <w:p w:rsidR="004F184F" w:rsidRPr="009932F3" w:rsidRDefault="004F184F" w:rsidP="0098468E">
            <w:pPr>
              <w:spacing w:line="360" w:lineRule="auto"/>
              <w:jc w:val="center"/>
              <w:rPr>
                <w:rFonts w:cs="Times New Roman"/>
                <w:color w:val="000000"/>
                <w:sz w:val="22"/>
              </w:rPr>
            </w:pPr>
            <w:r w:rsidRPr="009932F3">
              <w:rPr>
                <w:rFonts w:cs="Times New Roman"/>
                <w:color w:val="000000"/>
                <w:sz w:val="22"/>
              </w:rPr>
              <w:t>25</w:t>
            </w:r>
          </w:p>
        </w:tc>
        <w:tc>
          <w:tcPr>
            <w:tcW w:w="1599" w:type="dxa"/>
            <w:gridSpan w:val="2"/>
            <w:tcBorders>
              <w:top w:val="nil"/>
              <w:left w:val="nil"/>
              <w:bottom w:val="nil"/>
              <w:right w:val="nil"/>
            </w:tcBorders>
            <w:noWrap/>
            <w:vAlign w:val="bottom"/>
          </w:tcPr>
          <w:p w:rsidR="004F184F" w:rsidRPr="009932F3" w:rsidRDefault="004F184F" w:rsidP="0098468E">
            <w:pPr>
              <w:spacing w:line="360" w:lineRule="auto"/>
              <w:rPr>
                <w:rFonts w:cs="Times New Roman"/>
                <w:color w:val="000000"/>
                <w:sz w:val="22"/>
              </w:rPr>
            </w:pPr>
            <w:proofErr w:type="spellStart"/>
            <w:r w:rsidRPr="009932F3">
              <w:rPr>
                <w:rFonts w:cs="Times New Roman"/>
                <w:color w:val="000000"/>
                <w:sz w:val="22"/>
              </w:rPr>
              <w:t>Tidak</w:t>
            </w:r>
            <w:proofErr w:type="spellEnd"/>
            <w:r w:rsidRPr="009932F3">
              <w:rPr>
                <w:rFonts w:cs="Times New Roman"/>
                <w:color w:val="000000"/>
                <w:sz w:val="22"/>
              </w:rPr>
              <w:t xml:space="preserve"> </w:t>
            </w:r>
            <w:proofErr w:type="spellStart"/>
            <w:r w:rsidRPr="009932F3">
              <w:rPr>
                <w:rFonts w:cs="Times New Roman"/>
                <w:color w:val="000000"/>
                <w:sz w:val="22"/>
              </w:rPr>
              <w:t>Baik</w:t>
            </w:r>
            <w:proofErr w:type="spellEnd"/>
          </w:p>
        </w:tc>
      </w:tr>
      <w:tr w:rsidR="004F184F" w:rsidRPr="009932F3" w:rsidTr="008264D5">
        <w:trPr>
          <w:trHeight w:val="300"/>
        </w:trPr>
        <w:tc>
          <w:tcPr>
            <w:tcW w:w="630" w:type="dxa"/>
            <w:tcBorders>
              <w:top w:val="nil"/>
              <w:left w:val="nil"/>
              <w:bottom w:val="nil"/>
              <w:right w:val="nil"/>
            </w:tcBorders>
            <w:noWrap/>
            <w:vAlign w:val="bottom"/>
          </w:tcPr>
          <w:p w:rsidR="004F184F" w:rsidRPr="009932F3" w:rsidRDefault="004F184F" w:rsidP="0098468E">
            <w:pPr>
              <w:spacing w:line="360" w:lineRule="auto"/>
              <w:jc w:val="right"/>
              <w:rPr>
                <w:rFonts w:cs="Times New Roman"/>
                <w:color w:val="000000"/>
                <w:sz w:val="22"/>
              </w:rPr>
            </w:pPr>
            <w:r w:rsidRPr="009932F3">
              <w:rPr>
                <w:rFonts w:cs="Times New Roman"/>
                <w:color w:val="000000"/>
                <w:sz w:val="22"/>
              </w:rPr>
              <w:t>4</w:t>
            </w:r>
          </w:p>
        </w:tc>
        <w:tc>
          <w:tcPr>
            <w:tcW w:w="1170" w:type="dxa"/>
            <w:tcBorders>
              <w:top w:val="nil"/>
              <w:left w:val="nil"/>
              <w:bottom w:val="nil"/>
              <w:right w:val="nil"/>
            </w:tcBorders>
            <w:noWrap/>
            <w:vAlign w:val="bottom"/>
          </w:tcPr>
          <w:p w:rsidR="004F184F" w:rsidRPr="009932F3" w:rsidRDefault="004F184F" w:rsidP="0098468E">
            <w:pPr>
              <w:spacing w:line="360" w:lineRule="auto"/>
              <w:rPr>
                <w:rFonts w:cs="Times New Roman"/>
                <w:color w:val="000000"/>
                <w:sz w:val="22"/>
              </w:rPr>
            </w:pPr>
            <w:proofErr w:type="spellStart"/>
            <w:r w:rsidRPr="009932F3">
              <w:rPr>
                <w:rFonts w:cs="Times New Roman"/>
                <w:color w:val="000000"/>
                <w:sz w:val="22"/>
              </w:rPr>
              <w:t>Petugas</w:t>
            </w:r>
            <w:proofErr w:type="spellEnd"/>
            <w:r w:rsidRPr="009932F3">
              <w:rPr>
                <w:rFonts w:cs="Times New Roman"/>
                <w:color w:val="000000"/>
                <w:sz w:val="22"/>
              </w:rPr>
              <w:t xml:space="preserve"> 4</w:t>
            </w:r>
          </w:p>
        </w:tc>
        <w:tc>
          <w:tcPr>
            <w:tcW w:w="742" w:type="dxa"/>
            <w:tcBorders>
              <w:top w:val="nil"/>
              <w:left w:val="nil"/>
              <w:bottom w:val="nil"/>
              <w:right w:val="nil"/>
            </w:tcBorders>
            <w:noWrap/>
            <w:vAlign w:val="bottom"/>
          </w:tcPr>
          <w:p w:rsidR="004F184F" w:rsidRPr="009932F3" w:rsidRDefault="004F184F" w:rsidP="0098468E">
            <w:pPr>
              <w:spacing w:line="360" w:lineRule="auto"/>
              <w:jc w:val="center"/>
              <w:rPr>
                <w:rFonts w:cs="Times New Roman"/>
                <w:color w:val="000000"/>
                <w:sz w:val="22"/>
              </w:rPr>
            </w:pPr>
            <w:r w:rsidRPr="009932F3">
              <w:rPr>
                <w:rFonts w:cs="Times New Roman"/>
                <w:color w:val="000000"/>
                <w:sz w:val="22"/>
              </w:rPr>
              <w:t>7</w:t>
            </w:r>
          </w:p>
        </w:tc>
        <w:tc>
          <w:tcPr>
            <w:tcW w:w="916" w:type="dxa"/>
            <w:tcBorders>
              <w:top w:val="nil"/>
              <w:left w:val="nil"/>
              <w:bottom w:val="nil"/>
              <w:right w:val="nil"/>
            </w:tcBorders>
            <w:noWrap/>
            <w:vAlign w:val="bottom"/>
          </w:tcPr>
          <w:p w:rsidR="004F184F" w:rsidRPr="009932F3" w:rsidRDefault="004F184F" w:rsidP="0098468E">
            <w:pPr>
              <w:spacing w:line="360" w:lineRule="auto"/>
              <w:jc w:val="center"/>
              <w:rPr>
                <w:rFonts w:cs="Times New Roman"/>
                <w:color w:val="000000"/>
                <w:sz w:val="22"/>
              </w:rPr>
            </w:pPr>
            <w:r w:rsidRPr="009932F3">
              <w:rPr>
                <w:rFonts w:cs="Times New Roman"/>
                <w:color w:val="000000"/>
                <w:sz w:val="22"/>
              </w:rPr>
              <w:t>9</w:t>
            </w:r>
          </w:p>
        </w:tc>
        <w:tc>
          <w:tcPr>
            <w:tcW w:w="852" w:type="dxa"/>
            <w:tcBorders>
              <w:top w:val="nil"/>
              <w:left w:val="nil"/>
              <w:bottom w:val="nil"/>
              <w:right w:val="nil"/>
            </w:tcBorders>
            <w:noWrap/>
            <w:vAlign w:val="bottom"/>
          </w:tcPr>
          <w:p w:rsidR="004F184F" w:rsidRPr="009932F3" w:rsidRDefault="004F184F" w:rsidP="0098468E">
            <w:pPr>
              <w:spacing w:line="360" w:lineRule="auto"/>
              <w:jc w:val="center"/>
              <w:rPr>
                <w:rFonts w:cs="Times New Roman"/>
                <w:color w:val="000000"/>
                <w:sz w:val="22"/>
              </w:rPr>
            </w:pPr>
            <w:r w:rsidRPr="009932F3">
              <w:rPr>
                <w:rFonts w:cs="Times New Roman"/>
                <w:color w:val="000000"/>
                <w:sz w:val="22"/>
              </w:rPr>
              <w:t>16</w:t>
            </w:r>
          </w:p>
        </w:tc>
        <w:tc>
          <w:tcPr>
            <w:tcW w:w="707" w:type="dxa"/>
            <w:tcBorders>
              <w:top w:val="nil"/>
              <w:left w:val="nil"/>
              <w:bottom w:val="nil"/>
              <w:right w:val="nil"/>
            </w:tcBorders>
            <w:noWrap/>
            <w:vAlign w:val="bottom"/>
          </w:tcPr>
          <w:p w:rsidR="004F184F" w:rsidRPr="009932F3" w:rsidRDefault="004F184F" w:rsidP="0098468E">
            <w:pPr>
              <w:spacing w:line="360" w:lineRule="auto"/>
              <w:jc w:val="center"/>
              <w:rPr>
                <w:rFonts w:cs="Times New Roman"/>
                <w:color w:val="000000"/>
                <w:sz w:val="22"/>
              </w:rPr>
            </w:pPr>
            <w:r w:rsidRPr="009932F3">
              <w:rPr>
                <w:rFonts w:cs="Times New Roman"/>
                <w:color w:val="000000"/>
                <w:sz w:val="22"/>
              </w:rPr>
              <w:t>56,3</w:t>
            </w:r>
          </w:p>
        </w:tc>
        <w:tc>
          <w:tcPr>
            <w:tcW w:w="1599" w:type="dxa"/>
            <w:gridSpan w:val="2"/>
            <w:tcBorders>
              <w:top w:val="nil"/>
              <w:left w:val="nil"/>
              <w:bottom w:val="nil"/>
              <w:right w:val="nil"/>
            </w:tcBorders>
            <w:noWrap/>
            <w:vAlign w:val="bottom"/>
          </w:tcPr>
          <w:p w:rsidR="004F184F" w:rsidRPr="009932F3" w:rsidRDefault="004F184F" w:rsidP="0098468E">
            <w:pPr>
              <w:spacing w:line="360" w:lineRule="auto"/>
              <w:rPr>
                <w:rFonts w:cs="Times New Roman"/>
                <w:color w:val="000000"/>
                <w:sz w:val="22"/>
              </w:rPr>
            </w:pPr>
            <w:proofErr w:type="spellStart"/>
            <w:r w:rsidRPr="009932F3">
              <w:rPr>
                <w:rFonts w:cs="Times New Roman"/>
                <w:color w:val="000000"/>
                <w:sz w:val="22"/>
              </w:rPr>
              <w:t>Kurang</w:t>
            </w:r>
            <w:proofErr w:type="spellEnd"/>
            <w:r w:rsidRPr="009932F3">
              <w:rPr>
                <w:rFonts w:cs="Times New Roman"/>
                <w:color w:val="000000"/>
                <w:sz w:val="22"/>
              </w:rPr>
              <w:t xml:space="preserve"> </w:t>
            </w:r>
            <w:proofErr w:type="spellStart"/>
            <w:r w:rsidRPr="009932F3">
              <w:rPr>
                <w:rFonts w:cs="Times New Roman"/>
                <w:color w:val="000000"/>
                <w:sz w:val="22"/>
              </w:rPr>
              <w:t>Baik</w:t>
            </w:r>
            <w:proofErr w:type="spellEnd"/>
          </w:p>
        </w:tc>
      </w:tr>
      <w:tr w:rsidR="004F184F" w:rsidRPr="009932F3" w:rsidTr="008264D5">
        <w:trPr>
          <w:trHeight w:val="300"/>
        </w:trPr>
        <w:tc>
          <w:tcPr>
            <w:tcW w:w="630" w:type="dxa"/>
            <w:tcBorders>
              <w:top w:val="nil"/>
              <w:left w:val="nil"/>
              <w:bottom w:val="nil"/>
              <w:right w:val="nil"/>
            </w:tcBorders>
            <w:noWrap/>
            <w:vAlign w:val="bottom"/>
          </w:tcPr>
          <w:p w:rsidR="004F184F" w:rsidRPr="009932F3" w:rsidRDefault="004F184F" w:rsidP="0098468E">
            <w:pPr>
              <w:spacing w:line="360" w:lineRule="auto"/>
              <w:jc w:val="right"/>
              <w:rPr>
                <w:rFonts w:cs="Times New Roman"/>
                <w:color w:val="000000"/>
                <w:sz w:val="22"/>
              </w:rPr>
            </w:pPr>
            <w:r w:rsidRPr="009932F3">
              <w:rPr>
                <w:rFonts w:cs="Times New Roman"/>
                <w:color w:val="000000"/>
                <w:sz w:val="22"/>
              </w:rPr>
              <w:t>5</w:t>
            </w:r>
          </w:p>
        </w:tc>
        <w:tc>
          <w:tcPr>
            <w:tcW w:w="1170" w:type="dxa"/>
            <w:tcBorders>
              <w:top w:val="nil"/>
              <w:left w:val="nil"/>
              <w:bottom w:val="nil"/>
              <w:right w:val="nil"/>
            </w:tcBorders>
            <w:noWrap/>
            <w:vAlign w:val="bottom"/>
          </w:tcPr>
          <w:p w:rsidR="004F184F" w:rsidRPr="009932F3" w:rsidRDefault="004F184F" w:rsidP="0098468E">
            <w:pPr>
              <w:spacing w:line="360" w:lineRule="auto"/>
              <w:rPr>
                <w:rFonts w:cs="Times New Roman"/>
                <w:color w:val="000000"/>
                <w:sz w:val="22"/>
              </w:rPr>
            </w:pPr>
            <w:proofErr w:type="spellStart"/>
            <w:r w:rsidRPr="009932F3">
              <w:rPr>
                <w:rFonts w:cs="Times New Roman"/>
                <w:color w:val="000000"/>
                <w:sz w:val="22"/>
              </w:rPr>
              <w:t>Petugas</w:t>
            </w:r>
            <w:proofErr w:type="spellEnd"/>
            <w:r w:rsidRPr="009932F3">
              <w:rPr>
                <w:rFonts w:cs="Times New Roman"/>
                <w:color w:val="000000"/>
                <w:sz w:val="22"/>
              </w:rPr>
              <w:t xml:space="preserve"> 5</w:t>
            </w:r>
          </w:p>
        </w:tc>
        <w:tc>
          <w:tcPr>
            <w:tcW w:w="742" w:type="dxa"/>
            <w:tcBorders>
              <w:top w:val="nil"/>
              <w:left w:val="nil"/>
              <w:bottom w:val="nil"/>
              <w:right w:val="nil"/>
            </w:tcBorders>
            <w:noWrap/>
            <w:vAlign w:val="bottom"/>
          </w:tcPr>
          <w:p w:rsidR="004F184F" w:rsidRPr="009932F3" w:rsidRDefault="004F184F" w:rsidP="0098468E">
            <w:pPr>
              <w:spacing w:line="360" w:lineRule="auto"/>
              <w:jc w:val="center"/>
              <w:rPr>
                <w:rFonts w:cs="Times New Roman"/>
                <w:color w:val="000000"/>
                <w:sz w:val="22"/>
              </w:rPr>
            </w:pPr>
            <w:r w:rsidRPr="009932F3">
              <w:rPr>
                <w:rFonts w:cs="Times New Roman"/>
                <w:color w:val="000000"/>
                <w:sz w:val="22"/>
              </w:rPr>
              <w:t>5</w:t>
            </w:r>
          </w:p>
        </w:tc>
        <w:tc>
          <w:tcPr>
            <w:tcW w:w="916" w:type="dxa"/>
            <w:tcBorders>
              <w:top w:val="nil"/>
              <w:left w:val="nil"/>
              <w:bottom w:val="nil"/>
              <w:right w:val="nil"/>
            </w:tcBorders>
            <w:noWrap/>
            <w:vAlign w:val="bottom"/>
          </w:tcPr>
          <w:p w:rsidR="004F184F" w:rsidRPr="009932F3" w:rsidRDefault="004F184F" w:rsidP="0098468E">
            <w:pPr>
              <w:spacing w:line="360" w:lineRule="auto"/>
              <w:jc w:val="center"/>
              <w:rPr>
                <w:rFonts w:cs="Times New Roman"/>
                <w:color w:val="000000"/>
                <w:sz w:val="22"/>
              </w:rPr>
            </w:pPr>
            <w:r w:rsidRPr="009932F3">
              <w:rPr>
                <w:rFonts w:cs="Times New Roman"/>
                <w:color w:val="000000"/>
                <w:sz w:val="22"/>
              </w:rPr>
              <w:t>11</w:t>
            </w:r>
          </w:p>
        </w:tc>
        <w:tc>
          <w:tcPr>
            <w:tcW w:w="852" w:type="dxa"/>
            <w:tcBorders>
              <w:top w:val="nil"/>
              <w:left w:val="nil"/>
              <w:bottom w:val="nil"/>
              <w:right w:val="nil"/>
            </w:tcBorders>
            <w:noWrap/>
            <w:vAlign w:val="bottom"/>
          </w:tcPr>
          <w:p w:rsidR="004F184F" w:rsidRPr="009932F3" w:rsidRDefault="004F184F" w:rsidP="0098468E">
            <w:pPr>
              <w:spacing w:line="360" w:lineRule="auto"/>
              <w:jc w:val="center"/>
              <w:rPr>
                <w:rFonts w:cs="Times New Roman"/>
                <w:color w:val="000000"/>
                <w:sz w:val="22"/>
              </w:rPr>
            </w:pPr>
            <w:r w:rsidRPr="009932F3">
              <w:rPr>
                <w:rFonts w:cs="Times New Roman"/>
                <w:color w:val="000000"/>
                <w:sz w:val="22"/>
              </w:rPr>
              <w:t>16</w:t>
            </w:r>
          </w:p>
        </w:tc>
        <w:tc>
          <w:tcPr>
            <w:tcW w:w="707" w:type="dxa"/>
            <w:tcBorders>
              <w:top w:val="nil"/>
              <w:left w:val="nil"/>
              <w:bottom w:val="nil"/>
              <w:right w:val="nil"/>
            </w:tcBorders>
            <w:noWrap/>
            <w:vAlign w:val="bottom"/>
          </w:tcPr>
          <w:p w:rsidR="004F184F" w:rsidRPr="009932F3" w:rsidRDefault="004F184F" w:rsidP="0098468E">
            <w:pPr>
              <w:spacing w:line="360" w:lineRule="auto"/>
              <w:jc w:val="center"/>
              <w:rPr>
                <w:rFonts w:cs="Times New Roman"/>
                <w:color w:val="000000"/>
                <w:sz w:val="22"/>
              </w:rPr>
            </w:pPr>
            <w:r w:rsidRPr="009932F3">
              <w:rPr>
                <w:rFonts w:cs="Times New Roman"/>
                <w:color w:val="000000"/>
                <w:sz w:val="22"/>
              </w:rPr>
              <w:t>31,3</w:t>
            </w:r>
          </w:p>
        </w:tc>
        <w:tc>
          <w:tcPr>
            <w:tcW w:w="1599" w:type="dxa"/>
            <w:gridSpan w:val="2"/>
            <w:tcBorders>
              <w:top w:val="nil"/>
              <w:left w:val="nil"/>
              <w:bottom w:val="nil"/>
              <w:right w:val="nil"/>
            </w:tcBorders>
            <w:noWrap/>
            <w:vAlign w:val="bottom"/>
          </w:tcPr>
          <w:p w:rsidR="004F184F" w:rsidRPr="009932F3" w:rsidRDefault="004F184F" w:rsidP="0098468E">
            <w:pPr>
              <w:spacing w:line="360" w:lineRule="auto"/>
              <w:rPr>
                <w:rFonts w:cs="Times New Roman"/>
                <w:color w:val="000000"/>
                <w:sz w:val="22"/>
              </w:rPr>
            </w:pPr>
            <w:proofErr w:type="spellStart"/>
            <w:r w:rsidRPr="009932F3">
              <w:rPr>
                <w:rFonts w:cs="Times New Roman"/>
                <w:color w:val="000000"/>
                <w:sz w:val="22"/>
              </w:rPr>
              <w:t>Kurang</w:t>
            </w:r>
            <w:proofErr w:type="spellEnd"/>
            <w:r w:rsidRPr="009932F3">
              <w:rPr>
                <w:rFonts w:cs="Times New Roman"/>
                <w:color w:val="000000"/>
                <w:sz w:val="22"/>
              </w:rPr>
              <w:t xml:space="preserve"> </w:t>
            </w:r>
            <w:proofErr w:type="spellStart"/>
            <w:r w:rsidRPr="009932F3">
              <w:rPr>
                <w:rFonts w:cs="Times New Roman"/>
                <w:color w:val="000000"/>
                <w:sz w:val="22"/>
              </w:rPr>
              <w:t>Baik</w:t>
            </w:r>
            <w:proofErr w:type="spellEnd"/>
          </w:p>
        </w:tc>
      </w:tr>
      <w:tr w:rsidR="004F184F" w:rsidRPr="009932F3" w:rsidTr="008264D5">
        <w:trPr>
          <w:trHeight w:val="300"/>
        </w:trPr>
        <w:tc>
          <w:tcPr>
            <w:tcW w:w="630" w:type="dxa"/>
            <w:tcBorders>
              <w:top w:val="nil"/>
              <w:left w:val="nil"/>
              <w:bottom w:val="single" w:sz="4" w:space="0" w:color="auto"/>
              <w:right w:val="nil"/>
            </w:tcBorders>
            <w:noWrap/>
            <w:vAlign w:val="bottom"/>
          </w:tcPr>
          <w:p w:rsidR="004F184F" w:rsidRPr="009932F3" w:rsidRDefault="004F184F" w:rsidP="0098468E">
            <w:pPr>
              <w:spacing w:line="360" w:lineRule="auto"/>
              <w:jc w:val="right"/>
              <w:rPr>
                <w:rFonts w:cs="Times New Roman"/>
                <w:color w:val="000000"/>
                <w:sz w:val="22"/>
              </w:rPr>
            </w:pPr>
            <w:r w:rsidRPr="009932F3">
              <w:rPr>
                <w:rFonts w:cs="Times New Roman"/>
                <w:color w:val="000000"/>
                <w:sz w:val="22"/>
              </w:rPr>
              <w:lastRenderedPageBreak/>
              <w:t>6</w:t>
            </w:r>
          </w:p>
        </w:tc>
        <w:tc>
          <w:tcPr>
            <w:tcW w:w="1170" w:type="dxa"/>
            <w:tcBorders>
              <w:top w:val="nil"/>
              <w:left w:val="nil"/>
              <w:bottom w:val="single" w:sz="4" w:space="0" w:color="auto"/>
              <w:right w:val="nil"/>
            </w:tcBorders>
            <w:noWrap/>
            <w:vAlign w:val="bottom"/>
          </w:tcPr>
          <w:p w:rsidR="004F184F" w:rsidRPr="009932F3" w:rsidRDefault="004F184F" w:rsidP="0098468E">
            <w:pPr>
              <w:spacing w:line="360" w:lineRule="auto"/>
              <w:rPr>
                <w:rFonts w:cs="Times New Roman"/>
                <w:color w:val="000000"/>
                <w:sz w:val="22"/>
              </w:rPr>
            </w:pPr>
            <w:proofErr w:type="spellStart"/>
            <w:r w:rsidRPr="009932F3">
              <w:rPr>
                <w:rFonts w:cs="Times New Roman"/>
                <w:color w:val="000000"/>
                <w:sz w:val="22"/>
              </w:rPr>
              <w:t>Petugas</w:t>
            </w:r>
            <w:proofErr w:type="spellEnd"/>
            <w:r w:rsidRPr="009932F3">
              <w:rPr>
                <w:rFonts w:cs="Times New Roman"/>
                <w:color w:val="000000"/>
                <w:sz w:val="22"/>
              </w:rPr>
              <w:t xml:space="preserve"> 6</w:t>
            </w:r>
          </w:p>
        </w:tc>
        <w:tc>
          <w:tcPr>
            <w:tcW w:w="742" w:type="dxa"/>
            <w:tcBorders>
              <w:top w:val="nil"/>
              <w:left w:val="nil"/>
              <w:bottom w:val="single" w:sz="4" w:space="0" w:color="auto"/>
              <w:right w:val="nil"/>
            </w:tcBorders>
            <w:noWrap/>
            <w:vAlign w:val="bottom"/>
          </w:tcPr>
          <w:p w:rsidR="004F184F" w:rsidRPr="009932F3" w:rsidRDefault="004F184F" w:rsidP="0098468E">
            <w:pPr>
              <w:spacing w:line="360" w:lineRule="auto"/>
              <w:jc w:val="center"/>
              <w:rPr>
                <w:rFonts w:cs="Times New Roman"/>
                <w:color w:val="000000"/>
                <w:sz w:val="22"/>
              </w:rPr>
            </w:pPr>
            <w:r w:rsidRPr="009932F3">
              <w:rPr>
                <w:rFonts w:cs="Times New Roman"/>
                <w:color w:val="000000"/>
                <w:sz w:val="22"/>
              </w:rPr>
              <w:t>6</w:t>
            </w:r>
          </w:p>
        </w:tc>
        <w:tc>
          <w:tcPr>
            <w:tcW w:w="916" w:type="dxa"/>
            <w:tcBorders>
              <w:top w:val="nil"/>
              <w:left w:val="nil"/>
              <w:bottom w:val="single" w:sz="4" w:space="0" w:color="auto"/>
              <w:right w:val="nil"/>
            </w:tcBorders>
            <w:noWrap/>
            <w:vAlign w:val="bottom"/>
          </w:tcPr>
          <w:p w:rsidR="004F184F" w:rsidRPr="009932F3" w:rsidRDefault="004F184F" w:rsidP="0098468E">
            <w:pPr>
              <w:spacing w:line="360" w:lineRule="auto"/>
              <w:jc w:val="center"/>
              <w:rPr>
                <w:rFonts w:cs="Times New Roman"/>
                <w:color w:val="000000"/>
                <w:sz w:val="22"/>
              </w:rPr>
            </w:pPr>
            <w:r w:rsidRPr="009932F3">
              <w:rPr>
                <w:rFonts w:cs="Times New Roman"/>
                <w:color w:val="000000"/>
                <w:sz w:val="22"/>
              </w:rPr>
              <w:t>10</w:t>
            </w:r>
          </w:p>
        </w:tc>
        <w:tc>
          <w:tcPr>
            <w:tcW w:w="852" w:type="dxa"/>
            <w:tcBorders>
              <w:top w:val="nil"/>
              <w:left w:val="nil"/>
              <w:bottom w:val="single" w:sz="4" w:space="0" w:color="auto"/>
              <w:right w:val="nil"/>
            </w:tcBorders>
            <w:noWrap/>
            <w:vAlign w:val="bottom"/>
          </w:tcPr>
          <w:p w:rsidR="004F184F" w:rsidRPr="009932F3" w:rsidRDefault="004F184F" w:rsidP="0098468E">
            <w:pPr>
              <w:spacing w:line="360" w:lineRule="auto"/>
              <w:jc w:val="center"/>
              <w:rPr>
                <w:rFonts w:cs="Times New Roman"/>
                <w:color w:val="000000"/>
                <w:sz w:val="22"/>
              </w:rPr>
            </w:pPr>
            <w:r w:rsidRPr="009932F3">
              <w:rPr>
                <w:rFonts w:cs="Times New Roman"/>
                <w:color w:val="000000"/>
                <w:sz w:val="22"/>
              </w:rPr>
              <w:t>16</w:t>
            </w:r>
          </w:p>
        </w:tc>
        <w:tc>
          <w:tcPr>
            <w:tcW w:w="707" w:type="dxa"/>
            <w:tcBorders>
              <w:top w:val="nil"/>
              <w:left w:val="nil"/>
              <w:bottom w:val="single" w:sz="4" w:space="0" w:color="auto"/>
              <w:right w:val="nil"/>
            </w:tcBorders>
            <w:noWrap/>
            <w:vAlign w:val="bottom"/>
          </w:tcPr>
          <w:p w:rsidR="004F184F" w:rsidRPr="009932F3" w:rsidRDefault="004F184F" w:rsidP="0098468E">
            <w:pPr>
              <w:spacing w:line="360" w:lineRule="auto"/>
              <w:jc w:val="center"/>
              <w:rPr>
                <w:rFonts w:cs="Times New Roman"/>
                <w:color w:val="000000"/>
                <w:sz w:val="22"/>
              </w:rPr>
            </w:pPr>
            <w:r w:rsidRPr="009932F3">
              <w:rPr>
                <w:rFonts w:cs="Times New Roman"/>
                <w:color w:val="000000"/>
                <w:sz w:val="22"/>
              </w:rPr>
              <w:t>37,5</w:t>
            </w:r>
          </w:p>
        </w:tc>
        <w:tc>
          <w:tcPr>
            <w:tcW w:w="1599" w:type="dxa"/>
            <w:gridSpan w:val="2"/>
            <w:tcBorders>
              <w:top w:val="nil"/>
              <w:left w:val="nil"/>
              <w:bottom w:val="single" w:sz="4" w:space="0" w:color="auto"/>
              <w:right w:val="nil"/>
            </w:tcBorders>
            <w:noWrap/>
            <w:vAlign w:val="bottom"/>
          </w:tcPr>
          <w:p w:rsidR="004F184F" w:rsidRPr="009932F3" w:rsidRDefault="004F184F" w:rsidP="0098468E">
            <w:pPr>
              <w:spacing w:line="360" w:lineRule="auto"/>
              <w:rPr>
                <w:rFonts w:cs="Times New Roman"/>
                <w:color w:val="000000"/>
                <w:sz w:val="22"/>
              </w:rPr>
            </w:pPr>
            <w:proofErr w:type="spellStart"/>
            <w:r w:rsidRPr="009932F3">
              <w:rPr>
                <w:rFonts w:cs="Times New Roman"/>
                <w:color w:val="000000"/>
                <w:sz w:val="22"/>
              </w:rPr>
              <w:t>Kurang</w:t>
            </w:r>
            <w:proofErr w:type="spellEnd"/>
            <w:r w:rsidRPr="009932F3">
              <w:rPr>
                <w:rFonts w:cs="Times New Roman"/>
                <w:color w:val="000000"/>
                <w:sz w:val="22"/>
              </w:rPr>
              <w:t xml:space="preserve"> </w:t>
            </w:r>
            <w:proofErr w:type="spellStart"/>
            <w:r w:rsidRPr="009932F3">
              <w:rPr>
                <w:rFonts w:cs="Times New Roman"/>
                <w:color w:val="000000"/>
                <w:sz w:val="22"/>
              </w:rPr>
              <w:t>Baik</w:t>
            </w:r>
            <w:proofErr w:type="spellEnd"/>
          </w:p>
        </w:tc>
      </w:tr>
    </w:tbl>
    <w:p w:rsidR="004F184F" w:rsidRPr="009932F3" w:rsidRDefault="004F184F" w:rsidP="0098468E">
      <w:pPr>
        <w:spacing w:line="360" w:lineRule="auto"/>
        <w:ind w:left="709" w:firstLine="425"/>
        <w:jc w:val="both"/>
        <w:rPr>
          <w:rFonts w:cs="Times New Roman"/>
          <w:sz w:val="22"/>
        </w:rPr>
      </w:pPr>
    </w:p>
    <w:p w:rsidR="004F184F" w:rsidRPr="009932F3" w:rsidRDefault="004F184F" w:rsidP="00841607">
      <w:pPr>
        <w:pStyle w:val="ListParagraph"/>
        <w:numPr>
          <w:ilvl w:val="0"/>
          <w:numId w:val="7"/>
        </w:numPr>
        <w:tabs>
          <w:tab w:val="clear" w:pos="1440"/>
          <w:tab w:val="num" w:pos="720"/>
        </w:tabs>
        <w:spacing w:line="360" w:lineRule="auto"/>
        <w:ind w:left="1134" w:hanging="283"/>
        <w:rPr>
          <w:rFonts w:ascii="Times New Roman" w:hAnsi="Times New Roman" w:cs="Times New Roman"/>
          <w:lang w:val="fi-FI"/>
        </w:rPr>
      </w:pPr>
      <w:r w:rsidRPr="009932F3">
        <w:rPr>
          <w:rFonts w:ascii="Times New Roman" w:hAnsi="Times New Roman" w:cs="Times New Roman"/>
          <w:lang w:val="fi-FI"/>
        </w:rPr>
        <w:t>Hasil keakuratan kode diagnosis pasien rawat jalan BPJS Tahun 2015.</w:t>
      </w:r>
    </w:p>
    <w:p w:rsidR="004F184F" w:rsidRPr="009932F3" w:rsidRDefault="008A29B2" w:rsidP="0098468E">
      <w:pPr>
        <w:tabs>
          <w:tab w:val="left" w:pos="1800"/>
          <w:tab w:val="left" w:pos="2160"/>
        </w:tabs>
        <w:spacing w:line="360" w:lineRule="auto"/>
        <w:ind w:left="1530" w:firstLine="180"/>
        <w:jc w:val="center"/>
        <w:rPr>
          <w:rFonts w:cs="Times New Roman"/>
          <w:sz w:val="22"/>
          <w:lang w:val="sv-SE"/>
        </w:rPr>
      </w:pPr>
      <w:r w:rsidRPr="009932F3">
        <w:rPr>
          <w:rFonts w:cs="Times New Roman"/>
          <w:sz w:val="22"/>
          <w:lang w:val="sv-SE"/>
        </w:rPr>
        <w:t>Tabel 3</w:t>
      </w:r>
    </w:p>
    <w:p w:rsidR="004F184F" w:rsidRPr="009932F3" w:rsidRDefault="004F184F" w:rsidP="0098468E">
      <w:pPr>
        <w:tabs>
          <w:tab w:val="left" w:pos="1800"/>
          <w:tab w:val="left" w:pos="2160"/>
        </w:tabs>
        <w:spacing w:line="360" w:lineRule="auto"/>
        <w:ind w:left="1530" w:firstLine="180"/>
        <w:jc w:val="center"/>
        <w:rPr>
          <w:rFonts w:cs="Times New Roman"/>
          <w:sz w:val="22"/>
          <w:lang w:val="sv-SE"/>
        </w:rPr>
      </w:pPr>
      <w:r w:rsidRPr="009932F3">
        <w:rPr>
          <w:rFonts w:cs="Times New Roman"/>
          <w:sz w:val="22"/>
          <w:lang w:val="sv-SE"/>
        </w:rPr>
        <w:t>Distribusi Frekuensi variabel keakuratan kode diagnosis pasien rawat jalan BPJS tahun 2014 di RS. Nirmala Suri Sukoharjo</w:t>
      </w:r>
    </w:p>
    <w:tbl>
      <w:tblPr>
        <w:tblW w:w="6341" w:type="dxa"/>
        <w:tblInd w:w="1501" w:type="dxa"/>
        <w:tblLook w:val="00A0"/>
      </w:tblPr>
      <w:tblGrid>
        <w:gridCol w:w="720"/>
        <w:gridCol w:w="1710"/>
        <w:gridCol w:w="630"/>
        <w:gridCol w:w="1136"/>
        <w:gridCol w:w="394"/>
        <w:gridCol w:w="271"/>
        <w:gridCol w:w="1209"/>
        <w:gridCol w:w="271"/>
      </w:tblGrid>
      <w:tr w:rsidR="004F184F" w:rsidRPr="009932F3" w:rsidTr="008264D5">
        <w:trPr>
          <w:trHeight w:val="600"/>
        </w:trPr>
        <w:tc>
          <w:tcPr>
            <w:tcW w:w="720" w:type="dxa"/>
            <w:tcBorders>
              <w:top w:val="single" w:sz="4" w:space="0" w:color="auto"/>
              <w:left w:val="nil"/>
              <w:bottom w:val="single" w:sz="4" w:space="0" w:color="auto"/>
              <w:right w:val="nil"/>
            </w:tcBorders>
            <w:noWrap/>
            <w:vAlign w:val="center"/>
          </w:tcPr>
          <w:p w:rsidR="004F184F" w:rsidRPr="009932F3" w:rsidRDefault="004F184F" w:rsidP="0098468E">
            <w:pPr>
              <w:spacing w:line="360" w:lineRule="auto"/>
              <w:jc w:val="center"/>
              <w:rPr>
                <w:rFonts w:cs="Times New Roman"/>
                <w:color w:val="000000"/>
                <w:sz w:val="22"/>
              </w:rPr>
            </w:pPr>
            <w:r w:rsidRPr="009932F3">
              <w:rPr>
                <w:rFonts w:cs="Times New Roman"/>
                <w:color w:val="000000"/>
                <w:sz w:val="22"/>
              </w:rPr>
              <w:t>No</w:t>
            </w:r>
          </w:p>
        </w:tc>
        <w:tc>
          <w:tcPr>
            <w:tcW w:w="1710" w:type="dxa"/>
            <w:tcBorders>
              <w:top w:val="single" w:sz="4" w:space="0" w:color="auto"/>
              <w:left w:val="nil"/>
              <w:bottom w:val="single" w:sz="4" w:space="0" w:color="auto"/>
              <w:right w:val="nil"/>
            </w:tcBorders>
            <w:vAlign w:val="bottom"/>
          </w:tcPr>
          <w:p w:rsidR="004F184F" w:rsidRPr="009932F3" w:rsidRDefault="004F184F" w:rsidP="0098468E">
            <w:pPr>
              <w:spacing w:line="360" w:lineRule="auto"/>
              <w:jc w:val="center"/>
              <w:rPr>
                <w:rFonts w:cs="Times New Roman"/>
                <w:color w:val="000000"/>
                <w:sz w:val="22"/>
              </w:rPr>
            </w:pPr>
            <w:proofErr w:type="spellStart"/>
            <w:r w:rsidRPr="009932F3">
              <w:rPr>
                <w:rFonts w:cs="Times New Roman"/>
                <w:color w:val="000000"/>
                <w:sz w:val="22"/>
              </w:rPr>
              <w:t>Keakuratan</w:t>
            </w:r>
            <w:proofErr w:type="spellEnd"/>
            <w:r w:rsidRPr="009932F3">
              <w:rPr>
                <w:rFonts w:cs="Times New Roman"/>
                <w:color w:val="000000"/>
                <w:sz w:val="22"/>
              </w:rPr>
              <w:t xml:space="preserve"> </w:t>
            </w:r>
            <w:proofErr w:type="spellStart"/>
            <w:r w:rsidRPr="009932F3">
              <w:rPr>
                <w:rFonts w:cs="Times New Roman"/>
                <w:color w:val="000000"/>
                <w:sz w:val="22"/>
              </w:rPr>
              <w:t>Kode</w:t>
            </w:r>
            <w:proofErr w:type="spellEnd"/>
            <w:r w:rsidRPr="009932F3">
              <w:rPr>
                <w:rFonts w:cs="Times New Roman"/>
                <w:color w:val="000000"/>
                <w:sz w:val="22"/>
              </w:rPr>
              <w:t xml:space="preserve"> Diagnosis</w:t>
            </w:r>
          </w:p>
        </w:tc>
        <w:tc>
          <w:tcPr>
            <w:tcW w:w="630" w:type="dxa"/>
            <w:tcBorders>
              <w:top w:val="single" w:sz="4" w:space="0" w:color="auto"/>
              <w:left w:val="nil"/>
              <w:bottom w:val="single" w:sz="4" w:space="0" w:color="auto"/>
              <w:right w:val="nil"/>
            </w:tcBorders>
            <w:noWrap/>
            <w:vAlign w:val="bottom"/>
          </w:tcPr>
          <w:p w:rsidR="004F184F" w:rsidRPr="009932F3" w:rsidRDefault="004F184F" w:rsidP="0098468E">
            <w:pPr>
              <w:spacing w:line="360" w:lineRule="auto"/>
              <w:rPr>
                <w:rFonts w:cs="Times New Roman"/>
                <w:color w:val="000000"/>
                <w:sz w:val="22"/>
              </w:rPr>
            </w:pPr>
            <w:r w:rsidRPr="009932F3">
              <w:rPr>
                <w:rFonts w:cs="Times New Roman"/>
                <w:color w:val="000000"/>
                <w:sz w:val="22"/>
              </w:rPr>
              <w:t> </w:t>
            </w:r>
          </w:p>
        </w:tc>
        <w:tc>
          <w:tcPr>
            <w:tcW w:w="1136" w:type="dxa"/>
            <w:tcBorders>
              <w:top w:val="single" w:sz="4" w:space="0" w:color="auto"/>
              <w:left w:val="nil"/>
              <w:bottom w:val="single" w:sz="4" w:space="0" w:color="auto"/>
              <w:right w:val="nil"/>
            </w:tcBorders>
            <w:vAlign w:val="center"/>
          </w:tcPr>
          <w:p w:rsidR="004F184F" w:rsidRPr="009932F3" w:rsidRDefault="004F184F" w:rsidP="0098468E">
            <w:pPr>
              <w:spacing w:line="360" w:lineRule="auto"/>
              <w:jc w:val="center"/>
              <w:rPr>
                <w:rFonts w:cs="Times New Roman"/>
                <w:color w:val="000000"/>
                <w:sz w:val="22"/>
              </w:rPr>
            </w:pPr>
            <w:proofErr w:type="spellStart"/>
            <w:r w:rsidRPr="009932F3">
              <w:rPr>
                <w:rFonts w:cs="Times New Roman"/>
                <w:color w:val="000000"/>
                <w:sz w:val="22"/>
              </w:rPr>
              <w:t>Jumlah</w:t>
            </w:r>
            <w:proofErr w:type="spellEnd"/>
            <w:r w:rsidRPr="009932F3">
              <w:rPr>
                <w:rFonts w:cs="Times New Roman"/>
                <w:color w:val="000000"/>
                <w:sz w:val="22"/>
              </w:rPr>
              <w:t xml:space="preserve">  (DRM)</w:t>
            </w:r>
          </w:p>
        </w:tc>
        <w:tc>
          <w:tcPr>
            <w:tcW w:w="394" w:type="dxa"/>
            <w:tcBorders>
              <w:top w:val="single" w:sz="4" w:space="0" w:color="auto"/>
              <w:left w:val="nil"/>
              <w:bottom w:val="single" w:sz="4" w:space="0" w:color="auto"/>
              <w:right w:val="nil"/>
            </w:tcBorders>
            <w:noWrap/>
            <w:vAlign w:val="bottom"/>
          </w:tcPr>
          <w:p w:rsidR="004F184F" w:rsidRPr="009932F3" w:rsidRDefault="004F184F" w:rsidP="0098468E">
            <w:pPr>
              <w:spacing w:line="360" w:lineRule="auto"/>
              <w:rPr>
                <w:rFonts w:cs="Times New Roman"/>
                <w:color w:val="000000"/>
                <w:sz w:val="22"/>
              </w:rPr>
            </w:pPr>
            <w:r w:rsidRPr="009932F3">
              <w:rPr>
                <w:rFonts w:cs="Times New Roman"/>
                <w:color w:val="000000"/>
                <w:sz w:val="22"/>
              </w:rPr>
              <w:t> </w:t>
            </w:r>
          </w:p>
        </w:tc>
        <w:tc>
          <w:tcPr>
            <w:tcW w:w="271" w:type="dxa"/>
            <w:tcBorders>
              <w:top w:val="single" w:sz="4" w:space="0" w:color="auto"/>
              <w:left w:val="nil"/>
              <w:bottom w:val="single" w:sz="4" w:space="0" w:color="auto"/>
              <w:right w:val="nil"/>
            </w:tcBorders>
            <w:noWrap/>
            <w:vAlign w:val="bottom"/>
          </w:tcPr>
          <w:p w:rsidR="004F184F" w:rsidRPr="009932F3" w:rsidRDefault="004F184F" w:rsidP="0098468E">
            <w:pPr>
              <w:spacing w:line="360" w:lineRule="auto"/>
              <w:rPr>
                <w:rFonts w:cs="Times New Roman"/>
                <w:color w:val="000000"/>
                <w:sz w:val="22"/>
              </w:rPr>
            </w:pPr>
            <w:r w:rsidRPr="009932F3">
              <w:rPr>
                <w:rFonts w:cs="Times New Roman"/>
                <w:color w:val="000000"/>
                <w:sz w:val="22"/>
              </w:rPr>
              <w:t> </w:t>
            </w:r>
          </w:p>
        </w:tc>
        <w:tc>
          <w:tcPr>
            <w:tcW w:w="1209" w:type="dxa"/>
            <w:tcBorders>
              <w:top w:val="single" w:sz="4" w:space="0" w:color="auto"/>
              <w:left w:val="nil"/>
              <w:bottom w:val="single" w:sz="4" w:space="0" w:color="auto"/>
              <w:right w:val="nil"/>
            </w:tcBorders>
            <w:noWrap/>
            <w:vAlign w:val="center"/>
          </w:tcPr>
          <w:p w:rsidR="004F184F" w:rsidRPr="009932F3" w:rsidRDefault="004F184F" w:rsidP="0098468E">
            <w:pPr>
              <w:spacing w:line="360" w:lineRule="auto"/>
              <w:jc w:val="center"/>
              <w:rPr>
                <w:rFonts w:cs="Times New Roman"/>
                <w:color w:val="000000"/>
                <w:sz w:val="22"/>
              </w:rPr>
            </w:pPr>
            <w:proofErr w:type="spellStart"/>
            <w:r w:rsidRPr="009932F3">
              <w:rPr>
                <w:rFonts w:cs="Times New Roman"/>
                <w:color w:val="000000"/>
                <w:sz w:val="22"/>
              </w:rPr>
              <w:t>Prosentase</w:t>
            </w:r>
            <w:proofErr w:type="spellEnd"/>
            <w:r w:rsidRPr="009932F3">
              <w:rPr>
                <w:rFonts w:cs="Times New Roman"/>
                <w:color w:val="000000"/>
                <w:sz w:val="22"/>
              </w:rPr>
              <w:t xml:space="preserve"> (%)</w:t>
            </w:r>
          </w:p>
        </w:tc>
        <w:tc>
          <w:tcPr>
            <w:tcW w:w="271" w:type="dxa"/>
            <w:tcBorders>
              <w:top w:val="single" w:sz="4" w:space="0" w:color="auto"/>
              <w:left w:val="nil"/>
              <w:bottom w:val="single" w:sz="4" w:space="0" w:color="auto"/>
              <w:right w:val="nil"/>
            </w:tcBorders>
            <w:noWrap/>
            <w:vAlign w:val="bottom"/>
          </w:tcPr>
          <w:p w:rsidR="004F184F" w:rsidRPr="009932F3" w:rsidRDefault="004F184F" w:rsidP="0098468E">
            <w:pPr>
              <w:spacing w:line="360" w:lineRule="auto"/>
              <w:rPr>
                <w:rFonts w:cs="Times New Roman"/>
                <w:color w:val="000000"/>
                <w:sz w:val="22"/>
              </w:rPr>
            </w:pPr>
            <w:r w:rsidRPr="009932F3">
              <w:rPr>
                <w:rFonts w:cs="Times New Roman"/>
                <w:color w:val="000000"/>
                <w:sz w:val="22"/>
              </w:rPr>
              <w:t> </w:t>
            </w:r>
          </w:p>
        </w:tc>
      </w:tr>
      <w:tr w:rsidR="004F184F" w:rsidRPr="009932F3" w:rsidTr="008264D5">
        <w:trPr>
          <w:trHeight w:val="300"/>
        </w:trPr>
        <w:tc>
          <w:tcPr>
            <w:tcW w:w="720" w:type="dxa"/>
            <w:tcBorders>
              <w:top w:val="nil"/>
              <w:left w:val="nil"/>
              <w:bottom w:val="nil"/>
              <w:right w:val="nil"/>
            </w:tcBorders>
            <w:noWrap/>
            <w:vAlign w:val="bottom"/>
          </w:tcPr>
          <w:p w:rsidR="004F184F" w:rsidRPr="009932F3" w:rsidRDefault="004F184F" w:rsidP="0098468E">
            <w:pPr>
              <w:spacing w:line="360" w:lineRule="auto"/>
              <w:jc w:val="center"/>
              <w:rPr>
                <w:rFonts w:cs="Times New Roman"/>
                <w:color w:val="000000"/>
                <w:sz w:val="22"/>
              </w:rPr>
            </w:pPr>
            <w:r w:rsidRPr="009932F3">
              <w:rPr>
                <w:rFonts w:cs="Times New Roman"/>
                <w:color w:val="000000"/>
                <w:sz w:val="22"/>
              </w:rPr>
              <w:t>1</w:t>
            </w:r>
          </w:p>
        </w:tc>
        <w:tc>
          <w:tcPr>
            <w:tcW w:w="1710" w:type="dxa"/>
            <w:tcBorders>
              <w:top w:val="nil"/>
              <w:left w:val="nil"/>
              <w:bottom w:val="nil"/>
              <w:right w:val="nil"/>
            </w:tcBorders>
            <w:noWrap/>
            <w:vAlign w:val="bottom"/>
          </w:tcPr>
          <w:p w:rsidR="004F184F" w:rsidRPr="009932F3" w:rsidRDefault="004F184F" w:rsidP="0098468E">
            <w:pPr>
              <w:spacing w:line="360" w:lineRule="auto"/>
              <w:rPr>
                <w:rFonts w:cs="Times New Roman"/>
                <w:color w:val="000000"/>
                <w:sz w:val="22"/>
              </w:rPr>
            </w:pPr>
            <w:proofErr w:type="spellStart"/>
            <w:r w:rsidRPr="009932F3">
              <w:rPr>
                <w:rFonts w:cs="Times New Roman"/>
                <w:color w:val="000000"/>
                <w:sz w:val="22"/>
              </w:rPr>
              <w:t>Akurat</w:t>
            </w:r>
            <w:proofErr w:type="spellEnd"/>
          </w:p>
        </w:tc>
        <w:tc>
          <w:tcPr>
            <w:tcW w:w="630" w:type="dxa"/>
            <w:tcBorders>
              <w:top w:val="nil"/>
              <w:left w:val="nil"/>
              <w:bottom w:val="nil"/>
              <w:right w:val="nil"/>
            </w:tcBorders>
            <w:noWrap/>
            <w:vAlign w:val="bottom"/>
          </w:tcPr>
          <w:p w:rsidR="004F184F" w:rsidRPr="009932F3" w:rsidRDefault="004F184F" w:rsidP="0098468E">
            <w:pPr>
              <w:spacing w:line="360" w:lineRule="auto"/>
              <w:rPr>
                <w:rFonts w:cs="Times New Roman"/>
                <w:color w:val="000000"/>
                <w:sz w:val="22"/>
              </w:rPr>
            </w:pPr>
          </w:p>
        </w:tc>
        <w:tc>
          <w:tcPr>
            <w:tcW w:w="1136" w:type="dxa"/>
            <w:tcBorders>
              <w:top w:val="nil"/>
              <w:left w:val="nil"/>
              <w:bottom w:val="nil"/>
              <w:right w:val="nil"/>
            </w:tcBorders>
            <w:noWrap/>
            <w:vAlign w:val="bottom"/>
          </w:tcPr>
          <w:p w:rsidR="004F184F" w:rsidRPr="009932F3" w:rsidRDefault="004F184F" w:rsidP="0098468E">
            <w:pPr>
              <w:spacing w:line="360" w:lineRule="auto"/>
              <w:jc w:val="center"/>
              <w:rPr>
                <w:rFonts w:cs="Times New Roman"/>
                <w:color w:val="000000"/>
                <w:sz w:val="22"/>
              </w:rPr>
            </w:pPr>
            <w:r w:rsidRPr="009932F3">
              <w:rPr>
                <w:rFonts w:cs="Times New Roman"/>
                <w:color w:val="000000"/>
                <w:sz w:val="22"/>
              </w:rPr>
              <w:t>66</w:t>
            </w:r>
          </w:p>
        </w:tc>
        <w:tc>
          <w:tcPr>
            <w:tcW w:w="394" w:type="dxa"/>
            <w:tcBorders>
              <w:top w:val="nil"/>
              <w:left w:val="nil"/>
              <w:bottom w:val="nil"/>
              <w:right w:val="nil"/>
            </w:tcBorders>
            <w:noWrap/>
            <w:vAlign w:val="bottom"/>
          </w:tcPr>
          <w:p w:rsidR="004F184F" w:rsidRPr="009932F3" w:rsidRDefault="004F184F" w:rsidP="0098468E">
            <w:pPr>
              <w:spacing w:line="360" w:lineRule="auto"/>
              <w:rPr>
                <w:rFonts w:cs="Times New Roman"/>
                <w:color w:val="000000"/>
                <w:sz w:val="22"/>
              </w:rPr>
            </w:pPr>
          </w:p>
        </w:tc>
        <w:tc>
          <w:tcPr>
            <w:tcW w:w="271" w:type="dxa"/>
            <w:tcBorders>
              <w:top w:val="nil"/>
              <w:left w:val="nil"/>
              <w:bottom w:val="nil"/>
              <w:right w:val="nil"/>
            </w:tcBorders>
            <w:noWrap/>
            <w:vAlign w:val="bottom"/>
          </w:tcPr>
          <w:p w:rsidR="004F184F" w:rsidRPr="009932F3" w:rsidRDefault="004F184F" w:rsidP="0098468E">
            <w:pPr>
              <w:spacing w:line="360" w:lineRule="auto"/>
              <w:rPr>
                <w:rFonts w:cs="Times New Roman"/>
                <w:color w:val="000000"/>
                <w:sz w:val="22"/>
              </w:rPr>
            </w:pPr>
          </w:p>
        </w:tc>
        <w:tc>
          <w:tcPr>
            <w:tcW w:w="1209" w:type="dxa"/>
            <w:tcBorders>
              <w:top w:val="nil"/>
              <w:left w:val="nil"/>
              <w:bottom w:val="nil"/>
              <w:right w:val="nil"/>
            </w:tcBorders>
            <w:noWrap/>
            <w:vAlign w:val="bottom"/>
          </w:tcPr>
          <w:p w:rsidR="004F184F" w:rsidRPr="009932F3" w:rsidRDefault="004F184F" w:rsidP="0098468E">
            <w:pPr>
              <w:spacing w:line="360" w:lineRule="auto"/>
              <w:jc w:val="center"/>
              <w:rPr>
                <w:rFonts w:cs="Times New Roman"/>
                <w:color w:val="000000"/>
                <w:sz w:val="22"/>
              </w:rPr>
            </w:pPr>
            <w:r w:rsidRPr="009932F3">
              <w:rPr>
                <w:rFonts w:cs="Times New Roman"/>
                <w:color w:val="000000"/>
                <w:sz w:val="22"/>
              </w:rPr>
              <w:t>69,5</w:t>
            </w:r>
          </w:p>
        </w:tc>
        <w:tc>
          <w:tcPr>
            <w:tcW w:w="271" w:type="dxa"/>
            <w:tcBorders>
              <w:top w:val="nil"/>
              <w:left w:val="nil"/>
              <w:bottom w:val="nil"/>
              <w:right w:val="nil"/>
            </w:tcBorders>
            <w:noWrap/>
            <w:vAlign w:val="bottom"/>
          </w:tcPr>
          <w:p w:rsidR="004F184F" w:rsidRPr="009932F3" w:rsidRDefault="004F184F" w:rsidP="0098468E">
            <w:pPr>
              <w:spacing w:line="360" w:lineRule="auto"/>
              <w:rPr>
                <w:rFonts w:cs="Times New Roman"/>
                <w:color w:val="000000"/>
                <w:sz w:val="22"/>
              </w:rPr>
            </w:pPr>
          </w:p>
        </w:tc>
      </w:tr>
      <w:tr w:rsidR="004F184F" w:rsidRPr="009932F3" w:rsidTr="008264D5">
        <w:trPr>
          <w:trHeight w:val="300"/>
        </w:trPr>
        <w:tc>
          <w:tcPr>
            <w:tcW w:w="720" w:type="dxa"/>
            <w:tcBorders>
              <w:top w:val="nil"/>
              <w:left w:val="nil"/>
              <w:bottom w:val="nil"/>
              <w:right w:val="nil"/>
            </w:tcBorders>
            <w:noWrap/>
            <w:vAlign w:val="bottom"/>
          </w:tcPr>
          <w:p w:rsidR="004F184F" w:rsidRPr="009932F3" w:rsidRDefault="004F184F" w:rsidP="0098468E">
            <w:pPr>
              <w:spacing w:line="360" w:lineRule="auto"/>
              <w:jc w:val="center"/>
              <w:rPr>
                <w:rFonts w:cs="Times New Roman"/>
                <w:color w:val="000000"/>
                <w:sz w:val="22"/>
              </w:rPr>
            </w:pPr>
            <w:r w:rsidRPr="009932F3">
              <w:rPr>
                <w:rFonts w:cs="Times New Roman"/>
                <w:color w:val="000000"/>
                <w:sz w:val="22"/>
              </w:rPr>
              <w:t>2</w:t>
            </w:r>
          </w:p>
        </w:tc>
        <w:tc>
          <w:tcPr>
            <w:tcW w:w="1710" w:type="dxa"/>
            <w:tcBorders>
              <w:top w:val="nil"/>
              <w:left w:val="nil"/>
              <w:bottom w:val="nil"/>
              <w:right w:val="nil"/>
            </w:tcBorders>
            <w:noWrap/>
            <w:vAlign w:val="bottom"/>
          </w:tcPr>
          <w:p w:rsidR="004F184F" w:rsidRPr="009932F3" w:rsidRDefault="004F184F" w:rsidP="0098468E">
            <w:pPr>
              <w:spacing w:line="360" w:lineRule="auto"/>
              <w:rPr>
                <w:rFonts w:cs="Times New Roman"/>
                <w:color w:val="000000"/>
                <w:sz w:val="22"/>
              </w:rPr>
            </w:pPr>
            <w:proofErr w:type="spellStart"/>
            <w:r w:rsidRPr="009932F3">
              <w:rPr>
                <w:rFonts w:cs="Times New Roman"/>
                <w:color w:val="000000"/>
                <w:sz w:val="22"/>
              </w:rPr>
              <w:t>Tidak</w:t>
            </w:r>
            <w:proofErr w:type="spellEnd"/>
            <w:r w:rsidRPr="009932F3">
              <w:rPr>
                <w:rFonts w:cs="Times New Roman"/>
                <w:color w:val="000000"/>
                <w:sz w:val="22"/>
              </w:rPr>
              <w:t xml:space="preserve"> </w:t>
            </w:r>
            <w:proofErr w:type="spellStart"/>
            <w:r w:rsidRPr="009932F3">
              <w:rPr>
                <w:rFonts w:cs="Times New Roman"/>
                <w:color w:val="000000"/>
                <w:sz w:val="22"/>
              </w:rPr>
              <w:t>Akurat</w:t>
            </w:r>
            <w:proofErr w:type="spellEnd"/>
          </w:p>
        </w:tc>
        <w:tc>
          <w:tcPr>
            <w:tcW w:w="630" w:type="dxa"/>
            <w:tcBorders>
              <w:top w:val="nil"/>
              <w:left w:val="nil"/>
              <w:bottom w:val="nil"/>
              <w:right w:val="nil"/>
            </w:tcBorders>
            <w:noWrap/>
            <w:vAlign w:val="bottom"/>
          </w:tcPr>
          <w:p w:rsidR="004F184F" w:rsidRPr="009932F3" w:rsidRDefault="004F184F" w:rsidP="0098468E">
            <w:pPr>
              <w:spacing w:line="360" w:lineRule="auto"/>
              <w:rPr>
                <w:rFonts w:cs="Times New Roman"/>
                <w:color w:val="000000"/>
                <w:sz w:val="22"/>
              </w:rPr>
            </w:pPr>
          </w:p>
        </w:tc>
        <w:tc>
          <w:tcPr>
            <w:tcW w:w="1136" w:type="dxa"/>
            <w:tcBorders>
              <w:top w:val="nil"/>
              <w:left w:val="nil"/>
              <w:bottom w:val="nil"/>
              <w:right w:val="nil"/>
            </w:tcBorders>
            <w:noWrap/>
            <w:vAlign w:val="bottom"/>
          </w:tcPr>
          <w:p w:rsidR="004F184F" w:rsidRPr="009932F3" w:rsidRDefault="004F184F" w:rsidP="0098468E">
            <w:pPr>
              <w:spacing w:line="360" w:lineRule="auto"/>
              <w:jc w:val="center"/>
              <w:rPr>
                <w:rFonts w:cs="Times New Roman"/>
                <w:color w:val="000000"/>
                <w:sz w:val="22"/>
              </w:rPr>
            </w:pPr>
            <w:r w:rsidRPr="009932F3">
              <w:rPr>
                <w:rFonts w:cs="Times New Roman"/>
                <w:color w:val="000000"/>
                <w:sz w:val="22"/>
              </w:rPr>
              <w:t>29</w:t>
            </w:r>
          </w:p>
        </w:tc>
        <w:tc>
          <w:tcPr>
            <w:tcW w:w="394" w:type="dxa"/>
            <w:tcBorders>
              <w:top w:val="nil"/>
              <w:left w:val="nil"/>
              <w:bottom w:val="nil"/>
              <w:right w:val="nil"/>
            </w:tcBorders>
            <w:noWrap/>
            <w:vAlign w:val="bottom"/>
          </w:tcPr>
          <w:p w:rsidR="004F184F" w:rsidRPr="009932F3" w:rsidRDefault="004F184F" w:rsidP="0098468E">
            <w:pPr>
              <w:spacing w:line="360" w:lineRule="auto"/>
              <w:rPr>
                <w:rFonts w:cs="Times New Roman"/>
                <w:color w:val="000000"/>
                <w:sz w:val="22"/>
              </w:rPr>
            </w:pPr>
          </w:p>
        </w:tc>
        <w:tc>
          <w:tcPr>
            <w:tcW w:w="271" w:type="dxa"/>
            <w:tcBorders>
              <w:top w:val="nil"/>
              <w:left w:val="nil"/>
              <w:bottom w:val="nil"/>
              <w:right w:val="nil"/>
            </w:tcBorders>
            <w:noWrap/>
            <w:vAlign w:val="bottom"/>
          </w:tcPr>
          <w:p w:rsidR="004F184F" w:rsidRPr="009932F3" w:rsidRDefault="004F184F" w:rsidP="0098468E">
            <w:pPr>
              <w:spacing w:line="360" w:lineRule="auto"/>
              <w:rPr>
                <w:rFonts w:cs="Times New Roman"/>
                <w:color w:val="000000"/>
                <w:sz w:val="22"/>
              </w:rPr>
            </w:pPr>
          </w:p>
        </w:tc>
        <w:tc>
          <w:tcPr>
            <w:tcW w:w="1209" w:type="dxa"/>
            <w:tcBorders>
              <w:top w:val="nil"/>
              <w:left w:val="nil"/>
              <w:bottom w:val="nil"/>
              <w:right w:val="nil"/>
            </w:tcBorders>
            <w:noWrap/>
            <w:vAlign w:val="bottom"/>
          </w:tcPr>
          <w:p w:rsidR="004F184F" w:rsidRPr="009932F3" w:rsidRDefault="004F184F" w:rsidP="0098468E">
            <w:pPr>
              <w:spacing w:line="360" w:lineRule="auto"/>
              <w:jc w:val="center"/>
              <w:rPr>
                <w:rFonts w:cs="Times New Roman"/>
                <w:color w:val="000000"/>
                <w:sz w:val="22"/>
              </w:rPr>
            </w:pPr>
            <w:r w:rsidRPr="009932F3">
              <w:rPr>
                <w:rFonts w:cs="Times New Roman"/>
                <w:color w:val="000000"/>
                <w:sz w:val="22"/>
              </w:rPr>
              <w:t>30,5</w:t>
            </w:r>
          </w:p>
        </w:tc>
        <w:tc>
          <w:tcPr>
            <w:tcW w:w="271" w:type="dxa"/>
            <w:tcBorders>
              <w:top w:val="nil"/>
              <w:left w:val="nil"/>
              <w:bottom w:val="nil"/>
              <w:right w:val="nil"/>
            </w:tcBorders>
            <w:noWrap/>
            <w:vAlign w:val="bottom"/>
          </w:tcPr>
          <w:p w:rsidR="004F184F" w:rsidRPr="009932F3" w:rsidRDefault="004F184F" w:rsidP="0098468E">
            <w:pPr>
              <w:spacing w:line="360" w:lineRule="auto"/>
              <w:rPr>
                <w:rFonts w:cs="Times New Roman"/>
                <w:color w:val="000000"/>
                <w:sz w:val="22"/>
              </w:rPr>
            </w:pPr>
          </w:p>
        </w:tc>
      </w:tr>
      <w:tr w:rsidR="004F184F" w:rsidRPr="009932F3" w:rsidTr="008264D5">
        <w:trPr>
          <w:trHeight w:val="300"/>
        </w:trPr>
        <w:tc>
          <w:tcPr>
            <w:tcW w:w="720" w:type="dxa"/>
            <w:tcBorders>
              <w:top w:val="single" w:sz="4" w:space="0" w:color="auto"/>
              <w:left w:val="nil"/>
              <w:bottom w:val="single" w:sz="4" w:space="0" w:color="auto"/>
              <w:right w:val="nil"/>
            </w:tcBorders>
            <w:noWrap/>
            <w:vAlign w:val="bottom"/>
          </w:tcPr>
          <w:p w:rsidR="004F184F" w:rsidRPr="009932F3" w:rsidRDefault="004F184F" w:rsidP="0098468E">
            <w:pPr>
              <w:spacing w:line="360" w:lineRule="auto"/>
              <w:rPr>
                <w:rFonts w:cs="Times New Roman"/>
                <w:color w:val="000000"/>
                <w:sz w:val="22"/>
              </w:rPr>
            </w:pPr>
            <w:r w:rsidRPr="009932F3">
              <w:rPr>
                <w:rFonts w:cs="Times New Roman"/>
                <w:color w:val="000000"/>
                <w:sz w:val="22"/>
              </w:rPr>
              <w:t> </w:t>
            </w:r>
          </w:p>
        </w:tc>
        <w:tc>
          <w:tcPr>
            <w:tcW w:w="1710" w:type="dxa"/>
            <w:tcBorders>
              <w:top w:val="single" w:sz="4" w:space="0" w:color="auto"/>
              <w:left w:val="nil"/>
              <w:bottom w:val="single" w:sz="4" w:space="0" w:color="auto"/>
              <w:right w:val="nil"/>
            </w:tcBorders>
            <w:noWrap/>
            <w:vAlign w:val="bottom"/>
          </w:tcPr>
          <w:p w:rsidR="004F184F" w:rsidRPr="009932F3" w:rsidRDefault="004F184F" w:rsidP="0098468E">
            <w:pPr>
              <w:spacing w:line="360" w:lineRule="auto"/>
              <w:rPr>
                <w:rFonts w:cs="Times New Roman"/>
                <w:color w:val="000000"/>
                <w:sz w:val="22"/>
              </w:rPr>
            </w:pPr>
            <w:proofErr w:type="spellStart"/>
            <w:r w:rsidRPr="009932F3">
              <w:rPr>
                <w:rFonts w:cs="Times New Roman"/>
                <w:color w:val="000000"/>
                <w:sz w:val="22"/>
              </w:rPr>
              <w:t>Jumlah</w:t>
            </w:r>
            <w:proofErr w:type="spellEnd"/>
            <w:r w:rsidRPr="009932F3">
              <w:rPr>
                <w:rFonts w:cs="Times New Roman"/>
                <w:color w:val="000000"/>
                <w:sz w:val="22"/>
              </w:rPr>
              <w:t xml:space="preserve"> </w:t>
            </w:r>
          </w:p>
        </w:tc>
        <w:tc>
          <w:tcPr>
            <w:tcW w:w="630" w:type="dxa"/>
            <w:tcBorders>
              <w:top w:val="single" w:sz="4" w:space="0" w:color="auto"/>
              <w:left w:val="nil"/>
              <w:bottom w:val="single" w:sz="4" w:space="0" w:color="auto"/>
              <w:right w:val="nil"/>
            </w:tcBorders>
            <w:noWrap/>
            <w:vAlign w:val="bottom"/>
          </w:tcPr>
          <w:p w:rsidR="004F184F" w:rsidRPr="009932F3" w:rsidRDefault="004F184F" w:rsidP="0098468E">
            <w:pPr>
              <w:spacing w:line="360" w:lineRule="auto"/>
              <w:rPr>
                <w:rFonts w:cs="Times New Roman"/>
                <w:color w:val="000000"/>
                <w:sz w:val="22"/>
              </w:rPr>
            </w:pPr>
            <w:r w:rsidRPr="009932F3">
              <w:rPr>
                <w:rFonts w:cs="Times New Roman"/>
                <w:color w:val="000000"/>
                <w:sz w:val="22"/>
              </w:rPr>
              <w:t> </w:t>
            </w:r>
          </w:p>
        </w:tc>
        <w:tc>
          <w:tcPr>
            <w:tcW w:w="1136" w:type="dxa"/>
            <w:tcBorders>
              <w:top w:val="single" w:sz="4" w:space="0" w:color="auto"/>
              <w:left w:val="nil"/>
              <w:bottom w:val="single" w:sz="4" w:space="0" w:color="auto"/>
              <w:right w:val="nil"/>
            </w:tcBorders>
            <w:noWrap/>
            <w:vAlign w:val="bottom"/>
          </w:tcPr>
          <w:p w:rsidR="004F184F" w:rsidRPr="009932F3" w:rsidRDefault="004F184F" w:rsidP="0098468E">
            <w:pPr>
              <w:spacing w:line="360" w:lineRule="auto"/>
              <w:jc w:val="center"/>
              <w:rPr>
                <w:rFonts w:cs="Times New Roman"/>
                <w:color w:val="000000"/>
                <w:sz w:val="22"/>
              </w:rPr>
            </w:pPr>
            <w:r w:rsidRPr="009932F3">
              <w:rPr>
                <w:rFonts w:cs="Times New Roman"/>
                <w:color w:val="000000"/>
                <w:sz w:val="22"/>
              </w:rPr>
              <w:t>95</w:t>
            </w:r>
          </w:p>
        </w:tc>
        <w:tc>
          <w:tcPr>
            <w:tcW w:w="394" w:type="dxa"/>
            <w:tcBorders>
              <w:top w:val="single" w:sz="4" w:space="0" w:color="auto"/>
              <w:left w:val="nil"/>
              <w:bottom w:val="single" w:sz="4" w:space="0" w:color="auto"/>
              <w:right w:val="nil"/>
            </w:tcBorders>
            <w:noWrap/>
            <w:vAlign w:val="bottom"/>
          </w:tcPr>
          <w:p w:rsidR="004F184F" w:rsidRPr="009932F3" w:rsidRDefault="004F184F" w:rsidP="0098468E">
            <w:pPr>
              <w:spacing w:line="360" w:lineRule="auto"/>
              <w:jc w:val="center"/>
              <w:rPr>
                <w:rFonts w:cs="Times New Roman"/>
                <w:color w:val="000000"/>
                <w:sz w:val="22"/>
              </w:rPr>
            </w:pPr>
            <w:r w:rsidRPr="009932F3">
              <w:rPr>
                <w:rFonts w:cs="Times New Roman"/>
                <w:color w:val="000000"/>
                <w:sz w:val="22"/>
              </w:rPr>
              <w:t> </w:t>
            </w:r>
          </w:p>
        </w:tc>
        <w:tc>
          <w:tcPr>
            <w:tcW w:w="271" w:type="dxa"/>
            <w:tcBorders>
              <w:top w:val="single" w:sz="4" w:space="0" w:color="auto"/>
              <w:left w:val="nil"/>
              <w:bottom w:val="single" w:sz="4" w:space="0" w:color="auto"/>
              <w:right w:val="nil"/>
            </w:tcBorders>
            <w:noWrap/>
            <w:vAlign w:val="bottom"/>
          </w:tcPr>
          <w:p w:rsidR="004F184F" w:rsidRPr="009932F3" w:rsidRDefault="004F184F" w:rsidP="0098468E">
            <w:pPr>
              <w:spacing w:line="360" w:lineRule="auto"/>
              <w:rPr>
                <w:rFonts w:cs="Times New Roman"/>
                <w:color w:val="000000"/>
                <w:sz w:val="22"/>
              </w:rPr>
            </w:pPr>
            <w:r w:rsidRPr="009932F3">
              <w:rPr>
                <w:rFonts w:cs="Times New Roman"/>
                <w:color w:val="000000"/>
                <w:sz w:val="22"/>
              </w:rPr>
              <w:t> </w:t>
            </w:r>
          </w:p>
        </w:tc>
        <w:tc>
          <w:tcPr>
            <w:tcW w:w="1209" w:type="dxa"/>
            <w:tcBorders>
              <w:top w:val="single" w:sz="4" w:space="0" w:color="auto"/>
              <w:left w:val="nil"/>
              <w:bottom w:val="single" w:sz="4" w:space="0" w:color="auto"/>
              <w:right w:val="nil"/>
            </w:tcBorders>
            <w:noWrap/>
            <w:vAlign w:val="bottom"/>
          </w:tcPr>
          <w:p w:rsidR="004F184F" w:rsidRPr="009932F3" w:rsidRDefault="004F184F" w:rsidP="0098468E">
            <w:pPr>
              <w:spacing w:line="360" w:lineRule="auto"/>
              <w:jc w:val="center"/>
              <w:rPr>
                <w:rFonts w:cs="Times New Roman"/>
                <w:color w:val="000000"/>
                <w:sz w:val="22"/>
              </w:rPr>
            </w:pPr>
            <w:r w:rsidRPr="009932F3">
              <w:rPr>
                <w:rFonts w:cs="Times New Roman"/>
                <w:color w:val="000000"/>
                <w:sz w:val="22"/>
              </w:rPr>
              <w:t>100</w:t>
            </w:r>
          </w:p>
        </w:tc>
        <w:tc>
          <w:tcPr>
            <w:tcW w:w="271" w:type="dxa"/>
            <w:tcBorders>
              <w:top w:val="single" w:sz="4" w:space="0" w:color="auto"/>
              <w:left w:val="nil"/>
              <w:bottom w:val="single" w:sz="4" w:space="0" w:color="auto"/>
              <w:right w:val="nil"/>
            </w:tcBorders>
            <w:noWrap/>
            <w:vAlign w:val="bottom"/>
          </w:tcPr>
          <w:p w:rsidR="004F184F" w:rsidRPr="009932F3" w:rsidRDefault="004F184F" w:rsidP="0098468E">
            <w:pPr>
              <w:spacing w:line="360" w:lineRule="auto"/>
              <w:rPr>
                <w:rFonts w:cs="Times New Roman"/>
                <w:color w:val="000000"/>
                <w:sz w:val="22"/>
              </w:rPr>
            </w:pPr>
            <w:r w:rsidRPr="009932F3">
              <w:rPr>
                <w:rFonts w:cs="Times New Roman"/>
                <w:color w:val="000000"/>
                <w:sz w:val="22"/>
              </w:rPr>
              <w:t> </w:t>
            </w:r>
          </w:p>
        </w:tc>
      </w:tr>
    </w:tbl>
    <w:p w:rsidR="004F184F" w:rsidRPr="009932F3" w:rsidRDefault="005D30FE" w:rsidP="0098468E">
      <w:pPr>
        <w:pStyle w:val="ListParagraph"/>
        <w:tabs>
          <w:tab w:val="left" w:pos="1134"/>
        </w:tabs>
        <w:spacing w:line="360" w:lineRule="auto"/>
        <w:ind w:left="1134"/>
        <w:jc w:val="both"/>
        <w:rPr>
          <w:rFonts w:ascii="Times New Roman" w:hAnsi="Times New Roman" w:cs="Times New Roman"/>
          <w:lang w:val="sv-SE"/>
        </w:rPr>
      </w:pPr>
      <w:r w:rsidRPr="009932F3">
        <w:rPr>
          <w:rFonts w:ascii="Times New Roman" w:hAnsi="Times New Roman" w:cs="Times New Roman"/>
          <w:lang w:val="sv-SE"/>
        </w:rPr>
        <w:t>Dari tabel diatas dapat dilihat bahwa keakuratan kode diagnosis untuk dokumen pasien rawat jalan BPJS yang akurat 69,5 % (66 Dokumen), dan tidak akurat adalah 30,5% (29 Dokumen)</w:t>
      </w:r>
    </w:p>
    <w:p w:rsidR="004F184F" w:rsidRPr="009932F3" w:rsidRDefault="00841607" w:rsidP="0098468E">
      <w:pPr>
        <w:pStyle w:val="ListParagraph"/>
        <w:tabs>
          <w:tab w:val="left" w:pos="1440"/>
          <w:tab w:val="left" w:pos="1800"/>
        </w:tabs>
        <w:spacing w:line="360" w:lineRule="auto"/>
        <w:ind w:left="1800"/>
        <w:jc w:val="center"/>
        <w:rPr>
          <w:rFonts w:ascii="Times New Roman" w:hAnsi="Times New Roman" w:cs="Times New Roman"/>
          <w:lang w:val="sv-SE"/>
        </w:rPr>
      </w:pPr>
      <w:r w:rsidRPr="009932F3">
        <w:rPr>
          <w:rFonts w:ascii="Times New Roman" w:hAnsi="Times New Roman" w:cs="Times New Roman"/>
          <w:lang w:val="sv-SE"/>
        </w:rPr>
        <w:t>Gambar 4</w:t>
      </w:r>
    </w:p>
    <w:p w:rsidR="004F184F" w:rsidRPr="009932F3" w:rsidRDefault="004F184F" w:rsidP="0098468E">
      <w:pPr>
        <w:pStyle w:val="ListParagraph"/>
        <w:tabs>
          <w:tab w:val="left" w:pos="1440"/>
          <w:tab w:val="left" w:pos="1800"/>
        </w:tabs>
        <w:spacing w:line="360" w:lineRule="auto"/>
        <w:ind w:left="1800"/>
        <w:jc w:val="center"/>
        <w:rPr>
          <w:rFonts w:ascii="Times New Roman" w:hAnsi="Times New Roman" w:cs="Times New Roman"/>
          <w:lang w:val="sv-SE"/>
        </w:rPr>
      </w:pPr>
      <w:r w:rsidRPr="009932F3">
        <w:rPr>
          <w:rFonts w:ascii="Times New Roman" w:hAnsi="Times New Roman" w:cs="Times New Roman"/>
          <w:lang w:val="sv-SE"/>
        </w:rPr>
        <w:t xml:space="preserve">Distribusi frekuensi variabel keakuratan kode diagnosis berdasarkan </w:t>
      </w:r>
      <w:r w:rsidRPr="009932F3">
        <w:rPr>
          <w:rFonts w:ascii="Times New Roman" w:hAnsi="Times New Roman" w:cs="Times New Roman"/>
          <w:i/>
          <w:iCs/>
          <w:lang w:val="sv-SE"/>
        </w:rPr>
        <w:t>coder</w:t>
      </w:r>
      <w:r w:rsidRPr="009932F3">
        <w:rPr>
          <w:rFonts w:ascii="Times New Roman" w:hAnsi="Times New Roman" w:cs="Times New Roman"/>
          <w:lang w:val="sv-SE"/>
        </w:rPr>
        <w:t xml:space="preserve"> di Rumah Sakit Nirmala Suri sukoharjo</w:t>
      </w:r>
    </w:p>
    <w:tbl>
      <w:tblPr>
        <w:tblW w:w="6526" w:type="dxa"/>
        <w:tblInd w:w="1321" w:type="dxa"/>
        <w:tblLook w:val="00A0"/>
      </w:tblPr>
      <w:tblGrid>
        <w:gridCol w:w="567"/>
        <w:gridCol w:w="1139"/>
        <w:gridCol w:w="827"/>
        <w:gridCol w:w="874"/>
        <w:gridCol w:w="852"/>
        <w:gridCol w:w="708"/>
        <w:gridCol w:w="1559"/>
      </w:tblGrid>
      <w:tr w:rsidR="004F184F" w:rsidRPr="009932F3" w:rsidTr="008264D5">
        <w:trPr>
          <w:trHeight w:val="600"/>
        </w:trPr>
        <w:tc>
          <w:tcPr>
            <w:tcW w:w="567" w:type="dxa"/>
            <w:tcBorders>
              <w:top w:val="single" w:sz="4" w:space="0" w:color="auto"/>
              <w:left w:val="nil"/>
              <w:bottom w:val="single" w:sz="4" w:space="0" w:color="auto"/>
              <w:right w:val="nil"/>
            </w:tcBorders>
            <w:noWrap/>
            <w:vAlign w:val="center"/>
          </w:tcPr>
          <w:p w:rsidR="004F184F" w:rsidRPr="009932F3" w:rsidRDefault="004F184F" w:rsidP="0098468E">
            <w:pPr>
              <w:spacing w:line="360" w:lineRule="auto"/>
              <w:jc w:val="center"/>
              <w:rPr>
                <w:rFonts w:cs="Times New Roman"/>
                <w:color w:val="000000"/>
                <w:sz w:val="22"/>
              </w:rPr>
            </w:pPr>
            <w:r w:rsidRPr="009932F3">
              <w:rPr>
                <w:rFonts w:cs="Times New Roman"/>
                <w:color w:val="000000"/>
                <w:sz w:val="22"/>
              </w:rPr>
              <w:t>No</w:t>
            </w:r>
          </w:p>
        </w:tc>
        <w:tc>
          <w:tcPr>
            <w:tcW w:w="1139" w:type="dxa"/>
            <w:tcBorders>
              <w:top w:val="single" w:sz="4" w:space="0" w:color="auto"/>
              <w:left w:val="nil"/>
              <w:bottom w:val="single" w:sz="4" w:space="0" w:color="auto"/>
              <w:right w:val="nil"/>
            </w:tcBorders>
            <w:vAlign w:val="center"/>
          </w:tcPr>
          <w:p w:rsidR="004F184F" w:rsidRPr="009932F3" w:rsidRDefault="004F184F" w:rsidP="0098468E">
            <w:pPr>
              <w:spacing w:line="360" w:lineRule="auto"/>
              <w:jc w:val="center"/>
              <w:rPr>
                <w:rFonts w:cs="Times New Roman"/>
                <w:color w:val="000000"/>
                <w:sz w:val="22"/>
              </w:rPr>
            </w:pPr>
            <w:r w:rsidRPr="009932F3">
              <w:rPr>
                <w:rFonts w:cs="Times New Roman"/>
                <w:color w:val="000000"/>
                <w:sz w:val="22"/>
              </w:rPr>
              <w:t>Coder</w:t>
            </w:r>
          </w:p>
        </w:tc>
        <w:tc>
          <w:tcPr>
            <w:tcW w:w="827" w:type="dxa"/>
            <w:tcBorders>
              <w:top w:val="single" w:sz="4" w:space="0" w:color="auto"/>
              <w:left w:val="nil"/>
              <w:bottom w:val="single" w:sz="4" w:space="0" w:color="auto"/>
              <w:right w:val="nil"/>
            </w:tcBorders>
            <w:noWrap/>
            <w:vAlign w:val="center"/>
          </w:tcPr>
          <w:p w:rsidR="004F184F" w:rsidRPr="009932F3" w:rsidRDefault="004F184F" w:rsidP="0098468E">
            <w:pPr>
              <w:spacing w:line="360" w:lineRule="auto"/>
              <w:jc w:val="center"/>
              <w:rPr>
                <w:rFonts w:cs="Times New Roman"/>
                <w:color w:val="000000"/>
                <w:sz w:val="22"/>
              </w:rPr>
            </w:pPr>
            <w:proofErr w:type="spellStart"/>
            <w:r w:rsidRPr="009932F3">
              <w:rPr>
                <w:rFonts w:cs="Times New Roman"/>
                <w:color w:val="000000"/>
                <w:sz w:val="22"/>
              </w:rPr>
              <w:t>Akurat</w:t>
            </w:r>
            <w:proofErr w:type="spellEnd"/>
          </w:p>
        </w:tc>
        <w:tc>
          <w:tcPr>
            <w:tcW w:w="874" w:type="dxa"/>
            <w:tcBorders>
              <w:top w:val="single" w:sz="4" w:space="0" w:color="auto"/>
              <w:left w:val="nil"/>
              <w:bottom w:val="single" w:sz="4" w:space="0" w:color="auto"/>
              <w:right w:val="nil"/>
            </w:tcBorders>
            <w:vAlign w:val="center"/>
          </w:tcPr>
          <w:p w:rsidR="004F184F" w:rsidRPr="009932F3" w:rsidRDefault="004F184F" w:rsidP="0098468E">
            <w:pPr>
              <w:spacing w:line="360" w:lineRule="auto"/>
              <w:jc w:val="center"/>
              <w:rPr>
                <w:rFonts w:cs="Times New Roman"/>
                <w:color w:val="000000"/>
                <w:sz w:val="22"/>
              </w:rPr>
            </w:pPr>
            <w:proofErr w:type="spellStart"/>
            <w:r w:rsidRPr="009932F3">
              <w:rPr>
                <w:rFonts w:cs="Times New Roman"/>
                <w:color w:val="000000"/>
                <w:sz w:val="22"/>
              </w:rPr>
              <w:t>Tidak</w:t>
            </w:r>
            <w:proofErr w:type="spellEnd"/>
            <w:r w:rsidRPr="009932F3">
              <w:rPr>
                <w:rFonts w:cs="Times New Roman"/>
                <w:color w:val="000000"/>
                <w:sz w:val="22"/>
              </w:rPr>
              <w:t xml:space="preserve"> </w:t>
            </w:r>
            <w:proofErr w:type="spellStart"/>
            <w:r w:rsidRPr="009932F3">
              <w:rPr>
                <w:rFonts w:cs="Times New Roman"/>
                <w:color w:val="000000"/>
                <w:sz w:val="22"/>
              </w:rPr>
              <w:t>Akurat</w:t>
            </w:r>
            <w:proofErr w:type="spellEnd"/>
          </w:p>
        </w:tc>
        <w:tc>
          <w:tcPr>
            <w:tcW w:w="852" w:type="dxa"/>
            <w:tcBorders>
              <w:top w:val="single" w:sz="4" w:space="0" w:color="auto"/>
              <w:left w:val="nil"/>
              <w:bottom w:val="single" w:sz="4" w:space="0" w:color="auto"/>
              <w:right w:val="nil"/>
            </w:tcBorders>
            <w:noWrap/>
            <w:vAlign w:val="center"/>
          </w:tcPr>
          <w:p w:rsidR="004F184F" w:rsidRPr="009932F3" w:rsidRDefault="004F184F" w:rsidP="0098468E">
            <w:pPr>
              <w:spacing w:line="360" w:lineRule="auto"/>
              <w:jc w:val="center"/>
              <w:rPr>
                <w:rFonts w:cs="Times New Roman"/>
                <w:color w:val="000000"/>
                <w:sz w:val="22"/>
              </w:rPr>
            </w:pPr>
            <w:proofErr w:type="spellStart"/>
            <w:r w:rsidRPr="009932F3">
              <w:rPr>
                <w:rFonts w:cs="Times New Roman"/>
                <w:color w:val="000000"/>
                <w:sz w:val="22"/>
              </w:rPr>
              <w:t>Jumlah</w:t>
            </w:r>
            <w:proofErr w:type="spellEnd"/>
            <w:r w:rsidRPr="009932F3">
              <w:rPr>
                <w:rFonts w:cs="Times New Roman"/>
                <w:color w:val="000000"/>
                <w:sz w:val="22"/>
              </w:rPr>
              <w:t xml:space="preserve"> </w:t>
            </w:r>
          </w:p>
        </w:tc>
        <w:tc>
          <w:tcPr>
            <w:tcW w:w="708" w:type="dxa"/>
            <w:tcBorders>
              <w:top w:val="single" w:sz="4" w:space="0" w:color="auto"/>
              <w:left w:val="nil"/>
              <w:bottom w:val="single" w:sz="4" w:space="0" w:color="auto"/>
              <w:right w:val="nil"/>
            </w:tcBorders>
            <w:noWrap/>
            <w:vAlign w:val="center"/>
          </w:tcPr>
          <w:p w:rsidR="004F184F" w:rsidRPr="009932F3" w:rsidRDefault="004F184F" w:rsidP="0098468E">
            <w:pPr>
              <w:spacing w:line="360" w:lineRule="auto"/>
              <w:jc w:val="center"/>
              <w:rPr>
                <w:rFonts w:cs="Times New Roman"/>
                <w:color w:val="000000"/>
                <w:sz w:val="22"/>
              </w:rPr>
            </w:pPr>
            <w:r w:rsidRPr="009932F3">
              <w:rPr>
                <w:rFonts w:cs="Times New Roman"/>
                <w:color w:val="000000"/>
                <w:sz w:val="22"/>
              </w:rPr>
              <w:t>%</w:t>
            </w:r>
          </w:p>
        </w:tc>
        <w:tc>
          <w:tcPr>
            <w:tcW w:w="1559" w:type="dxa"/>
            <w:tcBorders>
              <w:top w:val="single" w:sz="4" w:space="0" w:color="auto"/>
              <w:left w:val="nil"/>
              <w:bottom w:val="single" w:sz="4" w:space="0" w:color="auto"/>
              <w:right w:val="nil"/>
            </w:tcBorders>
            <w:noWrap/>
            <w:vAlign w:val="center"/>
          </w:tcPr>
          <w:p w:rsidR="004F184F" w:rsidRPr="009932F3" w:rsidRDefault="004F184F" w:rsidP="0098468E">
            <w:pPr>
              <w:spacing w:line="360" w:lineRule="auto"/>
              <w:jc w:val="center"/>
              <w:rPr>
                <w:rFonts w:cs="Times New Roman"/>
                <w:color w:val="000000"/>
                <w:sz w:val="22"/>
              </w:rPr>
            </w:pPr>
            <w:proofErr w:type="spellStart"/>
            <w:r w:rsidRPr="009932F3">
              <w:rPr>
                <w:rFonts w:cs="Times New Roman"/>
                <w:color w:val="000000"/>
                <w:sz w:val="22"/>
              </w:rPr>
              <w:t>Keterangan</w:t>
            </w:r>
            <w:proofErr w:type="spellEnd"/>
          </w:p>
        </w:tc>
      </w:tr>
      <w:tr w:rsidR="004F184F" w:rsidRPr="009932F3" w:rsidTr="008264D5">
        <w:trPr>
          <w:trHeight w:val="300"/>
        </w:trPr>
        <w:tc>
          <w:tcPr>
            <w:tcW w:w="567" w:type="dxa"/>
            <w:tcBorders>
              <w:top w:val="nil"/>
              <w:left w:val="nil"/>
              <w:bottom w:val="nil"/>
              <w:right w:val="nil"/>
            </w:tcBorders>
            <w:noWrap/>
            <w:vAlign w:val="bottom"/>
          </w:tcPr>
          <w:p w:rsidR="004F184F" w:rsidRPr="009932F3" w:rsidRDefault="004F184F" w:rsidP="0098468E">
            <w:pPr>
              <w:spacing w:line="360" w:lineRule="auto"/>
              <w:jc w:val="center"/>
              <w:rPr>
                <w:rFonts w:cs="Times New Roman"/>
                <w:color w:val="000000"/>
                <w:sz w:val="22"/>
              </w:rPr>
            </w:pPr>
            <w:r w:rsidRPr="009932F3">
              <w:rPr>
                <w:rFonts w:cs="Times New Roman"/>
                <w:color w:val="000000"/>
                <w:sz w:val="22"/>
              </w:rPr>
              <w:t>1</w:t>
            </w:r>
          </w:p>
        </w:tc>
        <w:tc>
          <w:tcPr>
            <w:tcW w:w="1139" w:type="dxa"/>
            <w:tcBorders>
              <w:top w:val="nil"/>
              <w:left w:val="nil"/>
              <w:bottom w:val="nil"/>
              <w:right w:val="nil"/>
            </w:tcBorders>
            <w:noWrap/>
            <w:vAlign w:val="bottom"/>
          </w:tcPr>
          <w:p w:rsidR="004F184F" w:rsidRPr="009932F3" w:rsidRDefault="004F184F" w:rsidP="0098468E">
            <w:pPr>
              <w:spacing w:line="360" w:lineRule="auto"/>
              <w:rPr>
                <w:rFonts w:cs="Times New Roman"/>
                <w:color w:val="000000"/>
                <w:sz w:val="22"/>
              </w:rPr>
            </w:pPr>
            <w:proofErr w:type="spellStart"/>
            <w:r w:rsidRPr="009932F3">
              <w:rPr>
                <w:rFonts w:cs="Times New Roman"/>
                <w:color w:val="000000"/>
                <w:sz w:val="22"/>
              </w:rPr>
              <w:t>Petugas</w:t>
            </w:r>
            <w:proofErr w:type="spellEnd"/>
            <w:r w:rsidRPr="009932F3">
              <w:rPr>
                <w:rFonts w:cs="Times New Roman"/>
                <w:color w:val="000000"/>
                <w:sz w:val="22"/>
              </w:rPr>
              <w:t xml:space="preserve"> 1</w:t>
            </w:r>
          </w:p>
        </w:tc>
        <w:tc>
          <w:tcPr>
            <w:tcW w:w="827" w:type="dxa"/>
            <w:tcBorders>
              <w:top w:val="nil"/>
              <w:left w:val="nil"/>
              <w:bottom w:val="nil"/>
              <w:right w:val="nil"/>
            </w:tcBorders>
            <w:noWrap/>
            <w:vAlign w:val="bottom"/>
          </w:tcPr>
          <w:p w:rsidR="004F184F" w:rsidRPr="009932F3" w:rsidRDefault="004F184F" w:rsidP="0098468E">
            <w:pPr>
              <w:spacing w:line="360" w:lineRule="auto"/>
              <w:jc w:val="center"/>
              <w:rPr>
                <w:rFonts w:cs="Times New Roman"/>
                <w:color w:val="000000"/>
                <w:sz w:val="22"/>
              </w:rPr>
            </w:pPr>
            <w:r w:rsidRPr="009932F3">
              <w:rPr>
                <w:rFonts w:cs="Times New Roman"/>
                <w:color w:val="000000"/>
                <w:sz w:val="22"/>
              </w:rPr>
              <w:t>15</w:t>
            </w:r>
          </w:p>
        </w:tc>
        <w:tc>
          <w:tcPr>
            <w:tcW w:w="874" w:type="dxa"/>
            <w:tcBorders>
              <w:top w:val="nil"/>
              <w:left w:val="nil"/>
              <w:bottom w:val="nil"/>
              <w:right w:val="nil"/>
            </w:tcBorders>
            <w:noWrap/>
            <w:vAlign w:val="bottom"/>
          </w:tcPr>
          <w:p w:rsidR="004F184F" w:rsidRPr="009932F3" w:rsidRDefault="004F184F" w:rsidP="0098468E">
            <w:pPr>
              <w:spacing w:line="360" w:lineRule="auto"/>
              <w:jc w:val="center"/>
              <w:rPr>
                <w:rFonts w:cs="Times New Roman"/>
                <w:color w:val="000000"/>
                <w:sz w:val="22"/>
              </w:rPr>
            </w:pPr>
            <w:r w:rsidRPr="009932F3">
              <w:rPr>
                <w:rFonts w:cs="Times New Roman"/>
                <w:color w:val="000000"/>
                <w:sz w:val="22"/>
              </w:rPr>
              <w:t>2</w:t>
            </w:r>
          </w:p>
        </w:tc>
        <w:tc>
          <w:tcPr>
            <w:tcW w:w="852" w:type="dxa"/>
            <w:tcBorders>
              <w:top w:val="nil"/>
              <w:left w:val="nil"/>
              <w:bottom w:val="nil"/>
              <w:right w:val="nil"/>
            </w:tcBorders>
            <w:noWrap/>
            <w:vAlign w:val="bottom"/>
          </w:tcPr>
          <w:p w:rsidR="004F184F" w:rsidRPr="009932F3" w:rsidRDefault="004F184F" w:rsidP="0098468E">
            <w:pPr>
              <w:spacing w:line="360" w:lineRule="auto"/>
              <w:jc w:val="center"/>
              <w:rPr>
                <w:rFonts w:cs="Times New Roman"/>
                <w:color w:val="000000"/>
                <w:sz w:val="22"/>
              </w:rPr>
            </w:pPr>
            <w:r w:rsidRPr="009932F3">
              <w:rPr>
                <w:rFonts w:cs="Times New Roman"/>
                <w:color w:val="000000"/>
                <w:sz w:val="22"/>
              </w:rPr>
              <w:t>17</w:t>
            </w:r>
          </w:p>
        </w:tc>
        <w:tc>
          <w:tcPr>
            <w:tcW w:w="708" w:type="dxa"/>
            <w:tcBorders>
              <w:top w:val="nil"/>
              <w:left w:val="nil"/>
              <w:bottom w:val="nil"/>
              <w:right w:val="nil"/>
            </w:tcBorders>
            <w:noWrap/>
            <w:vAlign w:val="bottom"/>
          </w:tcPr>
          <w:p w:rsidR="004F184F" w:rsidRPr="009932F3" w:rsidRDefault="004F184F" w:rsidP="0098468E">
            <w:pPr>
              <w:spacing w:line="360" w:lineRule="auto"/>
              <w:jc w:val="center"/>
              <w:rPr>
                <w:rFonts w:cs="Times New Roman"/>
                <w:color w:val="000000"/>
                <w:sz w:val="22"/>
              </w:rPr>
            </w:pPr>
            <w:r w:rsidRPr="009932F3">
              <w:rPr>
                <w:rFonts w:cs="Times New Roman"/>
                <w:color w:val="000000"/>
                <w:sz w:val="22"/>
              </w:rPr>
              <w:t>88,2</w:t>
            </w:r>
          </w:p>
        </w:tc>
        <w:tc>
          <w:tcPr>
            <w:tcW w:w="1559" w:type="dxa"/>
            <w:tcBorders>
              <w:top w:val="nil"/>
              <w:left w:val="nil"/>
              <w:bottom w:val="nil"/>
              <w:right w:val="nil"/>
            </w:tcBorders>
            <w:noWrap/>
            <w:vAlign w:val="bottom"/>
          </w:tcPr>
          <w:p w:rsidR="004F184F" w:rsidRPr="009932F3" w:rsidRDefault="004F184F" w:rsidP="0098468E">
            <w:pPr>
              <w:spacing w:line="360" w:lineRule="auto"/>
              <w:jc w:val="center"/>
              <w:rPr>
                <w:rFonts w:cs="Times New Roman"/>
                <w:color w:val="000000"/>
                <w:sz w:val="22"/>
              </w:rPr>
            </w:pPr>
            <w:proofErr w:type="spellStart"/>
            <w:r w:rsidRPr="009932F3">
              <w:rPr>
                <w:rFonts w:cs="Times New Roman"/>
                <w:color w:val="000000"/>
                <w:sz w:val="22"/>
              </w:rPr>
              <w:t>Akurat</w:t>
            </w:r>
            <w:proofErr w:type="spellEnd"/>
          </w:p>
        </w:tc>
      </w:tr>
      <w:tr w:rsidR="004F184F" w:rsidRPr="009932F3" w:rsidTr="008264D5">
        <w:trPr>
          <w:trHeight w:val="300"/>
        </w:trPr>
        <w:tc>
          <w:tcPr>
            <w:tcW w:w="567" w:type="dxa"/>
            <w:tcBorders>
              <w:top w:val="nil"/>
              <w:left w:val="nil"/>
              <w:bottom w:val="nil"/>
              <w:right w:val="nil"/>
            </w:tcBorders>
            <w:noWrap/>
            <w:vAlign w:val="bottom"/>
          </w:tcPr>
          <w:p w:rsidR="004F184F" w:rsidRPr="009932F3" w:rsidRDefault="004F184F" w:rsidP="0098468E">
            <w:pPr>
              <w:spacing w:line="360" w:lineRule="auto"/>
              <w:jc w:val="center"/>
              <w:rPr>
                <w:rFonts w:cs="Times New Roman"/>
                <w:color w:val="000000"/>
                <w:sz w:val="22"/>
              </w:rPr>
            </w:pPr>
            <w:r w:rsidRPr="009932F3">
              <w:rPr>
                <w:rFonts w:cs="Times New Roman"/>
                <w:color w:val="000000"/>
                <w:sz w:val="22"/>
              </w:rPr>
              <w:t>2</w:t>
            </w:r>
          </w:p>
        </w:tc>
        <w:tc>
          <w:tcPr>
            <w:tcW w:w="1139" w:type="dxa"/>
            <w:tcBorders>
              <w:top w:val="nil"/>
              <w:left w:val="nil"/>
              <w:bottom w:val="nil"/>
              <w:right w:val="nil"/>
            </w:tcBorders>
            <w:noWrap/>
            <w:vAlign w:val="bottom"/>
          </w:tcPr>
          <w:p w:rsidR="004F184F" w:rsidRPr="009932F3" w:rsidRDefault="004F184F" w:rsidP="0098468E">
            <w:pPr>
              <w:spacing w:line="360" w:lineRule="auto"/>
              <w:rPr>
                <w:rFonts w:cs="Times New Roman"/>
                <w:color w:val="000000"/>
                <w:sz w:val="22"/>
              </w:rPr>
            </w:pPr>
            <w:proofErr w:type="spellStart"/>
            <w:r w:rsidRPr="009932F3">
              <w:rPr>
                <w:rFonts w:cs="Times New Roman"/>
                <w:color w:val="000000"/>
                <w:sz w:val="22"/>
              </w:rPr>
              <w:t>Petugas</w:t>
            </w:r>
            <w:proofErr w:type="spellEnd"/>
            <w:r w:rsidRPr="009932F3">
              <w:rPr>
                <w:rFonts w:cs="Times New Roman"/>
                <w:color w:val="000000"/>
                <w:sz w:val="22"/>
              </w:rPr>
              <w:t xml:space="preserve"> 2</w:t>
            </w:r>
          </w:p>
        </w:tc>
        <w:tc>
          <w:tcPr>
            <w:tcW w:w="827" w:type="dxa"/>
            <w:tcBorders>
              <w:top w:val="nil"/>
              <w:left w:val="nil"/>
              <w:bottom w:val="nil"/>
              <w:right w:val="nil"/>
            </w:tcBorders>
            <w:noWrap/>
            <w:vAlign w:val="bottom"/>
          </w:tcPr>
          <w:p w:rsidR="004F184F" w:rsidRPr="009932F3" w:rsidRDefault="004F184F" w:rsidP="0098468E">
            <w:pPr>
              <w:spacing w:line="360" w:lineRule="auto"/>
              <w:jc w:val="center"/>
              <w:rPr>
                <w:rFonts w:cs="Times New Roman"/>
                <w:color w:val="000000"/>
                <w:sz w:val="22"/>
              </w:rPr>
            </w:pPr>
            <w:r w:rsidRPr="009932F3">
              <w:rPr>
                <w:rFonts w:cs="Times New Roman"/>
                <w:color w:val="000000"/>
                <w:sz w:val="22"/>
              </w:rPr>
              <w:t>14</w:t>
            </w:r>
          </w:p>
        </w:tc>
        <w:tc>
          <w:tcPr>
            <w:tcW w:w="874" w:type="dxa"/>
            <w:tcBorders>
              <w:top w:val="nil"/>
              <w:left w:val="nil"/>
              <w:bottom w:val="nil"/>
              <w:right w:val="nil"/>
            </w:tcBorders>
            <w:noWrap/>
            <w:vAlign w:val="bottom"/>
          </w:tcPr>
          <w:p w:rsidR="004F184F" w:rsidRPr="009932F3" w:rsidRDefault="004F184F" w:rsidP="0098468E">
            <w:pPr>
              <w:spacing w:line="360" w:lineRule="auto"/>
              <w:jc w:val="center"/>
              <w:rPr>
                <w:rFonts w:cs="Times New Roman"/>
                <w:color w:val="000000"/>
                <w:sz w:val="22"/>
              </w:rPr>
            </w:pPr>
            <w:r w:rsidRPr="009932F3">
              <w:rPr>
                <w:rFonts w:cs="Times New Roman"/>
                <w:color w:val="000000"/>
                <w:sz w:val="22"/>
              </w:rPr>
              <w:t>3</w:t>
            </w:r>
          </w:p>
        </w:tc>
        <w:tc>
          <w:tcPr>
            <w:tcW w:w="852" w:type="dxa"/>
            <w:tcBorders>
              <w:top w:val="nil"/>
              <w:left w:val="nil"/>
              <w:bottom w:val="nil"/>
              <w:right w:val="nil"/>
            </w:tcBorders>
            <w:noWrap/>
            <w:vAlign w:val="bottom"/>
          </w:tcPr>
          <w:p w:rsidR="004F184F" w:rsidRPr="009932F3" w:rsidRDefault="004F184F" w:rsidP="0098468E">
            <w:pPr>
              <w:spacing w:line="360" w:lineRule="auto"/>
              <w:jc w:val="center"/>
              <w:rPr>
                <w:rFonts w:cs="Times New Roman"/>
                <w:color w:val="000000"/>
                <w:sz w:val="22"/>
              </w:rPr>
            </w:pPr>
            <w:r w:rsidRPr="009932F3">
              <w:rPr>
                <w:rFonts w:cs="Times New Roman"/>
                <w:color w:val="000000"/>
                <w:sz w:val="22"/>
              </w:rPr>
              <w:t>17</w:t>
            </w:r>
          </w:p>
        </w:tc>
        <w:tc>
          <w:tcPr>
            <w:tcW w:w="708" w:type="dxa"/>
            <w:tcBorders>
              <w:top w:val="nil"/>
              <w:left w:val="nil"/>
              <w:bottom w:val="nil"/>
              <w:right w:val="nil"/>
            </w:tcBorders>
            <w:noWrap/>
            <w:vAlign w:val="bottom"/>
          </w:tcPr>
          <w:p w:rsidR="004F184F" w:rsidRPr="009932F3" w:rsidRDefault="004F184F" w:rsidP="0098468E">
            <w:pPr>
              <w:spacing w:line="360" w:lineRule="auto"/>
              <w:jc w:val="center"/>
              <w:rPr>
                <w:rFonts w:cs="Times New Roman"/>
                <w:color w:val="000000"/>
                <w:sz w:val="22"/>
              </w:rPr>
            </w:pPr>
            <w:r w:rsidRPr="009932F3">
              <w:rPr>
                <w:rFonts w:cs="Times New Roman"/>
                <w:color w:val="000000"/>
                <w:sz w:val="22"/>
              </w:rPr>
              <w:t>82,3</w:t>
            </w:r>
          </w:p>
        </w:tc>
        <w:tc>
          <w:tcPr>
            <w:tcW w:w="1559" w:type="dxa"/>
            <w:tcBorders>
              <w:top w:val="nil"/>
              <w:left w:val="nil"/>
              <w:bottom w:val="nil"/>
              <w:right w:val="nil"/>
            </w:tcBorders>
            <w:noWrap/>
            <w:vAlign w:val="bottom"/>
          </w:tcPr>
          <w:p w:rsidR="004F184F" w:rsidRPr="009932F3" w:rsidRDefault="004F184F" w:rsidP="0098468E">
            <w:pPr>
              <w:spacing w:line="360" w:lineRule="auto"/>
              <w:jc w:val="center"/>
              <w:rPr>
                <w:rFonts w:cs="Times New Roman"/>
                <w:color w:val="000000"/>
                <w:sz w:val="22"/>
              </w:rPr>
            </w:pPr>
            <w:proofErr w:type="spellStart"/>
            <w:r w:rsidRPr="009932F3">
              <w:rPr>
                <w:rFonts w:cs="Times New Roman"/>
                <w:color w:val="000000"/>
                <w:sz w:val="22"/>
              </w:rPr>
              <w:t>Akurat</w:t>
            </w:r>
            <w:proofErr w:type="spellEnd"/>
          </w:p>
        </w:tc>
      </w:tr>
      <w:tr w:rsidR="004F184F" w:rsidRPr="009932F3" w:rsidTr="008264D5">
        <w:trPr>
          <w:trHeight w:val="300"/>
        </w:trPr>
        <w:tc>
          <w:tcPr>
            <w:tcW w:w="567" w:type="dxa"/>
            <w:tcBorders>
              <w:top w:val="nil"/>
              <w:left w:val="nil"/>
              <w:bottom w:val="nil"/>
              <w:right w:val="nil"/>
            </w:tcBorders>
            <w:noWrap/>
            <w:vAlign w:val="bottom"/>
          </w:tcPr>
          <w:p w:rsidR="004F184F" w:rsidRPr="009932F3" w:rsidRDefault="004F184F" w:rsidP="0098468E">
            <w:pPr>
              <w:spacing w:line="360" w:lineRule="auto"/>
              <w:jc w:val="center"/>
              <w:rPr>
                <w:rFonts w:cs="Times New Roman"/>
                <w:color w:val="000000"/>
                <w:sz w:val="22"/>
              </w:rPr>
            </w:pPr>
            <w:r w:rsidRPr="009932F3">
              <w:rPr>
                <w:rFonts w:cs="Times New Roman"/>
                <w:color w:val="000000"/>
                <w:sz w:val="22"/>
              </w:rPr>
              <w:t>3</w:t>
            </w:r>
          </w:p>
        </w:tc>
        <w:tc>
          <w:tcPr>
            <w:tcW w:w="1139" w:type="dxa"/>
            <w:tcBorders>
              <w:top w:val="nil"/>
              <w:left w:val="nil"/>
              <w:bottom w:val="nil"/>
              <w:right w:val="nil"/>
            </w:tcBorders>
            <w:noWrap/>
            <w:vAlign w:val="bottom"/>
          </w:tcPr>
          <w:p w:rsidR="004F184F" w:rsidRPr="009932F3" w:rsidRDefault="004F184F" w:rsidP="0098468E">
            <w:pPr>
              <w:spacing w:line="360" w:lineRule="auto"/>
              <w:rPr>
                <w:rFonts w:cs="Times New Roman"/>
                <w:color w:val="000000"/>
                <w:sz w:val="22"/>
              </w:rPr>
            </w:pPr>
            <w:proofErr w:type="spellStart"/>
            <w:r w:rsidRPr="009932F3">
              <w:rPr>
                <w:rFonts w:cs="Times New Roman"/>
                <w:color w:val="000000"/>
                <w:sz w:val="22"/>
              </w:rPr>
              <w:t>Petugas</w:t>
            </w:r>
            <w:proofErr w:type="spellEnd"/>
            <w:r w:rsidRPr="009932F3">
              <w:rPr>
                <w:rFonts w:cs="Times New Roman"/>
                <w:color w:val="000000"/>
                <w:sz w:val="22"/>
              </w:rPr>
              <w:t xml:space="preserve"> 3</w:t>
            </w:r>
          </w:p>
        </w:tc>
        <w:tc>
          <w:tcPr>
            <w:tcW w:w="827" w:type="dxa"/>
            <w:tcBorders>
              <w:top w:val="nil"/>
              <w:left w:val="nil"/>
              <w:bottom w:val="nil"/>
              <w:right w:val="nil"/>
            </w:tcBorders>
            <w:noWrap/>
            <w:vAlign w:val="bottom"/>
          </w:tcPr>
          <w:p w:rsidR="004F184F" w:rsidRPr="009932F3" w:rsidRDefault="004F184F" w:rsidP="0098468E">
            <w:pPr>
              <w:spacing w:line="360" w:lineRule="auto"/>
              <w:jc w:val="center"/>
              <w:rPr>
                <w:rFonts w:cs="Times New Roman"/>
                <w:color w:val="000000"/>
                <w:sz w:val="22"/>
              </w:rPr>
            </w:pPr>
            <w:r w:rsidRPr="009932F3">
              <w:rPr>
                <w:rFonts w:cs="Times New Roman"/>
                <w:color w:val="000000"/>
                <w:sz w:val="22"/>
              </w:rPr>
              <w:t>10</w:t>
            </w:r>
          </w:p>
        </w:tc>
        <w:tc>
          <w:tcPr>
            <w:tcW w:w="874" w:type="dxa"/>
            <w:tcBorders>
              <w:top w:val="nil"/>
              <w:left w:val="nil"/>
              <w:bottom w:val="nil"/>
              <w:right w:val="nil"/>
            </w:tcBorders>
            <w:noWrap/>
            <w:vAlign w:val="bottom"/>
          </w:tcPr>
          <w:p w:rsidR="004F184F" w:rsidRPr="009932F3" w:rsidRDefault="004F184F" w:rsidP="0098468E">
            <w:pPr>
              <w:spacing w:line="360" w:lineRule="auto"/>
              <w:jc w:val="center"/>
              <w:rPr>
                <w:rFonts w:cs="Times New Roman"/>
                <w:color w:val="000000"/>
                <w:sz w:val="22"/>
              </w:rPr>
            </w:pPr>
            <w:r w:rsidRPr="009932F3">
              <w:rPr>
                <w:rFonts w:cs="Times New Roman"/>
                <w:color w:val="000000"/>
                <w:sz w:val="22"/>
              </w:rPr>
              <w:t>5</w:t>
            </w:r>
          </w:p>
        </w:tc>
        <w:tc>
          <w:tcPr>
            <w:tcW w:w="852" w:type="dxa"/>
            <w:tcBorders>
              <w:top w:val="nil"/>
              <w:left w:val="nil"/>
              <w:bottom w:val="nil"/>
              <w:right w:val="nil"/>
            </w:tcBorders>
            <w:noWrap/>
            <w:vAlign w:val="bottom"/>
          </w:tcPr>
          <w:p w:rsidR="004F184F" w:rsidRPr="009932F3" w:rsidRDefault="004F184F" w:rsidP="0098468E">
            <w:pPr>
              <w:spacing w:line="360" w:lineRule="auto"/>
              <w:jc w:val="center"/>
              <w:rPr>
                <w:rFonts w:cs="Times New Roman"/>
                <w:color w:val="000000"/>
                <w:sz w:val="22"/>
              </w:rPr>
            </w:pPr>
            <w:r w:rsidRPr="009932F3">
              <w:rPr>
                <w:rFonts w:cs="Times New Roman"/>
                <w:color w:val="000000"/>
                <w:sz w:val="22"/>
              </w:rPr>
              <w:t>15</w:t>
            </w:r>
          </w:p>
        </w:tc>
        <w:tc>
          <w:tcPr>
            <w:tcW w:w="708" w:type="dxa"/>
            <w:tcBorders>
              <w:top w:val="nil"/>
              <w:left w:val="nil"/>
              <w:bottom w:val="nil"/>
              <w:right w:val="nil"/>
            </w:tcBorders>
            <w:noWrap/>
            <w:vAlign w:val="bottom"/>
          </w:tcPr>
          <w:p w:rsidR="004F184F" w:rsidRPr="009932F3" w:rsidRDefault="004F184F" w:rsidP="0098468E">
            <w:pPr>
              <w:spacing w:line="360" w:lineRule="auto"/>
              <w:jc w:val="center"/>
              <w:rPr>
                <w:rFonts w:cs="Times New Roman"/>
                <w:color w:val="000000"/>
                <w:sz w:val="22"/>
              </w:rPr>
            </w:pPr>
            <w:r w:rsidRPr="009932F3">
              <w:rPr>
                <w:rFonts w:cs="Times New Roman"/>
                <w:color w:val="000000"/>
                <w:sz w:val="22"/>
              </w:rPr>
              <w:t>66,7</w:t>
            </w:r>
          </w:p>
        </w:tc>
        <w:tc>
          <w:tcPr>
            <w:tcW w:w="1559" w:type="dxa"/>
            <w:tcBorders>
              <w:top w:val="nil"/>
              <w:left w:val="nil"/>
              <w:bottom w:val="nil"/>
              <w:right w:val="nil"/>
            </w:tcBorders>
            <w:noWrap/>
            <w:vAlign w:val="bottom"/>
          </w:tcPr>
          <w:p w:rsidR="004F184F" w:rsidRPr="009932F3" w:rsidRDefault="004F184F" w:rsidP="0098468E">
            <w:pPr>
              <w:spacing w:line="360" w:lineRule="auto"/>
              <w:jc w:val="center"/>
              <w:rPr>
                <w:rFonts w:cs="Times New Roman"/>
                <w:color w:val="000000"/>
                <w:sz w:val="22"/>
              </w:rPr>
            </w:pPr>
            <w:proofErr w:type="spellStart"/>
            <w:r w:rsidRPr="009932F3">
              <w:rPr>
                <w:rFonts w:cs="Times New Roman"/>
                <w:color w:val="000000"/>
                <w:sz w:val="22"/>
              </w:rPr>
              <w:t>Tidak</w:t>
            </w:r>
            <w:proofErr w:type="spellEnd"/>
            <w:r w:rsidRPr="009932F3">
              <w:rPr>
                <w:rFonts w:cs="Times New Roman"/>
                <w:color w:val="000000"/>
                <w:sz w:val="22"/>
              </w:rPr>
              <w:t xml:space="preserve"> </w:t>
            </w:r>
            <w:proofErr w:type="spellStart"/>
            <w:r w:rsidRPr="009932F3">
              <w:rPr>
                <w:rFonts w:cs="Times New Roman"/>
                <w:color w:val="000000"/>
                <w:sz w:val="22"/>
              </w:rPr>
              <w:t>Akurat</w:t>
            </w:r>
            <w:proofErr w:type="spellEnd"/>
          </w:p>
        </w:tc>
      </w:tr>
      <w:tr w:rsidR="004F184F" w:rsidRPr="009932F3" w:rsidTr="008264D5">
        <w:trPr>
          <w:trHeight w:val="300"/>
        </w:trPr>
        <w:tc>
          <w:tcPr>
            <w:tcW w:w="567" w:type="dxa"/>
            <w:tcBorders>
              <w:top w:val="nil"/>
              <w:left w:val="nil"/>
              <w:bottom w:val="nil"/>
              <w:right w:val="nil"/>
            </w:tcBorders>
            <w:noWrap/>
            <w:vAlign w:val="bottom"/>
          </w:tcPr>
          <w:p w:rsidR="004F184F" w:rsidRPr="009932F3" w:rsidRDefault="004F184F" w:rsidP="0098468E">
            <w:pPr>
              <w:spacing w:line="360" w:lineRule="auto"/>
              <w:jc w:val="center"/>
              <w:rPr>
                <w:rFonts w:cs="Times New Roman"/>
                <w:color w:val="000000"/>
                <w:sz w:val="22"/>
              </w:rPr>
            </w:pPr>
            <w:r w:rsidRPr="009932F3">
              <w:rPr>
                <w:rFonts w:cs="Times New Roman"/>
                <w:color w:val="000000"/>
                <w:sz w:val="22"/>
              </w:rPr>
              <w:t>4</w:t>
            </w:r>
          </w:p>
        </w:tc>
        <w:tc>
          <w:tcPr>
            <w:tcW w:w="1139" w:type="dxa"/>
            <w:tcBorders>
              <w:top w:val="nil"/>
              <w:left w:val="nil"/>
              <w:bottom w:val="nil"/>
              <w:right w:val="nil"/>
            </w:tcBorders>
            <w:noWrap/>
            <w:vAlign w:val="bottom"/>
          </w:tcPr>
          <w:p w:rsidR="004F184F" w:rsidRPr="009932F3" w:rsidRDefault="004F184F" w:rsidP="0098468E">
            <w:pPr>
              <w:spacing w:line="360" w:lineRule="auto"/>
              <w:rPr>
                <w:rFonts w:cs="Times New Roman"/>
                <w:color w:val="000000"/>
                <w:sz w:val="22"/>
              </w:rPr>
            </w:pPr>
            <w:proofErr w:type="spellStart"/>
            <w:r w:rsidRPr="009932F3">
              <w:rPr>
                <w:rFonts w:cs="Times New Roman"/>
                <w:color w:val="000000"/>
                <w:sz w:val="22"/>
              </w:rPr>
              <w:t>Petugas</w:t>
            </w:r>
            <w:proofErr w:type="spellEnd"/>
            <w:r w:rsidRPr="009932F3">
              <w:rPr>
                <w:rFonts w:cs="Times New Roman"/>
                <w:color w:val="000000"/>
                <w:sz w:val="22"/>
              </w:rPr>
              <w:t xml:space="preserve"> 4</w:t>
            </w:r>
          </w:p>
        </w:tc>
        <w:tc>
          <w:tcPr>
            <w:tcW w:w="827" w:type="dxa"/>
            <w:tcBorders>
              <w:top w:val="nil"/>
              <w:left w:val="nil"/>
              <w:bottom w:val="nil"/>
              <w:right w:val="nil"/>
            </w:tcBorders>
            <w:noWrap/>
            <w:vAlign w:val="bottom"/>
          </w:tcPr>
          <w:p w:rsidR="004F184F" w:rsidRPr="009932F3" w:rsidRDefault="004F184F" w:rsidP="0098468E">
            <w:pPr>
              <w:spacing w:line="360" w:lineRule="auto"/>
              <w:jc w:val="center"/>
              <w:rPr>
                <w:rFonts w:cs="Times New Roman"/>
                <w:color w:val="000000"/>
                <w:sz w:val="22"/>
              </w:rPr>
            </w:pPr>
            <w:r w:rsidRPr="009932F3">
              <w:rPr>
                <w:rFonts w:cs="Times New Roman"/>
                <w:color w:val="000000"/>
                <w:sz w:val="22"/>
              </w:rPr>
              <w:t>12</w:t>
            </w:r>
          </w:p>
        </w:tc>
        <w:tc>
          <w:tcPr>
            <w:tcW w:w="874" w:type="dxa"/>
            <w:tcBorders>
              <w:top w:val="nil"/>
              <w:left w:val="nil"/>
              <w:bottom w:val="nil"/>
              <w:right w:val="nil"/>
            </w:tcBorders>
            <w:noWrap/>
            <w:vAlign w:val="bottom"/>
          </w:tcPr>
          <w:p w:rsidR="004F184F" w:rsidRPr="009932F3" w:rsidRDefault="004F184F" w:rsidP="0098468E">
            <w:pPr>
              <w:spacing w:line="360" w:lineRule="auto"/>
              <w:jc w:val="center"/>
              <w:rPr>
                <w:rFonts w:cs="Times New Roman"/>
                <w:color w:val="000000"/>
                <w:sz w:val="22"/>
              </w:rPr>
            </w:pPr>
            <w:r w:rsidRPr="009932F3">
              <w:rPr>
                <w:rFonts w:cs="Times New Roman"/>
                <w:color w:val="000000"/>
                <w:sz w:val="22"/>
              </w:rPr>
              <w:t>4</w:t>
            </w:r>
          </w:p>
        </w:tc>
        <w:tc>
          <w:tcPr>
            <w:tcW w:w="852" w:type="dxa"/>
            <w:tcBorders>
              <w:top w:val="nil"/>
              <w:left w:val="nil"/>
              <w:bottom w:val="nil"/>
              <w:right w:val="nil"/>
            </w:tcBorders>
            <w:noWrap/>
            <w:vAlign w:val="bottom"/>
          </w:tcPr>
          <w:p w:rsidR="004F184F" w:rsidRPr="009932F3" w:rsidRDefault="004F184F" w:rsidP="0098468E">
            <w:pPr>
              <w:spacing w:line="360" w:lineRule="auto"/>
              <w:jc w:val="center"/>
              <w:rPr>
                <w:rFonts w:cs="Times New Roman"/>
                <w:color w:val="000000"/>
                <w:sz w:val="22"/>
              </w:rPr>
            </w:pPr>
            <w:r w:rsidRPr="009932F3">
              <w:rPr>
                <w:rFonts w:cs="Times New Roman"/>
                <w:color w:val="000000"/>
                <w:sz w:val="22"/>
              </w:rPr>
              <w:t>16</w:t>
            </w:r>
          </w:p>
        </w:tc>
        <w:tc>
          <w:tcPr>
            <w:tcW w:w="708" w:type="dxa"/>
            <w:tcBorders>
              <w:top w:val="nil"/>
              <w:left w:val="nil"/>
              <w:bottom w:val="nil"/>
              <w:right w:val="nil"/>
            </w:tcBorders>
            <w:noWrap/>
            <w:vAlign w:val="bottom"/>
          </w:tcPr>
          <w:p w:rsidR="004F184F" w:rsidRPr="009932F3" w:rsidRDefault="004F184F" w:rsidP="0098468E">
            <w:pPr>
              <w:spacing w:line="360" w:lineRule="auto"/>
              <w:jc w:val="center"/>
              <w:rPr>
                <w:rFonts w:cs="Times New Roman"/>
                <w:color w:val="000000"/>
                <w:sz w:val="22"/>
              </w:rPr>
            </w:pPr>
            <w:r w:rsidRPr="009932F3">
              <w:rPr>
                <w:rFonts w:cs="Times New Roman"/>
                <w:color w:val="000000"/>
                <w:sz w:val="22"/>
              </w:rPr>
              <w:t>70,8</w:t>
            </w:r>
          </w:p>
        </w:tc>
        <w:tc>
          <w:tcPr>
            <w:tcW w:w="1559" w:type="dxa"/>
            <w:tcBorders>
              <w:top w:val="nil"/>
              <w:left w:val="nil"/>
              <w:bottom w:val="nil"/>
              <w:right w:val="nil"/>
            </w:tcBorders>
            <w:noWrap/>
            <w:vAlign w:val="bottom"/>
          </w:tcPr>
          <w:p w:rsidR="004F184F" w:rsidRPr="009932F3" w:rsidRDefault="004F184F" w:rsidP="0098468E">
            <w:pPr>
              <w:spacing w:line="360" w:lineRule="auto"/>
              <w:jc w:val="center"/>
              <w:rPr>
                <w:rFonts w:cs="Times New Roman"/>
                <w:color w:val="000000"/>
                <w:sz w:val="22"/>
              </w:rPr>
            </w:pPr>
            <w:proofErr w:type="spellStart"/>
            <w:r w:rsidRPr="009932F3">
              <w:rPr>
                <w:rFonts w:cs="Times New Roman"/>
                <w:color w:val="000000"/>
                <w:sz w:val="22"/>
              </w:rPr>
              <w:t>Tidak</w:t>
            </w:r>
            <w:proofErr w:type="spellEnd"/>
            <w:r w:rsidRPr="009932F3">
              <w:rPr>
                <w:rFonts w:cs="Times New Roman"/>
                <w:color w:val="000000"/>
                <w:sz w:val="22"/>
              </w:rPr>
              <w:t xml:space="preserve"> </w:t>
            </w:r>
            <w:proofErr w:type="spellStart"/>
            <w:r w:rsidRPr="009932F3">
              <w:rPr>
                <w:rFonts w:cs="Times New Roman"/>
                <w:color w:val="000000"/>
                <w:sz w:val="22"/>
              </w:rPr>
              <w:t>Akurat</w:t>
            </w:r>
            <w:proofErr w:type="spellEnd"/>
          </w:p>
        </w:tc>
      </w:tr>
      <w:tr w:rsidR="004F184F" w:rsidRPr="009932F3" w:rsidTr="008264D5">
        <w:trPr>
          <w:trHeight w:val="300"/>
        </w:trPr>
        <w:tc>
          <w:tcPr>
            <w:tcW w:w="567" w:type="dxa"/>
            <w:tcBorders>
              <w:top w:val="nil"/>
              <w:left w:val="nil"/>
              <w:bottom w:val="nil"/>
              <w:right w:val="nil"/>
            </w:tcBorders>
            <w:noWrap/>
            <w:vAlign w:val="bottom"/>
          </w:tcPr>
          <w:p w:rsidR="004F184F" w:rsidRPr="009932F3" w:rsidRDefault="004F184F" w:rsidP="0098468E">
            <w:pPr>
              <w:spacing w:line="360" w:lineRule="auto"/>
              <w:jc w:val="center"/>
              <w:rPr>
                <w:rFonts w:cs="Times New Roman"/>
                <w:color w:val="000000"/>
                <w:sz w:val="22"/>
              </w:rPr>
            </w:pPr>
            <w:r w:rsidRPr="009932F3">
              <w:rPr>
                <w:rFonts w:cs="Times New Roman"/>
                <w:color w:val="000000"/>
                <w:sz w:val="22"/>
              </w:rPr>
              <w:t>5</w:t>
            </w:r>
          </w:p>
        </w:tc>
        <w:tc>
          <w:tcPr>
            <w:tcW w:w="1139" w:type="dxa"/>
            <w:tcBorders>
              <w:top w:val="nil"/>
              <w:left w:val="nil"/>
              <w:bottom w:val="nil"/>
              <w:right w:val="nil"/>
            </w:tcBorders>
            <w:noWrap/>
            <w:vAlign w:val="bottom"/>
          </w:tcPr>
          <w:p w:rsidR="004F184F" w:rsidRPr="009932F3" w:rsidRDefault="004F184F" w:rsidP="0098468E">
            <w:pPr>
              <w:spacing w:line="360" w:lineRule="auto"/>
              <w:rPr>
                <w:rFonts w:cs="Times New Roman"/>
                <w:color w:val="000000"/>
                <w:sz w:val="22"/>
              </w:rPr>
            </w:pPr>
            <w:proofErr w:type="spellStart"/>
            <w:r w:rsidRPr="009932F3">
              <w:rPr>
                <w:rFonts w:cs="Times New Roman"/>
                <w:color w:val="000000"/>
                <w:sz w:val="22"/>
              </w:rPr>
              <w:t>Petugas</w:t>
            </w:r>
            <w:proofErr w:type="spellEnd"/>
            <w:r w:rsidRPr="009932F3">
              <w:rPr>
                <w:rFonts w:cs="Times New Roman"/>
                <w:color w:val="000000"/>
                <w:sz w:val="22"/>
              </w:rPr>
              <w:t xml:space="preserve"> 5</w:t>
            </w:r>
          </w:p>
        </w:tc>
        <w:tc>
          <w:tcPr>
            <w:tcW w:w="827" w:type="dxa"/>
            <w:tcBorders>
              <w:top w:val="nil"/>
              <w:left w:val="nil"/>
              <w:bottom w:val="nil"/>
              <w:right w:val="nil"/>
            </w:tcBorders>
            <w:noWrap/>
            <w:vAlign w:val="bottom"/>
          </w:tcPr>
          <w:p w:rsidR="004F184F" w:rsidRPr="009932F3" w:rsidRDefault="004F184F" w:rsidP="0098468E">
            <w:pPr>
              <w:spacing w:line="360" w:lineRule="auto"/>
              <w:jc w:val="center"/>
              <w:rPr>
                <w:rFonts w:cs="Times New Roman"/>
                <w:color w:val="000000"/>
                <w:sz w:val="22"/>
              </w:rPr>
            </w:pPr>
            <w:r w:rsidRPr="009932F3">
              <w:rPr>
                <w:rFonts w:cs="Times New Roman"/>
                <w:color w:val="000000"/>
                <w:sz w:val="22"/>
              </w:rPr>
              <w:t>7</w:t>
            </w:r>
          </w:p>
        </w:tc>
        <w:tc>
          <w:tcPr>
            <w:tcW w:w="874" w:type="dxa"/>
            <w:tcBorders>
              <w:top w:val="nil"/>
              <w:left w:val="nil"/>
              <w:bottom w:val="nil"/>
              <w:right w:val="nil"/>
            </w:tcBorders>
            <w:noWrap/>
            <w:vAlign w:val="bottom"/>
          </w:tcPr>
          <w:p w:rsidR="004F184F" w:rsidRPr="009932F3" w:rsidRDefault="004F184F" w:rsidP="0098468E">
            <w:pPr>
              <w:spacing w:line="360" w:lineRule="auto"/>
              <w:jc w:val="center"/>
              <w:rPr>
                <w:rFonts w:cs="Times New Roman"/>
                <w:color w:val="000000"/>
                <w:sz w:val="22"/>
              </w:rPr>
            </w:pPr>
            <w:r w:rsidRPr="009932F3">
              <w:rPr>
                <w:rFonts w:cs="Times New Roman"/>
                <w:color w:val="000000"/>
                <w:sz w:val="22"/>
              </w:rPr>
              <w:t>9</w:t>
            </w:r>
          </w:p>
        </w:tc>
        <w:tc>
          <w:tcPr>
            <w:tcW w:w="852" w:type="dxa"/>
            <w:tcBorders>
              <w:top w:val="nil"/>
              <w:left w:val="nil"/>
              <w:bottom w:val="nil"/>
              <w:right w:val="nil"/>
            </w:tcBorders>
            <w:noWrap/>
            <w:vAlign w:val="bottom"/>
          </w:tcPr>
          <w:p w:rsidR="004F184F" w:rsidRPr="009932F3" w:rsidRDefault="004F184F" w:rsidP="0098468E">
            <w:pPr>
              <w:spacing w:line="360" w:lineRule="auto"/>
              <w:jc w:val="center"/>
              <w:rPr>
                <w:rFonts w:cs="Times New Roman"/>
                <w:color w:val="000000"/>
                <w:sz w:val="22"/>
              </w:rPr>
            </w:pPr>
            <w:r w:rsidRPr="009932F3">
              <w:rPr>
                <w:rFonts w:cs="Times New Roman"/>
                <w:color w:val="000000"/>
                <w:sz w:val="22"/>
              </w:rPr>
              <w:t>16</w:t>
            </w:r>
          </w:p>
        </w:tc>
        <w:tc>
          <w:tcPr>
            <w:tcW w:w="708" w:type="dxa"/>
            <w:tcBorders>
              <w:top w:val="nil"/>
              <w:left w:val="nil"/>
              <w:bottom w:val="nil"/>
              <w:right w:val="nil"/>
            </w:tcBorders>
            <w:noWrap/>
            <w:vAlign w:val="bottom"/>
          </w:tcPr>
          <w:p w:rsidR="004F184F" w:rsidRPr="009932F3" w:rsidRDefault="004F184F" w:rsidP="0098468E">
            <w:pPr>
              <w:spacing w:line="360" w:lineRule="auto"/>
              <w:jc w:val="center"/>
              <w:rPr>
                <w:rFonts w:cs="Times New Roman"/>
                <w:color w:val="000000"/>
                <w:sz w:val="22"/>
              </w:rPr>
            </w:pPr>
            <w:r w:rsidRPr="009932F3">
              <w:rPr>
                <w:rFonts w:cs="Times New Roman"/>
                <w:color w:val="000000"/>
                <w:sz w:val="22"/>
              </w:rPr>
              <w:t>43,7</w:t>
            </w:r>
          </w:p>
        </w:tc>
        <w:tc>
          <w:tcPr>
            <w:tcW w:w="1559" w:type="dxa"/>
            <w:tcBorders>
              <w:top w:val="nil"/>
              <w:left w:val="nil"/>
              <w:bottom w:val="nil"/>
              <w:right w:val="nil"/>
            </w:tcBorders>
            <w:noWrap/>
            <w:vAlign w:val="bottom"/>
          </w:tcPr>
          <w:p w:rsidR="004F184F" w:rsidRPr="009932F3" w:rsidRDefault="004F184F" w:rsidP="0098468E">
            <w:pPr>
              <w:spacing w:line="360" w:lineRule="auto"/>
              <w:jc w:val="center"/>
              <w:rPr>
                <w:rFonts w:cs="Times New Roman"/>
                <w:color w:val="000000"/>
                <w:sz w:val="22"/>
              </w:rPr>
            </w:pPr>
            <w:proofErr w:type="spellStart"/>
            <w:r w:rsidRPr="009932F3">
              <w:rPr>
                <w:rFonts w:cs="Times New Roman"/>
                <w:color w:val="000000"/>
                <w:sz w:val="22"/>
              </w:rPr>
              <w:t>Tidak</w:t>
            </w:r>
            <w:proofErr w:type="spellEnd"/>
            <w:r w:rsidRPr="009932F3">
              <w:rPr>
                <w:rFonts w:cs="Times New Roman"/>
                <w:color w:val="000000"/>
                <w:sz w:val="22"/>
              </w:rPr>
              <w:t xml:space="preserve"> </w:t>
            </w:r>
            <w:proofErr w:type="spellStart"/>
            <w:r w:rsidRPr="009932F3">
              <w:rPr>
                <w:rFonts w:cs="Times New Roman"/>
                <w:color w:val="000000"/>
                <w:sz w:val="22"/>
              </w:rPr>
              <w:t>Akurat</w:t>
            </w:r>
            <w:proofErr w:type="spellEnd"/>
          </w:p>
        </w:tc>
      </w:tr>
      <w:tr w:rsidR="004F184F" w:rsidRPr="009932F3" w:rsidTr="008264D5">
        <w:trPr>
          <w:trHeight w:val="300"/>
        </w:trPr>
        <w:tc>
          <w:tcPr>
            <w:tcW w:w="567" w:type="dxa"/>
            <w:tcBorders>
              <w:top w:val="nil"/>
              <w:left w:val="nil"/>
              <w:bottom w:val="nil"/>
              <w:right w:val="nil"/>
            </w:tcBorders>
            <w:noWrap/>
            <w:vAlign w:val="bottom"/>
          </w:tcPr>
          <w:p w:rsidR="004F184F" w:rsidRPr="009932F3" w:rsidRDefault="004F184F" w:rsidP="0098468E">
            <w:pPr>
              <w:spacing w:line="360" w:lineRule="auto"/>
              <w:jc w:val="center"/>
              <w:rPr>
                <w:rFonts w:cs="Times New Roman"/>
                <w:color w:val="000000"/>
                <w:sz w:val="22"/>
              </w:rPr>
            </w:pPr>
            <w:r w:rsidRPr="009932F3">
              <w:rPr>
                <w:rFonts w:cs="Times New Roman"/>
                <w:color w:val="000000"/>
                <w:sz w:val="22"/>
              </w:rPr>
              <w:t>6</w:t>
            </w:r>
          </w:p>
        </w:tc>
        <w:tc>
          <w:tcPr>
            <w:tcW w:w="1139" w:type="dxa"/>
            <w:tcBorders>
              <w:top w:val="nil"/>
              <w:left w:val="nil"/>
              <w:bottom w:val="nil"/>
              <w:right w:val="nil"/>
            </w:tcBorders>
            <w:noWrap/>
            <w:vAlign w:val="bottom"/>
          </w:tcPr>
          <w:p w:rsidR="004F184F" w:rsidRPr="009932F3" w:rsidRDefault="004F184F" w:rsidP="0098468E">
            <w:pPr>
              <w:spacing w:line="360" w:lineRule="auto"/>
              <w:rPr>
                <w:rFonts w:cs="Times New Roman"/>
                <w:color w:val="000000"/>
                <w:sz w:val="22"/>
              </w:rPr>
            </w:pPr>
            <w:proofErr w:type="spellStart"/>
            <w:r w:rsidRPr="009932F3">
              <w:rPr>
                <w:rFonts w:cs="Times New Roman"/>
                <w:color w:val="000000"/>
                <w:sz w:val="22"/>
              </w:rPr>
              <w:t>Petugas</w:t>
            </w:r>
            <w:proofErr w:type="spellEnd"/>
            <w:r w:rsidRPr="009932F3">
              <w:rPr>
                <w:rFonts w:cs="Times New Roman"/>
                <w:color w:val="000000"/>
                <w:sz w:val="22"/>
              </w:rPr>
              <w:t xml:space="preserve"> 6</w:t>
            </w:r>
          </w:p>
        </w:tc>
        <w:tc>
          <w:tcPr>
            <w:tcW w:w="827" w:type="dxa"/>
            <w:tcBorders>
              <w:top w:val="nil"/>
              <w:left w:val="nil"/>
              <w:bottom w:val="nil"/>
              <w:right w:val="nil"/>
            </w:tcBorders>
            <w:noWrap/>
            <w:vAlign w:val="bottom"/>
          </w:tcPr>
          <w:p w:rsidR="004F184F" w:rsidRPr="009932F3" w:rsidRDefault="004F184F" w:rsidP="0098468E">
            <w:pPr>
              <w:spacing w:line="360" w:lineRule="auto"/>
              <w:jc w:val="center"/>
              <w:rPr>
                <w:rFonts w:cs="Times New Roman"/>
                <w:color w:val="000000"/>
                <w:sz w:val="22"/>
              </w:rPr>
            </w:pPr>
            <w:r w:rsidRPr="009932F3">
              <w:rPr>
                <w:rFonts w:cs="Times New Roman"/>
                <w:color w:val="000000"/>
                <w:sz w:val="22"/>
              </w:rPr>
              <w:t>8</w:t>
            </w:r>
          </w:p>
        </w:tc>
        <w:tc>
          <w:tcPr>
            <w:tcW w:w="874" w:type="dxa"/>
            <w:tcBorders>
              <w:top w:val="nil"/>
              <w:left w:val="nil"/>
              <w:bottom w:val="nil"/>
              <w:right w:val="nil"/>
            </w:tcBorders>
            <w:noWrap/>
            <w:vAlign w:val="bottom"/>
          </w:tcPr>
          <w:p w:rsidR="004F184F" w:rsidRPr="009932F3" w:rsidRDefault="004F184F" w:rsidP="0098468E">
            <w:pPr>
              <w:spacing w:line="360" w:lineRule="auto"/>
              <w:jc w:val="center"/>
              <w:rPr>
                <w:rFonts w:cs="Times New Roman"/>
                <w:color w:val="000000"/>
                <w:sz w:val="22"/>
              </w:rPr>
            </w:pPr>
            <w:r w:rsidRPr="009932F3">
              <w:rPr>
                <w:rFonts w:cs="Times New Roman"/>
                <w:color w:val="000000"/>
                <w:sz w:val="22"/>
              </w:rPr>
              <w:t>6</w:t>
            </w:r>
          </w:p>
        </w:tc>
        <w:tc>
          <w:tcPr>
            <w:tcW w:w="852" w:type="dxa"/>
            <w:tcBorders>
              <w:top w:val="nil"/>
              <w:left w:val="nil"/>
              <w:bottom w:val="nil"/>
              <w:right w:val="nil"/>
            </w:tcBorders>
            <w:noWrap/>
            <w:vAlign w:val="bottom"/>
          </w:tcPr>
          <w:p w:rsidR="004F184F" w:rsidRPr="009932F3" w:rsidRDefault="004F184F" w:rsidP="0098468E">
            <w:pPr>
              <w:spacing w:line="360" w:lineRule="auto"/>
              <w:jc w:val="center"/>
              <w:rPr>
                <w:rFonts w:cs="Times New Roman"/>
                <w:color w:val="000000"/>
                <w:sz w:val="22"/>
              </w:rPr>
            </w:pPr>
            <w:r w:rsidRPr="009932F3">
              <w:rPr>
                <w:rFonts w:cs="Times New Roman"/>
                <w:color w:val="000000"/>
                <w:sz w:val="22"/>
              </w:rPr>
              <w:t>14</w:t>
            </w:r>
          </w:p>
        </w:tc>
        <w:tc>
          <w:tcPr>
            <w:tcW w:w="708" w:type="dxa"/>
            <w:tcBorders>
              <w:top w:val="nil"/>
              <w:left w:val="nil"/>
              <w:bottom w:val="nil"/>
              <w:right w:val="nil"/>
            </w:tcBorders>
            <w:noWrap/>
            <w:vAlign w:val="bottom"/>
          </w:tcPr>
          <w:p w:rsidR="004F184F" w:rsidRPr="009932F3" w:rsidRDefault="004F184F" w:rsidP="0098468E">
            <w:pPr>
              <w:spacing w:line="360" w:lineRule="auto"/>
              <w:jc w:val="center"/>
              <w:rPr>
                <w:rFonts w:cs="Times New Roman"/>
                <w:color w:val="000000"/>
                <w:sz w:val="22"/>
              </w:rPr>
            </w:pPr>
            <w:r w:rsidRPr="009932F3">
              <w:rPr>
                <w:rFonts w:cs="Times New Roman"/>
                <w:color w:val="000000"/>
                <w:sz w:val="22"/>
              </w:rPr>
              <w:t>57,1</w:t>
            </w:r>
          </w:p>
        </w:tc>
        <w:tc>
          <w:tcPr>
            <w:tcW w:w="1559" w:type="dxa"/>
            <w:tcBorders>
              <w:top w:val="nil"/>
              <w:left w:val="nil"/>
              <w:bottom w:val="nil"/>
              <w:right w:val="nil"/>
            </w:tcBorders>
            <w:noWrap/>
            <w:vAlign w:val="bottom"/>
          </w:tcPr>
          <w:p w:rsidR="004F184F" w:rsidRPr="009932F3" w:rsidRDefault="004F184F" w:rsidP="0098468E">
            <w:pPr>
              <w:spacing w:line="360" w:lineRule="auto"/>
              <w:jc w:val="center"/>
              <w:rPr>
                <w:rFonts w:cs="Times New Roman"/>
                <w:color w:val="000000"/>
                <w:sz w:val="22"/>
              </w:rPr>
            </w:pPr>
            <w:proofErr w:type="spellStart"/>
            <w:r w:rsidRPr="009932F3">
              <w:rPr>
                <w:rFonts w:cs="Times New Roman"/>
                <w:color w:val="000000"/>
                <w:sz w:val="22"/>
              </w:rPr>
              <w:t>Tidak</w:t>
            </w:r>
            <w:proofErr w:type="spellEnd"/>
            <w:r w:rsidRPr="009932F3">
              <w:rPr>
                <w:rFonts w:cs="Times New Roman"/>
                <w:color w:val="000000"/>
                <w:sz w:val="22"/>
              </w:rPr>
              <w:t xml:space="preserve"> </w:t>
            </w:r>
            <w:proofErr w:type="spellStart"/>
            <w:r w:rsidRPr="009932F3">
              <w:rPr>
                <w:rFonts w:cs="Times New Roman"/>
                <w:color w:val="000000"/>
                <w:sz w:val="22"/>
              </w:rPr>
              <w:t>Akurat</w:t>
            </w:r>
            <w:proofErr w:type="spellEnd"/>
          </w:p>
        </w:tc>
      </w:tr>
      <w:tr w:rsidR="004F184F" w:rsidRPr="009932F3" w:rsidTr="008264D5">
        <w:trPr>
          <w:trHeight w:val="300"/>
        </w:trPr>
        <w:tc>
          <w:tcPr>
            <w:tcW w:w="567" w:type="dxa"/>
            <w:tcBorders>
              <w:top w:val="single" w:sz="4" w:space="0" w:color="auto"/>
              <w:left w:val="nil"/>
              <w:bottom w:val="single" w:sz="4" w:space="0" w:color="auto"/>
              <w:right w:val="nil"/>
            </w:tcBorders>
            <w:noWrap/>
            <w:vAlign w:val="bottom"/>
          </w:tcPr>
          <w:p w:rsidR="004F184F" w:rsidRPr="009932F3" w:rsidRDefault="004F184F" w:rsidP="0098468E">
            <w:pPr>
              <w:spacing w:line="360" w:lineRule="auto"/>
              <w:rPr>
                <w:rFonts w:cs="Times New Roman"/>
                <w:color w:val="000000"/>
                <w:sz w:val="22"/>
              </w:rPr>
            </w:pPr>
            <w:r w:rsidRPr="009932F3">
              <w:rPr>
                <w:rFonts w:cs="Times New Roman"/>
                <w:color w:val="000000"/>
                <w:sz w:val="22"/>
              </w:rPr>
              <w:t> </w:t>
            </w:r>
          </w:p>
        </w:tc>
        <w:tc>
          <w:tcPr>
            <w:tcW w:w="1139" w:type="dxa"/>
            <w:tcBorders>
              <w:top w:val="single" w:sz="4" w:space="0" w:color="auto"/>
              <w:left w:val="nil"/>
              <w:bottom w:val="single" w:sz="4" w:space="0" w:color="auto"/>
              <w:right w:val="nil"/>
            </w:tcBorders>
            <w:noWrap/>
            <w:vAlign w:val="bottom"/>
          </w:tcPr>
          <w:p w:rsidR="004F184F" w:rsidRPr="009932F3" w:rsidRDefault="004F184F" w:rsidP="0098468E">
            <w:pPr>
              <w:spacing w:line="360" w:lineRule="auto"/>
              <w:rPr>
                <w:rFonts w:cs="Times New Roman"/>
                <w:color w:val="000000"/>
                <w:sz w:val="22"/>
              </w:rPr>
            </w:pPr>
            <w:r w:rsidRPr="009932F3">
              <w:rPr>
                <w:rFonts w:cs="Times New Roman"/>
                <w:color w:val="000000"/>
                <w:sz w:val="22"/>
              </w:rPr>
              <w:t xml:space="preserve">Total </w:t>
            </w:r>
          </w:p>
        </w:tc>
        <w:tc>
          <w:tcPr>
            <w:tcW w:w="827" w:type="dxa"/>
            <w:tcBorders>
              <w:top w:val="single" w:sz="4" w:space="0" w:color="auto"/>
              <w:left w:val="nil"/>
              <w:bottom w:val="single" w:sz="4" w:space="0" w:color="auto"/>
              <w:right w:val="nil"/>
            </w:tcBorders>
            <w:noWrap/>
            <w:vAlign w:val="bottom"/>
          </w:tcPr>
          <w:p w:rsidR="004F184F" w:rsidRPr="009932F3" w:rsidRDefault="004F184F" w:rsidP="0098468E">
            <w:pPr>
              <w:spacing w:line="360" w:lineRule="auto"/>
              <w:jc w:val="center"/>
              <w:rPr>
                <w:rFonts w:cs="Times New Roman"/>
                <w:color w:val="000000"/>
                <w:sz w:val="22"/>
              </w:rPr>
            </w:pPr>
            <w:r w:rsidRPr="009932F3">
              <w:rPr>
                <w:rFonts w:cs="Times New Roman"/>
                <w:color w:val="000000"/>
                <w:sz w:val="22"/>
              </w:rPr>
              <w:t>66</w:t>
            </w:r>
          </w:p>
        </w:tc>
        <w:tc>
          <w:tcPr>
            <w:tcW w:w="874" w:type="dxa"/>
            <w:tcBorders>
              <w:top w:val="single" w:sz="4" w:space="0" w:color="auto"/>
              <w:left w:val="nil"/>
              <w:bottom w:val="single" w:sz="4" w:space="0" w:color="auto"/>
              <w:right w:val="nil"/>
            </w:tcBorders>
            <w:noWrap/>
            <w:vAlign w:val="bottom"/>
          </w:tcPr>
          <w:p w:rsidR="004F184F" w:rsidRPr="009932F3" w:rsidRDefault="004F184F" w:rsidP="0098468E">
            <w:pPr>
              <w:spacing w:line="360" w:lineRule="auto"/>
              <w:jc w:val="center"/>
              <w:rPr>
                <w:rFonts w:cs="Times New Roman"/>
                <w:color w:val="000000"/>
                <w:sz w:val="22"/>
              </w:rPr>
            </w:pPr>
            <w:r w:rsidRPr="009932F3">
              <w:rPr>
                <w:rFonts w:cs="Times New Roman"/>
                <w:color w:val="000000"/>
                <w:sz w:val="22"/>
              </w:rPr>
              <w:t>29</w:t>
            </w:r>
          </w:p>
        </w:tc>
        <w:tc>
          <w:tcPr>
            <w:tcW w:w="852" w:type="dxa"/>
            <w:tcBorders>
              <w:top w:val="single" w:sz="4" w:space="0" w:color="auto"/>
              <w:left w:val="nil"/>
              <w:bottom w:val="single" w:sz="4" w:space="0" w:color="auto"/>
              <w:right w:val="nil"/>
            </w:tcBorders>
            <w:noWrap/>
            <w:vAlign w:val="bottom"/>
          </w:tcPr>
          <w:p w:rsidR="004F184F" w:rsidRPr="009932F3" w:rsidRDefault="004F184F" w:rsidP="0098468E">
            <w:pPr>
              <w:spacing w:line="360" w:lineRule="auto"/>
              <w:jc w:val="center"/>
              <w:rPr>
                <w:rFonts w:cs="Times New Roman"/>
                <w:color w:val="000000"/>
                <w:sz w:val="22"/>
              </w:rPr>
            </w:pPr>
            <w:r w:rsidRPr="009932F3">
              <w:rPr>
                <w:rFonts w:cs="Times New Roman"/>
                <w:color w:val="000000"/>
                <w:sz w:val="22"/>
              </w:rPr>
              <w:t>95</w:t>
            </w:r>
          </w:p>
        </w:tc>
        <w:tc>
          <w:tcPr>
            <w:tcW w:w="708" w:type="dxa"/>
            <w:tcBorders>
              <w:top w:val="single" w:sz="4" w:space="0" w:color="auto"/>
              <w:left w:val="nil"/>
              <w:bottom w:val="single" w:sz="4" w:space="0" w:color="auto"/>
              <w:right w:val="nil"/>
            </w:tcBorders>
            <w:noWrap/>
            <w:vAlign w:val="bottom"/>
          </w:tcPr>
          <w:p w:rsidR="004F184F" w:rsidRPr="009932F3" w:rsidRDefault="004F184F" w:rsidP="0098468E">
            <w:pPr>
              <w:spacing w:line="360" w:lineRule="auto"/>
              <w:rPr>
                <w:rFonts w:cs="Times New Roman"/>
                <w:color w:val="000000"/>
                <w:sz w:val="22"/>
              </w:rPr>
            </w:pPr>
            <w:r w:rsidRPr="009932F3">
              <w:rPr>
                <w:rFonts w:cs="Times New Roman"/>
                <w:color w:val="000000"/>
                <w:sz w:val="22"/>
              </w:rPr>
              <w:t> </w:t>
            </w:r>
          </w:p>
        </w:tc>
        <w:tc>
          <w:tcPr>
            <w:tcW w:w="1559" w:type="dxa"/>
            <w:tcBorders>
              <w:top w:val="single" w:sz="4" w:space="0" w:color="auto"/>
              <w:left w:val="nil"/>
              <w:bottom w:val="single" w:sz="4" w:space="0" w:color="auto"/>
              <w:right w:val="nil"/>
            </w:tcBorders>
            <w:noWrap/>
            <w:vAlign w:val="bottom"/>
          </w:tcPr>
          <w:p w:rsidR="004F184F" w:rsidRPr="009932F3" w:rsidRDefault="004F184F" w:rsidP="0098468E">
            <w:pPr>
              <w:spacing w:line="360" w:lineRule="auto"/>
              <w:rPr>
                <w:rFonts w:cs="Times New Roman"/>
                <w:color w:val="000000"/>
                <w:sz w:val="22"/>
              </w:rPr>
            </w:pPr>
            <w:r w:rsidRPr="009932F3">
              <w:rPr>
                <w:rFonts w:cs="Times New Roman"/>
                <w:color w:val="000000"/>
                <w:sz w:val="22"/>
              </w:rPr>
              <w:t> </w:t>
            </w:r>
          </w:p>
        </w:tc>
      </w:tr>
    </w:tbl>
    <w:p w:rsidR="005D30FE" w:rsidRPr="009932F3" w:rsidRDefault="005D30FE" w:rsidP="0098468E">
      <w:pPr>
        <w:tabs>
          <w:tab w:val="left" w:pos="1440"/>
        </w:tabs>
        <w:spacing w:line="360" w:lineRule="auto"/>
        <w:ind w:left="1560"/>
        <w:jc w:val="both"/>
        <w:rPr>
          <w:rFonts w:cs="Times New Roman"/>
          <w:sz w:val="22"/>
        </w:rPr>
      </w:pPr>
      <w:proofErr w:type="gramStart"/>
      <w:r w:rsidRPr="009932F3">
        <w:rPr>
          <w:rFonts w:cs="Times New Roman"/>
          <w:sz w:val="22"/>
        </w:rPr>
        <w:t xml:space="preserve">Hal – </w:t>
      </w:r>
      <w:proofErr w:type="spellStart"/>
      <w:r w:rsidRPr="009932F3">
        <w:rPr>
          <w:rFonts w:cs="Times New Roman"/>
          <w:sz w:val="22"/>
        </w:rPr>
        <w:t>hal</w:t>
      </w:r>
      <w:proofErr w:type="spellEnd"/>
      <w:r w:rsidRPr="009932F3">
        <w:rPr>
          <w:rFonts w:cs="Times New Roman"/>
          <w:sz w:val="22"/>
        </w:rPr>
        <w:t xml:space="preserve"> yang </w:t>
      </w:r>
      <w:proofErr w:type="spellStart"/>
      <w:r w:rsidRPr="009932F3">
        <w:rPr>
          <w:rFonts w:cs="Times New Roman"/>
          <w:sz w:val="22"/>
        </w:rPr>
        <w:t>mempengaruhi</w:t>
      </w:r>
      <w:proofErr w:type="spellEnd"/>
      <w:r w:rsidRPr="009932F3">
        <w:rPr>
          <w:rFonts w:cs="Times New Roman"/>
          <w:sz w:val="22"/>
        </w:rPr>
        <w:t xml:space="preserve"> </w:t>
      </w:r>
      <w:proofErr w:type="spellStart"/>
      <w:r w:rsidRPr="009932F3">
        <w:rPr>
          <w:rFonts w:cs="Times New Roman"/>
          <w:sz w:val="22"/>
        </w:rPr>
        <w:t>ketidakakuratan</w:t>
      </w:r>
      <w:proofErr w:type="spellEnd"/>
      <w:r w:rsidRPr="009932F3">
        <w:rPr>
          <w:rFonts w:cs="Times New Roman"/>
          <w:sz w:val="22"/>
        </w:rPr>
        <w:t xml:space="preserve"> </w:t>
      </w:r>
      <w:proofErr w:type="spellStart"/>
      <w:r w:rsidRPr="009932F3">
        <w:rPr>
          <w:rFonts w:cs="Times New Roman"/>
          <w:sz w:val="22"/>
        </w:rPr>
        <w:t>kode</w:t>
      </w:r>
      <w:proofErr w:type="spellEnd"/>
      <w:r w:rsidRPr="009932F3">
        <w:rPr>
          <w:rFonts w:cs="Times New Roman"/>
          <w:sz w:val="22"/>
        </w:rPr>
        <w:t xml:space="preserve"> </w:t>
      </w:r>
      <w:proofErr w:type="spellStart"/>
      <w:r w:rsidRPr="009932F3">
        <w:rPr>
          <w:rFonts w:cs="Times New Roman"/>
          <w:sz w:val="22"/>
        </w:rPr>
        <w:t>adalah</w:t>
      </w:r>
      <w:proofErr w:type="spellEnd"/>
      <w:r w:rsidRPr="009932F3">
        <w:rPr>
          <w:rFonts w:cs="Times New Roman"/>
          <w:sz w:val="22"/>
        </w:rPr>
        <w:t xml:space="preserve"> </w:t>
      </w:r>
      <w:proofErr w:type="spellStart"/>
      <w:r w:rsidRPr="009932F3">
        <w:rPr>
          <w:rFonts w:cs="Times New Roman"/>
          <w:sz w:val="22"/>
        </w:rPr>
        <w:t>Kesalahan</w:t>
      </w:r>
      <w:proofErr w:type="spellEnd"/>
      <w:r w:rsidRPr="009932F3">
        <w:rPr>
          <w:rFonts w:cs="Times New Roman"/>
          <w:sz w:val="22"/>
        </w:rPr>
        <w:t xml:space="preserve"> </w:t>
      </w:r>
      <w:proofErr w:type="spellStart"/>
      <w:r w:rsidRPr="009932F3">
        <w:rPr>
          <w:rFonts w:cs="Times New Roman"/>
          <w:sz w:val="22"/>
        </w:rPr>
        <w:t>pada</w:t>
      </w:r>
      <w:proofErr w:type="spellEnd"/>
      <w:r w:rsidRPr="009932F3">
        <w:rPr>
          <w:rFonts w:cs="Times New Roman"/>
          <w:sz w:val="22"/>
        </w:rPr>
        <w:t xml:space="preserve"> </w:t>
      </w:r>
      <w:proofErr w:type="spellStart"/>
      <w:r w:rsidRPr="009932F3">
        <w:rPr>
          <w:rFonts w:cs="Times New Roman"/>
          <w:sz w:val="22"/>
        </w:rPr>
        <w:t>karakter</w:t>
      </w:r>
      <w:proofErr w:type="spellEnd"/>
      <w:r w:rsidRPr="009932F3">
        <w:rPr>
          <w:rFonts w:cs="Times New Roman"/>
          <w:sz w:val="22"/>
        </w:rPr>
        <w:t xml:space="preserve"> 4, </w:t>
      </w:r>
      <w:proofErr w:type="spellStart"/>
      <w:r w:rsidRPr="009932F3">
        <w:rPr>
          <w:rFonts w:cs="Times New Roman"/>
          <w:sz w:val="22"/>
        </w:rPr>
        <w:t>kesalahan</w:t>
      </w:r>
      <w:proofErr w:type="spellEnd"/>
      <w:r w:rsidRPr="009932F3">
        <w:rPr>
          <w:rFonts w:cs="Times New Roman"/>
          <w:sz w:val="22"/>
        </w:rPr>
        <w:t xml:space="preserve"> </w:t>
      </w:r>
      <w:proofErr w:type="spellStart"/>
      <w:r w:rsidRPr="009932F3">
        <w:rPr>
          <w:rFonts w:cs="Times New Roman"/>
          <w:sz w:val="22"/>
        </w:rPr>
        <w:t>pada</w:t>
      </w:r>
      <w:proofErr w:type="spellEnd"/>
      <w:r w:rsidRPr="009932F3">
        <w:rPr>
          <w:rFonts w:cs="Times New Roman"/>
          <w:sz w:val="22"/>
        </w:rPr>
        <w:t xml:space="preserve"> </w:t>
      </w:r>
      <w:proofErr w:type="spellStart"/>
      <w:r w:rsidRPr="009932F3">
        <w:rPr>
          <w:rFonts w:cs="Times New Roman"/>
          <w:sz w:val="22"/>
        </w:rPr>
        <w:t>pemberian</w:t>
      </w:r>
      <w:proofErr w:type="spellEnd"/>
      <w:r w:rsidRPr="009932F3">
        <w:rPr>
          <w:rFonts w:cs="Times New Roman"/>
          <w:sz w:val="22"/>
        </w:rPr>
        <w:t xml:space="preserve"> </w:t>
      </w:r>
      <w:proofErr w:type="spellStart"/>
      <w:r w:rsidRPr="009932F3">
        <w:rPr>
          <w:rFonts w:cs="Times New Roman"/>
          <w:sz w:val="22"/>
        </w:rPr>
        <w:t>kode</w:t>
      </w:r>
      <w:proofErr w:type="spellEnd"/>
      <w:r w:rsidRPr="009932F3">
        <w:rPr>
          <w:rFonts w:cs="Times New Roman"/>
          <w:sz w:val="22"/>
        </w:rPr>
        <w:t xml:space="preserve"> </w:t>
      </w:r>
      <w:proofErr w:type="spellStart"/>
      <w:r w:rsidRPr="009932F3">
        <w:rPr>
          <w:rFonts w:cs="Times New Roman"/>
          <w:sz w:val="22"/>
        </w:rPr>
        <w:t>dan</w:t>
      </w:r>
      <w:proofErr w:type="spellEnd"/>
      <w:r w:rsidRPr="009932F3">
        <w:rPr>
          <w:rFonts w:cs="Times New Roman"/>
          <w:sz w:val="22"/>
        </w:rPr>
        <w:t xml:space="preserve"> </w:t>
      </w:r>
      <w:proofErr w:type="spellStart"/>
      <w:r w:rsidRPr="009932F3">
        <w:rPr>
          <w:rFonts w:cs="Times New Roman"/>
          <w:sz w:val="22"/>
        </w:rPr>
        <w:t>penulisan</w:t>
      </w:r>
      <w:proofErr w:type="spellEnd"/>
      <w:r w:rsidRPr="009932F3">
        <w:rPr>
          <w:rFonts w:cs="Times New Roman"/>
          <w:sz w:val="22"/>
        </w:rPr>
        <w:t xml:space="preserve"> yang </w:t>
      </w:r>
      <w:proofErr w:type="spellStart"/>
      <w:r w:rsidRPr="009932F3">
        <w:rPr>
          <w:rFonts w:cs="Times New Roman"/>
          <w:sz w:val="22"/>
        </w:rPr>
        <w:t>tidak</w:t>
      </w:r>
      <w:proofErr w:type="spellEnd"/>
      <w:r w:rsidRPr="009932F3">
        <w:rPr>
          <w:rFonts w:cs="Times New Roman"/>
          <w:sz w:val="22"/>
        </w:rPr>
        <w:t xml:space="preserve"> </w:t>
      </w:r>
      <w:proofErr w:type="spellStart"/>
      <w:r w:rsidRPr="009932F3">
        <w:rPr>
          <w:rFonts w:cs="Times New Roman"/>
          <w:sz w:val="22"/>
        </w:rPr>
        <w:t>jelas</w:t>
      </w:r>
      <w:proofErr w:type="spellEnd"/>
      <w:r w:rsidRPr="009932F3">
        <w:rPr>
          <w:rFonts w:cs="Times New Roman"/>
          <w:sz w:val="22"/>
        </w:rPr>
        <w:t>.</w:t>
      </w:r>
      <w:proofErr w:type="gramEnd"/>
    </w:p>
    <w:p w:rsidR="004F184F" w:rsidRPr="009932F3" w:rsidRDefault="004F184F" w:rsidP="0098468E">
      <w:pPr>
        <w:spacing w:line="360" w:lineRule="auto"/>
        <w:ind w:left="709" w:firstLine="425"/>
        <w:jc w:val="both"/>
        <w:rPr>
          <w:rFonts w:cs="Times New Roman"/>
          <w:sz w:val="22"/>
        </w:rPr>
      </w:pPr>
    </w:p>
    <w:p w:rsidR="004F184F" w:rsidRPr="009932F3" w:rsidRDefault="004F184F" w:rsidP="00841607">
      <w:pPr>
        <w:pStyle w:val="ListParagraph"/>
        <w:numPr>
          <w:ilvl w:val="0"/>
          <w:numId w:val="8"/>
        </w:numPr>
        <w:tabs>
          <w:tab w:val="num" w:pos="851"/>
        </w:tabs>
        <w:spacing w:line="360" w:lineRule="auto"/>
        <w:ind w:left="851"/>
        <w:rPr>
          <w:rFonts w:ascii="Times New Roman" w:hAnsi="Times New Roman" w:cs="Times New Roman"/>
          <w:b/>
          <w:bCs/>
          <w:lang w:val="sv-SE"/>
        </w:rPr>
      </w:pPr>
      <w:r w:rsidRPr="009932F3">
        <w:rPr>
          <w:rFonts w:ascii="Times New Roman" w:hAnsi="Times New Roman" w:cs="Times New Roman"/>
          <w:b/>
          <w:bCs/>
          <w:lang w:val="sv-SE"/>
        </w:rPr>
        <w:lastRenderedPageBreak/>
        <w:t xml:space="preserve">Analisis Bivariat Hubungan Pengetahuan Coder dengan keakuratan kode diagnosis pasien rawat jalan BPJS </w:t>
      </w:r>
    </w:p>
    <w:p w:rsidR="005D30FE" w:rsidRPr="009932F3" w:rsidRDefault="004F184F" w:rsidP="00841607">
      <w:pPr>
        <w:pStyle w:val="ListParagraph"/>
        <w:tabs>
          <w:tab w:val="left" w:pos="1350"/>
        </w:tabs>
        <w:spacing w:line="360" w:lineRule="auto"/>
        <w:ind w:firstLine="720"/>
        <w:rPr>
          <w:rFonts w:ascii="Times New Roman" w:hAnsi="Times New Roman" w:cs="Times New Roman"/>
          <w:lang w:val="sv-SE"/>
        </w:rPr>
      </w:pPr>
      <w:r w:rsidRPr="009932F3">
        <w:rPr>
          <w:rFonts w:ascii="Times New Roman" w:hAnsi="Times New Roman" w:cs="Times New Roman"/>
          <w:lang w:val="sv-SE"/>
        </w:rPr>
        <w:t xml:space="preserve">Analisis bivariat ini dilakukan untuk menguji hubungan dari kedua variabel yaitu hubungan antara pengetahuan </w:t>
      </w:r>
      <w:r w:rsidRPr="009932F3">
        <w:rPr>
          <w:rFonts w:ascii="Times New Roman" w:hAnsi="Times New Roman" w:cs="Times New Roman"/>
          <w:i/>
          <w:iCs/>
          <w:lang w:val="sv-SE"/>
        </w:rPr>
        <w:t>coder</w:t>
      </w:r>
      <w:r w:rsidRPr="009932F3">
        <w:rPr>
          <w:rFonts w:ascii="Times New Roman" w:hAnsi="Times New Roman" w:cs="Times New Roman"/>
          <w:lang w:val="sv-SE"/>
        </w:rPr>
        <w:t xml:space="preserve"> dengan keakuratan kode diagnosis paien rawat jalan di Rumah Sakit Nirmala Suri Sukoharjo Tahun 2015. Hasil analisisnya sebagai berikut :</w:t>
      </w:r>
    </w:p>
    <w:p w:rsidR="004F184F" w:rsidRPr="009932F3" w:rsidRDefault="008A29B2" w:rsidP="0098468E">
      <w:pPr>
        <w:pStyle w:val="ListParagraph"/>
        <w:tabs>
          <w:tab w:val="left" w:pos="1350"/>
        </w:tabs>
        <w:spacing w:line="360" w:lineRule="auto"/>
        <w:ind w:left="1440"/>
        <w:jc w:val="center"/>
        <w:rPr>
          <w:rFonts w:ascii="Times New Roman" w:hAnsi="Times New Roman" w:cs="Times New Roman"/>
          <w:lang w:val="sv-SE"/>
        </w:rPr>
      </w:pPr>
      <w:r w:rsidRPr="009932F3">
        <w:rPr>
          <w:rFonts w:ascii="Times New Roman" w:hAnsi="Times New Roman" w:cs="Times New Roman"/>
          <w:lang w:val="sv-SE"/>
        </w:rPr>
        <w:t>Tabel 5</w:t>
      </w:r>
    </w:p>
    <w:tbl>
      <w:tblPr>
        <w:tblpPr w:leftFromText="180" w:rightFromText="180" w:vertAnchor="text" w:horzAnchor="margin" w:tblpXSpec="right" w:tblpY="934"/>
        <w:tblW w:w="7606" w:type="dxa"/>
        <w:tblLook w:val="00A0"/>
      </w:tblPr>
      <w:tblGrid>
        <w:gridCol w:w="1668"/>
        <w:gridCol w:w="792"/>
        <w:gridCol w:w="1206"/>
        <w:gridCol w:w="497"/>
        <w:gridCol w:w="780"/>
        <w:gridCol w:w="455"/>
        <w:gridCol w:w="664"/>
        <w:gridCol w:w="788"/>
        <w:gridCol w:w="756"/>
      </w:tblGrid>
      <w:tr w:rsidR="004F184F" w:rsidRPr="009932F3" w:rsidTr="008264D5">
        <w:trPr>
          <w:trHeight w:val="600"/>
        </w:trPr>
        <w:tc>
          <w:tcPr>
            <w:tcW w:w="1668" w:type="dxa"/>
            <w:tcBorders>
              <w:top w:val="single" w:sz="4" w:space="0" w:color="auto"/>
              <w:left w:val="nil"/>
              <w:bottom w:val="nil"/>
              <w:right w:val="nil"/>
            </w:tcBorders>
            <w:vAlign w:val="center"/>
          </w:tcPr>
          <w:p w:rsidR="004F184F" w:rsidRPr="009932F3" w:rsidRDefault="004F184F" w:rsidP="0098468E">
            <w:pPr>
              <w:spacing w:line="360" w:lineRule="auto"/>
              <w:jc w:val="center"/>
              <w:rPr>
                <w:rFonts w:cs="Times New Roman"/>
                <w:color w:val="000000"/>
                <w:sz w:val="22"/>
              </w:rPr>
            </w:pPr>
            <w:proofErr w:type="spellStart"/>
            <w:r w:rsidRPr="009932F3">
              <w:rPr>
                <w:rFonts w:cs="Times New Roman"/>
                <w:color w:val="000000"/>
                <w:sz w:val="22"/>
              </w:rPr>
              <w:t>Pengetahuan</w:t>
            </w:r>
            <w:proofErr w:type="spellEnd"/>
            <w:r w:rsidRPr="009932F3">
              <w:rPr>
                <w:rFonts w:cs="Times New Roman"/>
                <w:color w:val="000000"/>
                <w:sz w:val="22"/>
              </w:rPr>
              <w:t xml:space="preserve"> Coder</w:t>
            </w:r>
          </w:p>
        </w:tc>
        <w:tc>
          <w:tcPr>
            <w:tcW w:w="2495" w:type="dxa"/>
            <w:gridSpan w:val="3"/>
            <w:tcBorders>
              <w:top w:val="single" w:sz="4" w:space="0" w:color="auto"/>
              <w:left w:val="nil"/>
              <w:bottom w:val="nil"/>
              <w:right w:val="nil"/>
            </w:tcBorders>
            <w:vAlign w:val="center"/>
          </w:tcPr>
          <w:p w:rsidR="004F184F" w:rsidRPr="009932F3" w:rsidRDefault="004F184F" w:rsidP="0098468E">
            <w:pPr>
              <w:spacing w:line="360" w:lineRule="auto"/>
              <w:jc w:val="center"/>
              <w:rPr>
                <w:rFonts w:cs="Times New Roman"/>
                <w:color w:val="000000"/>
                <w:sz w:val="22"/>
              </w:rPr>
            </w:pPr>
            <w:proofErr w:type="spellStart"/>
            <w:r w:rsidRPr="009932F3">
              <w:rPr>
                <w:rFonts w:cs="Times New Roman"/>
                <w:color w:val="000000"/>
                <w:sz w:val="22"/>
              </w:rPr>
              <w:t>Keakuratan</w:t>
            </w:r>
            <w:proofErr w:type="spellEnd"/>
            <w:r w:rsidRPr="009932F3">
              <w:rPr>
                <w:rFonts w:cs="Times New Roman"/>
                <w:color w:val="000000"/>
                <w:sz w:val="22"/>
              </w:rPr>
              <w:t xml:space="preserve"> </w:t>
            </w:r>
            <w:proofErr w:type="spellStart"/>
            <w:r w:rsidRPr="009932F3">
              <w:rPr>
                <w:rFonts w:cs="Times New Roman"/>
                <w:color w:val="000000"/>
                <w:sz w:val="22"/>
              </w:rPr>
              <w:t>Kode</w:t>
            </w:r>
            <w:proofErr w:type="spellEnd"/>
            <w:r w:rsidRPr="009932F3">
              <w:rPr>
                <w:rFonts w:cs="Times New Roman"/>
                <w:color w:val="000000"/>
                <w:sz w:val="22"/>
              </w:rPr>
              <w:t xml:space="preserve"> Diagnosis</w:t>
            </w:r>
          </w:p>
        </w:tc>
        <w:tc>
          <w:tcPr>
            <w:tcW w:w="780" w:type="dxa"/>
            <w:tcBorders>
              <w:top w:val="single" w:sz="4" w:space="0" w:color="auto"/>
              <w:left w:val="nil"/>
              <w:bottom w:val="nil"/>
              <w:right w:val="nil"/>
            </w:tcBorders>
            <w:vAlign w:val="center"/>
          </w:tcPr>
          <w:p w:rsidR="004F184F" w:rsidRPr="009932F3" w:rsidRDefault="004F184F" w:rsidP="0098468E">
            <w:pPr>
              <w:spacing w:line="360" w:lineRule="auto"/>
              <w:jc w:val="center"/>
              <w:rPr>
                <w:rFonts w:cs="Times New Roman"/>
                <w:color w:val="000000"/>
                <w:sz w:val="22"/>
              </w:rPr>
            </w:pPr>
            <w:r w:rsidRPr="009932F3">
              <w:rPr>
                <w:rFonts w:cs="Times New Roman"/>
                <w:color w:val="000000"/>
                <w:sz w:val="22"/>
              </w:rPr>
              <w:t> </w:t>
            </w:r>
          </w:p>
        </w:tc>
        <w:tc>
          <w:tcPr>
            <w:tcW w:w="1119" w:type="dxa"/>
            <w:gridSpan w:val="2"/>
            <w:tcBorders>
              <w:top w:val="single" w:sz="4" w:space="0" w:color="auto"/>
              <w:left w:val="nil"/>
              <w:bottom w:val="nil"/>
              <w:right w:val="nil"/>
            </w:tcBorders>
            <w:noWrap/>
            <w:vAlign w:val="center"/>
          </w:tcPr>
          <w:p w:rsidR="004F184F" w:rsidRPr="009932F3" w:rsidRDefault="004F184F" w:rsidP="0098468E">
            <w:pPr>
              <w:spacing w:line="360" w:lineRule="auto"/>
              <w:jc w:val="center"/>
              <w:rPr>
                <w:rFonts w:cs="Times New Roman"/>
                <w:color w:val="000000"/>
                <w:sz w:val="22"/>
              </w:rPr>
            </w:pPr>
            <w:proofErr w:type="spellStart"/>
            <w:r w:rsidRPr="009932F3">
              <w:rPr>
                <w:rFonts w:cs="Times New Roman"/>
                <w:color w:val="000000"/>
                <w:sz w:val="22"/>
              </w:rPr>
              <w:t>Jumlah</w:t>
            </w:r>
            <w:proofErr w:type="spellEnd"/>
            <w:r w:rsidRPr="009932F3">
              <w:rPr>
                <w:rFonts w:cs="Times New Roman"/>
                <w:color w:val="000000"/>
                <w:sz w:val="22"/>
              </w:rPr>
              <w:t xml:space="preserve"> </w:t>
            </w:r>
          </w:p>
        </w:tc>
        <w:tc>
          <w:tcPr>
            <w:tcW w:w="788" w:type="dxa"/>
            <w:tcBorders>
              <w:top w:val="single" w:sz="4" w:space="0" w:color="auto"/>
              <w:left w:val="nil"/>
              <w:bottom w:val="nil"/>
              <w:right w:val="nil"/>
            </w:tcBorders>
            <w:noWrap/>
            <w:vAlign w:val="center"/>
          </w:tcPr>
          <w:p w:rsidR="004F184F" w:rsidRPr="009932F3" w:rsidRDefault="004F184F" w:rsidP="0098468E">
            <w:pPr>
              <w:spacing w:line="360" w:lineRule="auto"/>
              <w:jc w:val="center"/>
              <w:rPr>
                <w:rFonts w:cs="Times New Roman"/>
                <w:color w:val="000000"/>
                <w:sz w:val="22"/>
              </w:rPr>
            </w:pPr>
            <w:r w:rsidRPr="009932F3">
              <w:rPr>
                <w:rFonts w:cs="Times New Roman"/>
                <w:color w:val="000000"/>
                <w:sz w:val="22"/>
              </w:rPr>
              <w:t xml:space="preserve">Sig </w:t>
            </w:r>
          </w:p>
        </w:tc>
        <w:tc>
          <w:tcPr>
            <w:tcW w:w="756" w:type="dxa"/>
            <w:tcBorders>
              <w:top w:val="single" w:sz="4" w:space="0" w:color="auto"/>
              <w:left w:val="nil"/>
              <w:bottom w:val="nil"/>
              <w:right w:val="nil"/>
            </w:tcBorders>
            <w:noWrap/>
            <w:vAlign w:val="center"/>
          </w:tcPr>
          <w:p w:rsidR="004F184F" w:rsidRPr="009932F3" w:rsidRDefault="004F184F" w:rsidP="0098468E">
            <w:pPr>
              <w:spacing w:line="360" w:lineRule="auto"/>
              <w:jc w:val="center"/>
              <w:rPr>
                <w:rFonts w:cs="Times New Roman"/>
                <w:color w:val="000000"/>
                <w:sz w:val="22"/>
              </w:rPr>
            </w:pPr>
            <w:r w:rsidRPr="009932F3">
              <w:rPr>
                <w:rFonts w:cs="Times New Roman"/>
                <w:color w:val="000000"/>
                <w:sz w:val="22"/>
              </w:rPr>
              <w:t>C</w:t>
            </w:r>
          </w:p>
        </w:tc>
      </w:tr>
      <w:tr w:rsidR="004F184F" w:rsidRPr="009932F3" w:rsidTr="008264D5">
        <w:trPr>
          <w:trHeight w:val="435"/>
        </w:trPr>
        <w:tc>
          <w:tcPr>
            <w:tcW w:w="1668" w:type="dxa"/>
            <w:tcBorders>
              <w:top w:val="nil"/>
              <w:left w:val="nil"/>
              <w:bottom w:val="nil"/>
              <w:right w:val="nil"/>
            </w:tcBorders>
            <w:noWrap/>
            <w:vAlign w:val="bottom"/>
          </w:tcPr>
          <w:p w:rsidR="004F184F" w:rsidRPr="009932F3" w:rsidRDefault="004F184F" w:rsidP="0098468E">
            <w:pPr>
              <w:spacing w:line="360" w:lineRule="auto"/>
              <w:rPr>
                <w:rFonts w:cs="Times New Roman"/>
                <w:color w:val="000000"/>
                <w:sz w:val="22"/>
              </w:rPr>
            </w:pPr>
          </w:p>
        </w:tc>
        <w:tc>
          <w:tcPr>
            <w:tcW w:w="1998" w:type="dxa"/>
            <w:gridSpan w:val="2"/>
            <w:tcBorders>
              <w:top w:val="single" w:sz="4" w:space="0" w:color="auto"/>
              <w:left w:val="nil"/>
              <w:bottom w:val="single" w:sz="4" w:space="0" w:color="auto"/>
              <w:right w:val="nil"/>
            </w:tcBorders>
            <w:noWrap/>
            <w:vAlign w:val="center"/>
          </w:tcPr>
          <w:p w:rsidR="004F184F" w:rsidRPr="009932F3" w:rsidRDefault="004F184F" w:rsidP="0098468E">
            <w:pPr>
              <w:spacing w:line="360" w:lineRule="auto"/>
              <w:jc w:val="center"/>
              <w:rPr>
                <w:rFonts w:cs="Times New Roman"/>
                <w:color w:val="000000"/>
                <w:sz w:val="22"/>
              </w:rPr>
            </w:pPr>
            <w:proofErr w:type="spellStart"/>
            <w:r w:rsidRPr="009932F3">
              <w:rPr>
                <w:rFonts w:cs="Times New Roman"/>
                <w:color w:val="000000"/>
                <w:sz w:val="22"/>
              </w:rPr>
              <w:t>Akurat</w:t>
            </w:r>
            <w:proofErr w:type="spellEnd"/>
          </w:p>
        </w:tc>
        <w:tc>
          <w:tcPr>
            <w:tcW w:w="1277" w:type="dxa"/>
            <w:gridSpan w:val="2"/>
            <w:tcBorders>
              <w:top w:val="single" w:sz="4" w:space="0" w:color="auto"/>
              <w:left w:val="nil"/>
              <w:bottom w:val="single" w:sz="4" w:space="0" w:color="auto"/>
              <w:right w:val="nil"/>
            </w:tcBorders>
            <w:noWrap/>
            <w:vAlign w:val="center"/>
          </w:tcPr>
          <w:p w:rsidR="004F184F" w:rsidRPr="009932F3" w:rsidRDefault="004F184F" w:rsidP="0098468E">
            <w:pPr>
              <w:spacing w:line="360" w:lineRule="auto"/>
              <w:jc w:val="center"/>
              <w:rPr>
                <w:rFonts w:cs="Times New Roman"/>
                <w:color w:val="000000"/>
                <w:sz w:val="22"/>
              </w:rPr>
            </w:pPr>
            <w:proofErr w:type="spellStart"/>
            <w:r w:rsidRPr="009932F3">
              <w:rPr>
                <w:rFonts w:cs="Times New Roman"/>
                <w:color w:val="000000"/>
                <w:sz w:val="22"/>
              </w:rPr>
              <w:t>Tidak</w:t>
            </w:r>
            <w:proofErr w:type="spellEnd"/>
            <w:r w:rsidRPr="009932F3">
              <w:rPr>
                <w:rFonts w:cs="Times New Roman"/>
                <w:color w:val="000000"/>
                <w:sz w:val="22"/>
              </w:rPr>
              <w:t xml:space="preserve"> </w:t>
            </w:r>
            <w:proofErr w:type="spellStart"/>
            <w:r w:rsidRPr="009932F3">
              <w:rPr>
                <w:rFonts w:cs="Times New Roman"/>
                <w:color w:val="000000"/>
                <w:sz w:val="22"/>
              </w:rPr>
              <w:t>Akurat</w:t>
            </w:r>
            <w:proofErr w:type="spellEnd"/>
          </w:p>
        </w:tc>
        <w:tc>
          <w:tcPr>
            <w:tcW w:w="455" w:type="dxa"/>
            <w:tcBorders>
              <w:top w:val="single" w:sz="4" w:space="0" w:color="auto"/>
              <w:left w:val="nil"/>
              <w:bottom w:val="single" w:sz="4" w:space="0" w:color="auto"/>
              <w:right w:val="nil"/>
            </w:tcBorders>
            <w:noWrap/>
            <w:vAlign w:val="bottom"/>
          </w:tcPr>
          <w:p w:rsidR="004F184F" w:rsidRPr="009932F3" w:rsidRDefault="004F184F" w:rsidP="0098468E">
            <w:pPr>
              <w:spacing w:line="360" w:lineRule="auto"/>
              <w:rPr>
                <w:rFonts w:cs="Times New Roman"/>
                <w:color w:val="000000"/>
                <w:sz w:val="22"/>
              </w:rPr>
            </w:pPr>
            <w:r w:rsidRPr="009932F3">
              <w:rPr>
                <w:rFonts w:cs="Times New Roman"/>
                <w:color w:val="000000"/>
                <w:sz w:val="22"/>
              </w:rPr>
              <w:t> </w:t>
            </w:r>
          </w:p>
        </w:tc>
        <w:tc>
          <w:tcPr>
            <w:tcW w:w="664" w:type="dxa"/>
            <w:tcBorders>
              <w:top w:val="single" w:sz="4" w:space="0" w:color="auto"/>
              <w:left w:val="nil"/>
              <w:bottom w:val="single" w:sz="4" w:space="0" w:color="auto"/>
              <w:right w:val="nil"/>
            </w:tcBorders>
            <w:noWrap/>
            <w:vAlign w:val="bottom"/>
          </w:tcPr>
          <w:p w:rsidR="004F184F" w:rsidRPr="009932F3" w:rsidRDefault="004F184F" w:rsidP="0098468E">
            <w:pPr>
              <w:spacing w:line="360" w:lineRule="auto"/>
              <w:rPr>
                <w:rFonts w:cs="Times New Roman"/>
                <w:color w:val="000000"/>
                <w:sz w:val="22"/>
              </w:rPr>
            </w:pPr>
            <w:r w:rsidRPr="009932F3">
              <w:rPr>
                <w:rFonts w:cs="Times New Roman"/>
                <w:color w:val="000000"/>
                <w:sz w:val="22"/>
              </w:rPr>
              <w:t> </w:t>
            </w:r>
          </w:p>
        </w:tc>
        <w:tc>
          <w:tcPr>
            <w:tcW w:w="788" w:type="dxa"/>
            <w:tcBorders>
              <w:top w:val="nil"/>
              <w:left w:val="nil"/>
              <w:bottom w:val="nil"/>
              <w:right w:val="nil"/>
            </w:tcBorders>
            <w:noWrap/>
            <w:vAlign w:val="bottom"/>
          </w:tcPr>
          <w:p w:rsidR="004F184F" w:rsidRPr="009932F3" w:rsidRDefault="004F184F" w:rsidP="0098468E">
            <w:pPr>
              <w:spacing w:line="360" w:lineRule="auto"/>
              <w:rPr>
                <w:rFonts w:cs="Times New Roman"/>
                <w:color w:val="000000"/>
                <w:sz w:val="22"/>
              </w:rPr>
            </w:pPr>
          </w:p>
        </w:tc>
        <w:tc>
          <w:tcPr>
            <w:tcW w:w="756" w:type="dxa"/>
            <w:tcBorders>
              <w:top w:val="nil"/>
              <w:left w:val="nil"/>
              <w:bottom w:val="nil"/>
              <w:right w:val="nil"/>
            </w:tcBorders>
            <w:noWrap/>
            <w:vAlign w:val="bottom"/>
          </w:tcPr>
          <w:p w:rsidR="004F184F" w:rsidRPr="009932F3" w:rsidRDefault="004F184F" w:rsidP="0098468E">
            <w:pPr>
              <w:spacing w:line="360" w:lineRule="auto"/>
              <w:rPr>
                <w:rFonts w:cs="Times New Roman"/>
                <w:color w:val="000000"/>
                <w:sz w:val="22"/>
              </w:rPr>
            </w:pPr>
          </w:p>
        </w:tc>
      </w:tr>
      <w:tr w:rsidR="004F184F" w:rsidRPr="009932F3" w:rsidTr="008264D5">
        <w:trPr>
          <w:trHeight w:val="390"/>
        </w:trPr>
        <w:tc>
          <w:tcPr>
            <w:tcW w:w="1668" w:type="dxa"/>
            <w:tcBorders>
              <w:top w:val="nil"/>
              <w:left w:val="nil"/>
              <w:bottom w:val="single" w:sz="4" w:space="0" w:color="auto"/>
              <w:right w:val="nil"/>
            </w:tcBorders>
            <w:noWrap/>
            <w:vAlign w:val="bottom"/>
          </w:tcPr>
          <w:p w:rsidR="004F184F" w:rsidRPr="009932F3" w:rsidRDefault="004F184F" w:rsidP="0098468E">
            <w:pPr>
              <w:spacing w:line="360" w:lineRule="auto"/>
              <w:rPr>
                <w:rFonts w:cs="Times New Roman"/>
                <w:color w:val="000000"/>
                <w:sz w:val="22"/>
              </w:rPr>
            </w:pPr>
            <w:r w:rsidRPr="009932F3">
              <w:rPr>
                <w:rFonts w:cs="Times New Roman"/>
                <w:color w:val="000000"/>
                <w:sz w:val="22"/>
              </w:rPr>
              <w:t> </w:t>
            </w:r>
          </w:p>
        </w:tc>
        <w:tc>
          <w:tcPr>
            <w:tcW w:w="792" w:type="dxa"/>
            <w:tcBorders>
              <w:top w:val="nil"/>
              <w:left w:val="nil"/>
              <w:bottom w:val="single" w:sz="4" w:space="0" w:color="auto"/>
              <w:right w:val="nil"/>
            </w:tcBorders>
            <w:noWrap/>
            <w:vAlign w:val="center"/>
          </w:tcPr>
          <w:p w:rsidR="004F184F" w:rsidRPr="009932F3" w:rsidRDefault="004F184F" w:rsidP="0098468E">
            <w:pPr>
              <w:spacing w:line="360" w:lineRule="auto"/>
              <w:jc w:val="center"/>
              <w:rPr>
                <w:rFonts w:cs="Times New Roman"/>
                <w:color w:val="000000"/>
                <w:sz w:val="22"/>
              </w:rPr>
            </w:pPr>
            <w:r w:rsidRPr="009932F3">
              <w:rPr>
                <w:rFonts w:cs="Times New Roman"/>
                <w:color w:val="000000"/>
                <w:sz w:val="22"/>
              </w:rPr>
              <w:t>N</w:t>
            </w:r>
          </w:p>
        </w:tc>
        <w:tc>
          <w:tcPr>
            <w:tcW w:w="1206" w:type="dxa"/>
            <w:tcBorders>
              <w:top w:val="nil"/>
              <w:left w:val="nil"/>
              <w:bottom w:val="single" w:sz="4" w:space="0" w:color="auto"/>
              <w:right w:val="nil"/>
            </w:tcBorders>
            <w:noWrap/>
            <w:vAlign w:val="center"/>
          </w:tcPr>
          <w:p w:rsidR="004F184F" w:rsidRPr="009932F3" w:rsidRDefault="004F184F" w:rsidP="0098468E">
            <w:pPr>
              <w:spacing w:line="360" w:lineRule="auto"/>
              <w:jc w:val="center"/>
              <w:rPr>
                <w:rFonts w:cs="Times New Roman"/>
                <w:color w:val="000000"/>
                <w:sz w:val="22"/>
              </w:rPr>
            </w:pPr>
            <w:r w:rsidRPr="009932F3">
              <w:rPr>
                <w:rFonts w:cs="Times New Roman"/>
                <w:color w:val="000000"/>
                <w:sz w:val="22"/>
              </w:rPr>
              <w:t>%</w:t>
            </w:r>
          </w:p>
        </w:tc>
        <w:tc>
          <w:tcPr>
            <w:tcW w:w="497" w:type="dxa"/>
            <w:tcBorders>
              <w:top w:val="nil"/>
              <w:left w:val="nil"/>
              <w:bottom w:val="single" w:sz="4" w:space="0" w:color="auto"/>
              <w:right w:val="nil"/>
            </w:tcBorders>
            <w:noWrap/>
            <w:vAlign w:val="center"/>
          </w:tcPr>
          <w:p w:rsidR="004F184F" w:rsidRPr="009932F3" w:rsidRDefault="004F184F" w:rsidP="0098468E">
            <w:pPr>
              <w:spacing w:line="360" w:lineRule="auto"/>
              <w:jc w:val="center"/>
              <w:rPr>
                <w:rFonts w:cs="Times New Roman"/>
                <w:color w:val="000000"/>
                <w:sz w:val="22"/>
              </w:rPr>
            </w:pPr>
            <w:r w:rsidRPr="009932F3">
              <w:rPr>
                <w:rFonts w:cs="Times New Roman"/>
                <w:color w:val="000000"/>
                <w:sz w:val="22"/>
              </w:rPr>
              <w:t>N</w:t>
            </w:r>
          </w:p>
        </w:tc>
        <w:tc>
          <w:tcPr>
            <w:tcW w:w="780" w:type="dxa"/>
            <w:tcBorders>
              <w:top w:val="nil"/>
              <w:left w:val="nil"/>
              <w:bottom w:val="single" w:sz="4" w:space="0" w:color="auto"/>
              <w:right w:val="nil"/>
            </w:tcBorders>
            <w:noWrap/>
            <w:vAlign w:val="center"/>
          </w:tcPr>
          <w:p w:rsidR="004F184F" w:rsidRPr="009932F3" w:rsidRDefault="004F184F" w:rsidP="0098468E">
            <w:pPr>
              <w:spacing w:line="360" w:lineRule="auto"/>
              <w:jc w:val="center"/>
              <w:rPr>
                <w:rFonts w:cs="Times New Roman"/>
                <w:color w:val="000000"/>
                <w:sz w:val="22"/>
              </w:rPr>
            </w:pPr>
            <w:r w:rsidRPr="009932F3">
              <w:rPr>
                <w:rFonts w:cs="Times New Roman"/>
                <w:color w:val="000000"/>
                <w:sz w:val="22"/>
              </w:rPr>
              <w:t>%</w:t>
            </w:r>
          </w:p>
        </w:tc>
        <w:tc>
          <w:tcPr>
            <w:tcW w:w="455" w:type="dxa"/>
            <w:tcBorders>
              <w:top w:val="nil"/>
              <w:left w:val="nil"/>
              <w:bottom w:val="single" w:sz="4" w:space="0" w:color="auto"/>
              <w:right w:val="nil"/>
            </w:tcBorders>
            <w:noWrap/>
            <w:vAlign w:val="center"/>
          </w:tcPr>
          <w:p w:rsidR="004F184F" w:rsidRPr="009932F3" w:rsidRDefault="004F184F" w:rsidP="0098468E">
            <w:pPr>
              <w:spacing w:line="360" w:lineRule="auto"/>
              <w:jc w:val="center"/>
              <w:rPr>
                <w:rFonts w:cs="Times New Roman"/>
                <w:color w:val="000000"/>
                <w:sz w:val="22"/>
              </w:rPr>
            </w:pPr>
            <w:r w:rsidRPr="009932F3">
              <w:rPr>
                <w:rFonts w:cs="Times New Roman"/>
                <w:color w:val="000000"/>
                <w:sz w:val="22"/>
              </w:rPr>
              <w:t>N</w:t>
            </w:r>
          </w:p>
        </w:tc>
        <w:tc>
          <w:tcPr>
            <w:tcW w:w="664" w:type="dxa"/>
            <w:tcBorders>
              <w:top w:val="nil"/>
              <w:left w:val="nil"/>
              <w:bottom w:val="single" w:sz="4" w:space="0" w:color="auto"/>
              <w:right w:val="nil"/>
            </w:tcBorders>
            <w:noWrap/>
            <w:vAlign w:val="center"/>
          </w:tcPr>
          <w:p w:rsidR="004F184F" w:rsidRPr="009932F3" w:rsidRDefault="004F184F" w:rsidP="0098468E">
            <w:pPr>
              <w:spacing w:line="360" w:lineRule="auto"/>
              <w:jc w:val="center"/>
              <w:rPr>
                <w:rFonts w:cs="Times New Roman"/>
                <w:color w:val="000000"/>
                <w:sz w:val="22"/>
              </w:rPr>
            </w:pPr>
            <w:r w:rsidRPr="009932F3">
              <w:rPr>
                <w:rFonts w:cs="Times New Roman"/>
                <w:color w:val="000000"/>
                <w:sz w:val="22"/>
              </w:rPr>
              <w:t>%</w:t>
            </w:r>
          </w:p>
        </w:tc>
        <w:tc>
          <w:tcPr>
            <w:tcW w:w="788" w:type="dxa"/>
            <w:tcBorders>
              <w:top w:val="nil"/>
              <w:left w:val="nil"/>
              <w:bottom w:val="single" w:sz="4" w:space="0" w:color="auto"/>
              <w:right w:val="nil"/>
            </w:tcBorders>
            <w:noWrap/>
            <w:vAlign w:val="bottom"/>
          </w:tcPr>
          <w:p w:rsidR="004F184F" w:rsidRPr="009932F3" w:rsidRDefault="004F184F" w:rsidP="0098468E">
            <w:pPr>
              <w:spacing w:line="360" w:lineRule="auto"/>
              <w:rPr>
                <w:rFonts w:cs="Times New Roman"/>
                <w:color w:val="000000"/>
                <w:sz w:val="22"/>
              </w:rPr>
            </w:pPr>
            <w:r w:rsidRPr="009932F3">
              <w:rPr>
                <w:rFonts w:cs="Times New Roman"/>
                <w:color w:val="000000"/>
                <w:sz w:val="22"/>
              </w:rPr>
              <w:t> </w:t>
            </w:r>
          </w:p>
        </w:tc>
        <w:tc>
          <w:tcPr>
            <w:tcW w:w="756" w:type="dxa"/>
            <w:tcBorders>
              <w:top w:val="nil"/>
              <w:left w:val="nil"/>
              <w:bottom w:val="single" w:sz="4" w:space="0" w:color="auto"/>
              <w:right w:val="nil"/>
            </w:tcBorders>
            <w:noWrap/>
            <w:vAlign w:val="bottom"/>
          </w:tcPr>
          <w:p w:rsidR="004F184F" w:rsidRPr="009932F3" w:rsidRDefault="004F184F" w:rsidP="0098468E">
            <w:pPr>
              <w:spacing w:line="360" w:lineRule="auto"/>
              <w:rPr>
                <w:rFonts w:cs="Times New Roman"/>
                <w:color w:val="000000"/>
                <w:sz w:val="22"/>
              </w:rPr>
            </w:pPr>
            <w:r w:rsidRPr="009932F3">
              <w:rPr>
                <w:rFonts w:cs="Times New Roman"/>
                <w:color w:val="000000"/>
                <w:sz w:val="22"/>
              </w:rPr>
              <w:t> </w:t>
            </w:r>
          </w:p>
        </w:tc>
      </w:tr>
      <w:tr w:rsidR="004F184F" w:rsidRPr="009932F3" w:rsidTr="008264D5">
        <w:trPr>
          <w:trHeight w:val="300"/>
        </w:trPr>
        <w:tc>
          <w:tcPr>
            <w:tcW w:w="1668" w:type="dxa"/>
            <w:tcBorders>
              <w:top w:val="nil"/>
              <w:left w:val="nil"/>
              <w:bottom w:val="nil"/>
              <w:right w:val="nil"/>
            </w:tcBorders>
            <w:noWrap/>
            <w:vAlign w:val="bottom"/>
          </w:tcPr>
          <w:p w:rsidR="004F184F" w:rsidRPr="009932F3" w:rsidRDefault="004F184F" w:rsidP="0098468E">
            <w:pPr>
              <w:spacing w:line="360" w:lineRule="auto"/>
              <w:jc w:val="center"/>
              <w:rPr>
                <w:rFonts w:cs="Times New Roman"/>
                <w:color w:val="000000"/>
                <w:sz w:val="22"/>
              </w:rPr>
            </w:pPr>
            <w:proofErr w:type="spellStart"/>
            <w:r w:rsidRPr="009932F3">
              <w:rPr>
                <w:rFonts w:cs="Times New Roman"/>
                <w:color w:val="000000"/>
                <w:sz w:val="22"/>
              </w:rPr>
              <w:t>Baik</w:t>
            </w:r>
            <w:proofErr w:type="spellEnd"/>
          </w:p>
        </w:tc>
        <w:tc>
          <w:tcPr>
            <w:tcW w:w="792" w:type="dxa"/>
            <w:tcBorders>
              <w:top w:val="nil"/>
              <w:left w:val="nil"/>
              <w:bottom w:val="nil"/>
              <w:right w:val="nil"/>
            </w:tcBorders>
            <w:noWrap/>
            <w:vAlign w:val="bottom"/>
          </w:tcPr>
          <w:p w:rsidR="004F184F" w:rsidRPr="009932F3" w:rsidRDefault="004F184F" w:rsidP="0098468E">
            <w:pPr>
              <w:spacing w:line="360" w:lineRule="auto"/>
              <w:jc w:val="center"/>
              <w:rPr>
                <w:rFonts w:cs="Times New Roman"/>
                <w:color w:val="000000"/>
                <w:sz w:val="22"/>
              </w:rPr>
            </w:pPr>
          </w:p>
        </w:tc>
        <w:tc>
          <w:tcPr>
            <w:tcW w:w="1206" w:type="dxa"/>
            <w:tcBorders>
              <w:top w:val="nil"/>
              <w:left w:val="nil"/>
              <w:bottom w:val="nil"/>
              <w:right w:val="nil"/>
            </w:tcBorders>
            <w:noWrap/>
            <w:vAlign w:val="bottom"/>
          </w:tcPr>
          <w:p w:rsidR="004F184F" w:rsidRPr="009932F3" w:rsidRDefault="004F184F" w:rsidP="0098468E">
            <w:pPr>
              <w:spacing w:line="360" w:lineRule="auto"/>
              <w:jc w:val="center"/>
              <w:rPr>
                <w:rFonts w:cs="Times New Roman"/>
                <w:color w:val="000000"/>
                <w:sz w:val="22"/>
              </w:rPr>
            </w:pPr>
          </w:p>
        </w:tc>
        <w:tc>
          <w:tcPr>
            <w:tcW w:w="497" w:type="dxa"/>
            <w:tcBorders>
              <w:top w:val="nil"/>
              <w:left w:val="nil"/>
              <w:bottom w:val="nil"/>
              <w:right w:val="nil"/>
            </w:tcBorders>
            <w:noWrap/>
            <w:vAlign w:val="bottom"/>
          </w:tcPr>
          <w:p w:rsidR="004F184F" w:rsidRPr="009932F3" w:rsidRDefault="004F184F" w:rsidP="0098468E">
            <w:pPr>
              <w:spacing w:line="360" w:lineRule="auto"/>
              <w:jc w:val="center"/>
              <w:rPr>
                <w:rFonts w:cs="Times New Roman"/>
                <w:color w:val="000000"/>
                <w:sz w:val="22"/>
              </w:rPr>
            </w:pPr>
          </w:p>
        </w:tc>
        <w:tc>
          <w:tcPr>
            <w:tcW w:w="780" w:type="dxa"/>
            <w:tcBorders>
              <w:top w:val="nil"/>
              <w:left w:val="nil"/>
              <w:bottom w:val="nil"/>
              <w:right w:val="nil"/>
            </w:tcBorders>
            <w:noWrap/>
            <w:vAlign w:val="bottom"/>
          </w:tcPr>
          <w:p w:rsidR="004F184F" w:rsidRPr="009932F3" w:rsidRDefault="004F184F" w:rsidP="0098468E">
            <w:pPr>
              <w:spacing w:line="360" w:lineRule="auto"/>
              <w:jc w:val="center"/>
              <w:rPr>
                <w:rFonts w:cs="Times New Roman"/>
                <w:color w:val="000000"/>
                <w:sz w:val="22"/>
              </w:rPr>
            </w:pPr>
          </w:p>
        </w:tc>
        <w:tc>
          <w:tcPr>
            <w:tcW w:w="455" w:type="dxa"/>
            <w:tcBorders>
              <w:top w:val="nil"/>
              <w:left w:val="nil"/>
              <w:bottom w:val="nil"/>
              <w:right w:val="nil"/>
            </w:tcBorders>
            <w:noWrap/>
            <w:vAlign w:val="bottom"/>
          </w:tcPr>
          <w:p w:rsidR="004F184F" w:rsidRPr="009932F3" w:rsidRDefault="004F184F" w:rsidP="0098468E">
            <w:pPr>
              <w:spacing w:line="360" w:lineRule="auto"/>
              <w:jc w:val="center"/>
              <w:rPr>
                <w:rFonts w:cs="Times New Roman"/>
                <w:color w:val="000000"/>
                <w:sz w:val="22"/>
              </w:rPr>
            </w:pPr>
          </w:p>
        </w:tc>
        <w:tc>
          <w:tcPr>
            <w:tcW w:w="664" w:type="dxa"/>
            <w:tcBorders>
              <w:top w:val="nil"/>
              <w:left w:val="nil"/>
              <w:bottom w:val="nil"/>
              <w:right w:val="nil"/>
            </w:tcBorders>
            <w:noWrap/>
            <w:vAlign w:val="bottom"/>
          </w:tcPr>
          <w:p w:rsidR="004F184F" w:rsidRPr="009932F3" w:rsidRDefault="004F184F" w:rsidP="0098468E">
            <w:pPr>
              <w:spacing w:line="360" w:lineRule="auto"/>
              <w:jc w:val="center"/>
              <w:rPr>
                <w:rFonts w:cs="Times New Roman"/>
                <w:color w:val="000000"/>
                <w:sz w:val="22"/>
              </w:rPr>
            </w:pPr>
          </w:p>
        </w:tc>
        <w:tc>
          <w:tcPr>
            <w:tcW w:w="788" w:type="dxa"/>
            <w:tcBorders>
              <w:top w:val="nil"/>
              <w:left w:val="nil"/>
              <w:bottom w:val="nil"/>
              <w:right w:val="nil"/>
            </w:tcBorders>
            <w:noWrap/>
            <w:vAlign w:val="bottom"/>
          </w:tcPr>
          <w:p w:rsidR="004F184F" w:rsidRPr="009932F3" w:rsidRDefault="004F184F" w:rsidP="0098468E">
            <w:pPr>
              <w:spacing w:line="360" w:lineRule="auto"/>
              <w:rPr>
                <w:rFonts w:cs="Times New Roman"/>
                <w:color w:val="000000"/>
                <w:sz w:val="22"/>
              </w:rPr>
            </w:pPr>
            <w:r w:rsidRPr="009932F3">
              <w:rPr>
                <w:rFonts w:cs="Times New Roman"/>
                <w:color w:val="000000"/>
                <w:sz w:val="22"/>
              </w:rPr>
              <w:t>0,050</w:t>
            </w:r>
          </w:p>
        </w:tc>
        <w:tc>
          <w:tcPr>
            <w:tcW w:w="756" w:type="dxa"/>
            <w:tcBorders>
              <w:top w:val="nil"/>
              <w:left w:val="nil"/>
              <w:bottom w:val="nil"/>
              <w:right w:val="nil"/>
            </w:tcBorders>
            <w:noWrap/>
            <w:vAlign w:val="bottom"/>
          </w:tcPr>
          <w:p w:rsidR="004F184F" w:rsidRPr="009932F3" w:rsidRDefault="004F184F" w:rsidP="0098468E">
            <w:pPr>
              <w:spacing w:line="360" w:lineRule="auto"/>
              <w:rPr>
                <w:rFonts w:cs="Times New Roman"/>
                <w:color w:val="000000"/>
                <w:sz w:val="22"/>
              </w:rPr>
            </w:pPr>
            <w:r w:rsidRPr="009932F3">
              <w:rPr>
                <w:rFonts w:cs="Times New Roman"/>
                <w:color w:val="000000"/>
                <w:sz w:val="22"/>
              </w:rPr>
              <w:t>0,707</w:t>
            </w:r>
          </w:p>
        </w:tc>
      </w:tr>
      <w:tr w:rsidR="004F184F" w:rsidRPr="009932F3" w:rsidTr="008264D5">
        <w:trPr>
          <w:trHeight w:val="300"/>
        </w:trPr>
        <w:tc>
          <w:tcPr>
            <w:tcW w:w="1668" w:type="dxa"/>
            <w:tcBorders>
              <w:top w:val="nil"/>
              <w:left w:val="nil"/>
              <w:bottom w:val="nil"/>
              <w:right w:val="nil"/>
            </w:tcBorders>
            <w:noWrap/>
            <w:vAlign w:val="bottom"/>
          </w:tcPr>
          <w:p w:rsidR="004F184F" w:rsidRPr="009932F3" w:rsidRDefault="004F184F" w:rsidP="0098468E">
            <w:pPr>
              <w:spacing w:line="360" w:lineRule="auto"/>
              <w:jc w:val="center"/>
              <w:rPr>
                <w:rFonts w:cs="Times New Roman"/>
                <w:color w:val="000000"/>
                <w:sz w:val="22"/>
              </w:rPr>
            </w:pPr>
            <w:proofErr w:type="spellStart"/>
            <w:r w:rsidRPr="009932F3">
              <w:rPr>
                <w:rFonts w:cs="Times New Roman"/>
                <w:color w:val="000000"/>
                <w:sz w:val="22"/>
              </w:rPr>
              <w:t>Cukup</w:t>
            </w:r>
            <w:proofErr w:type="spellEnd"/>
          </w:p>
        </w:tc>
        <w:tc>
          <w:tcPr>
            <w:tcW w:w="792" w:type="dxa"/>
            <w:tcBorders>
              <w:top w:val="nil"/>
              <w:left w:val="nil"/>
              <w:bottom w:val="nil"/>
              <w:right w:val="nil"/>
            </w:tcBorders>
            <w:noWrap/>
            <w:vAlign w:val="bottom"/>
          </w:tcPr>
          <w:p w:rsidR="004F184F" w:rsidRPr="009932F3" w:rsidRDefault="004F184F" w:rsidP="0098468E">
            <w:pPr>
              <w:spacing w:line="360" w:lineRule="auto"/>
              <w:jc w:val="center"/>
              <w:rPr>
                <w:rFonts w:cs="Times New Roman"/>
                <w:color w:val="000000"/>
                <w:sz w:val="22"/>
              </w:rPr>
            </w:pPr>
            <w:r w:rsidRPr="009932F3">
              <w:rPr>
                <w:rFonts w:cs="Times New Roman"/>
                <w:color w:val="000000"/>
                <w:sz w:val="22"/>
              </w:rPr>
              <w:t>2</w:t>
            </w:r>
          </w:p>
        </w:tc>
        <w:tc>
          <w:tcPr>
            <w:tcW w:w="1206" w:type="dxa"/>
            <w:tcBorders>
              <w:top w:val="nil"/>
              <w:left w:val="nil"/>
              <w:bottom w:val="nil"/>
              <w:right w:val="nil"/>
            </w:tcBorders>
            <w:noWrap/>
            <w:vAlign w:val="bottom"/>
          </w:tcPr>
          <w:p w:rsidR="004F184F" w:rsidRPr="009932F3" w:rsidRDefault="004F184F" w:rsidP="0098468E">
            <w:pPr>
              <w:spacing w:line="360" w:lineRule="auto"/>
              <w:rPr>
                <w:rFonts w:cs="Times New Roman"/>
                <w:color w:val="000000"/>
                <w:sz w:val="22"/>
              </w:rPr>
            </w:pPr>
            <w:r w:rsidRPr="009932F3">
              <w:rPr>
                <w:rFonts w:cs="Times New Roman"/>
                <w:color w:val="000000"/>
                <w:sz w:val="22"/>
              </w:rPr>
              <w:t>33,3</w:t>
            </w:r>
          </w:p>
        </w:tc>
        <w:tc>
          <w:tcPr>
            <w:tcW w:w="497" w:type="dxa"/>
            <w:tcBorders>
              <w:top w:val="nil"/>
              <w:left w:val="nil"/>
              <w:bottom w:val="nil"/>
              <w:right w:val="nil"/>
            </w:tcBorders>
            <w:noWrap/>
            <w:vAlign w:val="bottom"/>
          </w:tcPr>
          <w:p w:rsidR="004F184F" w:rsidRPr="009932F3" w:rsidRDefault="004F184F" w:rsidP="0098468E">
            <w:pPr>
              <w:spacing w:line="360" w:lineRule="auto"/>
              <w:jc w:val="center"/>
              <w:rPr>
                <w:rFonts w:cs="Times New Roman"/>
                <w:color w:val="000000"/>
                <w:sz w:val="22"/>
              </w:rPr>
            </w:pPr>
          </w:p>
        </w:tc>
        <w:tc>
          <w:tcPr>
            <w:tcW w:w="780" w:type="dxa"/>
            <w:tcBorders>
              <w:top w:val="nil"/>
              <w:left w:val="nil"/>
              <w:bottom w:val="nil"/>
              <w:right w:val="nil"/>
            </w:tcBorders>
            <w:noWrap/>
            <w:vAlign w:val="bottom"/>
          </w:tcPr>
          <w:p w:rsidR="004F184F" w:rsidRPr="009932F3" w:rsidRDefault="004F184F" w:rsidP="0098468E">
            <w:pPr>
              <w:spacing w:line="360" w:lineRule="auto"/>
              <w:jc w:val="center"/>
              <w:rPr>
                <w:rFonts w:cs="Times New Roman"/>
                <w:color w:val="000000"/>
                <w:sz w:val="22"/>
              </w:rPr>
            </w:pPr>
          </w:p>
        </w:tc>
        <w:tc>
          <w:tcPr>
            <w:tcW w:w="455" w:type="dxa"/>
            <w:tcBorders>
              <w:top w:val="nil"/>
              <w:left w:val="nil"/>
              <w:bottom w:val="nil"/>
              <w:right w:val="nil"/>
            </w:tcBorders>
            <w:noWrap/>
            <w:vAlign w:val="bottom"/>
          </w:tcPr>
          <w:p w:rsidR="004F184F" w:rsidRPr="009932F3" w:rsidRDefault="004F184F" w:rsidP="0098468E">
            <w:pPr>
              <w:spacing w:line="360" w:lineRule="auto"/>
              <w:jc w:val="center"/>
              <w:rPr>
                <w:rFonts w:cs="Times New Roman"/>
                <w:color w:val="000000"/>
                <w:sz w:val="22"/>
              </w:rPr>
            </w:pPr>
            <w:r w:rsidRPr="009932F3">
              <w:rPr>
                <w:rFonts w:cs="Times New Roman"/>
                <w:color w:val="000000"/>
                <w:sz w:val="22"/>
              </w:rPr>
              <w:t>2</w:t>
            </w:r>
          </w:p>
        </w:tc>
        <w:tc>
          <w:tcPr>
            <w:tcW w:w="664" w:type="dxa"/>
            <w:tcBorders>
              <w:top w:val="nil"/>
              <w:left w:val="nil"/>
              <w:bottom w:val="nil"/>
              <w:right w:val="nil"/>
            </w:tcBorders>
            <w:noWrap/>
            <w:vAlign w:val="bottom"/>
          </w:tcPr>
          <w:p w:rsidR="004F184F" w:rsidRPr="009932F3" w:rsidRDefault="004F184F" w:rsidP="0098468E">
            <w:pPr>
              <w:spacing w:line="360" w:lineRule="auto"/>
              <w:jc w:val="center"/>
              <w:rPr>
                <w:rFonts w:cs="Times New Roman"/>
                <w:color w:val="000000"/>
                <w:sz w:val="22"/>
              </w:rPr>
            </w:pPr>
            <w:r w:rsidRPr="009932F3">
              <w:rPr>
                <w:rFonts w:cs="Times New Roman"/>
                <w:color w:val="000000"/>
                <w:sz w:val="22"/>
              </w:rPr>
              <w:t>50</w:t>
            </w:r>
          </w:p>
        </w:tc>
        <w:tc>
          <w:tcPr>
            <w:tcW w:w="788" w:type="dxa"/>
            <w:tcBorders>
              <w:top w:val="nil"/>
              <w:left w:val="nil"/>
              <w:bottom w:val="nil"/>
              <w:right w:val="nil"/>
            </w:tcBorders>
            <w:noWrap/>
            <w:vAlign w:val="bottom"/>
          </w:tcPr>
          <w:p w:rsidR="004F184F" w:rsidRPr="009932F3" w:rsidRDefault="004F184F" w:rsidP="0098468E">
            <w:pPr>
              <w:spacing w:line="360" w:lineRule="auto"/>
              <w:rPr>
                <w:rFonts w:cs="Times New Roman"/>
                <w:color w:val="000000"/>
                <w:sz w:val="22"/>
              </w:rPr>
            </w:pPr>
          </w:p>
        </w:tc>
        <w:tc>
          <w:tcPr>
            <w:tcW w:w="756" w:type="dxa"/>
            <w:tcBorders>
              <w:top w:val="nil"/>
              <w:left w:val="nil"/>
              <w:bottom w:val="nil"/>
              <w:right w:val="nil"/>
            </w:tcBorders>
            <w:noWrap/>
            <w:vAlign w:val="bottom"/>
          </w:tcPr>
          <w:p w:rsidR="004F184F" w:rsidRPr="009932F3" w:rsidRDefault="004F184F" w:rsidP="0098468E">
            <w:pPr>
              <w:spacing w:line="360" w:lineRule="auto"/>
              <w:rPr>
                <w:rFonts w:cs="Times New Roman"/>
                <w:color w:val="000000"/>
                <w:sz w:val="22"/>
              </w:rPr>
            </w:pPr>
          </w:p>
        </w:tc>
      </w:tr>
      <w:tr w:rsidR="004F184F" w:rsidRPr="009932F3" w:rsidTr="008264D5">
        <w:trPr>
          <w:trHeight w:val="300"/>
        </w:trPr>
        <w:tc>
          <w:tcPr>
            <w:tcW w:w="1668" w:type="dxa"/>
            <w:tcBorders>
              <w:top w:val="nil"/>
              <w:left w:val="nil"/>
              <w:bottom w:val="nil"/>
              <w:right w:val="nil"/>
            </w:tcBorders>
            <w:noWrap/>
            <w:vAlign w:val="bottom"/>
          </w:tcPr>
          <w:p w:rsidR="004F184F" w:rsidRPr="009932F3" w:rsidRDefault="004F184F" w:rsidP="0098468E">
            <w:pPr>
              <w:spacing w:line="360" w:lineRule="auto"/>
              <w:jc w:val="center"/>
              <w:rPr>
                <w:rFonts w:cs="Times New Roman"/>
                <w:color w:val="000000"/>
                <w:sz w:val="22"/>
              </w:rPr>
            </w:pPr>
            <w:proofErr w:type="spellStart"/>
            <w:r w:rsidRPr="009932F3">
              <w:rPr>
                <w:rFonts w:cs="Times New Roman"/>
                <w:color w:val="000000"/>
                <w:sz w:val="22"/>
              </w:rPr>
              <w:t>Kurang</w:t>
            </w:r>
            <w:proofErr w:type="spellEnd"/>
            <w:r w:rsidRPr="009932F3">
              <w:rPr>
                <w:rFonts w:cs="Times New Roman"/>
                <w:color w:val="000000"/>
                <w:sz w:val="22"/>
              </w:rPr>
              <w:t xml:space="preserve"> </w:t>
            </w:r>
            <w:proofErr w:type="spellStart"/>
            <w:r w:rsidRPr="009932F3">
              <w:rPr>
                <w:rFonts w:cs="Times New Roman"/>
                <w:color w:val="000000"/>
                <w:sz w:val="22"/>
              </w:rPr>
              <w:t>Baik</w:t>
            </w:r>
            <w:proofErr w:type="spellEnd"/>
          </w:p>
        </w:tc>
        <w:tc>
          <w:tcPr>
            <w:tcW w:w="792" w:type="dxa"/>
            <w:tcBorders>
              <w:top w:val="nil"/>
              <w:left w:val="nil"/>
              <w:bottom w:val="nil"/>
              <w:right w:val="nil"/>
            </w:tcBorders>
            <w:noWrap/>
            <w:vAlign w:val="bottom"/>
          </w:tcPr>
          <w:p w:rsidR="004F184F" w:rsidRPr="009932F3" w:rsidRDefault="004F184F" w:rsidP="0098468E">
            <w:pPr>
              <w:spacing w:line="360" w:lineRule="auto"/>
              <w:jc w:val="center"/>
              <w:rPr>
                <w:rFonts w:cs="Times New Roman"/>
                <w:color w:val="000000"/>
                <w:sz w:val="22"/>
              </w:rPr>
            </w:pPr>
          </w:p>
        </w:tc>
        <w:tc>
          <w:tcPr>
            <w:tcW w:w="1206" w:type="dxa"/>
            <w:tcBorders>
              <w:top w:val="nil"/>
              <w:left w:val="nil"/>
              <w:bottom w:val="nil"/>
              <w:right w:val="nil"/>
            </w:tcBorders>
            <w:noWrap/>
            <w:vAlign w:val="bottom"/>
          </w:tcPr>
          <w:p w:rsidR="004F184F" w:rsidRPr="009932F3" w:rsidRDefault="004F184F" w:rsidP="0098468E">
            <w:pPr>
              <w:spacing w:line="360" w:lineRule="auto"/>
              <w:jc w:val="center"/>
              <w:rPr>
                <w:rFonts w:cs="Times New Roman"/>
                <w:color w:val="000000"/>
                <w:sz w:val="22"/>
              </w:rPr>
            </w:pPr>
          </w:p>
        </w:tc>
        <w:tc>
          <w:tcPr>
            <w:tcW w:w="497" w:type="dxa"/>
            <w:tcBorders>
              <w:top w:val="nil"/>
              <w:left w:val="nil"/>
              <w:bottom w:val="nil"/>
              <w:right w:val="nil"/>
            </w:tcBorders>
            <w:noWrap/>
            <w:vAlign w:val="bottom"/>
          </w:tcPr>
          <w:p w:rsidR="004F184F" w:rsidRPr="009932F3" w:rsidRDefault="004F184F" w:rsidP="0098468E">
            <w:pPr>
              <w:spacing w:line="360" w:lineRule="auto"/>
              <w:jc w:val="center"/>
              <w:rPr>
                <w:rFonts w:cs="Times New Roman"/>
                <w:color w:val="000000"/>
                <w:sz w:val="22"/>
              </w:rPr>
            </w:pPr>
            <w:r w:rsidRPr="009932F3">
              <w:rPr>
                <w:rFonts w:cs="Times New Roman"/>
                <w:color w:val="000000"/>
                <w:sz w:val="22"/>
              </w:rPr>
              <w:t>3</w:t>
            </w:r>
          </w:p>
        </w:tc>
        <w:tc>
          <w:tcPr>
            <w:tcW w:w="780" w:type="dxa"/>
            <w:tcBorders>
              <w:top w:val="nil"/>
              <w:left w:val="nil"/>
              <w:bottom w:val="nil"/>
              <w:right w:val="nil"/>
            </w:tcBorders>
            <w:noWrap/>
            <w:vAlign w:val="bottom"/>
          </w:tcPr>
          <w:p w:rsidR="004F184F" w:rsidRPr="009932F3" w:rsidRDefault="004F184F" w:rsidP="0098468E">
            <w:pPr>
              <w:spacing w:line="360" w:lineRule="auto"/>
              <w:jc w:val="center"/>
              <w:rPr>
                <w:rFonts w:cs="Times New Roman"/>
                <w:color w:val="000000"/>
                <w:sz w:val="22"/>
              </w:rPr>
            </w:pPr>
            <w:r w:rsidRPr="009932F3">
              <w:rPr>
                <w:rFonts w:cs="Times New Roman"/>
                <w:color w:val="000000"/>
                <w:sz w:val="22"/>
              </w:rPr>
              <w:t>50</w:t>
            </w:r>
          </w:p>
        </w:tc>
        <w:tc>
          <w:tcPr>
            <w:tcW w:w="455" w:type="dxa"/>
            <w:tcBorders>
              <w:top w:val="nil"/>
              <w:left w:val="nil"/>
              <w:bottom w:val="nil"/>
              <w:right w:val="nil"/>
            </w:tcBorders>
            <w:noWrap/>
            <w:vAlign w:val="bottom"/>
          </w:tcPr>
          <w:p w:rsidR="004F184F" w:rsidRPr="009932F3" w:rsidRDefault="004F184F" w:rsidP="0098468E">
            <w:pPr>
              <w:spacing w:line="360" w:lineRule="auto"/>
              <w:jc w:val="center"/>
              <w:rPr>
                <w:rFonts w:cs="Times New Roman"/>
                <w:color w:val="000000"/>
                <w:sz w:val="22"/>
              </w:rPr>
            </w:pPr>
            <w:r w:rsidRPr="009932F3">
              <w:rPr>
                <w:rFonts w:cs="Times New Roman"/>
                <w:color w:val="000000"/>
                <w:sz w:val="22"/>
              </w:rPr>
              <w:t>3</w:t>
            </w:r>
          </w:p>
        </w:tc>
        <w:tc>
          <w:tcPr>
            <w:tcW w:w="664" w:type="dxa"/>
            <w:tcBorders>
              <w:top w:val="nil"/>
              <w:left w:val="nil"/>
              <w:bottom w:val="nil"/>
              <w:right w:val="nil"/>
            </w:tcBorders>
            <w:noWrap/>
            <w:vAlign w:val="bottom"/>
          </w:tcPr>
          <w:p w:rsidR="004F184F" w:rsidRPr="009932F3" w:rsidRDefault="004F184F" w:rsidP="0098468E">
            <w:pPr>
              <w:spacing w:line="360" w:lineRule="auto"/>
              <w:jc w:val="center"/>
              <w:rPr>
                <w:rFonts w:cs="Times New Roman"/>
                <w:color w:val="000000"/>
                <w:sz w:val="22"/>
              </w:rPr>
            </w:pPr>
            <w:r w:rsidRPr="009932F3">
              <w:rPr>
                <w:rFonts w:cs="Times New Roman"/>
                <w:color w:val="000000"/>
                <w:sz w:val="22"/>
              </w:rPr>
              <w:t>50</w:t>
            </w:r>
          </w:p>
        </w:tc>
        <w:tc>
          <w:tcPr>
            <w:tcW w:w="788" w:type="dxa"/>
            <w:tcBorders>
              <w:top w:val="nil"/>
              <w:left w:val="nil"/>
              <w:bottom w:val="nil"/>
              <w:right w:val="nil"/>
            </w:tcBorders>
            <w:noWrap/>
            <w:vAlign w:val="bottom"/>
          </w:tcPr>
          <w:p w:rsidR="004F184F" w:rsidRPr="009932F3" w:rsidRDefault="004F184F" w:rsidP="0098468E">
            <w:pPr>
              <w:spacing w:line="360" w:lineRule="auto"/>
              <w:rPr>
                <w:rFonts w:cs="Times New Roman"/>
                <w:color w:val="000000"/>
                <w:sz w:val="22"/>
              </w:rPr>
            </w:pPr>
          </w:p>
        </w:tc>
        <w:tc>
          <w:tcPr>
            <w:tcW w:w="756" w:type="dxa"/>
            <w:tcBorders>
              <w:top w:val="nil"/>
              <w:left w:val="nil"/>
              <w:bottom w:val="nil"/>
              <w:right w:val="nil"/>
            </w:tcBorders>
            <w:noWrap/>
            <w:vAlign w:val="bottom"/>
          </w:tcPr>
          <w:p w:rsidR="004F184F" w:rsidRPr="009932F3" w:rsidRDefault="004F184F" w:rsidP="0098468E">
            <w:pPr>
              <w:spacing w:line="360" w:lineRule="auto"/>
              <w:rPr>
                <w:rFonts w:cs="Times New Roman"/>
                <w:color w:val="000000"/>
                <w:sz w:val="22"/>
              </w:rPr>
            </w:pPr>
          </w:p>
        </w:tc>
      </w:tr>
      <w:tr w:rsidR="004F184F" w:rsidRPr="009932F3" w:rsidTr="008264D5">
        <w:trPr>
          <w:trHeight w:val="300"/>
        </w:trPr>
        <w:tc>
          <w:tcPr>
            <w:tcW w:w="1668" w:type="dxa"/>
            <w:tcBorders>
              <w:top w:val="nil"/>
              <w:left w:val="nil"/>
              <w:bottom w:val="nil"/>
              <w:right w:val="nil"/>
            </w:tcBorders>
            <w:noWrap/>
            <w:vAlign w:val="bottom"/>
          </w:tcPr>
          <w:p w:rsidR="004F184F" w:rsidRPr="009932F3" w:rsidRDefault="004F184F" w:rsidP="0098468E">
            <w:pPr>
              <w:spacing w:line="360" w:lineRule="auto"/>
              <w:jc w:val="center"/>
              <w:rPr>
                <w:rFonts w:cs="Times New Roman"/>
                <w:color w:val="000000"/>
                <w:sz w:val="22"/>
              </w:rPr>
            </w:pPr>
            <w:proofErr w:type="spellStart"/>
            <w:r w:rsidRPr="009932F3">
              <w:rPr>
                <w:rFonts w:cs="Times New Roman"/>
                <w:color w:val="000000"/>
                <w:sz w:val="22"/>
              </w:rPr>
              <w:t>Tidak</w:t>
            </w:r>
            <w:proofErr w:type="spellEnd"/>
            <w:r w:rsidRPr="009932F3">
              <w:rPr>
                <w:rFonts w:cs="Times New Roman"/>
                <w:color w:val="000000"/>
                <w:sz w:val="22"/>
              </w:rPr>
              <w:t xml:space="preserve"> </w:t>
            </w:r>
            <w:proofErr w:type="spellStart"/>
            <w:r w:rsidRPr="009932F3">
              <w:rPr>
                <w:rFonts w:cs="Times New Roman"/>
                <w:color w:val="000000"/>
                <w:sz w:val="22"/>
              </w:rPr>
              <w:t>Baik</w:t>
            </w:r>
            <w:proofErr w:type="spellEnd"/>
          </w:p>
        </w:tc>
        <w:tc>
          <w:tcPr>
            <w:tcW w:w="792" w:type="dxa"/>
            <w:tcBorders>
              <w:top w:val="nil"/>
              <w:left w:val="nil"/>
              <w:bottom w:val="nil"/>
              <w:right w:val="nil"/>
            </w:tcBorders>
            <w:noWrap/>
            <w:vAlign w:val="bottom"/>
          </w:tcPr>
          <w:p w:rsidR="004F184F" w:rsidRPr="009932F3" w:rsidRDefault="004F184F" w:rsidP="0098468E">
            <w:pPr>
              <w:spacing w:line="360" w:lineRule="auto"/>
              <w:jc w:val="center"/>
              <w:rPr>
                <w:rFonts w:cs="Times New Roman"/>
                <w:color w:val="000000"/>
                <w:sz w:val="22"/>
              </w:rPr>
            </w:pPr>
          </w:p>
        </w:tc>
        <w:tc>
          <w:tcPr>
            <w:tcW w:w="1206" w:type="dxa"/>
            <w:tcBorders>
              <w:top w:val="nil"/>
              <w:left w:val="nil"/>
              <w:bottom w:val="nil"/>
              <w:right w:val="nil"/>
            </w:tcBorders>
            <w:noWrap/>
            <w:vAlign w:val="bottom"/>
          </w:tcPr>
          <w:p w:rsidR="004F184F" w:rsidRPr="009932F3" w:rsidRDefault="004F184F" w:rsidP="0098468E">
            <w:pPr>
              <w:spacing w:line="360" w:lineRule="auto"/>
              <w:jc w:val="center"/>
              <w:rPr>
                <w:rFonts w:cs="Times New Roman"/>
                <w:color w:val="000000"/>
                <w:sz w:val="22"/>
              </w:rPr>
            </w:pPr>
          </w:p>
        </w:tc>
        <w:tc>
          <w:tcPr>
            <w:tcW w:w="497" w:type="dxa"/>
            <w:tcBorders>
              <w:top w:val="nil"/>
              <w:left w:val="nil"/>
              <w:bottom w:val="nil"/>
              <w:right w:val="nil"/>
            </w:tcBorders>
            <w:noWrap/>
            <w:vAlign w:val="bottom"/>
          </w:tcPr>
          <w:p w:rsidR="004F184F" w:rsidRPr="009932F3" w:rsidRDefault="004F184F" w:rsidP="0098468E">
            <w:pPr>
              <w:spacing w:line="360" w:lineRule="auto"/>
              <w:jc w:val="center"/>
              <w:rPr>
                <w:rFonts w:cs="Times New Roman"/>
                <w:color w:val="000000"/>
                <w:sz w:val="22"/>
              </w:rPr>
            </w:pPr>
            <w:r w:rsidRPr="009932F3">
              <w:rPr>
                <w:rFonts w:cs="Times New Roman"/>
                <w:color w:val="000000"/>
                <w:sz w:val="22"/>
              </w:rPr>
              <w:t>1</w:t>
            </w:r>
          </w:p>
        </w:tc>
        <w:tc>
          <w:tcPr>
            <w:tcW w:w="780" w:type="dxa"/>
            <w:tcBorders>
              <w:top w:val="nil"/>
              <w:left w:val="nil"/>
              <w:bottom w:val="nil"/>
              <w:right w:val="nil"/>
            </w:tcBorders>
            <w:noWrap/>
            <w:vAlign w:val="bottom"/>
          </w:tcPr>
          <w:p w:rsidR="004F184F" w:rsidRPr="009932F3" w:rsidRDefault="004F184F" w:rsidP="0098468E">
            <w:pPr>
              <w:spacing w:line="360" w:lineRule="auto"/>
              <w:jc w:val="center"/>
              <w:rPr>
                <w:rFonts w:cs="Times New Roman"/>
                <w:color w:val="000000"/>
                <w:sz w:val="22"/>
              </w:rPr>
            </w:pPr>
            <w:r w:rsidRPr="009932F3">
              <w:rPr>
                <w:rFonts w:cs="Times New Roman"/>
                <w:color w:val="000000"/>
                <w:sz w:val="22"/>
              </w:rPr>
              <w:t>16,7</w:t>
            </w:r>
          </w:p>
        </w:tc>
        <w:tc>
          <w:tcPr>
            <w:tcW w:w="455" w:type="dxa"/>
            <w:tcBorders>
              <w:top w:val="nil"/>
              <w:left w:val="nil"/>
              <w:bottom w:val="nil"/>
              <w:right w:val="nil"/>
            </w:tcBorders>
            <w:noWrap/>
            <w:vAlign w:val="bottom"/>
          </w:tcPr>
          <w:p w:rsidR="004F184F" w:rsidRPr="009932F3" w:rsidRDefault="004F184F" w:rsidP="0098468E">
            <w:pPr>
              <w:spacing w:line="360" w:lineRule="auto"/>
              <w:jc w:val="center"/>
              <w:rPr>
                <w:rFonts w:cs="Times New Roman"/>
                <w:color w:val="000000"/>
                <w:sz w:val="22"/>
              </w:rPr>
            </w:pPr>
            <w:r w:rsidRPr="009932F3">
              <w:rPr>
                <w:rFonts w:cs="Times New Roman"/>
                <w:color w:val="000000"/>
                <w:sz w:val="22"/>
              </w:rPr>
              <w:t>1</w:t>
            </w:r>
          </w:p>
        </w:tc>
        <w:tc>
          <w:tcPr>
            <w:tcW w:w="664" w:type="dxa"/>
            <w:tcBorders>
              <w:top w:val="nil"/>
              <w:left w:val="nil"/>
              <w:bottom w:val="nil"/>
              <w:right w:val="nil"/>
            </w:tcBorders>
            <w:noWrap/>
            <w:vAlign w:val="bottom"/>
          </w:tcPr>
          <w:p w:rsidR="004F184F" w:rsidRPr="009932F3" w:rsidRDefault="004F184F" w:rsidP="0098468E">
            <w:pPr>
              <w:spacing w:line="360" w:lineRule="auto"/>
              <w:jc w:val="center"/>
              <w:rPr>
                <w:rFonts w:cs="Times New Roman"/>
                <w:color w:val="000000"/>
                <w:sz w:val="22"/>
              </w:rPr>
            </w:pPr>
          </w:p>
        </w:tc>
        <w:tc>
          <w:tcPr>
            <w:tcW w:w="788" w:type="dxa"/>
            <w:tcBorders>
              <w:top w:val="nil"/>
              <w:left w:val="nil"/>
              <w:bottom w:val="nil"/>
              <w:right w:val="nil"/>
            </w:tcBorders>
            <w:noWrap/>
            <w:vAlign w:val="bottom"/>
          </w:tcPr>
          <w:p w:rsidR="004F184F" w:rsidRPr="009932F3" w:rsidRDefault="004F184F" w:rsidP="0098468E">
            <w:pPr>
              <w:spacing w:line="360" w:lineRule="auto"/>
              <w:rPr>
                <w:rFonts w:cs="Times New Roman"/>
                <w:color w:val="000000"/>
                <w:sz w:val="22"/>
              </w:rPr>
            </w:pPr>
          </w:p>
        </w:tc>
        <w:tc>
          <w:tcPr>
            <w:tcW w:w="756" w:type="dxa"/>
            <w:tcBorders>
              <w:top w:val="nil"/>
              <w:left w:val="nil"/>
              <w:bottom w:val="nil"/>
              <w:right w:val="nil"/>
            </w:tcBorders>
            <w:noWrap/>
            <w:vAlign w:val="bottom"/>
          </w:tcPr>
          <w:p w:rsidR="004F184F" w:rsidRPr="009932F3" w:rsidRDefault="004F184F" w:rsidP="0098468E">
            <w:pPr>
              <w:spacing w:line="360" w:lineRule="auto"/>
              <w:rPr>
                <w:rFonts w:cs="Times New Roman"/>
                <w:color w:val="000000"/>
                <w:sz w:val="22"/>
              </w:rPr>
            </w:pPr>
          </w:p>
        </w:tc>
      </w:tr>
      <w:tr w:rsidR="004F184F" w:rsidRPr="009932F3" w:rsidTr="008264D5">
        <w:trPr>
          <w:trHeight w:val="300"/>
        </w:trPr>
        <w:tc>
          <w:tcPr>
            <w:tcW w:w="1668" w:type="dxa"/>
            <w:tcBorders>
              <w:top w:val="single" w:sz="4" w:space="0" w:color="auto"/>
              <w:left w:val="nil"/>
              <w:bottom w:val="single" w:sz="4" w:space="0" w:color="auto"/>
              <w:right w:val="nil"/>
            </w:tcBorders>
            <w:noWrap/>
            <w:vAlign w:val="bottom"/>
          </w:tcPr>
          <w:p w:rsidR="004F184F" w:rsidRPr="009932F3" w:rsidRDefault="004F184F" w:rsidP="0098468E">
            <w:pPr>
              <w:spacing w:line="360" w:lineRule="auto"/>
              <w:jc w:val="center"/>
              <w:rPr>
                <w:rFonts w:cs="Times New Roman"/>
                <w:color w:val="000000"/>
                <w:sz w:val="22"/>
              </w:rPr>
            </w:pPr>
            <w:proofErr w:type="spellStart"/>
            <w:r w:rsidRPr="009932F3">
              <w:rPr>
                <w:rFonts w:cs="Times New Roman"/>
                <w:color w:val="000000"/>
                <w:sz w:val="22"/>
              </w:rPr>
              <w:t>Jumlah</w:t>
            </w:r>
            <w:proofErr w:type="spellEnd"/>
          </w:p>
        </w:tc>
        <w:tc>
          <w:tcPr>
            <w:tcW w:w="792" w:type="dxa"/>
            <w:tcBorders>
              <w:top w:val="single" w:sz="4" w:space="0" w:color="auto"/>
              <w:left w:val="nil"/>
              <w:bottom w:val="single" w:sz="4" w:space="0" w:color="auto"/>
              <w:right w:val="nil"/>
            </w:tcBorders>
            <w:noWrap/>
            <w:vAlign w:val="bottom"/>
          </w:tcPr>
          <w:p w:rsidR="004F184F" w:rsidRPr="009932F3" w:rsidRDefault="004F184F" w:rsidP="0098468E">
            <w:pPr>
              <w:spacing w:line="360" w:lineRule="auto"/>
              <w:jc w:val="center"/>
              <w:rPr>
                <w:rFonts w:cs="Times New Roman"/>
                <w:color w:val="000000"/>
                <w:sz w:val="22"/>
              </w:rPr>
            </w:pPr>
            <w:r w:rsidRPr="009932F3">
              <w:rPr>
                <w:rFonts w:cs="Times New Roman"/>
                <w:color w:val="000000"/>
                <w:sz w:val="22"/>
              </w:rPr>
              <w:t>2</w:t>
            </w:r>
          </w:p>
        </w:tc>
        <w:tc>
          <w:tcPr>
            <w:tcW w:w="1206" w:type="dxa"/>
            <w:tcBorders>
              <w:top w:val="single" w:sz="4" w:space="0" w:color="auto"/>
              <w:left w:val="nil"/>
              <w:bottom w:val="single" w:sz="4" w:space="0" w:color="auto"/>
              <w:right w:val="nil"/>
            </w:tcBorders>
            <w:noWrap/>
            <w:vAlign w:val="bottom"/>
          </w:tcPr>
          <w:p w:rsidR="004F184F" w:rsidRPr="009932F3" w:rsidRDefault="004F184F" w:rsidP="0098468E">
            <w:pPr>
              <w:spacing w:line="360" w:lineRule="auto"/>
              <w:jc w:val="center"/>
              <w:rPr>
                <w:rFonts w:cs="Times New Roman"/>
                <w:color w:val="000000"/>
                <w:sz w:val="22"/>
              </w:rPr>
            </w:pPr>
            <w:r w:rsidRPr="009932F3">
              <w:rPr>
                <w:rFonts w:cs="Times New Roman"/>
                <w:color w:val="000000"/>
                <w:sz w:val="22"/>
              </w:rPr>
              <w:t>50</w:t>
            </w:r>
          </w:p>
        </w:tc>
        <w:tc>
          <w:tcPr>
            <w:tcW w:w="497" w:type="dxa"/>
            <w:tcBorders>
              <w:top w:val="single" w:sz="4" w:space="0" w:color="auto"/>
              <w:left w:val="nil"/>
              <w:bottom w:val="single" w:sz="4" w:space="0" w:color="auto"/>
              <w:right w:val="nil"/>
            </w:tcBorders>
            <w:noWrap/>
            <w:vAlign w:val="bottom"/>
          </w:tcPr>
          <w:p w:rsidR="004F184F" w:rsidRPr="009932F3" w:rsidRDefault="004F184F" w:rsidP="0098468E">
            <w:pPr>
              <w:spacing w:line="360" w:lineRule="auto"/>
              <w:jc w:val="center"/>
              <w:rPr>
                <w:rFonts w:cs="Times New Roman"/>
                <w:color w:val="000000"/>
                <w:sz w:val="22"/>
              </w:rPr>
            </w:pPr>
            <w:r w:rsidRPr="009932F3">
              <w:rPr>
                <w:rFonts w:cs="Times New Roman"/>
                <w:color w:val="000000"/>
                <w:sz w:val="22"/>
              </w:rPr>
              <w:t>4</w:t>
            </w:r>
          </w:p>
        </w:tc>
        <w:tc>
          <w:tcPr>
            <w:tcW w:w="780" w:type="dxa"/>
            <w:tcBorders>
              <w:top w:val="single" w:sz="4" w:space="0" w:color="auto"/>
              <w:left w:val="nil"/>
              <w:bottom w:val="single" w:sz="4" w:space="0" w:color="auto"/>
              <w:right w:val="nil"/>
            </w:tcBorders>
            <w:noWrap/>
            <w:vAlign w:val="bottom"/>
          </w:tcPr>
          <w:p w:rsidR="004F184F" w:rsidRPr="009932F3" w:rsidRDefault="004F184F" w:rsidP="0098468E">
            <w:pPr>
              <w:spacing w:line="360" w:lineRule="auto"/>
              <w:jc w:val="center"/>
              <w:rPr>
                <w:rFonts w:cs="Times New Roman"/>
                <w:color w:val="000000"/>
                <w:sz w:val="22"/>
              </w:rPr>
            </w:pPr>
            <w:r w:rsidRPr="009932F3">
              <w:rPr>
                <w:rFonts w:cs="Times New Roman"/>
                <w:color w:val="000000"/>
                <w:sz w:val="22"/>
              </w:rPr>
              <w:t>50</w:t>
            </w:r>
          </w:p>
        </w:tc>
        <w:tc>
          <w:tcPr>
            <w:tcW w:w="455" w:type="dxa"/>
            <w:tcBorders>
              <w:top w:val="single" w:sz="4" w:space="0" w:color="auto"/>
              <w:left w:val="nil"/>
              <w:bottom w:val="single" w:sz="4" w:space="0" w:color="auto"/>
              <w:right w:val="nil"/>
            </w:tcBorders>
            <w:noWrap/>
            <w:vAlign w:val="bottom"/>
          </w:tcPr>
          <w:p w:rsidR="004F184F" w:rsidRPr="009932F3" w:rsidRDefault="004F184F" w:rsidP="0098468E">
            <w:pPr>
              <w:spacing w:line="360" w:lineRule="auto"/>
              <w:jc w:val="center"/>
              <w:rPr>
                <w:rFonts w:cs="Times New Roman"/>
                <w:color w:val="000000"/>
                <w:sz w:val="22"/>
              </w:rPr>
            </w:pPr>
            <w:r w:rsidRPr="009932F3">
              <w:rPr>
                <w:rFonts w:cs="Times New Roman"/>
                <w:color w:val="000000"/>
                <w:sz w:val="22"/>
              </w:rPr>
              <w:t>6</w:t>
            </w:r>
          </w:p>
        </w:tc>
        <w:tc>
          <w:tcPr>
            <w:tcW w:w="664" w:type="dxa"/>
            <w:tcBorders>
              <w:top w:val="single" w:sz="4" w:space="0" w:color="auto"/>
              <w:left w:val="nil"/>
              <w:bottom w:val="single" w:sz="4" w:space="0" w:color="auto"/>
              <w:right w:val="nil"/>
            </w:tcBorders>
            <w:noWrap/>
            <w:vAlign w:val="bottom"/>
          </w:tcPr>
          <w:p w:rsidR="004F184F" w:rsidRPr="009932F3" w:rsidRDefault="004F184F" w:rsidP="0098468E">
            <w:pPr>
              <w:spacing w:line="360" w:lineRule="auto"/>
              <w:jc w:val="center"/>
              <w:rPr>
                <w:rFonts w:cs="Times New Roman"/>
                <w:color w:val="000000"/>
                <w:sz w:val="22"/>
              </w:rPr>
            </w:pPr>
            <w:r w:rsidRPr="009932F3">
              <w:rPr>
                <w:rFonts w:cs="Times New Roman"/>
                <w:color w:val="000000"/>
                <w:sz w:val="22"/>
              </w:rPr>
              <w:t>100</w:t>
            </w:r>
          </w:p>
        </w:tc>
        <w:tc>
          <w:tcPr>
            <w:tcW w:w="788" w:type="dxa"/>
            <w:tcBorders>
              <w:top w:val="single" w:sz="4" w:space="0" w:color="auto"/>
              <w:left w:val="nil"/>
              <w:bottom w:val="single" w:sz="4" w:space="0" w:color="auto"/>
              <w:right w:val="nil"/>
            </w:tcBorders>
            <w:noWrap/>
            <w:vAlign w:val="bottom"/>
          </w:tcPr>
          <w:p w:rsidR="004F184F" w:rsidRPr="009932F3" w:rsidRDefault="004F184F" w:rsidP="0098468E">
            <w:pPr>
              <w:spacing w:line="360" w:lineRule="auto"/>
              <w:rPr>
                <w:rFonts w:cs="Times New Roman"/>
                <w:color w:val="000000"/>
                <w:sz w:val="22"/>
              </w:rPr>
            </w:pPr>
            <w:r w:rsidRPr="009932F3">
              <w:rPr>
                <w:rFonts w:cs="Times New Roman"/>
                <w:color w:val="000000"/>
                <w:sz w:val="22"/>
              </w:rPr>
              <w:t> </w:t>
            </w:r>
          </w:p>
        </w:tc>
        <w:tc>
          <w:tcPr>
            <w:tcW w:w="756" w:type="dxa"/>
            <w:tcBorders>
              <w:top w:val="single" w:sz="4" w:space="0" w:color="auto"/>
              <w:left w:val="nil"/>
              <w:bottom w:val="single" w:sz="4" w:space="0" w:color="auto"/>
              <w:right w:val="nil"/>
            </w:tcBorders>
            <w:noWrap/>
            <w:vAlign w:val="bottom"/>
          </w:tcPr>
          <w:p w:rsidR="004F184F" w:rsidRPr="009932F3" w:rsidRDefault="004F184F" w:rsidP="0098468E">
            <w:pPr>
              <w:spacing w:line="360" w:lineRule="auto"/>
              <w:rPr>
                <w:rFonts w:cs="Times New Roman"/>
                <w:color w:val="000000"/>
                <w:sz w:val="22"/>
              </w:rPr>
            </w:pPr>
            <w:r w:rsidRPr="009932F3">
              <w:rPr>
                <w:rFonts w:cs="Times New Roman"/>
                <w:color w:val="000000"/>
                <w:sz w:val="22"/>
              </w:rPr>
              <w:t> </w:t>
            </w:r>
          </w:p>
        </w:tc>
      </w:tr>
    </w:tbl>
    <w:p w:rsidR="004F184F" w:rsidRPr="009932F3" w:rsidRDefault="004F184F" w:rsidP="0098468E">
      <w:pPr>
        <w:pStyle w:val="ListParagraph"/>
        <w:tabs>
          <w:tab w:val="left" w:pos="1350"/>
        </w:tabs>
        <w:spacing w:line="360" w:lineRule="auto"/>
        <w:ind w:left="1440"/>
        <w:jc w:val="center"/>
        <w:rPr>
          <w:rFonts w:ascii="Times New Roman" w:hAnsi="Times New Roman" w:cs="Times New Roman"/>
          <w:lang w:val="sv-SE"/>
        </w:rPr>
      </w:pPr>
      <w:r w:rsidRPr="009932F3">
        <w:rPr>
          <w:rFonts w:ascii="Times New Roman" w:hAnsi="Times New Roman" w:cs="Times New Roman"/>
          <w:lang w:val="sv-SE"/>
        </w:rPr>
        <w:t xml:space="preserve"> Analisis Bivariat antar variabel di Rumah Sakit Nirmala Suri Sukoharjo</w:t>
      </w:r>
    </w:p>
    <w:p w:rsidR="004F184F" w:rsidRPr="009932F3" w:rsidRDefault="005D30FE" w:rsidP="0098468E">
      <w:pPr>
        <w:pStyle w:val="ListParagraph"/>
        <w:tabs>
          <w:tab w:val="left" w:pos="1350"/>
        </w:tabs>
        <w:spacing w:line="360" w:lineRule="auto"/>
        <w:ind w:left="1440"/>
        <w:rPr>
          <w:rFonts w:ascii="Times New Roman" w:hAnsi="Times New Roman" w:cs="Times New Roman"/>
          <w:lang w:val="sv-SE"/>
        </w:rPr>
      </w:pPr>
      <w:r w:rsidRPr="009932F3">
        <w:rPr>
          <w:rFonts w:ascii="Times New Roman" w:hAnsi="Times New Roman" w:cs="Times New Roman"/>
          <w:lang w:val="sv-SE"/>
        </w:rPr>
        <w:t xml:space="preserve">Berdasarkan tabel diatas dapat dilihat  bahwa Keakuratan kode diagnosis dari coder yang mempunyai pengetahuan cukup diagnosa yang dihasilkan akurat prosentase 33,3 % dan yang mempunyai pengetahuan coder yang kurang baik dan tidak baik keakuratan kodenya tidak akurat yaitu 50 % dan 16,7% sehingga akan didapatkan nilai signifikan 0.050 dari hasil maka hubungan pengetahuan  </w:t>
      </w:r>
      <w:r w:rsidRPr="009932F3">
        <w:rPr>
          <w:rFonts w:ascii="Times New Roman" w:hAnsi="Times New Roman" w:cs="Times New Roman"/>
          <w:i/>
          <w:iCs/>
          <w:lang w:val="sv-SE"/>
        </w:rPr>
        <w:t xml:space="preserve">coder </w:t>
      </w:r>
      <w:r w:rsidRPr="009932F3">
        <w:rPr>
          <w:rFonts w:ascii="Times New Roman" w:hAnsi="Times New Roman" w:cs="Times New Roman"/>
          <w:lang w:val="sv-SE"/>
        </w:rPr>
        <w:t>dengan keakuratan kode diagnosis mempunyai hubungan yang signifikan</w:t>
      </w:r>
      <w:r w:rsidR="00841607" w:rsidRPr="009932F3">
        <w:rPr>
          <w:rFonts w:ascii="Times New Roman" w:hAnsi="Times New Roman" w:cs="Times New Roman"/>
          <w:lang w:val="sv-SE"/>
        </w:rPr>
        <w:t>.</w:t>
      </w:r>
    </w:p>
    <w:p w:rsidR="00841607" w:rsidRPr="009932F3" w:rsidRDefault="00841607" w:rsidP="0098468E">
      <w:pPr>
        <w:pStyle w:val="ListParagraph"/>
        <w:tabs>
          <w:tab w:val="left" w:pos="1350"/>
        </w:tabs>
        <w:spacing w:line="360" w:lineRule="auto"/>
        <w:ind w:left="1440"/>
        <w:rPr>
          <w:rFonts w:ascii="Times New Roman" w:hAnsi="Times New Roman" w:cs="Times New Roman"/>
          <w:lang w:val="sv-SE"/>
        </w:rPr>
      </w:pPr>
    </w:p>
    <w:p w:rsidR="00841607" w:rsidRPr="009932F3" w:rsidRDefault="00841607" w:rsidP="0098468E">
      <w:pPr>
        <w:pStyle w:val="ListParagraph"/>
        <w:tabs>
          <w:tab w:val="left" w:pos="1350"/>
        </w:tabs>
        <w:spacing w:line="360" w:lineRule="auto"/>
        <w:ind w:left="1440"/>
        <w:rPr>
          <w:rFonts w:ascii="Times New Roman" w:hAnsi="Times New Roman" w:cs="Times New Roman"/>
          <w:lang w:val="sv-SE"/>
        </w:rPr>
      </w:pPr>
    </w:p>
    <w:p w:rsidR="004F184F" w:rsidRPr="009932F3" w:rsidRDefault="005D30FE" w:rsidP="00841607">
      <w:pPr>
        <w:spacing w:line="360" w:lineRule="auto"/>
        <w:ind w:left="426"/>
        <w:jc w:val="both"/>
        <w:rPr>
          <w:rFonts w:cs="Times New Roman"/>
          <w:b/>
          <w:sz w:val="22"/>
          <w:lang w:val="sv-SE"/>
        </w:rPr>
      </w:pPr>
      <w:r w:rsidRPr="009932F3">
        <w:rPr>
          <w:rFonts w:cs="Times New Roman"/>
          <w:b/>
          <w:sz w:val="22"/>
          <w:lang w:val="sv-SE"/>
        </w:rPr>
        <w:t>PEMBAHASAN</w:t>
      </w:r>
    </w:p>
    <w:p w:rsidR="005D30FE" w:rsidRPr="009932F3" w:rsidRDefault="005D30FE" w:rsidP="00841607">
      <w:pPr>
        <w:pStyle w:val="ListParagraph"/>
        <w:numPr>
          <w:ilvl w:val="0"/>
          <w:numId w:val="10"/>
        </w:numPr>
        <w:spacing w:line="360" w:lineRule="auto"/>
        <w:ind w:left="851"/>
        <w:jc w:val="both"/>
        <w:rPr>
          <w:rFonts w:ascii="Times New Roman" w:hAnsi="Times New Roman" w:cs="Times New Roman"/>
          <w:lang w:val="sv-SE"/>
        </w:rPr>
      </w:pPr>
      <w:r w:rsidRPr="009932F3">
        <w:rPr>
          <w:rFonts w:ascii="Times New Roman" w:hAnsi="Times New Roman" w:cs="Times New Roman"/>
          <w:b/>
          <w:bCs/>
          <w:lang w:val="sv-SE"/>
        </w:rPr>
        <w:lastRenderedPageBreak/>
        <w:t>Pengetahuan petugas pengkodean diagnosis pasien rawat jalan BPJS tahun 2014 di Rumah Sakit Nirmala Suri Sukoharjo</w:t>
      </w:r>
    </w:p>
    <w:p w:rsidR="005D30FE" w:rsidRPr="009932F3" w:rsidRDefault="00841607" w:rsidP="00841607">
      <w:pPr>
        <w:pStyle w:val="ListParagraph"/>
        <w:spacing w:line="360" w:lineRule="auto"/>
        <w:ind w:left="851" w:firstLine="709"/>
        <w:jc w:val="both"/>
        <w:rPr>
          <w:rFonts w:ascii="Times New Roman" w:hAnsi="Times New Roman" w:cs="Times New Roman"/>
          <w:lang w:val="sv-SE"/>
        </w:rPr>
      </w:pPr>
      <w:r w:rsidRPr="009932F3">
        <w:rPr>
          <w:rFonts w:ascii="Times New Roman" w:hAnsi="Times New Roman" w:cs="Times New Roman"/>
          <w:lang w:val="sv-SE"/>
        </w:rPr>
        <w:t>Berdasarkan Tabel 1</w:t>
      </w:r>
      <w:r w:rsidR="005D30FE" w:rsidRPr="009932F3">
        <w:rPr>
          <w:rFonts w:ascii="Times New Roman" w:hAnsi="Times New Roman" w:cs="Times New Roman"/>
          <w:lang w:val="sv-SE"/>
        </w:rPr>
        <w:t xml:space="preserve"> hasil analisis pengetahuan </w:t>
      </w:r>
      <w:r w:rsidR="005D30FE" w:rsidRPr="009932F3">
        <w:rPr>
          <w:rFonts w:ascii="Times New Roman" w:hAnsi="Times New Roman" w:cs="Times New Roman"/>
          <w:i/>
          <w:iCs/>
          <w:lang w:val="sv-SE"/>
        </w:rPr>
        <w:t xml:space="preserve">coder </w:t>
      </w:r>
      <w:r w:rsidR="005D30FE" w:rsidRPr="009932F3">
        <w:rPr>
          <w:rFonts w:ascii="Times New Roman" w:hAnsi="Times New Roman" w:cs="Times New Roman"/>
          <w:lang w:val="sv-SE"/>
        </w:rPr>
        <w:t xml:space="preserve">dari ke 6 responden yang diamati menunjukkan bahwa tingkat pengetahuan </w:t>
      </w:r>
      <w:r w:rsidR="005D30FE" w:rsidRPr="009932F3">
        <w:rPr>
          <w:rFonts w:ascii="Times New Roman" w:hAnsi="Times New Roman" w:cs="Times New Roman"/>
          <w:i/>
          <w:iCs/>
          <w:lang w:val="sv-SE"/>
        </w:rPr>
        <w:t>coder</w:t>
      </w:r>
      <w:r w:rsidR="005D30FE" w:rsidRPr="009932F3">
        <w:rPr>
          <w:rFonts w:ascii="Times New Roman" w:hAnsi="Times New Roman" w:cs="Times New Roman"/>
          <w:lang w:val="sv-SE"/>
        </w:rPr>
        <w:t xml:space="preserve"> di Rumah Sakit Nirmala Suri Sukoharjo sebanyak 3 responden (50%) diketahui tingkat pengetahuannya kurang baik dan ada 1 responden dengan pengetahuan tidak baik. Hal ini dikarenakan bahwa 2 responden adalah lulusan SMA tidak sama sekali melakukan pelatihan tentang kode dan salah satunya adalah lulusan D III – Non RM lama bekerja dari ketiga responden lebih dari 5 tahun. Sehingga untuk ilmu mengkoding kurang dikuasai.</w:t>
      </w:r>
    </w:p>
    <w:p w:rsidR="005D30FE" w:rsidRPr="009932F3" w:rsidRDefault="005D30FE" w:rsidP="00841607">
      <w:pPr>
        <w:pStyle w:val="ListParagraph"/>
        <w:spacing w:line="360" w:lineRule="auto"/>
        <w:ind w:left="851" w:firstLine="709"/>
        <w:jc w:val="both"/>
        <w:rPr>
          <w:rFonts w:ascii="Times New Roman" w:hAnsi="Times New Roman" w:cs="Times New Roman"/>
          <w:lang w:val="sv-SE"/>
        </w:rPr>
      </w:pPr>
      <w:r w:rsidRPr="009932F3">
        <w:rPr>
          <w:rFonts w:ascii="Times New Roman" w:hAnsi="Times New Roman" w:cs="Times New Roman"/>
          <w:lang w:val="sv-SE"/>
        </w:rPr>
        <w:t xml:space="preserve">Berdasarkan hasil analisis diatas untuk mencapai pengetahuan baik yang paling berpengaruh yaitu dari faktor pendidikan karena lulusan dari rekam medis mempunyai kompetensi tentang mengkoding akan tetapi selain sudah didukung dari pendidikan D3-RM, dari responden tersebut perlu adanya pelatihan tentang koding agar menunjang pengetahuan mereka dalam mengkode diagnosis menggunakan ICD-10 yang dilakukan sebagai dasar dalam melakukan pengkodean diagnosis pasien.  </w:t>
      </w:r>
    </w:p>
    <w:p w:rsidR="005D30FE" w:rsidRPr="009932F3" w:rsidRDefault="005D30FE" w:rsidP="00841607">
      <w:pPr>
        <w:pStyle w:val="ListParagraph"/>
        <w:numPr>
          <w:ilvl w:val="0"/>
          <w:numId w:val="10"/>
        </w:numPr>
        <w:tabs>
          <w:tab w:val="num" w:pos="540"/>
        </w:tabs>
        <w:spacing w:line="360" w:lineRule="auto"/>
        <w:ind w:left="851"/>
        <w:jc w:val="both"/>
        <w:rPr>
          <w:rFonts w:ascii="Times New Roman" w:hAnsi="Times New Roman" w:cs="Times New Roman"/>
          <w:b/>
          <w:bCs/>
          <w:lang w:val="sv-SE"/>
        </w:rPr>
      </w:pPr>
      <w:r w:rsidRPr="009932F3">
        <w:rPr>
          <w:rFonts w:ascii="Times New Roman" w:hAnsi="Times New Roman" w:cs="Times New Roman"/>
          <w:b/>
          <w:bCs/>
          <w:lang w:val="sv-SE"/>
        </w:rPr>
        <w:t>Keakuratan kode diagnosis pasien rawat jalan BPJS pada tahun 2014 di Rumah Sakit Nirmala Suri Sukoharjo</w:t>
      </w:r>
    </w:p>
    <w:p w:rsidR="005D30FE" w:rsidRPr="009932F3" w:rsidRDefault="005D30FE" w:rsidP="00841607">
      <w:pPr>
        <w:spacing w:line="360" w:lineRule="auto"/>
        <w:ind w:left="851" w:firstLine="709"/>
        <w:jc w:val="both"/>
        <w:rPr>
          <w:rFonts w:cs="Times New Roman"/>
          <w:sz w:val="22"/>
          <w:lang w:val="sv-SE"/>
        </w:rPr>
      </w:pPr>
      <w:r w:rsidRPr="009932F3">
        <w:rPr>
          <w:rFonts w:cs="Times New Roman"/>
          <w:sz w:val="22"/>
          <w:lang w:val="sv-SE"/>
        </w:rPr>
        <w:t>Berdasarkan hasil analisis di atas di Rumah Sakit Nirmala Suri Sukoharjo masih banyak ditemukan ketidak akuratan kode diagnosis hal ini sangat berdampak terhadap besarnya klaim yang dibayarkan karena besarnya biaya klaim tergantung dari kode diagnosis yang dimasukkan ke dalam program INA-CBGs, sehingga ketidak akuratan kode diagnosis ini akan membawa dampak besar terhadap pendapatan Rumah Sakit. Rumah Sakit dapat mengalami kerugian akibat ketidaksesuaian jumlah klaim yang dibayar dengan besaran biaya yang telah dikeluarkan oleh Rumah Sakit untuk suatu pelayanan dan juga termasuk rumah sakit swasta jika banyak klaim yang tidak sesuai maka lama kelamaan biaya operasional akan mati.</w:t>
      </w:r>
    </w:p>
    <w:p w:rsidR="005D30FE" w:rsidRPr="009932F3" w:rsidRDefault="005D30FE" w:rsidP="00841607">
      <w:pPr>
        <w:spacing w:line="360" w:lineRule="auto"/>
        <w:ind w:left="851" w:firstLine="720"/>
        <w:jc w:val="both"/>
        <w:rPr>
          <w:rFonts w:cs="Times New Roman"/>
          <w:sz w:val="22"/>
          <w:lang w:val="sv-SE"/>
        </w:rPr>
      </w:pPr>
      <w:r w:rsidRPr="009932F3">
        <w:rPr>
          <w:rFonts w:cs="Times New Roman"/>
          <w:sz w:val="22"/>
          <w:lang w:val="sv-SE"/>
        </w:rPr>
        <w:t xml:space="preserve">Ketidakakuratan kode diagnosis yang terjadi tersebut tentunya tidak bisa dibiarkan begitu saja, sehingga Rumah Sakit harus mempunyai solusi untuk mengatasi masalah tersebut. Berdasarkan observasi yang dilakukan untuk dapat </w:t>
      </w:r>
      <w:r w:rsidRPr="009932F3">
        <w:rPr>
          <w:rFonts w:cs="Times New Roman"/>
          <w:sz w:val="22"/>
          <w:lang w:val="sv-SE"/>
        </w:rPr>
        <w:lastRenderedPageBreak/>
        <w:t>meminimalisir ketidaktepatan kode diagnosis, diantaranya yaitu mengembalikan berkas rekam medis pasien yang tidak lengkap ke ruang perawatan agar dilengkapi oleh dokter atau perawat yang bersangkutan, meminta dokter untuk mengisi diagnosis sesuai dengan standar yang ada pada ICD-10 dan ditulis dengan jelas. Hal tersebut sesuai dengan ketentuan yang terdapat dalam Permenkes No. 269 Tahun 2008 bahwa setiap dokter wajib membuat rekam medis dan menegakkan diagnosis yang tepat dan jelas.</w:t>
      </w:r>
    </w:p>
    <w:p w:rsidR="005D30FE" w:rsidRPr="009932F3" w:rsidRDefault="005D30FE" w:rsidP="00841607">
      <w:pPr>
        <w:spacing w:line="360" w:lineRule="auto"/>
        <w:ind w:left="851" w:firstLine="709"/>
        <w:jc w:val="both"/>
        <w:rPr>
          <w:rFonts w:cs="Times New Roman"/>
          <w:sz w:val="22"/>
          <w:lang w:val="sv-SE"/>
        </w:rPr>
      </w:pPr>
      <w:r w:rsidRPr="009932F3">
        <w:rPr>
          <w:rFonts w:cs="Times New Roman"/>
          <w:sz w:val="22"/>
          <w:lang w:val="sv-SE"/>
        </w:rPr>
        <w:t>Penyebab dari ketidakakuratan kode diagnosis tersebut berdasarkan observasi kepada 6 responden adalah sebagai berikut :</w:t>
      </w:r>
    </w:p>
    <w:p w:rsidR="005D30FE" w:rsidRPr="009932F3" w:rsidRDefault="005D30FE" w:rsidP="00D25D88">
      <w:pPr>
        <w:pStyle w:val="ListParagraph"/>
        <w:numPr>
          <w:ilvl w:val="7"/>
          <w:numId w:val="12"/>
        </w:numPr>
        <w:tabs>
          <w:tab w:val="clear" w:pos="6120"/>
        </w:tabs>
        <w:spacing w:line="360" w:lineRule="auto"/>
        <w:ind w:left="1418"/>
        <w:jc w:val="both"/>
        <w:rPr>
          <w:rFonts w:ascii="Times New Roman" w:hAnsi="Times New Roman" w:cs="Times New Roman"/>
          <w:lang w:val="sv-SE"/>
        </w:rPr>
      </w:pPr>
      <w:r w:rsidRPr="009932F3">
        <w:rPr>
          <w:rFonts w:ascii="Times New Roman" w:hAnsi="Times New Roman" w:cs="Times New Roman"/>
          <w:lang w:val="sv-SE"/>
        </w:rPr>
        <w:t xml:space="preserve">Diagnosis yang ditetapkan oleh dokter tidak spesifik misalnya untuk letak anatomi dan fisiologinya tidak dituliskan, sehingga menyulitkan </w:t>
      </w:r>
      <w:r w:rsidRPr="009932F3">
        <w:rPr>
          <w:rFonts w:ascii="Times New Roman" w:hAnsi="Times New Roman" w:cs="Times New Roman"/>
          <w:i/>
          <w:iCs/>
          <w:lang w:val="sv-SE"/>
        </w:rPr>
        <w:t>coder</w:t>
      </w:r>
      <w:r w:rsidRPr="009932F3">
        <w:rPr>
          <w:rFonts w:ascii="Times New Roman" w:hAnsi="Times New Roman" w:cs="Times New Roman"/>
          <w:lang w:val="sv-SE"/>
        </w:rPr>
        <w:t xml:space="preserve"> dalam memilih kode diagnosis utamanya dengan tepat.</w:t>
      </w:r>
    </w:p>
    <w:p w:rsidR="005D30FE" w:rsidRPr="009932F3" w:rsidRDefault="005D30FE" w:rsidP="00D25D88">
      <w:pPr>
        <w:pStyle w:val="ListParagraph"/>
        <w:numPr>
          <w:ilvl w:val="7"/>
          <w:numId w:val="12"/>
        </w:numPr>
        <w:tabs>
          <w:tab w:val="clear" w:pos="6120"/>
        </w:tabs>
        <w:spacing w:line="360" w:lineRule="auto"/>
        <w:ind w:left="1418"/>
        <w:jc w:val="both"/>
        <w:rPr>
          <w:rFonts w:ascii="Times New Roman" w:hAnsi="Times New Roman" w:cs="Times New Roman"/>
          <w:lang w:val="sv-SE"/>
        </w:rPr>
      </w:pPr>
      <w:r w:rsidRPr="009932F3">
        <w:rPr>
          <w:rFonts w:ascii="Times New Roman" w:hAnsi="Times New Roman" w:cs="Times New Roman"/>
          <w:lang w:val="sv-SE"/>
        </w:rPr>
        <w:t xml:space="preserve">Tulisan diagnosis yang ditetapkan oleh dokter tidak terbaca, sehingga menyulitkan petugas </w:t>
      </w:r>
      <w:r w:rsidRPr="009932F3">
        <w:rPr>
          <w:rFonts w:ascii="Times New Roman" w:hAnsi="Times New Roman" w:cs="Times New Roman"/>
          <w:i/>
          <w:iCs/>
          <w:lang w:val="sv-SE"/>
        </w:rPr>
        <w:t>coder</w:t>
      </w:r>
      <w:r w:rsidRPr="009932F3">
        <w:rPr>
          <w:rFonts w:ascii="Times New Roman" w:hAnsi="Times New Roman" w:cs="Times New Roman"/>
          <w:lang w:val="sv-SE"/>
        </w:rPr>
        <w:t xml:space="preserve"> dalam memberikan kode diagnosis.</w:t>
      </w:r>
    </w:p>
    <w:p w:rsidR="005D30FE" w:rsidRPr="009932F3" w:rsidRDefault="005D30FE" w:rsidP="00D25D88">
      <w:pPr>
        <w:pStyle w:val="ListParagraph"/>
        <w:numPr>
          <w:ilvl w:val="7"/>
          <w:numId w:val="12"/>
        </w:numPr>
        <w:tabs>
          <w:tab w:val="clear" w:pos="6120"/>
        </w:tabs>
        <w:spacing w:line="360" w:lineRule="auto"/>
        <w:ind w:left="1418"/>
        <w:jc w:val="both"/>
        <w:rPr>
          <w:rFonts w:ascii="Times New Roman" w:hAnsi="Times New Roman" w:cs="Times New Roman"/>
          <w:lang w:val="sv-SE"/>
        </w:rPr>
      </w:pPr>
      <w:r w:rsidRPr="009932F3">
        <w:rPr>
          <w:rFonts w:ascii="Times New Roman" w:hAnsi="Times New Roman" w:cs="Times New Roman"/>
          <w:lang w:val="sv-SE"/>
        </w:rPr>
        <w:t>Faktor komunikasi yang kurang antara petugas karena selalu ada pergantian petugas.</w:t>
      </w:r>
    </w:p>
    <w:p w:rsidR="005D30FE" w:rsidRPr="009932F3" w:rsidRDefault="005D30FE" w:rsidP="00D25D88">
      <w:pPr>
        <w:pStyle w:val="ListParagraph"/>
        <w:numPr>
          <w:ilvl w:val="7"/>
          <w:numId w:val="12"/>
        </w:numPr>
        <w:tabs>
          <w:tab w:val="clear" w:pos="6120"/>
        </w:tabs>
        <w:spacing w:line="360" w:lineRule="auto"/>
        <w:ind w:left="1418"/>
        <w:jc w:val="both"/>
        <w:rPr>
          <w:rFonts w:ascii="Times New Roman" w:hAnsi="Times New Roman" w:cs="Times New Roman"/>
          <w:lang w:val="sv-SE"/>
        </w:rPr>
      </w:pPr>
      <w:r w:rsidRPr="009932F3">
        <w:rPr>
          <w:rFonts w:ascii="Times New Roman" w:hAnsi="Times New Roman" w:cs="Times New Roman"/>
          <w:lang w:val="sv-SE"/>
        </w:rPr>
        <w:t xml:space="preserve">Kurang teliti petugas </w:t>
      </w:r>
      <w:r w:rsidRPr="009932F3">
        <w:rPr>
          <w:rFonts w:ascii="Times New Roman" w:hAnsi="Times New Roman" w:cs="Times New Roman"/>
          <w:i/>
          <w:iCs/>
          <w:lang w:val="sv-SE"/>
        </w:rPr>
        <w:t>coder</w:t>
      </w:r>
      <w:r w:rsidRPr="009932F3">
        <w:rPr>
          <w:rFonts w:ascii="Times New Roman" w:hAnsi="Times New Roman" w:cs="Times New Roman"/>
          <w:lang w:val="sv-SE"/>
        </w:rPr>
        <w:t xml:space="preserve"> dalam membaca tulisan dokter dan dalam memberikan kode diagnosis pasien, </w:t>
      </w:r>
    </w:p>
    <w:p w:rsidR="005D30FE" w:rsidRPr="009932F3" w:rsidRDefault="005D30FE" w:rsidP="00D25D88">
      <w:pPr>
        <w:pStyle w:val="ListParagraph"/>
        <w:numPr>
          <w:ilvl w:val="7"/>
          <w:numId w:val="12"/>
        </w:numPr>
        <w:tabs>
          <w:tab w:val="clear" w:pos="6120"/>
        </w:tabs>
        <w:spacing w:line="360" w:lineRule="auto"/>
        <w:ind w:left="1418"/>
        <w:jc w:val="both"/>
        <w:rPr>
          <w:rFonts w:ascii="Times New Roman" w:hAnsi="Times New Roman" w:cs="Times New Roman"/>
          <w:lang w:val="sv-SE"/>
        </w:rPr>
      </w:pPr>
      <w:r w:rsidRPr="009932F3">
        <w:rPr>
          <w:rFonts w:ascii="Times New Roman" w:hAnsi="Times New Roman" w:cs="Times New Roman"/>
          <w:lang w:val="sv-SE"/>
        </w:rPr>
        <w:t xml:space="preserve">Petugas </w:t>
      </w:r>
      <w:r w:rsidRPr="009932F3">
        <w:rPr>
          <w:rFonts w:ascii="Times New Roman" w:hAnsi="Times New Roman" w:cs="Times New Roman"/>
          <w:i/>
          <w:iCs/>
          <w:lang w:val="sv-SE"/>
        </w:rPr>
        <w:t>coder</w:t>
      </w:r>
      <w:r w:rsidRPr="009932F3">
        <w:rPr>
          <w:rFonts w:ascii="Times New Roman" w:hAnsi="Times New Roman" w:cs="Times New Roman"/>
          <w:lang w:val="sv-SE"/>
        </w:rPr>
        <w:t xml:space="preserve"> dalam melakukan pengkodean diagnosis tidak sesuai dengan protap yang ada di Rumah Sakit Nirmala Suri Sukoharjo yaitu ditemukan masih sering tidak menggunakan buku ICD-10 dalam menetapkan kode diagnosis tetapi hanya menggunakan buku pintar.</w:t>
      </w:r>
    </w:p>
    <w:p w:rsidR="005D30FE" w:rsidRPr="009932F3" w:rsidRDefault="005D30FE" w:rsidP="00D25D88">
      <w:pPr>
        <w:pStyle w:val="ListParagraph"/>
        <w:spacing w:line="360" w:lineRule="auto"/>
        <w:ind w:firstLine="698"/>
        <w:jc w:val="both"/>
        <w:rPr>
          <w:rFonts w:ascii="Times New Roman" w:hAnsi="Times New Roman" w:cs="Times New Roman"/>
          <w:lang w:val="sv-SE"/>
        </w:rPr>
      </w:pPr>
      <w:r w:rsidRPr="009932F3">
        <w:rPr>
          <w:rFonts w:ascii="Times New Roman" w:hAnsi="Times New Roman" w:cs="Times New Roman"/>
          <w:lang w:val="sv-SE"/>
        </w:rPr>
        <w:t>Hal ini sesuai dengan pendapat sudra (2008), bahwa faktor – faktor yang mempengaruhi keakuratan kode diagnosis, antara lain :</w:t>
      </w:r>
    </w:p>
    <w:p w:rsidR="005D30FE" w:rsidRPr="009932F3" w:rsidRDefault="005D30FE" w:rsidP="0098468E">
      <w:pPr>
        <w:pStyle w:val="ListParagraph"/>
        <w:numPr>
          <w:ilvl w:val="1"/>
          <w:numId w:val="13"/>
        </w:numPr>
        <w:spacing w:line="360" w:lineRule="auto"/>
        <w:ind w:left="1080"/>
        <w:jc w:val="both"/>
        <w:rPr>
          <w:rFonts w:ascii="Times New Roman" w:hAnsi="Times New Roman" w:cs="Times New Roman"/>
          <w:lang w:val="sv-SE"/>
        </w:rPr>
      </w:pPr>
      <w:r w:rsidRPr="009932F3">
        <w:rPr>
          <w:rFonts w:ascii="Times New Roman" w:hAnsi="Times New Roman" w:cs="Times New Roman"/>
          <w:lang w:val="sv-SE"/>
        </w:rPr>
        <w:t xml:space="preserve">Kelengkapan diagnosis </w:t>
      </w:r>
    </w:p>
    <w:p w:rsidR="005D30FE" w:rsidRPr="009932F3" w:rsidRDefault="005D30FE" w:rsidP="0098468E">
      <w:pPr>
        <w:pStyle w:val="ListParagraph"/>
        <w:numPr>
          <w:ilvl w:val="1"/>
          <w:numId w:val="13"/>
        </w:numPr>
        <w:spacing w:line="360" w:lineRule="auto"/>
        <w:ind w:left="1080"/>
        <w:jc w:val="both"/>
        <w:rPr>
          <w:rFonts w:ascii="Times New Roman" w:hAnsi="Times New Roman" w:cs="Times New Roman"/>
          <w:lang w:val="sv-SE"/>
        </w:rPr>
      </w:pPr>
      <w:r w:rsidRPr="009932F3">
        <w:rPr>
          <w:rFonts w:ascii="Times New Roman" w:hAnsi="Times New Roman" w:cs="Times New Roman"/>
          <w:lang w:val="sv-SE"/>
        </w:rPr>
        <w:t>Kemampuan petugas koding untuk membaca diagnosis dengan benar</w:t>
      </w:r>
    </w:p>
    <w:p w:rsidR="005D30FE" w:rsidRPr="009932F3" w:rsidRDefault="005D30FE" w:rsidP="0098468E">
      <w:pPr>
        <w:pStyle w:val="ListParagraph"/>
        <w:numPr>
          <w:ilvl w:val="1"/>
          <w:numId w:val="13"/>
        </w:numPr>
        <w:spacing w:line="360" w:lineRule="auto"/>
        <w:ind w:left="1080"/>
        <w:jc w:val="both"/>
        <w:rPr>
          <w:rFonts w:ascii="Times New Roman" w:hAnsi="Times New Roman" w:cs="Times New Roman"/>
          <w:lang w:val="sv-SE"/>
        </w:rPr>
      </w:pPr>
      <w:r w:rsidRPr="009932F3">
        <w:rPr>
          <w:rFonts w:ascii="Times New Roman" w:hAnsi="Times New Roman" w:cs="Times New Roman"/>
          <w:lang w:val="sv-SE"/>
        </w:rPr>
        <w:t>Kemampuan petugas koding untuk memahami terminologi medis</w:t>
      </w:r>
    </w:p>
    <w:p w:rsidR="005D30FE" w:rsidRPr="009932F3" w:rsidRDefault="005D30FE" w:rsidP="0098468E">
      <w:pPr>
        <w:pStyle w:val="ListParagraph"/>
        <w:numPr>
          <w:ilvl w:val="1"/>
          <w:numId w:val="13"/>
        </w:numPr>
        <w:spacing w:line="360" w:lineRule="auto"/>
        <w:ind w:left="1080"/>
        <w:jc w:val="both"/>
        <w:rPr>
          <w:rFonts w:ascii="Times New Roman" w:hAnsi="Times New Roman" w:cs="Times New Roman"/>
          <w:lang w:val="sv-SE"/>
        </w:rPr>
      </w:pPr>
      <w:r w:rsidRPr="009932F3">
        <w:rPr>
          <w:rFonts w:ascii="Times New Roman" w:hAnsi="Times New Roman" w:cs="Times New Roman"/>
          <w:lang w:val="sv-SE"/>
        </w:rPr>
        <w:t xml:space="preserve">Beban kerja petugas koding </w:t>
      </w:r>
    </w:p>
    <w:p w:rsidR="005D30FE" w:rsidRPr="009932F3" w:rsidRDefault="005D30FE" w:rsidP="0098468E">
      <w:pPr>
        <w:pStyle w:val="ListParagraph"/>
        <w:numPr>
          <w:ilvl w:val="1"/>
          <w:numId w:val="13"/>
        </w:numPr>
        <w:spacing w:line="360" w:lineRule="auto"/>
        <w:ind w:left="1080"/>
        <w:jc w:val="both"/>
        <w:rPr>
          <w:rFonts w:ascii="Times New Roman" w:hAnsi="Times New Roman" w:cs="Times New Roman"/>
          <w:lang w:val="sv-SE"/>
        </w:rPr>
      </w:pPr>
      <w:r w:rsidRPr="009932F3">
        <w:rPr>
          <w:rFonts w:ascii="Times New Roman" w:hAnsi="Times New Roman" w:cs="Times New Roman"/>
          <w:lang w:val="sv-SE"/>
        </w:rPr>
        <w:lastRenderedPageBreak/>
        <w:t>Sarana kerja yang tersedia</w:t>
      </w:r>
    </w:p>
    <w:p w:rsidR="005D30FE" w:rsidRPr="009932F3" w:rsidRDefault="005D30FE" w:rsidP="0098468E">
      <w:pPr>
        <w:pStyle w:val="ListParagraph"/>
        <w:numPr>
          <w:ilvl w:val="1"/>
          <w:numId w:val="13"/>
        </w:numPr>
        <w:spacing w:line="360" w:lineRule="auto"/>
        <w:ind w:left="1080"/>
        <w:jc w:val="both"/>
        <w:rPr>
          <w:rFonts w:ascii="Times New Roman" w:hAnsi="Times New Roman" w:cs="Times New Roman"/>
          <w:lang w:val="sv-SE"/>
        </w:rPr>
      </w:pPr>
      <w:r w:rsidRPr="009932F3">
        <w:rPr>
          <w:rFonts w:ascii="Times New Roman" w:hAnsi="Times New Roman" w:cs="Times New Roman"/>
          <w:lang w:val="sv-SE"/>
        </w:rPr>
        <w:t>Sarana komunikasi di tempat kerja perlu dipertimbangkan apakah tersedia kemudahan telepon, intercom, atau sejenisnya agar petugas koding mudah konsultasi dengan  dokter yang menuliskan diagonosis.</w:t>
      </w:r>
    </w:p>
    <w:p w:rsidR="005D30FE" w:rsidRPr="009932F3" w:rsidRDefault="005D30FE" w:rsidP="0098468E">
      <w:pPr>
        <w:pStyle w:val="ListParagraph"/>
        <w:numPr>
          <w:ilvl w:val="1"/>
          <w:numId w:val="13"/>
        </w:numPr>
        <w:spacing w:line="360" w:lineRule="auto"/>
        <w:ind w:left="1080"/>
        <w:jc w:val="both"/>
        <w:rPr>
          <w:rFonts w:ascii="Times New Roman" w:hAnsi="Times New Roman" w:cs="Times New Roman"/>
          <w:lang w:val="sv-SE"/>
        </w:rPr>
      </w:pPr>
      <w:r w:rsidRPr="009932F3">
        <w:rPr>
          <w:rFonts w:ascii="Times New Roman" w:hAnsi="Times New Roman" w:cs="Times New Roman"/>
          <w:lang w:val="sv-SE"/>
        </w:rPr>
        <w:t>Masih perlu dipertimbangkan juga kemampuan koding untuk berkomunikasi secara efektif dan efisien dengan berbagai pihak terutama dengan dokter yang menuliskan diagnosis.</w:t>
      </w:r>
    </w:p>
    <w:p w:rsidR="005D30FE" w:rsidRPr="009932F3" w:rsidRDefault="005D30FE" w:rsidP="00D25D88">
      <w:pPr>
        <w:pStyle w:val="ListParagraph"/>
        <w:numPr>
          <w:ilvl w:val="0"/>
          <w:numId w:val="10"/>
        </w:numPr>
        <w:tabs>
          <w:tab w:val="num" w:pos="540"/>
        </w:tabs>
        <w:spacing w:line="360" w:lineRule="auto"/>
        <w:ind w:left="851"/>
        <w:jc w:val="both"/>
        <w:rPr>
          <w:rFonts w:ascii="Times New Roman" w:hAnsi="Times New Roman" w:cs="Times New Roman"/>
          <w:b/>
          <w:bCs/>
          <w:lang w:val="sv-SE"/>
        </w:rPr>
      </w:pPr>
      <w:r w:rsidRPr="009932F3">
        <w:rPr>
          <w:rFonts w:ascii="Times New Roman" w:hAnsi="Times New Roman" w:cs="Times New Roman"/>
          <w:b/>
          <w:bCs/>
          <w:lang w:val="sv-SE"/>
        </w:rPr>
        <w:t xml:space="preserve">Hubungan Pengetahuan </w:t>
      </w:r>
      <w:r w:rsidRPr="009932F3">
        <w:rPr>
          <w:rFonts w:ascii="Times New Roman" w:hAnsi="Times New Roman" w:cs="Times New Roman"/>
          <w:b/>
          <w:bCs/>
          <w:i/>
          <w:iCs/>
          <w:lang w:val="sv-SE"/>
        </w:rPr>
        <w:t>Coder</w:t>
      </w:r>
      <w:r w:rsidRPr="009932F3">
        <w:rPr>
          <w:rFonts w:ascii="Times New Roman" w:hAnsi="Times New Roman" w:cs="Times New Roman"/>
          <w:b/>
          <w:bCs/>
          <w:lang w:val="sv-SE"/>
        </w:rPr>
        <w:t xml:space="preserve"> dengan Keakuratan kode diagnosis pasien rawat jalan BPJS pada tahun 2014 di Rumah Sakit Nirmala Suri</w:t>
      </w:r>
    </w:p>
    <w:p w:rsidR="00D25D88" w:rsidRPr="009932F3" w:rsidRDefault="005D30FE" w:rsidP="00D25D88">
      <w:pPr>
        <w:pStyle w:val="ListParagraph"/>
        <w:spacing w:line="360" w:lineRule="auto"/>
        <w:ind w:left="851" w:firstLine="567"/>
        <w:jc w:val="both"/>
        <w:rPr>
          <w:rFonts w:ascii="Times New Roman" w:hAnsi="Times New Roman" w:cs="Times New Roman"/>
          <w:lang w:val="sv-SE"/>
        </w:rPr>
      </w:pPr>
      <w:r w:rsidRPr="009932F3">
        <w:rPr>
          <w:rFonts w:ascii="Times New Roman" w:hAnsi="Times New Roman" w:cs="Times New Roman"/>
          <w:lang w:val="sv-SE"/>
        </w:rPr>
        <w:t xml:space="preserve">Hubungan pengetahuan </w:t>
      </w:r>
      <w:r w:rsidRPr="009932F3">
        <w:rPr>
          <w:rFonts w:ascii="Times New Roman" w:hAnsi="Times New Roman" w:cs="Times New Roman"/>
          <w:i/>
          <w:iCs/>
          <w:lang w:val="sv-SE"/>
        </w:rPr>
        <w:t xml:space="preserve">coder </w:t>
      </w:r>
      <w:r w:rsidRPr="009932F3">
        <w:rPr>
          <w:rFonts w:ascii="Times New Roman" w:hAnsi="Times New Roman" w:cs="Times New Roman"/>
          <w:lang w:val="sv-SE"/>
        </w:rPr>
        <w:t xml:space="preserve">dengan keakuratan kode diagnosis pasien rawat jalan pada tahun 2014 di Rumah Sakit  Nirmala Suri Sukoharjo berdasarkan hasil perhitungan   uji   statistic  dengan </w:t>
      </w:r>
      <w:r w:rsidRPr="009932F3">
        <w:rPr>
          <w:rFonts w:ascii="Times New Roman" w:hAnsi="Times New Roman" w:cs="Times New Roman"/>
          <w:i/>
          <w:lang w:val="sv-SE"/>
        </w:rPr>
        <w:t>chi square</w:t>
      </w:r>
      <w:r w:rsidRPr="009932F3">
        <w:rPr>
          <w:rFonts w:ascii="Times New Roman" w:hAnsi="Times New Roman" w:cs="Times New Roman"/>
          <w:lang w:val="sv-SE"/>
        </w:rPr>
        <w:t xml:space="preserve"> diperoleh nilai sig 0,050, maka Ho ditolak dan Ha diterima artinya pengetahuan petugas pemberi kode diagnosis mempunyai hubungan yang signifikan dengan keakuratan kode diagnosis pasien rawat jalan BPJS berdasarkan ICD-10. Berdasarkan dari hasil analisis diperoleh nilai C (Koefisin kontingensi) sebesar 0,707, hal ini berarti kekuatan atau tingkat hubungan antara pengetahuan petugas coding dengan keakuratan kode diagnosis tergolong tingkat hubungannya kuat.</w:t>
      </w:r>
    </w:p>
    <w:p w:rsidR="005D30FE" w:rsidRPr="009932F3" w:rsidRDefault="005D30FE" w:rsidP="00D25D88">
      <w:pPr>
        <w:pStyle w:val="ListParagraph"/>
        <w:spacing w:line="360" w:lineRule="auto"/>
        <w:ind w:left="851" w:firstLine="567"/>
        <w:jc w:val="both"/>
        <w:rPr>
          <w:rFonts w:ascii="Times New Roman" w:hAnsi="Times New Roman" w:cs="Times New Roman"/>
          <w:lang w:val="sv-SE"/>
        </w:rPr>
      </w:pPr>
      <w:r w:rsidRPr="009932F3">
        <w:rPr>
          <w:rFonts w:ascii="Times New Roman" w:hAnsi="Times New Roman" w:cs="Times New Roman"/>
          <w:lang w:val="sv-SE"/>
        </w:rPr>
        <w:t>Hal ini sesuai dengan yang tertuang dalam Depkes (2006) bahwa yang menyebabkan ketidak akuratan kode diagnosis salah satunya adalah petugas rekam medis (</w:t>
      </w:r>
      <w:r w:rsidRPr="009932F3">
        <w:rPr>
          <w:rFonts w:ascii="Times New Roman" w:hAnsi="Times New Roman" w:cs="Times New Roman"/>
          <w:i/>
          <w:iCs/>
          <w:lang w:val="sv-SE"/>
        </w:rPr>
        <w:t>coder</w:t>
      </w:r>
      <w:r w:rsidRPr="009932F3">
        <w:rPr>
          <w:rFonts w:ascii="Times New Roman" w:hAnsi="Times New Roman" w:cs="Times New Roman"/>
          <w:lang w:val="sv-SE"/>
        </w:rPr>
        <w:t xml:space="preserve">) yang bertanggungjawab dalam pemberian kode diagnosis pasien yang telah ditetapkan oleh dokter. Salah satu faktor yang menyebabkan </w:t>
      </w:r>
      <w:r w:rsidRPr="009932F3">
        <w:rPr>
          <w:rFonts w:ascii="Times New Roman" w:hAnsi="Times New Roman" w:cs="Times New Roman"/>
          <w:i/>
          <w:iCs/>
          <w:lang w:val="sv-SE"/>
        </w:rPr>
        <w:t>coder</w:t>
      </w:r>
      <w:r w:rsidRPr="009932F3">
        <w:rPr>
          <w:rFonts w:ascii="Times New Roman" w:hAnsi="Times New Roman" w:cs="Times New Roman"/>
          <w:lang w:val="sv-SE"/>
        </w:rPr>
        <w:t xml:space="preserve"> salah dalam pemberian kode diagnosis adalah kurangnya pengetahuan </w:t>
      </w:r>
      <w:r w:rsidRPr="009932F3">
        <w:rPr>
          <w:rFonts w:ascii="Times New Roman" w:hAnsi="Times New Roman" w:cs="Times New Roman"/>
          <w:i/>
          <w:iCs/>
          <w:lang w:val="sv-SE"/>
        </w:rPr>
        <w:t xml:space="preserve">coder </w:t>
      </w:r>
      <w:r w:rsidRPr="009932F3">
        <w:rPr>
          <w:rFonts w:ascii="Times New Roman" w:hAnsi="Times New Roman" w:cs="Times New Roman"/>
          <w:lang w:val="sv-SE"/>
        </w:rPr>
        <w:t xml:space="preserve">tentang tata cara penggunaan ICD-10 dan ketentuan-ketentuan yang ada didalamnya serta pengetahuan penunjang lainnya yang berkaitan dengan koding dan yang mendukung ketepatan dalam pemberian kode diagnosis. </w:t>
      </w:r>
    </w:p>
    <w:p w:rsidR="00D25D88" w:rsidRPr="009932F3" w:rsidRDefault="00D25D88" w:rsidP="00D25D88">
      <w:pPr>
        <w:pStyle w:val="ListParagraph"/>
        <w:spacing w:line="360" w:lineRule="auto"/>
        <w:ind w:left="851" w:firstLine="567"/>
        <w:jc w:val="both"/>
        <w:rPr>
          <w:rFonts w:ascii="Times New Roman" w:hAnsi="Times New Roman" w:cs="Times New Roman"/>
          <w:lang w:val="sv-SE"/>
        </w:rPr>
      </w:pPr>
    </w:p>
    <w:p w:rsidR="00D25D88" w:rsidRPr="009932F3" w:rsidRDefault="00D25D88" w:rsidP="00D25D88">
      <w:pPr>
        <w:pStyle w:val="ListParagraph"/>
        <w:spacing w:line="360" w:lineRule="auto"/>
        <w:ind w:left="851" w:firstLine="567"/>
        <w:jc w:val="both"/>
        <w:rPr>
          <w:rFonts w:ascii="Times New Roman" w:hAnsi="Times New Roman" w:cs="Times New Roman"/>
          <w:lang w:val="sv-SE"/>
        </w:rPr>
      </w:pPr>
    </w:p>
    <w:p w:rsidR="00D25D88" w:rsidRPr="009932F3" w:rsidRDefault="00D25D88" w:rsidP="00D25D88">
      <w:pPr>
        <w:pStyle w:val="ListParagraph"/>
        <w:spacing w:line="360" w:lineRule="auto"/>
        <w:ind w:left="851" w:firstLine="567"/>
        <w:jc w:val="both"/>
        <w:rPr>
          <w:rFonts w:ascii="Times New Roman" w:hAnsi="Times New Roman" w:cs="Times New Roman"/>
          <w:lang w:val="sv-SE"/>
        </w:rPr>
      </w:pPr>
    </w:p>
    <w:p w:rsidR="0098468E" w:rsidRPr="009932F3" w:rsidRDefault="0098468E" w:rsidP="00D25D88">
      <w:pPr>
        <w:pStyle w:val="ListParagraph"/>
        <w:numPr>
          <w:ilvl w:val="0"/>
          <w:numId w:val="17"/>
        </w:numPr>
        <w:spacing w:line="360" w:lineRule="auto"/>
        <w:ind w:left="709"/>
        <w:jc w:val="both"/>
        <w:rPr>
          <w:rFonts w:ascii="Times New Roman" w:hAnsi="Times New Roman" w:cs="Times New Roman"/>
          <w:lang w:val="sv-SE"/>
        </w:rPr>
      </w:pPr>
      <w:r w:rsidRPr="009932F3">
        <w:rPr>
          <w:rFonts w:ascii="Times New Roman" w:hAnsi="Times New Roman" w:cs="Times New Roman"/>
          <w:b/>
          <w:lang w:val="sv-SE"/>
        </w:rPr>
        <w:lastRenderedPageBreak/>
        <w:t>Kesimpulan</w:t>
      </w:r>
    </w:p>
    <w:p w:rsidR="0098468E" w:rsidRPr="009932F3" w:rsidRDefault="0098468E" w:rsidP="00D25D88">
      <w:pPr>
        <w:numPr>
          <w:ilvl w:val="0"/>
          <w:numId w:val="15"/>
        </w:numPr>
        <w:tabs>
          <w:tab w:val="clear" w:pos="720"/>
          <w:tab w:val="num" w:pos="1134"/>
        </w:tabs>
        <w:spacing w:line="360" w:lineRule="auto"/>
        <w:ind w:left="1134"/>
        <w:jc w:val="both"/>
        <w:rPr>
          <w:rFonts w:cs="Times New Roman"/>
          <w:sz w:val="22"/>
          <w:lang w:val="sv-SE"/>
        </w:rPr>
      </w:pPr>
      <w:r w:rsidRPr="009932F3">
        <w:rPr>
          <w:rFonts w:cs="Times New Roman"/>
          <w:sz w:val="22"/>
          <w:lang w:val="sv-SE"/>
        </w:rPr>
        <w:t xml:space="preserve">Pengetahuan </w:t>
      </w:r>
      <w:r w:rsidRPr="009932F3">
        <w:rPr>
          <w:rFonts w:cs="Times New Roman"/>
          <w:i/>
          <w:iCs/>
          <w:sz w:val="22"/>
          <w:lang w:val="sv-SE"/>
        </w:rPr>
        <w:t>coder</w:t>
      </w:r>
      <w:r w:rsidRPr="009932F3">
        <w:rPr>
          <w:rFonts w:cs="Times New Roman"/>
          <w:sz w:val="22"/>
          <w:lang w:val="sv-SE"/>
        </w:rPr>
        <w:t xml:space="preserve"> dari 6 responden yang diamati dihasilkan data sebagai berikut : Cukup yaitu 33,3 % (2 Petugas ), Kurang baik yaitu 50 % (3 Petugas) dan tidak baik 16,7 % (1 Petugas). </w:t>
      </w:r>
    </w:p>
    <w:p w:rsidR="0098468E" w:rsidRPr="009932F3" w:rsidRDefault="0098468E" w:rsidP="00D25D88">
      <w:pPr>
        <w:numPr>
          <w:ilvl w:val="0"/>
          <w:numId w:val="15"/>
        </w:numPr>
        <w:tabs>
          <w:tab w:val="clear" w:pos="720"/>
          <w:tab w:val="num" w:pos="1134"/>
        </w:tabs>
        <w:spacing w:line="360" w:lineRule="auto"/>
        <w:ind w:left="1134"/>
        <w:jc w:val="both"/>
        <w:rPr>
          <w:rFonts w:cs="Times New Roman"/>
          <w:sz w:val="22"/>
          <w:lang w:val="sv-SE"/>
        </w:rPr>
      </w:pPr>
      <w:r w:rsidRPr="009932F3">
        <w:rPr>
          <w:rFonts w:cs="Times New Roman"/>
          <w:sz w:val="22"/>
          <w:lang w:val="sv-SE"/>
        </w:rPr>
        <w:t>Keakuratan kode diagnosis pasien rawat jalan BPJS pada tahun 2015 berdasarkan penelitian terhadap 6 orang coder dan 95 dokumen yang diamati ditemukan data sebagai berikut : pengkodean akurat 33,3 % (2 Petugas) dan pengkodean tidak akurat 66 % (4 petugas), dan dapat disimpulkan secara keseluruhan bahwa kode diagnosis Akurat yaitu 66,5% (66 dokumen ) dan kode diagnosis tidak akurat sebesar 30,5% (29 dokumen)</w:t>
      </w:r>
    </w:p>
    <w:p w:rsidR="0098468E" w:rsidRPr="009932F3" w:rsidRDefault="0098468E" w:rsidP="00D25D88">
      <w:pPr>
        <w:numPr>
          <w:ilvl w:val="0"/>
          <w:numId w:val="15"/>
        </w:numPr>
        <w:tabs>
          <w:tab w:val="clear" w:pos="720"/>
          <w:tab w:val="num" w:pos="1134"/>
        </w:tabs>
        <w:spacing w:line="360" w:lineRule="auto"/>
        <w:ind w:left="1134"/>
        <w:jc w:val="both"/>
        <w:rPr>
          <w:rFonts w:cs="Times New Roman"/>
          <w:sz w:val="22"/>
          <w:lang w:val="sv-SE"/>
        </w:rPr>
      </w:pPr>
      <w:r w:rsidRPr="009932F3">
        <w:rPr>
          <w:rFonts w:cs="Times New Roman"/>
          <w:sz w:val="22"/>
          <w:lang w:val="sv-SE"/>
        </w:rPr>
        <w:t>Ada Hubungan pengetahuan coder dengan keakuratan kode diagnosis pasien rawat jalan BPJS berdasarkan ICD-10 di Rumah Sakit Nirmala Suri. Hal ini dibuktikan dari hasil perhitungan chi square diperoleh nilai signifikan 0,05 (0,05 ≤ 0,05), dan dari nilai C (Koefisien kontingensi) sebesar 0,707, hal ini berarti tingkat hubungannya tergolong kuat.</w:t>
      </w:r>
    </w:p>
    <w:p w:rsidR="0098468E" w:rsidRPr="009932F3" w:rsidRDefault="0098468E" w:rsidP="0098468E">
      <w:pPr>
        <w:spacing w:line="360" w:lineRule="auto"/>
        <w:ind w:left="810"/>
        <w:jc w:val="both"/>
        <w:rPr>
          <w:rFonts w:cs="Times New Roman"/>
          <w:sz w:val="22"/>
          <w:lang w:val="sv-SE"/>
        </w:rPr>
      </w:pPr>
    </w:p>
    <w:p w:rsidR="0098468E" w:rsidRPr="009932F3" w:rsidRDefault="0098468E" w:rsidP="00D25D88">
      <w:pPr>
        <w:pStyle w:val="ListParagraph"/>
        <w:numPr>
          <w:ilvl w:val="0"/>
          <w:numId w:val="17"/>
        </w:numPr>
        <w:spacing w:line="360" w:lineRule="auto"/>
        <w:ind w:left="709"/>
        <w:jc w:val="both"/>
        <w:rPr>
          <w:rFonts w:ascii="Times New Roman" w:hAnsi="Times New Roman" w:cs="Times New Roman"/>
          <w:b/>
          <w:bCs/>
          <w:lang w:val="sv-SE"/>
        </w:rPr>
      </w:pPr>
      <w:r w:rsidRPr="009932F3">
        <w:rPr>
          <w:rFonts w:ascii="Times New Roman" w:hAnsi="Times New Roman" w:cs="Times New Roman"/>
          <w:b/>
          <w:bCs/>
          <w:lang w:val="sv-SE"/>
        </w:rPr>
        <w:t>SARAN</w:t>
      </w:r>
    </w:p>
    <w:p w:rsidR="0098468E" w:rsidRPr="009932F3" w:rsidRDefault="0098468E" w:rsidP="00D25D88">
      <w:pPr>
        <w:pStyle w:val="ListParagraph"/>
        <w:numPr>
          <w:ilvl w:val="3"/>
          <w:numId w:val="15"/>
        </w:numPr>
        <w:spacing w:line="360" w:lineRule="auto"/>
        <w:ind w:left="993" w:hanging="283"/>
        <w:jc w:val="both"/>
        <w:rPr>
          <w:rFonts w:ascii="Times New Roman" w:hAnsi="Times New Roman" w:cs="Times New Roman"/>
          <w:lang w:val="sv-SE"/>
        </w:rPr>
      </w:pPr>
      <w:r w:rsidRPr="009932F3">
        <w:rPr>
          <w:rFonts w:ascii="Times New Roman" w:hAnsi="Times New Roman" w:cs="Times New Roman"/>
          <w:lang w:val="sv-SE"/>
        </w:rPr>
        <w:t xml:space="preserve">Bagi </w:t>
      </w:r>
      <w:r w:rsidRPr="009932F3">
        <w:rPr>
          <w:rFonts w:ascii="Times New Roman" w:hAnsi="Times New Roman" w:cs="Times New Roman"/>
          <w:i/>
          <w:iCs/>
          <w:lang w:val="sv-SE"/>
        </w:rPr>
        <w:t>coder</w:t>
      </w:r>
      <w:r w:rsidRPr="009932F3">
        <w:rPr>
          <w:rFonts w:ascii="Times New Roman" w:hAnsi="Times New Roman" w:cs="Times New Roman"/>
          <w:lang w:val="sv-SE"/>
        </w:rPr>
        <w:t xml:space="preserve"> untuk bisa lebih teliti dalam memberikan kode diagnosis dan selalu menggunakan buku ICD – 10 jangan hanya menggunakan buku catatan kecil. </w:t>
      </w:r>
    </w:p>
    <w:p w:rsidR="0098468E" w:rsidRPr="009932F3" w:rsidRDefault="0098468E" w:rsidP="00D25D88">
      <w:pPr>
        <w:pStyle w:val="ListParagraph"/>
        <w:numPr>
          <w:ilvl w:val="3"/>
          <w:numId w:val="15"/>
        </w:numPr>
        <w:spacing w:line="360" w:lineRule="auto"/>
        <w:ind w:left="993" w:hanging="283"/>
        <w:jc w:val="both"/>
        <w:rPr>
          <w:rFonts w:ascii="Times New Roman" w:hAnsi="Times New Roman" w:cs="Times New Roman"/>
          <w:lang w:val="sv-SE"/>
        </w:rPr>
      </w:pPr>
      <w:r w:rsidRPr="009932F3">
        <w:rPr>
          <w:rFonts w:ascii="Times New Roman" w:hAnsi="Times New Roman" w:cs="Times New Roman"/>
          <w:lang w:val="sv-SE"/>
        </w:rPr>
        <w:t>Rumah Sakit mengadakan pelatihan-pelatihan tentang koding bagi coder agar mempunyai keterampilan dalam memberikan kode diagnosis yang telah ditetapkan dokter. Jika merekrut karyawan akan lebih baik jika menerima dari lulusan D III- Rekam Medis karena akan sangat berpengaruh kepada sistem pengkodean.</w:t>
      </w:r>
    </w:p>
    <w:p w:rsidR="0098468E" w:rsidRPr="009932F3" w:rsidRDefault="0098468E" w:rsidP="00D25D88">
      <w:pPr>
        <w:pStyle w:val="ListParagraph"/>
        <w:numPr>
          <w:ilvl w:val="3"/>
          <w:numId w:val="15"/>
        </w:numPr>
        <w:spacing w:line="360" w:lineRule="auto"/>
        <w:ind w:left="993" w:hanging="283"/>
        <w:jc w:val="both"/>
        <w:rPr>
          <w:rFonts w:ascii="Times New Roman" w:hAnsi="Times New Roman" w:cs="Times New Roman"/>
          <w:lang w:val="sv-SE"/>
        </w:rPr>
      </w:pPr>
      <w:r w:rsidRPr="009932F3">
        <w:rPr>
          <w:rFonts w:ascii="Times New Roman" w:hAnsi="Times New Roman" w:cs="Times New Roman"/>
          <w:lang w:val="sv-SE"/>
        </w:rPr>
        <w:t xml:space="preserve">Disarankan pihak rumah sakit memberikan sosialisasi kepada para dokter untuk melengkapi dokumen rekam medis yang tidak lengkap dan memberikan diagnosis yang sesuai dengan ketentuan yang ada di dalam ICD-10 dan menuliskan diagnosis tersebut dengan jelas agar coder dapat membacanya. </w:t>
      </w:r>
    </w:p>
    <w:p w:rsidR="0098468E" w:rsidRPr="009932F3" w:rsidRDefault="0098468E" w:rsidP="0098468E">
      <w:pPr>
        <w:pStyle w:val="ListParagraph"/>
        <w:spacing w:line="360" w:lineRule="auto"/>
        <w:ind w:left="709"/>
        <w:jc w:val="both"/>
        <w:rPr>
          <w:rFonts w:ascii="Times New Roman" w:hAnsi="Times New Roman" w:cs="Times New Roman"/>
          <w:lang w:val="sv-SE"/>
        </w:rPr>
      </w:pPr>
    </w:p>
    <w:p w:rsidR="00D25D88" w:rsidRPr="009932F3" w:rsidRDefault="00D25D88" w:rsidP="0098468E">
      <w:pPr>
        <w:pStyle w:val="ListParagraph"/>
        <w:spacing w:line="360" w:lineRule="auto"/>
        <w:ind w:left="709"/>
        <w:jc w:val="both"/>
        <w:rPr>
          <w:rFonts w:ascii="Times New Roman" w:hAnsi="Times New Roman" w:cs="Times New Roman"/>
          <w:lang w:val="sv-SE"/>
        </w:rPr>
      </w:pPr>
    </w:p>
    <w:p w:rsidR="00D25D88" w:rsidRPr="009932F3" w:rsidRDefault="00D25D88" w:rsidP="0098468E">
      <w:pPr>
        <w:pStyle w:val="ListParagraph"/>
        <w:spacing w:line="360" w:lineRule="auto"/>
        <w:ind w:left="709"/>
        <w:jc w:val="both"/>
        <w:rPr>
          <w:rFonts w:ascii="Times New Roman" w:hAnsi="Times New Roman" w:cs="Times New Roman"/>
          <w:lang w:val="sv-SE"/>
        </w:rPr>
      </w:pPr>
    </w:p>
    <w:p w:rsidR="005D30FE" w:rsidRPr="009932F3" w:rsidRDefault="0098468E" w:rsidP="00D25D88">
      <w:pPr>
        <w:pStyle w:val="ListParagraph"/>
        <w:spacing w:line="360" w:lineRule="auto"/>
        <w:ind w:left="630"/>
        <w:jc w:val="center"/>
        <w:rPr>
          <w:rFonts w:ascii="Times New Roman" w:hAnsi="Times New Roman" w:cs="Times New Roman"/>
          <w:b/>
          <w:i/>
          <w:lang w:val="sv-SE"/>
        </w:rPr>
      </w:pPr>
      <w:r w:rsidRPr="009932F3">
        <w:rPr>
          <w:rFonts w:ascii="Times New Roman" w:hAnsi="Times New Roman" w:cs="Times New Roman"/>
          <w:b/>
          <w:i/>
          <w:lang w:val="sv-SE"/>
        </w:rPr>
        <w:t>Daftar Pustaka</w:t>
      </w:r>
    </w:p>
    <w:p w:rsidR="0098468E" w:rsidRPr="009932F3" w:rsidRDefault="0098468E" w:rsidP="0098468E">
      <w:pPr>
        <w:spacing w:line="360" w:lineRule="auto"/>
        <w:ind w:left="720" w:hanging="720"/>
        <w:rPr>
          <w:rFonts w:cs="Times New Roman"/>
          <w:sz w:val="22"/>
          <w:lang w:val="fi-FI"/>
        </w:rPr>
      </w:pPr>
      <w:r w:rsidRPr="009932F3">
        <w:rPr>
          <w:rFonts w:cs="Times New Roman"/>
          <w:sz w:val="22"/>
          <w:lang w:val="sv-SE"/>
        </w:rPr>
        <w:t>Azrul, A. 1996.</w:t>
      </w:r>
      <w:r w:rsidRPr="009932F3">
        <w:rPr>
          <w:rFonts w:cs="Times New Roman"/>
          <w:i/>
          <w:iCs/>
          <w:sz w:val="22"/>
          <w:lang w:val="sv-SE"/>
        </w:rPr>
        <w:t xml:space="preserve"> Pengantar Administrasi Kesehatan</w:t>
      </w:r>
      <w:r w:rsidRPr="009932F3">
        <w:rPr>
          <w:rFonts w:cs="Times New Roman"/>
          <w:sz w:val="22"/>
          <w:lang w:val="sv-SE"/>
        </w:rPr>
        <w:t xml:space="preserve">. </w:t>
      </w:r>
      <w:r w:rsidRPr="009932F3">
        <w:rPr>
          <w:rFonts w:cs="Times New Roman"/>
          <w:sz w:val="22"/>
          <w:lang w:val="fi-FI"/>
        </w:rPr>
        <w:t xml:space="preserve">Jakarta : Binapura Aksara,    Edisi 3. </w:t>
      </w:r>
    </w:p>
    <w:p w:rsidR="0098468E" w:rsidRPr="009932F3" w:rsidRDefault="0098468E" w:rsidP="0098468E">
      <w:pPr>
        <w:spacing w:line="360" w:lineRule="auto"/>
        <w:rPr>
          <w:rFonts w:cs="Times New Roman"/>
          <w:sz w:val="22"/>
          <w:lang w:val="fi-FI"/>
        </w:rPr>
      </w:pPr>
    </w:p>
    <w:p w:rsidR="0098468E" w:rsidRPr="009932F3" w:rsidRDefault="0098468E" w:rsidP="0098468E">
      <w:pPr>
        <w:spacing w:line="360" w:lineRule="auto"/>
        <w:rPr>
          <w:rFonts w:cs="Times New Roman"/>
          <w:sz w:val="22"/>
          <w:lang w:val="fi-FI"/>
        </w:rPr>
      </w:pPr>
      <w:r w:rsidRPr="009932F3">
        <w:rPr>
          <w:rFonts w:cs="Times New Roman"/>
          <w:sz w:val="22"/>
          <w:lang w:val="fi-FI"/>
        </w:rPr>
        <w:t xml:space="preserve">Arikunto, S. 2006. </w:t>
      </w:r>
      <w:r w:rsidRPr="009932F3">
        <w:rPr>
          <w:rFonts w:cs="Times New Roman"/>
          <w:i/>
          <w:iCs/>
          <w:sz w:val="22"/>
          <w:lang w:val="fi-FI"/>
        </w:rPr>
        <w:t>Prosedur Penelitian Suatu Pendekatan Praktek</w:t>
      </w:r>
      <w:r w:rsidRPr="009932F3">
        <w:rPr>
          <w:rFonts w:cs="Times New Roman"/>
          <w:sz w:val="22"/>
          <w:lang w:val="fi-FI"/>
        </w:rPr>
        <w:t>. Jakarta Rineke Cipta</w:t>
      </w:r>
    </w:p>
    <w:p w:rsidR="0098468E" w:rsidRPr="009932F3" w:rsidRDefault="0098468E" w:rsidP="0098468E">
      <w:pPr>
        <w:spacing w:line="360" w:lineRule="auto"/>
        <w:rPr>
          <w:rFonts w:cs="Times New Roman"/>
          <w:sz w:val="22"/>
          <w:lang w:val="fi-FI"/>
        </w:rPr>
      </w:pPr>
    </w:p>
    <w:p w:rsidR="0098468E" w:rsidRPr="009932F3" w:rsidRDefault="0098468E" w:rsidP="0098468E">
      <w:pPr>
        <w:spacing w:line="360" w:lineRule="auto"/>
        <w:rPr>
          <w:rFonts w:cs="Times New Roman"/>
          <w:sz w:val="22"/>
          <w:lang w:val="fi-FI"/>
        </w:rPr>
      </w:pPr>
      <w:r w:rsidRPr="009932F3">
        <w:rPr>
          <w:rFonts w:cs="Times New Roman"/>
          <w:sz w:val="22"/>
          <w:lang w:val="fi-FI"/>
        </w:rPr>
        <w:t xml:space="preserve">Arisona, Sefi. 2013. </w:t>
      </w:r>
      <w:r w:rsidRPr="009932F3">
        <w:rPr>
          <w:rFonts w:cs="Times New Roman"/>
          <w:i/>
          <w:iCs/>
          <w:sz w:val="22"/>
          <w:lang w:val="fi-FI"/>
        </w:rPr>
        <w:t>Hubungan Kelengkapan Pengisian resume Medis Dengan Keakuratan Kode Diagnosis Pasien Obstetri Berdasarkan ICD-10 DI Instalasi Rawat Inap RSUD Dr. Moewardi</w:t>
      </w:r>
      <w:r w:rsidRPr="009932F3">
        <w:rPr>
          <w:rFonts w:cs="Times New Roman"/>
          <w:sz w:val="22"/>
          <w:lang w:val="fi-FI"/>
        </w:rPr>
        <w:t>. Skripsi Univet Sukoharjo.</w:t>
      </w:r>
    </w:p>
    <w:p w:rsidR="0098468E" w:rsidRPr="009932F3" w:rsidRDefault="0098468E" w:rsidP="0098468E">
      <w:pPr>
        <w:spacing w:line="360" w:lineRule="auto"/>
        <w:rPr>
          <w:rFonts w:cs="Times New Roman"/>
          <w:sz w:val="22"/>
          <w:lang w:val="fi-FI"/>
        </w:rPr>
      </w:pPr>
    </w:p>
    <w:p w:rsidR="0098468E" w:rsidRPr="009932F3" w:rsidRDefault="0098468E" w:rsidP="0098468E">
      <w:pPr>
        <w:spacing w:line="360" w:lineRule="auto"/>
        <w:rPr>
          <w:rFonts w:cs="Times New Roman"/>
          <w:sz w:val="22"/>
          <w:lang w:val="fi-FI"/>
        </w:rPr>
      </w:pPr>
      <w:r w:rsidRPr="009932F3">
        <w:rPr>
          <w:rFonts w:cs="Times New Roman"/>
          <w:sz w:val="22"/>
          <w:lang w:val="fi-FI"/>
        </w:rPr>
        <w:t xml:space="preserve">Budiarto, E. 2001. </w:t>
      </w:r>
      <w:r w:rsidRPr="009932F3">
        <w:rPr>
          <w:rFonts w:cs="Times New Roman"/>
          <w:i/>
          <w:iCs/>
          <w:sz w:val="22"/>
          <w:lang w:val="fi-FI"/>
        </w:rPr>
        <w:t>Pengantar Kesehatan Masyarakat</w:t>
      </w:r>
      <w:r w:rsidRPr="009932F3">
        <w:rPr>
          <w:rFonts w:cs="Times New Roman"/>
          <w:sz w:val="22"/>
          <w:lang w:val="fi-FI"/>
        </w:rPr>
        <w:t>. Semarang : UNDIP</w:t>
      </w:r>
    </w:p>
    <w:p w:rsidR="0098468E" w:rsidRPr="009932F3" w:rsidRDefault="0098468E" w:rsidP="0098468E">
      <w:pPr>
        <w:spacing w:line="360" w:lineRule="auto"/>
        <w:rPr>
          <w:rFonts w:cs="Times New Roman"/>
          <w:sz w:val="22"/>
          <w:lang w:val="fi-FI"/>
        </w:rPr>
      </w:pPr>
    </w:p>
    <w:p w:rsidR="0098468E" w:rsidRPr="009932F3" w:rsidRDefault="0098468E" w:rsidP="0098468E">
      <w:pPr>
        <w:spacing w:line="360" w:lineRule="auto"/>
        <w:rPr>
          <w:rFonts w:cs="Times New Roman"/>
          <w:sz w:val="22"/>
          <w:lang w:val="fi-FI"/>
        </w:rPr>
      </w:pPr>
      <w:r w:rsidRPr="009932F3">
        <w:rPr>
          <w:rFonts w:cs="Times New Roman"/>
          <w:sz w:val="22"/>
          <w:lang w:val="fi-FI"/>
        </w:rPr>
        <w:t xml:space="preserve">Dahlan, Sopiyudin M. 2009. </w:t>
      </w:r>
      <w:r w:rsidRPr="009932F3">
        <w:rPr>
          <w:rFonts w:cs="Times New Roman"/>
          <w:i/>
          <w:iCs/>
          <w:sz w:val="22"/>
          <w:lang w:val="fi-FI"/>
        </w:rPr>
        <w:t>Statistik Untuk Kedokteran dan Kesehatan</w:t>
      </w:r>
      <w:r w:rsidRPr="009932F3">
        <w:rPr>
          <w:rFonts w:cs="Times New Roman"/>
          <w:sz w:val="22"/>
          <w:lang w:val="fi-FI"/>
        </w:rPr>
        <w:t>. Jakarta : Salemba Medika</w:t>
      </w:r>
    </w:p>
    <w:p w:rsidR="0098468E" w:rsidRPr="009932F3" w:rsidRDefault="0098468E" w:rsidP="0098468E">
      <w:pPr>
        <w:spacing w:line="360" w:lineRule="auto"/>
        <w:rPr>
          <w:rFonts w:cs="Times New Roman"/>
          <w:sz w:val="22"/>
          <w:lang w:val="fi-FI"/>
        </w:rPr>
      </w:pPr>
    </w:p>
    <w:p w:rsidR="0098468E" w:rsidRPr="009932F3" w:rsidRDefault="0098468E" w:rsidP="0098468E">
      <w:pPr>
        <w:spacing w:line="360" w:lineRule="auto"/>
        <w:rPr>
          <w:rFonts w:cs="Times New Roman"/>
          <w:sz w:val="22"/>
          <w:lang w:val="fi-FI"/>
        </w:rPr>
      </w:pPr>
      <w:r w:rsidRPr="009932F3">
        <w:rPr>
          <w:rFonts w:cs="Times New Roman"/>
          <w:sz w:val="22"/>
          <w:lang w:val="fi-FI"/>
        </w:rPr>
        <w:t xml:space="preserve">Depkes RI. 2006. </w:t>
      </w:r>
      <w:r w:rsidRPr="009932F3">
        <w:rPr>
          <w:rFonts w:cs="Times New Roman"/>
          <w:i/>
          <w:iCs/>
          <w:sz w:val="22"/>
          <w:lang w:val="fi-FI"/>
        </w:rPr>
        <w:t>Pedoman Pengelolaan Rekam Medis Rumah Sakit Indonesia</w:t>
      </w:r>
      <w:r w:rsidRPr="009932F3">
        <w:rPr>
          <w:rFonts w:cs="Times New Roman"/>
          <w:sz w:val="22"/>
          <w:lang w:val="fi-FI"/>
        </w:rPr>
        <w:t>. Jakarta.</w:t>
      </w:r>
    </w:p>
    <w:p w:rsidR="0098468E" w:rsidRPr="009932F3" w:rsidRDefault="0098468E" w:rsidP="0098468E">
      <w:pPr>
        <w:spacing w:line="360" w:lineRule="auto"/>
        <w:rPr>
          <w:rFonts w:cs="Times New Roman"/>
          <w:sz w:val="22"/>
          <w:lang w:val="fi-FI"/>
        </w:rPr>
      </w:pPr>
    </w:p>
    <w:p w:rsidR="0098468E" w:rsidRPr="009932F3" w:rsidRDefault="00B955C2" w:rsidP="0098468E">
      <w:pPr>
        <w:spacing w:line="360" w:lineRule="auto"/>
        <w:ind w:left="720" w:firstLine="720"/>
        <w:rPr>
          <w:rFonts w:cs="Times New Roman"/>
          <w:color w:val="000000"/>
          <w:sz w:val="22"/>
          <w:lang w:val="fi-FI"/>
        </w:rPr>
      </w:pPr>
      <w:r w:rsidRPr="009932F3">
        <w:rPr>
          <w:rFonts w:cs="Times New Roman"/>
          <w:noProof/>
          <w:sz w:val="22"/>
        </w:rPr>
        <w:pict>
          <v:shapetype id="_x0000_t32" coordsize="21600,21600" o:spt="32" o:oned="t" path="m,l21600,21600e" filled="f">
            <v:path arrowok="t" fillok="f" o:connecttype="none"/>
            <o:lock v:ext="edit" shapetype="t"/>
          </v:shapetype>
          <v:shape id="_x0000_s1030" type="#_x0000_t32" style="position:absolute;left:0;text-align:left;margin-left:2.85pt;margin-top:8.3pt;width:58.5pt;height:.75pt;flip:y;z-index:251664384" o:connectortype="straight"/>
        </w:pict>
      </w:r>
      <w:r w:rsidR="0098468E" w:rsidRPr="009932F3">
        <w:rPr>
          <w:rFonts w:cs="Times New Roman"/>
          <w:color w:val="000000"/>
          <w:sz w:val="22"/>
          <w:lang w:val="fi-FI"/>
        </w:rPr>
        <w:t>1999.</w:t>
      </w:r>
      <w:r w:rsidR="0098468E" w:rsidRPr="009932F3">
        <w:rPr>
          <w:rFonts w:cs="Times New Roman"/>
          <w:i/>
          <w:iCs/>
          <w:color w:val="000000"/>
          <w:sz w:val="22"/>
          <w:lang w:val="fi-FI"/>
        </w:rPr>
        <w:t>Pedoman Penggunaan ICD-10 Seri I</w:t>
      </w:r>
      <w:r w:rsidR="0098468E" w:rsidRPr="009932F3">
        <w:rPr>
          <w:rFonts w:cs="Times New Roman"/>
          <w:color w:val="000000"/>
          <w:sz w:val="22"/>
          <w:lang w:val="fi-FI"/>
        </w:rPr>
        <w:t>. Jakarta</w:t>
      </w:r>
    </w:p>
    <w:p w:rsidR="0098468E" w:rsidRPr="009932F3" w:rsidRDefault="0098468E" w:rsidP="0098468E">
      <w:pPr>
        <w:spacing w:line="360" w:lineRule="auto"/>
        <w:rPr>
          <w:rFonts w:cs="Times New Roman"/>
          <w:sz w:val="22"/>
          <w:lang w:val="fi-FI"/>
        </w:rPr>
      </w:pPr>
    </w:p>
    <w:p w:rsidR="0098468E" w:rsidRPr="009932F3" w:rsidRDefault="0098468E" w:rsidP="0098468E">
      <w:pPr>
        <w:spacing w:line="360" w:lineRule="auto"/>
        <w:rPr>
          <w:rFonts w:cs="Times New Roman"/>
          <w:i/>
          <w:iCs/>
          <w:sz w:val="22"/>
          <w:lang w:val="fi-FI"/>
        </w:rPr>
      </w:pPr>
      <w:r w:rsidRPr="009932F3">
        <w:rPr>
          <w:rFonts w:cs="Times New Roman"/>
          <w:color w:val="000000"/>
          <w:sz w:val="22"/>
          <w:lang w:val="fi-FI"/>
        </w:rPr>
        <w:t xml:space="preserve">Dina Ayu Fitriana (2013), </w:t>
      </w:r>
      <w:r w:rsidRPr="009932F3">
        <w:rPr>
          <w:rFonts w:cs="Times New Roman"/>
          <w:i/>
          <w:iCs/>
          <w:sz w:val="22"/>
          <w:lang w:val="fi-FI"/>
        </w:rPr>
        <w:t>tinjauan keakuratan kode diagnosis kasus kehamilan dan persalinan berdasarkan icd-10 pada dokumen rekam medis rawat inap di rumah sakit amal sehat slogohimo wonogiri tahun 2013. KTI Bhakti Mulia</w:t>
      </w:r>
    </w:p>
    <w:p w:rsidR="0098468E" w:rsidRPr="009932F3" w:rsidRDefault="0098468E" w:rsidP="0098468E">
      <w:pPr>
        <w:spacing w:line="360" w:lineRule="auto"/>
        <w:rPr>
          <w:rFonts w:cs="Times New Roman"/>
          <w:i/>
          <w:iCs/>
          <w:sz w:val="22"/>
          <w:lang w:val="fi-FI"/>
        </w:rPr>
      </w:pPr>
    </w:p>
    <w:p w:rsidR="0098468E" w:rsidRPr="009932F3" w:rsidRDefault="0098468E" w:rsidP="0098468E">
      <w:pPr>
        <w:spacing w:line="360" w:lineRule="auto"/>
        <w:rPr>
          <w:rFonts w:cs="Times New Roman"/>
          <w:sz w:val="22"/>
          <w:lang w:val="fi-FI"/>
        </w:rPr>
      </w:pPr>
      <w:r w:rsidRPr="009932F3">
        <w:rPr>
          <w:rFonts w:cs="Times New Roman"/>
          <w:sz w:val="22"/>
          <w:lang w:val="fi-FI"/>
        </w:rPr>
        <w:t xml:space="preserve">Hatta, G. R. 2008. </w:t>
      </w:r>
      <w:r w:rsidRPr="009932F3">
        <w:rPr>
          <w:rFonts w:cs="Times New Roman"/>
          <w:i/>
          <w:iCs/>
          <w:sz w:val="22"/>
          <w:lang w:val="fi-FI"/>
        </w:rPr>
        <w:t>Pedoman Manajemen Informasi Kesehatan Di Sarana Pelayanan Kesehatan Revisi Buku Petunjuk Teknis Penyelenggaraan Rekam Medis atau Medical Record Rumah Sakit Di Indonesia</w:t>
      </w:r>
      <w:r w:rsidRPr="009932F3">
        <w:rPr>
          <w:rFonts w:cs="Times New Roman"/>
          <w:sz w:val="22"/>
          <w:lang w:val="fi-FI"/>
        </w:rPr>
        <w:t>. Jakarta : UI Press</w:t>
      </w:r>
    </w:p>
    <w:p w:rsidR="0098468E" w:rsidRPr="009932F3" w:rsidRDefault="0098468E" w:rsidP="0098468E">
      <w:pPr>
        <w:spacing w:line="360" w:lineRule="auto"/>
        <w:rPr>
          <w:rFonts w:cs="Times New Roman"/>
          <w:sz w:val="22"/>
          <w:lang w:val="fi-FI"/>
        </w:rPr>
      </w:pPr>
    </w:p>
    <w:p w:rsidR="0098468E" w:rsidRPr="009932F3" w:rsidRDefault="00B955C2" w:rsidP="0098468E">
      <w:pPr>
        <w:spacing w:line="360" w:lineRule="auto"/>
        <w:rPr>
          <w:rFonts w:cs="Times New Roman"/>
          <w:sz w:val="22"/>
          <w:lang w:val="sv-SE"/>
        </w:rPr>
      </w:pPr>
      <w:r w:rsidRPr="009932F3">
        <w:rPr>
          <w:rFonts w:cs="Times New Roman"/>
          <w:noProof/>
          <w:sz w:val="22"/>
        </w:rPr>
        <w:pict>
          <v:shape id="_x0000_s1029" type="#_x0000_t32" style="position:absolute;margin-left:-.9pt;margin-top:10.05pt;width:58.5pt;height:.75pt;flip:y;z-index:251663360" o:connectortype="straight"/>
        </w:pict>
      </w:r>
      <w:r w:rsidR="0098468E" w:rsidRPr="009932F3">
        <w:rPr>
          <w:rFonts w:cs="Times New Roman"/>
          <w:color w:val="000000"/>
          <w:sz w:val="22"/>
          <w:lang w:val="fi-FI"/>
        </w:rPr>
        <w:t xml:space="preserve">. </w:t>
      </w:r>
      <w:r w:rsidR="0098468E" w:rsidRPr="009932F3">
        <w:rPr>
          <w:rFonts w:cs="Times New Roman"/>
          <w:color w:val="000000"/>
          <w:sz w:val="22"/>
          <w:lang w:val="fi-FI"/>
        </w:rPr>
        <w:tab/>
      </w:r>
      <w:r w:rsidR="0098468E" w:rsidRPr="009932F3">
        <w:rPr>
          <w:rFonts w:cs="Times New Roman"/>
          <w:color w:val="000000"/>
          <w:sz w:val="22"/>
          <w:lang w:val="fi-FI"/>
        </w:rPr>
        <w:tab/>
        <w:t>2012. Pedoman Manajemen Informasi Kesehatan di Sarana</w:t>
      </w:r>
      <w:r w:rsidR="0098468E" w:rsidRPr="009932F3">
        <w:rPr>
          <w:rFonts w:cs="Times New Roman"/>
          <w:color w:val="000000"/>
          <w:sz w:val="22"/>
          <w:lang w:val="fi-FI"/>
        </w:rPr>
        <w:br/>
        <w:t xml:space="preserve">Pelayanan Kesehatan. </w:t>
      </w:r>
      <w:r w:rsidR="0098468E" w:rsidRPr="009932F3">
        <w:rPr>
          <w:rFonts w:cs="Times New Roman"/>
          <w:color w:val="000000"/>
          <w:sz w:val="22"/>
          <w:lang w:val="sv-SE"/>
        </w:rPr>
        <w:t>Jakarta: Universitas Indonesia ( UI – PRESS ).</w:t>
      </w:r>
    </w:p>
    <w:p w:rsidR="0098468E" w:rsidRPr="009932F3" w:rsidRDefault="0098468E" w:rsidP="0098468E">
      <w:pPr>
        <w:spacing w:line="360" w:lineRule="auto"/>
        <w:rPr>
          <w:rFonts w:cs="Times New Roman"/>
          <w:sz w:val="22"/>
          <w:lang w:val="sv-SE"/>
        </w:rPr>
      </w:pPr>
    </w:p>
    <w:p w:rsidR="0098468E" w:rsidRPr="009932F3" w:rsidRDefault="0098468E" w:rsidP="0098468E">
      <w:pPr>
        <w:spacing w:line="360" w:lineRule="auto"/>
        <w:rPr>
          <w:rFonts w:cs="Times New Roman"/>
          <w:sz w:val="22"/>
          <w:lang w:val="sv-SE"/>
        </w:rPr>
      </w:pPr>
      <w:r w:rsidRPr="009932F3">
        <w:rPr>
          <w:rFonts w:cs="Times New Roman"/>
          <w:sz w:val="22"/>
          <w:lang w:val="sv-SE"/>
        </w:rPr>
        <w:t xml:space="preserve">Hidayati A. A. 2007. </w:t>
      </w:r>
      <w:r w:rsidRPr="009932F3">
        <w:rPr>
          <w:rFonts w:cs="Times New Roman"/>
          <w:i/>
          <w:iCs/>
          <w:sz w:val="22"/>
          <w:lang w:val="sv-SE"/>
        </w:rPr>
        <w:t>Metode Penelitian Kebidanan dan Teknik Analisis Data</w:t>
      </w:r>
      <w:r w:rsidRPr="009932F3">
        <w:rPr>
          <w:rFonts w:cs="Times New Roman"/>
          <w:sz w:val="22"/>
          <w:lang w:val="sv-SE"/>
        </w:rPr>
        <w:t>. Jakarta : Salemba Medika</w:t>
      </w:r>
    </w:p>
    <w:p w:rsidR="0098468E" w:rsidRPr="009932F3" w:rsidRDefault="0098468E" w:rsidP="0098468E">
      <w:pPr>
        <w:spacing w:line="360" w:lineRule="auto"/>
        <w:rPr>
          <w:rFonts w:cs="Times New Roman"/>
          <w:sz w:val="22"/>
          <w:lang w:val="sv-SE"/>
        </w:rPr>
      </w:pPr>
    </w:p>
    <w:p w:rsidR="0098468E" w:rsidRPr="009932F3" w:rsidRDefault="0098468E" w:rsidP="0098468E">
      <w:pPr>
        <w:spacing w:line="360" w:lineRule="auto"/>
        <w:rPr>
          <w:rStyle w:val="Emphasis"/>
          <w:rFonts w:cs="Times New Roman"/>
          <w:i w:val="0"/>
          <w:iCs w:val="0"/>
          <w:sz w:val="22"/>
          <w:lang w:val="sv-SE"/>
        </w:rPr>
      </w:pPr>
      <w:r w:rsidRPr="009932F3">
        <w:rPr>
          <w:rFonts w:cs="Times New Roman"/>
          <w:sz w:val="22"/>
          <w:lang w:val="sv-SE"/>
        </w:rPr>
        <w:lastRenderedPageBreak/>
        <w:t xml:space="preserve">Ike Yuliana (2013) </w:t>
      </w:r>
      <w:r w:rsidRPr="009932F3">
        <w:rPr>
          <w:rStyle w:val="Emphasis"/>
          <w:rFonts w:cs="Times New Roman"/>
          <w:sz w:val="22"/>
          <w:lang w:val="sv-SE"/>
        </w:rPr>
        <w:t>tinjauan kodifikasi carcinoma mammae pada dokumen rekam medis pasien rawat inap berdasarkan icd-10 di rumah sakit umum daerah         dr. Moewardi tahun 2013. Skripsi Esa Unggul.</w:t>
      </w:r>
    </w:p>
    <w:p w:rsidR="0098468E" w:rsidRPr="009932F3" w:rsidRDefault="0098468E" w:rsidP="0098468E">
      <w:pPr>
        <w:spacing w:line="360" w:lineRule="auto"/>
        <w:rPr>
          <w:rFonts w:cs="Times New Roman"/>
          <w:sz w:val="22"/>
          <w:lang w:val="sv-SE"/>
        </w:rPr>
      </w:pPr>
      <w:r w:rsidRPr="009932F3">
        <w:rPr>
          <w:rStyle w:val="Emphasis"/>
          <w:rFonts w:cs="Times New Roman"/>
          <w:sz w:val="22"/>
          <w:lang w:val="sv-SE"/>
        </w:rPr>
        <w:t xml:space="preserve"> </w:t>
      </w:r>
    </w:p>
    <w:p w:rsidR="0098468E" w:rsidRPr="009932F3" w:rsidRDefault="0098468E" w:rsidP="0098468E">
      <w:pPr>
        <w:spacing w:line="360" w:lineRule="auto"/>
        <w:rPr>
          <w:rFonts w:cs="Times New Roman"/>
          <w:sz w:val="22"/>
          <w:lang w:val="sv-SE"/>
        </w:rPr>
      </w:pPr>
      <w:r w:rsidRPr="009932F3">
        <w:rPr>
          <w:rFonts w:cs="Times New Roman"/>
          <w:sz w:val="22"/>
          <w:lang w:val="sv-SE"/>
        </w:rPr>
        <w:t xml:space="preserve">Keputusan Menteri Kesehatan. 2007. No. 377/Menkes/PER/SK III/2007 tentang </w:t>
      </w:r>
      <w:r w:rsidRPr="009932F3">
        <w:rPr>
          <w:rFonts w:cs="Times New Roman"/>
          <w:i/>
          <w:iCs/>
          <w:sz w:val="22"/>
          <w:lang w:val="sv-SE"/>
        </w:rPr>
        <w:t>Standar profesi perekam medis dan informasi kesehatan</w:t>
      </w:r>
      <w:r w:rsidRPr="009932F3">
        <w:rPr>
          <w:rFonts w:cs="Times New Roman"/>
          <w:sz w:val="22"/>
          <w:lang w:val="sv-SE"/>
        </w:rPr>
        <w:t>.</w:t>
      </w:r>
    </w:p>
    <w:p w:rsidR="0098468E" w:rsidRPr="009932F3" w:rsidRDefault="0098468E" w:rsidP="0098468E">
      <w:pPr>
        <w:spacing w:line="360" w:lineRule="auto"/>
        <w:rPr>
          <w:rFonts w:cs="Times New Roman"/>
          <w:sz w:val="22"/>
          <w:lang w:val="sv-SE"/>
        </w:rPr>
      </w:pPr>
    </w:p>
    <w:p w:rsidR="0098468E" w:rsidRPr="009932F3" w:rsidRDefault="00B955C2" w:rsidP="0098468E">
      <w:pPr>
        <w:spacing w:line="360" w:lineRule="auto"/>
        <w:rPr>
          <w:rFonts w:cs="Times New Roman"/>
          <w:sz w:val="22"/>
          <w:lang w:val="sv-SE"/>
        </w:rPr>
      </w:pPr>
      <w:r w:rsidRPr="009932F3">
        <w:rPr>
          <w:rFonts w:cs="Times New Roman"/>
          <w:noProof/>
          <w:sz w:val="22"/>
        </w:rPr>
        <w:pict>
          <v:shape id="_x0000_s1031" type="#_x0000_t32" style="position:absolute;margin-left:-.9pt;margin-top:8.25pt;width:58.5pt;height:.75pt;flip:y;z-index:251665408" o:connectortype="straight"/>
        </w:pict>
      </w:r>
      <w:r w:rsidR="0098468E" w:rsidRPr="009932F3">
        <w:rPr>
          <w:rFonts w:cs="Times New Roman"/>
          <w:sz w:val="22"/>
          <w:lang w:val="sv-SE"/>
        </w:rPr>
        <w:t xml:space="preserve">. </w:t>
      </w:r>
      <w:r w:rsidR="0098468E" w:rsidRPr="009932F3">
        <w:rPr>
          <w:rFonts w:cs="Times New Roman"/>
          <w:sz w:val="22"/>
          <w:lang w:val="sv-SE"/>
        </w:rPr>
        <w:tab/>
      </w:r>
      <w:r w:rsidR="0098468E" w:rsidRPr="009932F3">
        <w:rPr>
          <w:rFonts w:cs="Times New Roman"/>
          <w:sz w:val="22"/>
          <w:lang w:val="sv-SE"/>
        </w:rPr>
        <w:tab/>
        <w:t xml:space="preserve">2013. </w:t>
      </w:r>
      <w:r w:rsidR="0098468E" w:rsidRPr="009932F3">
        <w:rPr>
          <w:rFonts w:cs="Times New Roman"/>
          <w:i/>
          <w:iCs/>
          <w:sz w:val="22"/>
          <w:lang w:val="sv-SE"/>
        </w:rPr>
        <w:t>Undang – Undang Tentang BPJS.</w:t>
      </w:r>
    </w:p>
    <w:p w:rsidR="0098468E" w:rsidRPr="009932F3" w:rsidRDefault="0098468E" w:rsidP="0098468E">
      <w:pPr>
        <w:spacing w:line="360" w:lineRule="auto"/>
        <w:rPr>
          <w:rFonts w:cs="Times New Roman"/>
          <w:sz w:val="22"/>
          <w:lang w:val="sv-SE"/>
        </w:rPr>
      </w:pPr>
    </w:p>
    <w:p w:rsidR="0098468E" w:rsidRPr="009932F3" w:rsidRDefault="0098468E" w:rsidP="0098468E">
      <w:pPr>
        <w:spacing w:line="360" w:lineRule="auto"/>
        <w:rPr>
          <w:rFonts w:cs="Times New Roman"/>
          <w:sz w:val="22"/>
          <w:lang w:val="sv-SE"/>
        </w:rPr>
      </w:pPr>
      <w:r w:rsidRPr="009932F3">
        <w:rPr>
          <w:rFonts w:cs="Times New Roman"/>
          <w:sz w:val="22"/>
          <w:lang w:val="sv-SE"/>
        </w:rPr>
        <w:t xml:space="preserve">Kumala, Poppy…(et. A1.) ; </w:t>
      </w:r>
      <w:r w:rsidRPr="009932F3">
        <w:rPr>
          <w:rFonts w:cs="Times New Roman"/>
          <w:i/>
          <w:iCs/>
          <w:sz w:val="22"/>
          <w:lang w:val="sv-SE"/>
        </w:rPr>
        <w:t>copy editor bahasa Indonesia, Dyah Nuswantari. –Ed.25-. 1998. Kamus Saku Kedokteran Dorland/ alih bahasa</w:t>
      </w:r>
      <w:r w:rsidRPr="009932F3">
        <w:rPr>
          <w:rFonts w:cs="Times New Roman"/>
          <w:sz w:val="22"/>
          <w:lang w:val="sv-SE"/>
        </w:rPr>
        <w:t>. Jakarta : EGC</w:t>
      </w:r>
    </w:p>
    <w:p w:rsidR="0098468E" w:rsidRPr="009932F3" w:rsidRDefault="0098468E" w:rsidP="0098468E">
      <w:pPr>
        <w:spacing w:line="360" w:lineRule="auto"/>
        <w:rPr>
          <w:rFonts w:cs="Times New Roman"/>
          <w:sz w:val="22"/>
          <w:lang w:val="sv-SE"/>
        </w:rPr>
      </w:pPr>
    </w:p>
    <w:p w:rsidR="0098468E" w:rsidRPr="009932F3" w:rsidRDefault="0098468E" w:rsidP="0098468E">
      <w:pPr>
        <w:spacing w:line="360" w:lineRule="auto"/>
        <w:rPr>
          <w:rFonts w:cs="Times New Roman"/>
          <w:sz w:val="22"/>
          <w:lang w:val="sv-SE"/>
        </w:rPr>
      </w:pPr>
      <w:r w:rsidRPr="009932F3">
        <w:rPr>
          <w:rFonts w:cs="Times New Roman"/>
          <w:sz w:val="22"/>
          <w:lang w:val="sv-SE"/>
        </w:rPr>
        <w:t xml:space="preserve">Lily Kresnowati. 2013. </w:t>
      </w:r>
      <w:r w:rsidRPr="009932F3">
        <w:rPr>
          <w:rFonts w:cs="Times New Roman"/>
          <w:i/>
          <w:iCs/>
          <w:sz w:val="22"/>
          <w:lang w:val="sv-SE"/>
        </w:rPr>
        <w:t>Analisis Faktor-faktor Yang Mempengaruhi Akurasi Koding Diagnosis Dan Prosedur Medis Pada Dokumen Rekam Medis</w:t>
      </w:r>
      <w:r w:rsidRPr="009932F3">
        <w:rPr>
          <w:rFonts w:cs="Times New Roman"/>
          <w:sz w:val="22"/>
          <w:lang w:val="sv-SE"/>
        </w:rPr>
        <w:t xml:space="preserve"> Di Kota Semarang.</w:t>
      </w:r>
    </w:p>
    <w:p w:rsidR="0098468E" w:rsidRPr="009932F3" w:rsidRDefault="0098468E" w:rsidP="0098468E">
      <w:pPr>
        <w:spacing w:line="360" w:lineRule="auto"/>
        <w:rPr>
          <w:rFonts w:cs="Times New Roman"/>
          <w:sz w:val="22"/>
          <w:lang w:val="sv-SE"/>
        </w:rPr>
      </w:pPr>
    </w:p>
    <w:p w:rsidR="0098468E" w:rsidRPr="009932F3" w:rsidRDefault="0098468E" w:rsidP="0098468E">
      <w:pPr>
        <w:spacing w:line="360" w:lineRule="auto"/>
        <w:rPr>
          <w:rFonts w:cs="Times New Roman"/>
          <w:sz w:val="22"/>
          <w:lang w:val="sv-SE"/>
        </w:rPr>
      </w:pPr>
      <w:r w:rsidRPr="009932F3">
        <w:rPr>
          <w:rFonts w:cs="Times New Roman"/>
          <w:sz w:val="22"/>
          <w:lang w:val="sv-SE"/>
        </w:rPr>
        <w:t xml:space="preserve">Manangka, F. R. 1998. </w:t>
      </w:r>
      <w:r w:rsidRPr="009932F3">
        <w:rPr>
          <w:rFonts w:cs="Times New Roman"/>
          <w:i/>
          <w:iCs/>
          <w:sz w:val="22"/>
          <w:lang w:val="sv-SE"/>
        </w:rPr>
        <w:t>Klasifikasi Statistik Internasional Tentang Penyakit Dan Masalah Kesehatan (ICD-10) Petunjuk Penggunaan ICD-10</w:t>
      </w:r>
      <w:r w:rsidRPr="009932F3">
        <w:rPr>
          <w:rFonts w:cs="Times New Roman"/>
          <w:sz w:val="22"/>
          <w:lang w:val="sv-SE"/>
        </w:rPr>
        <w:t>. Surabaya : K.P.R.I Dr. Soetomo</w:t>
      </w:r>
    </w:p>
    <w:p w:rsidR="0098468E" w:rsidRPr="009932F3" w:rsidRDefault="0098468E" w:rsidP="0098468E">
      <w:pPr>
        <w:spacing w:line="360" w:lineRule="auto"/>
        <w:rPr>
          <w:rFonts w:cs="Times New Roman"/>
          <w:sz w:val="22"/>
          <w:lang w:val="sv-SE"/>
        </w:rPr>
      </w:pPr>
    </w:p>
    <w:p w:rsidR="0098468E" w:rsidRPr="009932F3" w:rsidRDefault="0098468E" w:rsidP="0098468E">
      <w:pPr>
        <w:spacing w:line="360" w:lineRule="auto"/>
        <w:rPr>
          <w:rFonts w:cs="Times New Roman"/>
          <w:sz w:val="22"/>
          <w:lang w:val="fi-FI"/>
        </w:rPr>
      </w:pPr>
      <w:r w:rsidRPr="009932F3">
        <w:rPr>
          <w:rFonts w:cs="Times New Roman"/>
          <w:sz w:val="22"/>
          <w:lang w:val="sv-SE"/>
        </w:rPr>
        <w:t xml:space="preserve">Notoadmojo, S. 2007. </w:t>
      </w:r>
      <w:r w:rsidRPr="009932F3">
        <w:rPr>
          <w:rFonts w:cs="Times New Roman"/>
          <w:i/>
          <w:iCs/>
          <w:sz w:val="22"/>
          <w:lang w:val="sv-SE"/>
        </w:rPr>
        <w:t>Ilmu Kesehatan Masyarakat</w:t>
      </w:r>
      <w:r w:rsidRPr="009932F3">
        <w:rPr>
          <w:rFonts w:cs="Times New Roman"/>
          <w:sz w:val="22"/>
          <w:lang w:val="sv-SE"/>
        </w:rPr>
        <w:t xml:space="preserve">. </w:t>
      </w:r>
      <w:r w:rsidRPr="009932F3">
        <w:rPr>
          <w:rFonts w:cs="Times New Roman"/>
          <w:sz w:val="22"/>
          <w:lang w:val="fi-FI"/>
        </w:rPr>
        <w:t>Jakarta : Rineke Cipta</w:t>
      </w:r>
    </w:p>
    <w:p w:rsidR="0098468E" w:rsidRPr="009932F3" w:rsidRDefault="0098468E" w:rsidP="0098468E">
      <w:pPr>
        <w:spacing w:line="360" w:lineRule="auto"/>
        <w:rPr>
          <w:rFonts w:cs="Times New Roman"/>
          <w:sz w:val="22"/>
          <w:lang w:val="fi-FI"/>
        </w:rPr>
      </w:pPr>
    </w:p>
    <w:p w:rsidR="0098468E" w:rsidRPr="009932F3" w:rsidRDefault="00B955C2" w:rsidP="0098468E">
      <w:pPr>
        <w:tabs>
          <w:tab w:val="left" w:pos="1335"/>
        </w:tabs>
        <w:spacing w:line="360" w:lineRule="auto"/>
        <w:rPr>
          <w:rFonts w:cs="Times New Roman"/>
          <w:sz w:val="22"/>
          <w:lang w:val="fi-FI"/>
        </w:rPr>
      </w:pPr>
      <w:r w:rsidRPr="009932F3">
        <w:rPr>
          <w:rFonts w:cs="Times New Roman"/>
          <w:noProof/>
          <w:sz w:val="22"/>
        </w:rPr>
        <w:pict>
          <v:shape id="_x0000_s1026" type="#_x0000_t32" style="position:absolute;margin-left:2.85pt;margin-top:11.15pt;width:58.5pt;height:.75pt;flip:y;z-index:251660288" o:connectortype="straight"/>
        </w:pict>
      </w:r>
      <w:r w:rsidR="0098468E" w:rsidRPr="009932F3">
        <w:rPr>
          <w:rFonts w:cs="Times New Roman"/>
          <w:sz w:val="22"/>
          <w:lang w:val="fi-FI"/>
        </w:rPr>
        <w:tab/>
        <w:t xml:space="preserve">. 2012. </w:t>
      </w:r>
      <w:r w:rsidR="0098468E" w:rsidRPr="009932F3">
        <w:rPr>
          <w:rFonts w:cs="Times New Roman"/>
          <w:i/>
          <w:iCs/>
          <w:sz w:val="22"/>
          <w:lang w:val="fi-FI"/>
        </w:rPr>
        <w:t>Metodologi Penelitian Kesehatan</w:t>
      </w:r>
      <w:r w:rsidR="0098468E" w:rsidRPr="009932F3">
        <w:rPr>
          <w:rFonts w:cs="Times New Roman"/>
          <w:sz w:val="22"/>
          <w:lang w:val="fi-FI"/>
        </w:rPr>
        <w:t>. Jakarta : Rineke Cipta</w:t>
      </w:r>
    </w:p>
    <w:p w:rsidR="0098468E" w:rsidRPr="009932F3" w:rsidRDefault="0098468E" w:rsidP="0098468E">
      <w:pPr>
        <w:tabs>
          <w:tab w:val="left" w:pos="1335"/>
        </w:tabs>
        <w:spacing w:line="360" w:lineRule="auto"/>
        <w:rPr>
          <w:rFonts w:cs="Times New Roman"/>
          <w:sz w:val="22"/>
          <w:lang w:val="fi-FI"/>
        </w:rPr>
      </w:pPr>
    </w:p>
    <w:p w:rsidR="0098468E" w:rsidRPr="009932F3" w:rsidRDefault="0098468E" w:rsidP="0098468E">
      <w:pPr>
        <w:spacing w:line="360" w:lineRule="auto"/>
        <w:rPr>
          <w:rFonts w:cs="Times New Roman"/>
          <w:sz w:val="22"/>
          <w:lang w:val="sv-SE"/>
        </w:rPr>
      </w:pPr>
      <w:r w:rsidRPr="009932F3">
        <w:rPr>
          <w:rFonts w:cs="Times New Roman"/>
          <w:sz w:val="22"/>
          <w:lang w:val="fi-FI"/>
        </w:rPr>
        <w:t xml:space="preserve">Rahayu, W.A. 2013. </w:t>
      </w:r>
      <w:r w:rsidRPr="009932F3">
        <w:rPr>
          <w:rFonts w:cs="Times New Roman"/>
          <w:i/>
          <w:iCs/>
          <w:sz w:val="22"/>
          <w:lang w:val="sv-SE"/>
        </w:rPr>
        <w:t>Kode Klasifikasi Penyakit dan Tindakan Medis ICD-10</w:t>
      </w:r>
      <w:r w:rsidRPr="009932F3">
        <w:rPr>
          <w:rFonts w:cs="Times New Roman"/>
          <w:sz w:val="22"/>
          <w:lang w:val="sv-SE"/>
        </w:rPr>
        <w:t xml:space="preserve"> Yogyakarta : Gosyen Publishing</w:t>
      </w:r>
    </w:p>
    <w:p w:rsidR="0098468E" w:rsidRPr="009932F3" w:rsidRDefault="0098468E" w:rsidP="0098468E">
      <w:pPr>
        <w:spacing w:line="360" w:lineRule="auto"/>
        <w:rPr>
          <w:rFonts w:cs="Times New Roman"/>
          <w:sz w:val="22"/>
          <w:lang w:val="sv-SE"/>
        </w:rPr>
      </w:pPr>
    </w:p>
    <w:p w:rsidR="0098468E" w:rsidRPr="009932F3" w:rsidRDefault="0098468E" w:rsidP="0098468E">
      <w:pPr>
        <w:spacing w:line="360" w:lineRule="auto"/>
        <w:rPr>
          <w:rFonts w:cs="Times New Roman"/>
          <w:sz w:val="22"/>
          <w:lang w:val="sv-SE"/>
        </w:rPr>
      </w:pPr>
      <w:r w:rsidRPr="009932F3">
        <w:rPr>
          <w:rFonts w:cs="Times New Roman"/>
          <w:sz w:val="22"/>
          <w:lang w:val="sv-SE"/>
        </w:rPr>
        <w:t xml:space="preserve">Republik Indonesia. 2009. </w:t>
      </w:r>
      <w:r w:rsidRPr="009932F3">
        <w:rPr>
          <w:rFonts w:cs="Times New Roman"/>
          <w:i/>
          <w:iCs/>
          <w:sz w:val="22"/>
          <w:lang w:val="sv-SE"/>
        </w:rPr>
        <w:t>Undang – undang Nomor 44 Tahun 2009 tentang Rumah Sakit</w:t>
      </w:r>
      <w:r w:rsidRPr="009932F3">
        <w:rPr>
          <w:rFonts w:cs="Times New Roman"/>
          <w:sz w:val="22"/>
          <w:lang w:val="sv-SE"/>
        </w:rPr>
        <w:t>. Jakarta</w:t>
      </w:r>
    </w:p>
    <w:p w:rsidR="0098468E" w:rsidRPr="009932F3" w:rsidRDefault="0098468E" w:rsidP="0098468E">
      <w:pPr>
        <w:spacing w:line="360" w:lineRule="auto"/>
        <w:rPr>
          <w:rFonts w:cs="Times New Roman"/>
          <w:sz w:val="22"/>
          <w:lang w:val="sv-SE"/>
        </w:rPr>
      </w:pPr>
    </w:p>
    <w:p w:rsidR="0098468E" w:rsidRPr="009932F3" w:rsidRDefault="0098468E" w:rsidP="0098468E">
      <w:pPr>
        <w:spacing w:line="360" w:lineRule="auto"/>
        <w:rPr>
          <w:rFonts w:cs="Times New Roman"/>
          <w:sz w:val="22"/>
          <w:lang w:val="sv-SE"/>
        </w:rPr>
      </w:pPr>
      <w:r w:rsidRPr="009932F3">
        <w:rPr>
          <w:rFonts w:cs="Times New Roman"/>
          <w:sz w:val="22"/>
          <w:lang w:val="sv-SE"/>
        </w:rPr>
        <w:t xml:space="preserve">Rustiyanto, Ery. 2010. </w:t>
      </w:r>
      <w:r w:rsidRPr="009932F3">
        <w:rPr>
          <w:rFonts w:cs="Times New Roman"/>
          <w:i/>
          <w:iCs/>
          <w:sz w:val="22"/>
          <w:lang w:val="sv-SE"/>
        </w:rPr>
        <w:t>Statistik Rumah Sakit Untuk Pengambilan Keputusan</w:t>
      </w:r>
      <w:r w:rsidRPr="009932F3">
        <w:rPr>
          <w:rFonts w:cs="Times New Roman"/>
          <w:sz w:val="22"/>
          <w:lang w:val="sv-SE"/>
        </w:rPr>
        <w:t>. Yogyakarta : Graha Ilmu</w:t>
      </w:r>
    </w:p>
    <w:p w:rsidR="0098468E" w:rsidRPr="009932F3" w:rsidRDefault="0098468E" w:rsidP="0098468E">
      <w:pPr>
        <w:spacing w:line="360" w:lineRule="auto"/>
        <w:rPr>
          <w:rFonts w:cs="Times New Roman"/>
          <w:sz w:val="22"/>
          <w:lang w:val="sv-SE"/>
        </w:rPr>
      </w:pPr>
    </w:p>
    <w:p w:rsidR="0098468E" w:rsidRPr="009932F3" w:rsidRDefault="0098468E" w:rsidP="0098468E">
      <w:pPr>
        <w:spacing w:line="360" w:lineRule="auto"/>
        <w:rPr>
          <w:rFonts w:cs="Times New Roman"/>
          <w:sz w:val="22"/>
          <w:lang w:val="sv-SE"/>
        </w:rPr>
      </w:pPr>
      <w:r w:rsidRPr="009932F3">
        <w:rPr>
          <w:rFonts w:cs="Times New Roman"/>
          <w:sz w:val="22"/>
          <w:lang w:val="sv-SE"/>
        </w:rPr>
        <w:t xml:space="preserve">Saryono, dan Anggraeni, Mekar Dwi. 2013. </w:t>
      </w:r>
      <w:r w:rsidRPr="009932F3">
        <w:rPr>
          <w:rFonts w:cs="Times New Roman"/>
          <w:i/>
          <w:iCs/>
          <w:sz w:val="22"/>
          <w:lang w:val="sv-SE"/>
        </w:rPr>
        <w:t>Metodologi Penelitian Kualitatif dan Kuantitatif dalam Bidang Kesehatan</w:t>
      </w:r>
      <w:r w:rsidRPr="009932F3">
        <w:rPr>
          <w:rFonts w:cs="Times New Roman"/>
          <w:sz w:val="22"/>
          <w:lang w:val="sv-SE"/>
        </w:rPr>
        <w:t>. Yogyakarta : Nuha Medika</w:t>
      </w:r>
    </w:p>
    <w:p w:rsidR="0098468E" w:rsidRPr="009932F3" w:rsidRDefault="0098468E" w:rsidP="0098468E">
      <w:pPr>
        <w:spacing w:line="360" w:lineRule="auto"/>
        <w:rPr>
          <w:rFonts w:cs="Times New Roman"/>
          <w:sz w:val="22"/>
          <w:lang w:val="sv-SE"/>
        </w:rPr>
      </w:pPr>
    </w:p>
    <w:p w:rsidR="0098468E" w:rsidRPr="009932F3" w:rsidRDefault="0098468E" w:rsidP="0098468E">
      <w:pPr>
        <w:spacing w:line="360" w:lineRule="auto"/>
        <w:rPr>
          <w:rFonts w:cs="Times New Roman"/>
          <w:sz w:val="22"/>
          <w:lang w:val="sv-SE"/>
        </w:rPr>
      </w:pPr>
      <w:r w:rsidRPr="009932F3">
        <w:rPr>
          <w:rFonts w:cs="Times New Roman"/>
          <w:sz w:val="22"/>
          <w:lang w:val="sv-SE"/>
        </w:rPr>
        <w:lastRenderedPageBreak/>
        <w:t xml:space="preserve">Shofari, B. 2002. </w:t>
      </w:r>
      <w:r w:rsidRPr="009932F3">
        <w:rPr>
          <w:rFonts w:cs="Times New Roman"/>
          <w:i/>
          <w:iCs/>
          <w:sz w:val="22"/>
          <w:lang w:val="sv-SE"/>
        </w:rPr>
        <w:t>Pengelolaan Sistem Pelayanan Rekam Medis di Rumah Sakit</w:t>
      </w:r>
      <w:r w:rsidRPr="009932F3">
        <w:rPr>
          <w:rFonts w:cs="Times New Roman"/>
          <w:sz w:val="22"/>
          <w:lang w:val="sv-SE"/>
        </w:rPr>
        <w:t>. Jakarta : Rineka Cipta</w:t>
      </w:r>
    </w:p>
    <w:p w:rsidR="0098468E" w:rsidRPr="009932F3" w:rsidRDefault="0098468E" w:rsidP="0098468E">
      <w:pPr>
        <w:spacing w:line="360" w:lineRule="auto"/>
        <w:rPr>
          <w:rFonts w:cs="Times New Roman"/>
          <w:sz w:val="22"/>
          <w:lang w:val="sv-SE"/>
        </w:rPr>
      </w:pPr>
    </w:p>
    <w:p w:rsidR="0098468E" w:rsidRPr="009932F3" w:rsidRDefault="0098468E" w:rsidP="0098468E">
      <w:pPr>
        <w:spacing w:line="360" w:lineRule="auto"/>
        <w:rPr>
          <w:rFonts w:cs="Times New Roman"/>
          <w:i/>
          <w:iCs/>
          <w:sz w:val="22"/>
          <w:lang w:val="sv-SE"/>
        </w:rPr>
      </w:pPr>
      <w:r w:rsidRPr="009932F3">
        <w:rPr>
          <w:rFonts w:cs="Times New Roman"/>
          <w:sz w:val="22"/>
          <w:lang w:val="sv-SE"/>
        </w:rPr>
        <w:t xml:space="preserve">SK Menkes RI No : 377/Menkes/SK III/ 2007. </w:t>
      </w:r>
      <w:r w:rsidRPr="009932F3">
        <w:rPr>
          <w:rFonts w:cs="Times New Roman"/>
          <w:i/>
          <w:iCs/>
          <w:sz w:val="22"/>
          <w:lang w:val="sv-SE"/>
        </w:rPr>
        <w:t>Tentang  Rekam Medis</w:t>
      </w:r>
    </w:p>
    <w:p w:rsidR="0098468E" w:rsidRPr="009932F3" w:rsidRDefault="0098468E" w:rsidP="0098468E">
      <w:pPr>
        <w:spacing w:line="360" w:lineRule="auto"/>
        <w:rPr>
          <w:rFonts w:cs="Times New Roman"/>
          <w:sz w:val="22"/>
          <w:lang w:val="sv-SE"/>
        </w:rPr>
      </w:pPr>
    </w:p>
    <w:p w:rsidR="0098468E" w:rsidRPr="009932F3" w:rsidRDefault="0098468E" w:rsidP="0098468E">
      <w:pPr>
        <w:spacing w:line="360" w:lineRule="auto"/>
        <w:rPr>
          <w:rFonts w:cs="Times New Roman"/>
          <w:sz w:val="22"/>
          <w:lang w:val="sv-SE"/>
        </w:rPr>
      </w:pPr>
      <w:r w:rsidRPr="009932F3">
        <w:rPr>
          <w:rFonts w:cs="Times New Roman"/>
          <w:sz w:val="22"/>
          <w:lang w:val="sv-SE"/>
        </w:rPr>
        <w:t xml:space="preserve">Sudra, IR. </w:t>
      </w:r>
      <w:r w:rsidRPr="009932F3">
        <w:rPr>
          <w:rFonts w:cs="Times New Roman"/>
          <w:i/>
          <w:iCs/>
          <w:sz w:val="22"/>
          <w:lang w:val="sv-SE"/>
        </w:rPr>
        <w:t>Konsultasi-Faktor yang berperan dalam akurasi pengkodean</w:t>
      </w:r>
      <w:r w:rsidRPr="009932F3">
        <w:rPr>
          <w:rFonts w:cs="Times New Roman"/>
          <w:sz w:val="22"/>
          <w:lang w:val="sv-SE"/>
        </w:rPr>
        <w:t>.</w:t>
      </w:r>
    </w:p>
    <w:p w:rsidR="0098468E" w:rsidRPr="009932F3" w:rsidRDefault="0098468E" w:rsidP="0098468E">
      <w:pPr>
        <w:spacing w:line="360" w:lineRule="auto"/>
        <w:rPr>
          <w:rFonts w:cs="Times New Roman"/>
          <w:sz w:val="22"/>
          <w:lang w:val="sv-SE"/>
        </w:rPr>
      </w:pPr>
    </w:p>
    <w:p w:rsidR="0098468E" w:rsidRPr="009932F3" w:rsidRDefault="0098468E" w:rsidP="0098468E">
      <w:pPr>
        <w:spacing w:line="360" w:lineRule="auto"/>
        <w:rPr>
          <w:rFonts w:cs="Times New Roman"/>
          <w:sz w:val="22"/>
          <w:lang w:val="sv-SE"/>
        </w:rPr>
      </w:pPr>
      <w:r w:rsidRPr="009932F3">
        <w:rPr>
          <w:rFonts w:cs="Times New Roman"/>
          <w:sz w:val="22"/>
          <w:lang w:val="sv-SE"/>
        </w:rPr>
        <w:t xml:space="preserve">Sugiyono. 2006. </w:t>
      </w:r>
      <w:r w:rsidRPr="009932F3">
        <w:rPr>
          <w:rFonts w:cs="Times New Roman"/>
          <w:i/>
          <w:iCs/>
          <w:sz w:val="22"/>
          <w:lang w:val="sv-SE"/>
        </w:rPr>
        <w:t>Statistika untuk penelitian. Bandung</w:t>
      </w:r>
      <w:r w:rsidRPr="009932F3">
        <w:rPr>
          <w:rFonts w:cs="Times New Roman"/>
          <w:sz w:val="22"/>
          <w:lang w:val="sv-SE"/>
        </w:rPr>
        <w:t xml:space="preserve"> : CV. Alfabeta</w:t>
      </w:r>
    </w:p>
    <w:p w:rsidR="0098468E" w:rsidRPr="009932F3" w:rsidRDefault="0098468E" w:rsidP="0098468E">
      <w:pPr>
        <w:spacing w:line="360" w:lineRule="auto"/>
        <w:rPr>
          <w:rFonts w:cs="Times New Roman"/>
          <w:sz w:val="22"/>
          <w:lang w:val="sv-SE"/>
        </w:rPr>
      </w:pPr>
    </w:p>
    <w:p w:rsidR="0098468E" w:rsidRPr="009932F3" w:rsidRDefault="0098468E" w:rsidP="0098468E">
      <w:pPr>
        <w:spacing w:line="360" w:lineRule="auto"/>
        <w:rPr>
          <w:rFonts w:cs="Times New Roman"/>
          <w:sz w:val="22"/>
        </w:rPr>
      </w:pPr>
      <w:proofErr w:type="gramStart"/>
      <w:r w:rsidRPr="009932F3">
        <w:rPr>
          <w:rFonts w:cs="Times New Roman"/>
          <w:sz w:val="22"/>
        </w:rPr>
        <w:t>WHO.</w:t>
      </w:r>
      <w:proofErr w:type="gramEnd"/>
      <w:r w:rsidRPr="009932F3">
        <w:rPr>
          <w:rFonts w:cs="Times New Roman"/>
          <w:sz w:val="22"/>
        </w:rPr>
        <w:t xml:space="preserve"> 2010. </w:t>
      </w:r>
      <w:r w:rsidRPr="009932F3">
        <w:rPr>
          <w:rFonts w:cs="Times New Roman"/>
          <w:i/>
          <w:iCs/>
          <w:sz w:val="22"/>
        </w:rPr>
        <w:t xml:space="preserve">International Statistical </w:t>
      </w:r>
      <w:proofErr w:type="spellStart"/>
      <w:r w:rsidRPr="009932F3">
        <w:rPr>
          <w:rFonts w:cs="Times New Roman"/>
          <w:i/>
          <w:iCs/>
          <w:sz w:val="22"/>
        </w:rPr>
        <w:t>Clasification</w:t>
      </w:r>
      <w:proofErr w:type="spellEnd"/>
      <w:r w:rsidRPr="009932F3">
        <w:rPr>
          <w:rFonts w:cs="Times New Roman"/>
          <w:i/>
          <w:iCs/>
          <w:sz w:val="22"/>
        </w:rPr>
        <w:t xml:space="preserve"> </w:t>
      </w:r>
      <w:proofErr w:type="gramStart"/>
      <w:r w:rsidRPr="009932F3">
        <w:rPr>
          <w:rFonts w:cs="Times New Roman"/>
          <w:i/>
          <w:iCs/>
          <w:sz w:val="22"/>
        </w:rPr>
        <w:t>Of</w:t>
      </w:r>
      <w:proofErr w:type="gramEnd"/>
      <w:r w:rsidRPr="009932F3">
        <w:rPr>
          <w:rFonts w:cs="Times New Roman"/>
          <w:i/>
          <w:iCs/>
          <w:sz w:val="22"/>
        </w:rPr>
        <w:t xml:space="preserve"> Disease And Related Health Problem Tenth Revision Volume 1</w:t>
      </w:r>
      <w:r w:rsidRPr="009932F3">
        <w:rPr>
          <w:rFonts w:cs="Times New Roman"/>
          <w:sz w:val="22"/>
        </w:rPr>
        <w:t xml:space="preserve">. </w:t>
      </w:r>
      <w:proofErr w:type="gramStart"/>
      <w:r w:rsidRPr="009932F3">
        <w:rPr>
          <w:rFonts w:cs="Times New Roman"/>
          <w:sz w:val="22"/>
        </w:rPr>
        <w:t>Geneva :</w:t>
      </w:r>
      <w:proofErr w:type="gramEnd"/>
      <w:r w:rsidRPr="009932F3">
        <w:rPr>
          <w:rFonts w:cs="Times New Roman"/>
          <w:sz w:val="22"/>
        </w:rPr>
        <w:t xml:space="preserve"> WHO</w:t>
      </w:r>
    </w:p>
    <w:p w:rsidR="0098468E" w:rsidRPr="009932F3" w:rsidRDefault="00B955C2" w:rsidP="0098468E">
      <w:pPr>
        <w:spacing w:line="360" w:lineRule="auto"/>
        <w:rPr>
          <w:rFonts w:cs="Times New Roman"/>
          <w:sz w:val="22"/>
        </w:rPr>
      </w:pPr>
      <w:r w:rsidRPr="009932F3">
        <w:rPr>
          <w:rFonts w:cs="Times New Roman"/>
          <w:noProof/>
          <w:sz w:val="22"/>
        </w:rPr>
        <w:pict>
          <v:shape id="_x0000_s1027" type="#_x0000_t32" style="position:absolute;margin-left:3.6pt;margin-top:18.6pt;width:58.5pt;height:.75pt;flip:y;z-index:251661312" o:connectortype="straight"/>
        </w:pict>
      </w:r>
    </w:p>
    <w:p w:rsidR="0098468E" w:rsidRPr="009932F3" w:rsidRDefault="0098468E" w:rsidP="0098468E">
      <w:pPr>
        <w:tabs>
          <w:tab w:val="left" w:pos="1290"/>
        </w:tabs>
        <w:spacing w:line="360" w:lineRule="auto"/>
        <w:rPr>
          <w:rFonts w:cs="Times New Roman"/>
          <w:sz w:val="22"/>
        </w:rPr>
      </w:pPr>
      <w:r w:rsidRPr="009932F3">
        <w:rPr>
          <w:rFonts w:cs="Times New Roman"/>
          <w:sz w:val="22"/>
        </w:rPr>
        <w:tab/>
        <w:t xml:space="preserve">. 2010. </w:t>
      </w:r>
      <w:r w:rsidRPr="009932F3">
        <w:rPr>
          <w:rFonts w:cs="Times New Roman"/>
          <w:i/>
          <w:iCs/>
          <w:sz w:val="22"/>
        </w:rPr>
        <w:t xml:space="preserve">International Statistical </w:t>
      </w:r>
      <w:proofErr w:type="spellStart"/>
      <w:r w:rsidRPr="009932F3">
        <w:rPr>
          <w:rFonts w:cs="Times New Roman"/>
          <w:i/>
          <w:iCs/>
          <w:sz w:val="22"/>
        </w:rPr>
        <w:t>Clasification</w:t>
      </w:r>
      <w:proofErr w:type="spellEnd"/>
      <w:r w:rsidRPr="009932F3">
        <w:rPr>
          <w:rFonts w:cs="Times New Roman"/>
          <w:i/>
          <w:iCs/>
          <w:sz w:val="22"/>
        </w:rPr>
        <w:t xml:space="preserve"> </w:t>
      </w:r>
      <w:proofErr w:type="gramStart"/>
      <w:r w:rsidRPr="009932F3">
        <w:rPr>
          <w:rFonts w:cs="Times New Roman"/>
          <w:i/>
          <w:iCs/>
          <w:sz w:val="22"/>
        </w:rPr>
        <w:t>Of</w:t>
      </w:r>
      <w:proofErr w:type="gramEnd"/>
      <w:r w:rsidRPr="009932F3">
        <w:rPr>
          <w:rFonts w:cs="Times New Roman"/>
          <w:i/>
          <w:iCs/>
          <w:sz w:val="22"/>
        </w:rPr>
        <w:t xml:space="preserve"> Disease And Related Health Problem Tenth Revision Volume 2</w:t>
      </w:r>
      <w:r w:rsidRPr="009932F3">
        <w:rPr>
          <w:rFonts w:cs="Times New Roman"/>
          <w:sz w:val="22"/>
        </w:rPr>
        <w:t xml:space="preserve">. </w:t>
      </w:r>
      <w:proofErr w:type="gramStart"/>
      <w:r w:rsidRPr="009932F3">
        <w:rPr>
          <w:rFonts w:cs="Times New Roman"/>
          <w:sz w:val="22"/>
        </w:rPr>
        <w:t>Geneva :</w:t>
      </w:r>
      <w:proofErr w:type="gramEnd"/>
      <w:r w:rsidRPr="009932F3">
        <w:rPr>
          <w:rFonts w:cs="Times New Roman"/>
          <w:sz w:val="22"/>
        </w:rPr>
        <w:t xml:space="preserve"> WHO</w:t>
      </w:r>
    </w:p>
    <w:p w:rsidR="0098468E" w:rsidRPr="009932F3" w:rsidRDefault="00B955C2" w:rsidP="0098468E">
      <w:pPr>
        <w:tabs>
          <w:tab w:val="left" w:pos="1290"/>
        </w:tabs>
        <w:spacing w:line="360" w:lineRule="auto"/>
        <w:rPr>
          <w:rFonts w:cs="Times New Roman"/>
          <w:sz w:val="22"/>
        </w:rPr>
      </w:pPr>
      <w:r w:rsidRPr="009932F3">
        <w:rPr>
          <w:rFonts w:cs="Times New Roman"/>
          <w:noProof/>
          <w:sz w:val="22"/>
        </w:rPr>
        <w:pict>
          <v:shape id="_x0000_s1028" type="#_x0000_t32" style="position:absolute;margin-left:3.6pt;margin-top:18.15pt;width:58.5pt;height:.75pt;flip:y;z-index:251662336" o:connectortype="straight"/>
        </w:pict>
      </w:r>
    </w:p>
    <w:p w:rsidR="0098468E" w:rsidRPr="009932F3" w:rsidRDefault="0098468E" w:rsidP="0098468E">
      <w:pPr>
        <w:tabs>
          <w:tab w:val="left" w:pos="1290"/>
        </w:tabs>
        <w:spacing w:line="360" w:lineRule="auto"/>
        <w:rPr>
          <w:rFonts w:cs="Times New Roman"/>
          <w:sz w:val="22"/>
        </w:rPr>
      </w:pPr>
      <w:r w:rsidRPr="009932F3">
        <w:rPr>
          <w:rFonts w:cs="Times New Roman"/>
          <w:sz w:val="22"/>
        </w:rPr>
        <w:tab/>
        <w:t xml:space="preserve">. 2010. </w:t>
      </w:r>
      <w:r w:rsidRPr="009932F3">
        <w:rPr>
          <w:rFonts w:cs="Times New Roman"/>
          <w:i/>
          <w:iCs/>
          <w:sz w:val="22"/>
        </w:rPr>
        <w:t xml:space="preserve">International Statistical </w:t>
      </w:r>
      <w:proofErr w:type="spellStart"/>
      <w:r w:rsidRPr="009932F3">
        <w:rPr>
          <w:rFonts w:cs="Times New Roman"/>
          <w:i/>
          <w:iCs/>
          <w:sz w:val="22"/>
        </w:rPr>
        <w:t>Clasification</w:t>
      </w:r>
      <w:proofErr w:type="spellEnd"/>
      <w:r w:rsidRPr="009932F3">
        <w:rPr>
          <w:rFonts w:cs="Times New Roman"/>
          <w:i/>
          <w:iCs/>
          <w:sz w:val="22"/>
        </w:rPr>
        <w:t xml:space="preserve"> </w:t>
      </w:r>
      <w:proofErr w:type="gramStart"/>
      <w:r w:rsidRPr="009932F3">
        <w:rPr>
          <w:rFonts w:cs="Times New Roman"/>
          <w:i/>
          <w:iCs/>
          <w:sz w:val="22"/>
        </w:rPr>
        <w:t>Of</w:t>
      </w:r>
      <w:proofErr w:type="gramEnd"/>
      <w:r w:rsidRPr="009932F3">
        <w:rPr>
          <w:rFonts w:cs="Times New Roman"/>
          <w:i/>
          <w:iCs/>
          <w:sz w:val="22"/>
        </w:rPr>
        <w:t xml:space="preserve"> Disease And Related Health Problem Tenth Revision Volume 3</w:t>
      </w:r>
      <w:r w:rsidRPr="009932F3">
        <w:rPr>
          <w:rFonts w:cs="Times New Roman"/>
          <w:sz w:val="22"/>
        </w:rPr>
        <w:t xml:space="preserve">. </w:t>
      </w:r>
      <w:proofErr w:type="gramStart"/>
      <w:r w:rsidRPr="009932F3">
        <w:rPr>
          <w:rFonts w:cs="Times New Roman"/>
          <w:sz w:val="22"/>
        </w:rPr>
        <w:t>Geneva :</w:t>
      </w:r>
      <w:proofErr w:type="gramEnd"/>
      <w:r w:rsidRPr="009932F3">
        <w:rPr>
          <w:rFonts w:cs="Times New Roman"/>
          <w:sz w:val="22"/>
        </w:rPr>
        <w:t xml:space="preserve"> WHO</w:t>
      </w:r>
    </w:p>
    <w:p w:rsidR="0098468E" w:rsidRPr="009932F3" w:rsidRDefault="0098468E" w:rsidP="0098468E">
      <w:pPr>
        <w:tabs>
          <w:tab w:val="left" w:pos="1305"/>
        </w:tabs>
        <w:spacing w:line="360" w:lineRule="auto"/>
        <w:rPr>
          <w:rFonts w:cs="Times New Roman"/>
          <w:sz w:val="22"/>
          <w:lang w:val="sv-SE"/>
        </w:rPr>
      </w:pPr>
    </w:p>
    <w:p w:rsidR="0098468E" w:rsidRPr="009932F3" w:rsidRDefault="0098468E" w:rsidP="0098468E">
      <w:pPr>
        <w:pStyle w:val="ListParagraph"/>
        <w:spacing w:line="360" w:lineRule="auto"/>
        <w:ind w:left="630"/>
        <w:jc w:val="both"/>
        <w:rPr>
          <w:rFonts w:ascii="Times New Roman" w:hAnsi="Times New Roman" w:cs="Times New Roman"/>
          <w:lang w:val="sv-SE"/>
        </w:rPr>
      </w:pPr>
    </w:p>
    <w:p w:rsidR="005D30FE" w:rsidRPr="009932F3" w:rsidRDefault="005D30FE" w:rsidP="0098468E">
      <w:pPr>
        <w:spacing w:line="360" w:lineRule="auto"/>
        <w:ind w:left="709" w:firstLine="425"/>
        <w:jc w:val="both"/>
        <w:rPr>
          <w:rFonts w:cs="Times New Roman"/>
          <w:sz w:val="22"/>
          <w:lang w:val="sv-SE"/>
        </w:rPr>
      </w:pPr>
    </w:p>
    <w:p w:rsidR="00DE36DE" w:rsidRPr="009932F3" w:rsidRDefault="00DE36DE" w:rsidP="0098468E">
      <w:pPr>
        <w:spacing w:line="360" w:lineRule="auto"/>
        <w:ind w:left="426"/>
        <w:jc w:val="both"/>
        <w:rPr>
          <w:rFonts w:cs="Times New Roman"/>
          <w:sz w:val="22"/>
          <w:lang w:val="sv-SE"/>
        </w:rPr>
      </w:pPr>
    </w:p>
    <w:sectPr w:rsidR="00DE36DE" w:rsidRPr="009932F3" w:rsidSect="009932F3">
      <w:pgSz w:w="11907" w:h="16840" w:code="9"/>
      <w:pgMar w:top="2268" w:right="1701" w:bottom="1701" w:left="226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3D317A"/>
    <w:multiLevelType w:val="hybridMultilevel"/>
    <w:tmpl w:val="C024E018"/>
    <w:lvl w:ilvl="0" w:tplc="73DC4FF6">
      <w:start w:val="1"/>
      <w:numFmt w:val="lowerLetter"/>
      <w:lvlText w:val="%1."/>
      <w:lvlJc w:val="left"/>
      <w:pPr>
        <w:tabs>
          <w:tab w:val="num" w:pos="1080"/>
        </w:tabs>
        <w:ind w:left="1080" w:hanging="360"/>
      </w:pPr>
      <w:rPr>
        <w:rFonts w:hint="default"/>
      </w:rPr>
    </w:lvl>
    <w:lvl w:ilvl="1" w:tplc="0CA0A7A2">
      <w:start w:val="1"/>
      <w:numFmt w:val="decimal"/>
      <w:lvlText w:val="%2)"/>
      <w:lvlJc w:val="left"/>
      <w:pPr>
        <w:tabs>
          <w:tab w:val="num" w:pos="1800"/>
        </w:tabs>
        <w:ind w:left="1800" w:hanging="360"/>
      </w:pPr>
      <w:rPr>
        <w:rFonts w:hint="default"/>
      </w:rPr>
    </w:lvl>
    <w:lvl w:ilvl="2" w:tplc="742E9A6C">
      <w:start w:val="1"/>
      <w:numFmt w:val="lowerLetter"/>
      <w:lvlText w:val="%3)"/>
      <w:lvlJc w:val="left"/>
      <w:pPr>
        <w:tabs>
          <w:tab w:val="num" w:pos="2700"/>
        </w:tabs>
        <w:ind w:left="2700" w:hanging="360"/>
      </w:pPr>
      <w:rPr>
        <w:rFonts w:hint="default"/>
      </w:r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
    <w:nsid w:val="144E2004"/>
    <w:multiLevelType w:val="hybridMultilevel"/>
    <w:tmpl w:val="435C7114"/>
    <w:lvl w:ilvl="0" w:tplc="988CDD4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456825"/>
    <w:multiLevelType w:val="hybridMultilevel"/>
    <w:tmpl w:val="CF209D7C"/>
    <w:lvl w:ilvl="0" w:tplc="37D8BF6E">
      <w:start w:val="1"/>
      <w:numFmt w:val="lowerLetter"/>
      <w:lvlText w:val="%1."/>
      <w:lvlJc w:val="left"/>
      <w:pPr>
        <w:tabs>
          <w:tab w:val="num" w:pos="1800"/>
        </w:tabs>
        <w:ind w:left="1800" w:hanging="360"/>
      </w:pPr>
      <w:rPr>
        <w:rFonts w:hint="default"/>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21DA5E57"/>
    <w:multiLevelType w:val="multilevel"/>
    <w:tmpl w:val="4E2080CC"/>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start w:val="1"/>
      <w:numFmt w:val="upperLetter"/>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277330F4"/>
    <w:multiLevelType w:val="hybridMultilevel"/>
    <w:tmpl w:val="77321640"/>
    <w:lvl w:ilvl="0" w:tplc="04090011">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27FA58AE"/>
    <w:multiLevelType w:val="hybridMultilevel"/>
    <w:tmpl w:val="A9406968"/>
    <w:lvl w:ilvl="0" w:tplc="36E0A4B6">
      <w:start w:val="1"/>
      <w:numFmt w:val="lowerLetter"/>
      <w:lvlText w:val="%1."/>
      <w:lvlJc w:val="left"/>
      <w:pPr>
        <w:tabs>
          <w:tab w:val="num" w:pos="1440"/>
        </w:tabs>
        <w:ind w:left="1440" w:hanging="360"/>
      </w:pPr>
      <w:rPr>
        <w:rFonts w:hint="default"/>
        <w:i w:val="0"/>
        <w:iCs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
    <w:nsid w:val="283A7517"/>
    <w:multiLevelType w:val="hybridMultilevel"/>
    <w:tmpl w:val="0B46C206"/>
    <w:lvl w:ilvl="0" w:tplc="6506EE8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31276690"/>
    <w:multiLevelType w:val="hybridMultilevel"/>
    <w:tmpl w:val="BF00FF46"/>
    <w:lvl w:ilvl="0" w:tplc="4ED80B56">
      <w:start w:val="2"/>
      <w:numFmt w:val="decimal"/>
      <w:lvlText w:val="%1."/>
      <w:lvlJc w:val="left"/>
      <w:pPr>
        <w:tabs>
          <w:tab w:val="num" w:pos="2880"/>
        </w:tabs>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32F3DDF"/>
    <w:multiLevelType w:val="multilevel"/>
    <w:tmpl w:val="06C04724"/>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start w:val="1"/>
      <w:numFmt w:val="upperLetter"/>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371B52C0"/>
    <w:multiLevelType w:val="hybridMultilevel"/>
    <w:tmpl w:val="26806792"/>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0">
    <w:nsid w:val="40AD77E2"/>
    <w:multiLevelType w:val="hybridMultilevel"/>
    <w:tmpl w:val="A9406968"/>
    <w:lvl w:ilvl="0" w:tplc="36E0A4B6">
      <w:start w:val="1"/>
      <w:numFmt w:val="lowerLetter"/>
      <w:lvlText w:val="%1."/>
      <w:lvlJc w:val="left"/>
      <w:pPr>
        <w:tabs>
          <w:tab w:val="num" w:pos="1440"/>
        </w:tabs>
        <w:ind w:left="1440" w:hanging="360"/>
      </w:pPr>
      <w:rPr>
        <w:rFonts w:hint="default"/>
        <w:i w:val="0"/>
        <w:iCs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nsid w:val="446E7F9D"/>
    <w:multiLevelType w:val="hybridMultilevel"/>
    <w:tmpl w:val="CF209D7C"/>
    <w:lvl w:ilvl="0" w:tplc="37D8BF6E">
      <w:start w:val="1"/>
      <w:numFmt w:val="lowerLetter"/>
      <w:lvlText w:val="%1."/>
      <w:lvlJc w:val="left"/>
      <w:pPr>
        <w:tabs>
          <w:tab w:val="num" w:pos="1800"/>
        </w:tabs>
        <w:ind w:left="1800" w:hanging="360"/>
      </w:pPr>
      <w:rPr>
        <w:rFonts w:hint="default"/>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45D54669"/>
    <w:multiLevelType w:val="hybridMultilevel"/>
    <w:tmpl w:val="9184F278"/>
    <w:lvl w:ilvl="0" w:tplc="E7B6CF12">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3">
    <w:nsid w:val="4901750E"/>
    <w:multiLevelType w:val="hybridMultilevel"/>
    <w:tmpl w:val="C9763FF0"/>
    <w:lvl w:ilvl="0" w:tplc="CB1A5142">
      <w:start w:val="1"/>
      <w:numFmt w:val="decimal"/>
      <w:lvlText w:val="%1."/>
      <w:lvlJc w:val="left"/>
      <w:pPr>
        <w:ind w:left="630" w:hanging="36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4">
    <w:nsid w:val="532B5DDF"/>
    <w:multiLevelType w:val="hybridMultilevel"/>
    <w:tmpl w:val="598497F6"/>
    <w:lvl w:ilvl="0" w:tplc="04090015">
      <w:start w:val="1"/>
      <w:numFmt w:val="upperLetter"/>
      <w:lvlText w:val="%1."/>
      <w:lvlJc w:val="left"/>
      <w:pPr>
        <w:ind w:left="720" w:hanging="360"/>
      </w:pPr>
    </w:lvl>
    <w:lvl w:ilvl="1" w:tplc="F482CA70">
      <w:start w:val="1"/>
      <w:numFmt w:val="decimal"/>
      <w:lvlText w:val="%2."/>
      <w:lvlJc w:val="left"/>
      <w:pPr>
        <w:ind w:left="1440" w:hanging="360"/>
      </w:pPr>
    </w:lvl>
    <w:lvl w:ilvl="2" w:tplc="9A729B0A">
      <w:start w:val="1"/>
      <w:numFmt w:val="lowerLetter"/>
      <w:lvlText w:val="%3."/>
      <w:lvlJc w:val="left"/>
      <w:pPr>
        <w:ind w:left="2340" w:hanging="360"/>
      </w:pPr>
    </w:lvl>
    <w:lvl w:ilvl="3" w:tplc="04090019">
      <w:start w:val="1"/>
      <w:numFmt w:val="lowerLetter"/>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544B1524"/>
    <w:multiLevelType w:val="hybridMultilevel"/>
    <w:tmpl w:val="CF209D7C"/>
    <w:lvl w:ilvl="0" w:tplc="37D8BF6E">
      <w:start w:val="1"/>
      <w:numFmt w:val="lowerLetter"/>
      <w:lvlText w:val="%1."/>
      <w:lvlJc w:val="left"/>
      <w:pPr>
        <w:tabs>
          <w:tab w:val="num" w:pos="1800"/>
        </w:tabs>
        <w:ind w:left="1800" w:hanging="360"/>
      </w:pPr>
      <w:rPr>
        <w:rFonts w:hint="default"/>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61C80C16"/>
    <w:multiLevelType w:val="hybridMultilevel"/>
    <w:tmpl w:val="CF209D7C"/>
    <w:lvl w:ilvl="0" w:tplc="37D8BF6E">
      <w:start w:val="1"/>
      <w:numFmt w:val="lowerLetter"/>
      <w:lvlText w:val="%1."/>
      <w:lvlJc w:val="left"/>
      <w:pPr>
        <w:tabs>
          <w:tab w:val="num" w:pos="1800"/>
        </w:tabs>
        <w:ind w:left="1800" w:hanging="360"/>
      </w:pPr>
      <w:rPr>
        <w:rFonts w:hint="default"/>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4"/>
  </w:num>
  <w:num w:numId="2">
    <w:abstractNumId w:val="2"/>
  </w:num>
  <w:num w:numId="3">
    <w:abstractNumId w:val="11"/>
  </w:num>
  <w:num w:numId="4">
    <w:abstractNumId w:val="16"/>
  </w:num>
  <w:num w:numId="5">
    <w:abstractNumId w:val="15"/>
  </w:num>
  <w:num w:numId="6">
    <w:abstractNumId w:val="4"/>
  </w:num>
  <w:num w:numId="7">
    <w:abstractNumId w:val="5"/>
  </w:num>
  <w:num w:numId="8">
    <w:abstractNumId w:val="6"/>
  </w:num>
  <w:num w:numId="9">
    <w:abstractNumId w:val="10"/>
  </w:num>
  <w:num w:numId="10">
    <w:abstractNumId w:val="13"/>
  </w:num>
  <w:num w:numId="11">
    <w:abstractNumId w:val="7"/>
  </w:num>
  <w:num w:numId="12">
    <w:abstractNumId w:val="0"/>
  </w:num>
  <w:num w:numId="13">
    <w:abstractNumId w:val="12"/>
  </w:num>
  <w:num w:numId="14">
    <w:abstractNumId w:val="3"/>
  </w:num>
  <w:num w:numId="15">
    <w:abstractNumId w:val="8"/>
  </w:num>
  <w:num w:numId="16">
    <w:abstractNumId w:val="9"/>
  </w:num>
  <w:num w:numId="1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20"/>
  <w:drawingGridHorizontalSpacing w:val="120"/>
  <w:displayHorizontalDrawingGridEvery w:val="2"/>
  <w:displayVerticalDrawingGridEvery w:val="2"/>
  <w:characterSpacingControl w:val="doNotCompress"/>
  <w:compat/>
  <w:rsids>
    <w:rsidRoot w:val="002C32A5"/>
    <w:rsid w:val="002C32A5"/>
    <w:rsid w:val="003E2F02"/>
    <w:rsid w:val="004F184F"/>
    <w:rsid w:val="005D30FE"/>
    <w:rsid w:val="00661ED9"/>
    <w:rsid w:val="00673640"/>
    <w:rsid w:val="006D7FF9"/>
    <w:rsid w:val="00841607"/>
    <w:rsid w:val="008A29B2"/>
    <w:rsid w:val="00983739"/>
    <w:rsid w:val="0098468E"/>
    <w:rsid w:val="009932F3"/>
    <w:rsid w:val="00B955C2"/>
    <w:rsid w:val="00C414A3"/>
    <w:rsid w:val="00D25D88"/>
    <w:rsid w:val="00DE36D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7" type="connector" idref="#_x0000_s1026"/>
        <o:r id="V:Rule8" type="connector" idref="#_x0000_s1028"/>
        <o:r id="V:Rule9" type="connector" idref="#_x0000_s1027"/>
        <o:r id="V:Rule10" type="connector" idref="#_x0000_s1029"/>
        <o:r id="V:Rule11" type="connector" idref="#_x0000_s1030"/>
        <o:r id="V:Rule12" type="connector" idref="#_x0000_s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32A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C32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C32A5"/>
    <w:rPr>
      <w:rFonts w:ascii="Courier New" w:eastAsia="Times New Roman" w:hAnsi="Courier New" w:cs="Courier New"/>
      <w:sz w:val="20"/>
      <w:szCs w:val="20"/>
    </w:rPr>
  </w:style>
  <w:style w:type="paragraph" w:styleId="ListParagraph">
    <w:name w:val="List Paragraph"/>
    <w:basedOn w:val="Normal"/>
    <w:uiPriority w:val="99"/>
    <w:qFormat/>
    <w:rsid w:val="00983739"/>
    <w:pPr>
      <w:spacing w:after="200" w:line="276" w:lineRule="auto"/>
      <w:ind w:left="720"/>
    </w:pPr>
    <w:rPr>
      <w:rFonts w:ascii="Calibri" w:eastAsia="Calibri" w:hAnsi="Calibri" w:cs="Calibri"/>
      <w:noProof/>
      <w:sz w:val="22"/>
      <w:lang w:val="id-ID"/>
    </w:rPr>
  </w:style>
  <w:style w:type="character" w:styleId="Emphasis">
    <w:name w:val="Emphasis"/>
    <w:basedOn w:val="DefaultParagraphFont"/>
    <w:uiPriority w:val="99"/>
    <w:qFormat/>
    <w:rsid w:val="0098468E"/>
    <w:rPr>
      <w:i/>
      <w:i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1</Pages>
  <Words>3262</Words>
  <Characters>18596</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 laptop</dc:creator>
  <cp:lastModifiedBy>My laptop</cp:lastModifiedBy>
  <cp:revision>4</cp:revision>
  <dcterms:created xsi:type="dcterms:W3CDTF">2020-05-18T11:23:00Z</dcterms:created>
  <dcterms:modified xsi:type="dcterms:W3CDTF">2020-05-18T14:05:00Z</dcterms:modified>
</cp:coreProperties>
</file>