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ED" w:rsidRPr="00923BA0" w:rsidRDefault="007E0BED" w:rsidP="007E0BED">
      <w:pPr>
        <w:spacing w:line="240" w:lineRule="auto"/>
        <w:jc w:val="center"/>
        <w:rPr>
          <w:rFonts w:ascii="Times New Roman" w:hAnsi="Times New Roman" w:cs="Times New Roman"/>
          <w:b/>
          <w:szCs w:val="24"/>
          <w:lang w:val="id-ID"/>
        </w:rPr>
      </w:pPr>
      <w:r w:rsidRPr="00923BA0">
        <w:rPr>
          <w:rFonts w:ascii="Times New Roman" w:hAnsi="Times New Roman" w:cs="Times New Roman"/>
          <w:b/>
          <w:szCs w:val="24"/>
          <w:lang w:val="id-ID"/>
        </w:rPr>
        <w:t xml:space="preserve">Upaya Meningkatkan Motivasi Kerja melalui Supervisi Akademik </w:t>
      </w:r>
    </w:p>
    <w:p w:rsidR="007E0BED" w:rsidRPr="00923BA0" w:rsidRDefault="007E0BED" w:rsidP="007E0BED">
      <w:pPr>
        <w:spacing w:line="240" w:lineRule="auto"/>
        <w:jc w:val="center"/>
        <w:rPr>
          <w:rFonts w:ascii="Times New Roman" w:hAnsi="Times New Roman" w:cs="Times New Roman"/>
          <w:b/>
          <w:szCs w:val="24"/>
          <w:lang w:val="id-ID"/>
        </w:rPr>
      </w:pPr>
      <w:r w:rsidRPr="00923BA0">
        <w:rPr>
          <w:rFonts w:ascii="Times New Roman" w:hAnsi="Times New Roman" w:cs="Times New Roman"/>
          <w:b/>
          <w:szCs w:val="24"/>
          <w:lang w:val="id-ID"/>
        </w:rPr>
        <w:t xml:space="preserve">pada Guru SD Negeri  2 Gunem Kecamatan Gunem </w:t>
      </w:r>
    </w:p>
    <w:p w:rsidR="007E0BED" w:rsidRPr="00923BA0" w:rsidRDefault="007E0BED" w:rsidP="007E0BED">
      <w:pPr>
        <w:spacing w:line="240" w:lineRule="auto"/>
        <w:jc w:val="center"/>
        <w:rPr>
          <w:rFonts w:ascii="Times New Roman" w:hAnsi="Times New Roman" w:cs="Times New Roman"/>
          <w:b/>
          <w:szCs w:val="24"/>
          <w:lang w:val="id-ID"/>
        </w:rPr>
      </w:pPr>
      <w:r w:rsidRPr="00923BA0">
        <w:rPr>
          <w:rFonts w:ascii="Times New Roman" w:hAnsi="Times New Roman" w:cs="Times New Roman"/>
          <w:b/>
          <w:szCs w:val="24"/>
          <w:lang w:val="id-ID"/>
        </w:rPr>
        <w:t xml:space="preserve">Kabupaten Rembang Semester I </w:t>
      </w:r>
    </w:p>
    <w:p w:rsidR="007E0BED" w:rsidRPr="00923BA0" w:rsidRDefault="007E0BED" w:rsidP="007E0BED">
      <w:pPr>
        <w:spacing w:line="240" w:lineRule="auto"/>
        <w:jc w:val="center"/>
        <w:rPr>
          <w:rFonts w:ascii="Times New Roman" w:hAnsi="Times New Roman" w:cs="Times New Roman"/>
          <w:b/>
          <w:szCs w:val="24"/>
          <w:lang w:val="id-ID"/>
        </w:rPr>
      </w:pPr>
      <w:r w:rsidRPr="00923BA0">
        <w:rPr>
          <w:rFonts w:ascii="Times New Roman" w:hAnsi="Times New Roman" w:cs="Times New Roman"/>
          <w:b/>
          <w:szCs w:val="24"/>
          <w:lang w:val="id-ID"/>
        </w:rPr>
        <w:t>Tahun Pelajaran 2019/2020</w:t>
      </w:r>
    </w:p>
    <w:p w:rsidR="00B449CD" w:rsidRPr="00923BA0" w:rsidRDefault="00B449CD" w:rsidP="00B449CD">
      <w:pPr>
        <w:spacing w:line="240" w:lineRule="auto"/>
        <w:jc w:val="center"/>
        <w:rPr>
          <w:rFonts w:ascii="Times New Roman" w:hAnsi="Times New Roman" w:cs="Times New Roman"/>
          <w:szCs w:val="24"/>
          <w:lang w:val="id-ID"/>
        </w:rPr>
      </w:pPr>
    </w:p>
    <w:p w:rsidR="00B449CD" w:rsidRPr="00923BA0" w:rsidRDefault="004C3E3F" w:rsidP="00B449CD">
      <w:pPr>
        <w:spacing w:line="240" w:lineRule="auto"/>
        <w:jc w:val="center"/>
        <w:rPr>
          <w:rFonts w:ascii="Times New Roman" w:hAnsi="Times New Roman" w:cs="Times New Roman"/>
          <w:b/>
          <w:szCs w:val="24"/>
          <w:lang w:val="id-ID"/>
        </w:rPr>
      </w:pPr>
      <w:r w:rsidRPr="00923BA0">
        <w:rPr>
          <w:rFonts w:ascii="Times New Roman" w:hAnsi="Times New Roman" w:cs="Times New Roman"/>
          <w:b/>
          <w:szCs w:val="24"/>
          <w:lang w:val="id-ID"/>
        </w:rPr>
        <w:t>Ismangun</w:t>
      </w:r>
    </w:p>
    <w:p w:rsidR="00B449CD" w:rsidRPr="00923BA0" w:rsidRDefault="00B449CD" w:rsidP="001D3B4E">
      <w:pPr>
        <w:spacing w:line="240" w:lineRule="auto"/>
        <w:jc w:val="center"/>
        <w:rPr>
          <w:rFonts w:ascii="Times New Roman" w:hAnsi="Times New Roman" w:cs="Times New Roman"/>
          <w:szCs w:val="24"/>
          <w:lang w:val="id-ID"/>
        </w:rPr>
      </w:pPr>
    </w:p>
    <w:p w:rsidR="00223568" w:rsidRPr="00923BA0" w:rsidRDefault="00223568" w:rsidP="001D3B4E">
      <w:pPr>
        <w:spacing w:line="240" w:lineRule="auto"/>
        <w:jc w:val="center"/>
        <w:rPr>
          <w:rFonts w:ascii="Times New Roman" w:hAnsi="Times New Roman" w:cs="Times New Roman"/>
          <w:szCs w:val="24"/>
          <w:lang w:val="id-ID"/>
        </w:rPr>
      </w:pPr>
      <w:r w:rsidRPr="00923BA0">
        <w:rPr>
          <w:rFonts w:ascii="Times New Roman" w:hAnsi="Times New Roman" w:cs="Times New Roman"/>
          <w:szCs w:val="24"/>
          <w:lang w:val="id-ID"/>
        </w:rPr>
        <w:t>Kepala SD Negeri 2 Gunem</w:t>
      </w:r>
    </w:p>
    <w:p w:rsidR="001D3B4E" w:rsidRPr="00923BA0" w:rsidRDefault="001D3B4E" w:rsidP="001D3B4E">
      <w:pPr>
        <w:spacing w:line="240" w:lineRule="auto"/>
        <w:jc w:val="center"/>
        <w:rPr>
          <w:rFonts w:ascii="Times New Roman" w:hAnsi="Times New Roman" w:cs="Times New Roman"/>
          <w:szCs w:val="24"/>
          <w:lang w:val="id-ID"/>
        </w:rPr>
      </w:pPr>
      <w:r w:rsidRPr="00923BA0">
        <w:rPr>
          <w:rFonts w:ascii="Times New Roman" w:hAnsi="Times New Roman" w:cs="Times New Roman"/>
          <w:szCs w:val="24"/>
          <w:lang w:val="id-ID"/>
        </w:rPr>
        <w:t xml:space="preserve">Email: </w:t>
      </w:r>
      <w:hyperlink r:id="rId7" w:history="1">
        <w:r w:rsidRPr="00923BA0">
          <w:rPr>
            <w:rStyle w:val="Hyperlink"/>
            <w:rFonts w:ascii="Times New Roman" w:hAnsi="Times New Roman" w:cs="Times New Roman"/>
            <w:szCs w:val="24"/>
            <w:lang w:val="id-ID"/>
          </w:rPr>
          <w:t>ngungunem1967@gmail.com</w:t>
        </w:r>
      </w:hyperlink>
    </w:p>
    <w:p w:rsidR="001D3B4E" w:rsidRPr="00923BA0" w:rsidRDefault="001D3B4E" w:rsidP="001D3B4E">
      <w:pPr>
        <w:spacing w:line="240" w:lineRule="auto"/>
        <w:jc w:val="center"/>
        <w:rPr>
          <w:rFonts w:ascii="Times New Roman" w:hAnsi="Times New Roman" w:cs="Times New Roman"/>
          <w:szCs w:val="24"/>
          <w:lang w:val="id-ID"/>
        </w:rPr>
      </w:pPr>
    </w:p>
    <w:p w:rsidR="00A26550" w:rsidRPr="00923BA0" w:rsidRDefault="001D3B4E" w:rsidP="001D3B4E">
      <w:pPr>
        <w:spacing w:line="240" w:lineRule="auto"/>
        <w:rPr>
          <w:rFonts w:ascii="Times New Roman" w:hAnsi="Times New Roman" w:cs="Times New Roman"/>
          <w:spacing w:val="4"/>
          <w:szCs w:val="24"/>
          <w:lang w:val="id-ID"/>
        </w:rPr>
      </w:pPr>
      <w:r w:rsidRPr="00923BA0">
        <w:rPr>
          <w:rFonts w:ascii="Times New Roman" w:hAnsi="Times New Roman" w:cs="Times New Roman"/>
          <w:b/>
          <w:szCs w:val="24"/>
          <w:lang w:val="id-ID"/>
        </w:rPr>
        <w:t xml:space="preserve">Abstrak: </w:t>
      </w:r>
      <w:r w:rsidR="00CD0081" w:rsidRPr="00923BA0">
        <w:rPr>
          <w:rFonts w:ascii="Times New Roman" w:hAnsi="Times New Roman" w:cs="Times New Roman"/>
          <w:szCs w:val="24"/>
          <w:lang w:val="id-ID"/>
        </w:rPr>
        <w:t xml:space="preserve">Tujuan </w:t>
      </w:r>
      <w:r w:rsidR="004C3E3F" w:rsidRPr="00923BA0">
        <w:rPr>
          <w:rFonts w:ascii="Times New Roman" w:hAnsi="Times New Roman" w:cs="Times New Roman"/>
          <w:szCs w:val="24"/>
          <w:lang w:val="id-ID"/>
        </w:rPr>
        <w:t xml:space="preserve">penelitian ini untuk meningkatkan motivasi kerja guru dan mengetahui seberapa besar peningkatan motivasi kerja guru di SD Negeri 2 Gunem Kecamatan Gunem Kabupaten Rembang Semester </w:t>
      </w:r>
      <w:r w:rsidR="00A95FB5" w:rsidRPr="00923BA0">
        <w:rPr>
          <w:rFonts w:ascii="Times New Roman" w:hAnsi="Times New Roman" w:cs="Times New Roman"/>
          <w:szCs w:val="24"/>
          <w:lang w:val="id-ID"/>
        </w:rPr>
        <w:t>I</w:t>
      </w:r>
      <w:r w:rsidR="004C3E3F" w:rsidRPr="00923BA0">
        <w:rPr>
          <w:rFonts w:ascii="Times New Roman" w:hAnsi="Times New Roman" w:cs="Times New Roman"/>
          <w:szCs w:val="24"/>
          <w:lang w:val="id-ID"/>
        </w:rPr>
        <w:t xml:space="preserve"> Tahun Pelajaran 2019/2020 melalui supervisi akademik.</w:t>
      </w:r>
      <w:r w:rsidRPr="00923BA0">
        <w:rPr>
          <w:rFonts w:ascii="Times New Roman" w:hAnsi="Times New Roman" w:cs="Times New Roman"/>
          <w:szCs w:val="24"/>
          <w:lang w:val="id-ID"/>
        </w:rPr>
        <w:t xml:space="preserve"> </w:t>
      </w:r>
      <w:r w:rsidR="004C3E3F" w:rsidRPr="00923BA0">
        <w:rPr>
          <w:rFonts w:ascii="Times New Roman" w:hAnsi="Times New Roman" w:cs="Times New Roman"/>
          <w:szCs w:val="24"/>
          <w:lang w:val="id-ID"/>
        </w:rPr>
        <w:t>Penelitian ini merupakan Penelitian Tindakan Sekolah (PTS). Subjek penelitian ini adalah semua guru SDN 2 Gunem Kecamatan Gunem Kabupaten Rembang dengan jumlah guru 8 orang. Waktu penelitian dilaksanakan selama 4 bulan</w:t>
      </w:r>
      <w:r w:rsidR="00B032D0" w:rsidRPr="00923BA0">
        <w:rPr>
          <w:rFonts w:ascii="Times New Roman" w:hAnsi="Times New Roman" w:cs="Times New Roman"/>
          <w:szCs w:val="24"/>
          <w:lang w:val="id-ID"/>
        </w:rPr>
        <w:t>,</w:t>
      </w:r>
      <w:r w:rsidR="004C3E3F" w:rsidRPr="00923BA0">
        <w:rPr>
          <w:rFonts w:ascii="Times New Roman" w:hAnsi="Times New Roman" w:cs="Times New Roman"/>
          <w:szCs w:val="24"/>
          <w:lang w:val="id-ID"/>
        </w:rPr>
        <w:t xml:space="preserve"> yaitu bulan Agustus sampai November 2019. Data diperoleh dari hasil pengamatan</w:t>
      </w:r>
      <w:r w:rsidR="00B032D0" w:rsidRPr="00923BA0">
        <w:rPr>
          <w:rFonts w:ascii="Times New Roman" w:hAnsi="Times New Roman" w:cs="Times New Roman"/>
          <w:szCs w:val="24"/>
          <w:lang w:val="id-ID"/>
        </w:rPr>
        <w:t>.</w:t>
      </w:r>
      <w:r w:rsidRPr="00923BA0">
        <w:rPr>
          <w:rFonts w:ascii="Times New Roman" w:hAnsi="Times New Roman" w:cs="Times New Roman"/>
          <w:szCs w:val="24"/>
          <w:lang w:val="id-ID"/>
        </w:rPr>
        <w:t xml:space="preserve"> </w:t>
      </w:r>
      <w:r w:rsidR="00CD0081" w:rsidRPr="00923BA0">
        <w:rPr>
          <w:rFonts w:ascii="Times New Roman" w:hAnsi="Times New Roman" w:cs="Times New Roman"/>
          <w:szCs w:val="24"/>
          <w:lang w:val="id-ID"/>
        </w:rPr>
        <w:t xml:space="preserve">Hasil </w:t>
      </w:r>
      <w:r w:rsidR="0050650E" w:rsidRPr="00923BA0">
        <w:rPr>
          <w:rFonts w:ascii="Times New Roman" w:hAnsi="Times New Roman" w:cs="Times New Roman"/>
          <w:szCs w:val="24"/>
          <w:lang w:val="id-ID"/>
        </w:rPr>
        <w:t>penelitian ini adalah</w:t>
      </w:r>
      <w:r w:rsidR="00A26550" w:rsidRPr="00923BA0">
        <w:rPr>
          <w:rFonts w:ascii="Times New Roman" w:hAnsi="Times New Roman" w:cs="Times New Roman"/>
          <w:szCs w:val="24"/>
          <w:lang w:val="id-ID"/>
        </w:rPr>
        <w:t xml:space="preserve"> supervisi akademik meningkatkan motivasi kerja guru di SD Negeri 2 Gunem Kecamatan </w:t>
      </w:r>
      <w:r w:rsidR="008E19B3" w:rsidRPr="00923BA0">
        <w:rPr>
          <w:rFonts w:ascii="Times New Roman" w:hAnsi="Times New Roman" w:cs="Times New Roman"/>
          <w:szCs w:val="24"/>
          <w:lang w:val="id-ID"/>
        </w:rPr>
        <w:t xml:space="preserve">Gunem Kabupaten Rembang </w:t>
      </w:r>
      <w:r w:rsidR="00A26550" w:rsidRPr="00923BA0">
        <w:rPr>
          <w:rFonts w:ascii="Times New Roman" w:hAnsi="Times New Roman" w:cs="Times New Roman"/>
          <w:szCs w:val="24"/>
          <w:lang w:val="id-ID"/>
        </w:rPr>
        <w:t xml:space="preserve">Semester I Tahun Pelajaran 2019/2020. </w:t>
      </w:r>
      <w:r w:rsidR="00A26550" w:rsidRPr="00923BA0">
        <w:rPr>
          <w:rFonts w:ascii="Times New Roman" w:hAnsi="Times New Roman" w:cs="Times New Roman"/>
          <w:spacing w:val="4"/>
          <w:szCs w:val="24"/>
          <w:lang w:val="id-ID"/>
        </w:rPr>
        <w:t xml:space="preserve">Peningkatan motivasi kerja tersebut ditandai dengan naiknya data nilai pengamatan, yaitu </w:t>
      </w:r>
      <w:r w:rsidR="00A26550" w:rsidRPr="00923BA0">
        <w:rPr>
          <w:rFonts w:ascii="Times New Roman" w:hAnsi="Times New Roman" w:cs="Times New Roman"/>
          <w:szCs w:val="24"/>
          <w:lang w:val="id-ID"/>
        </w:rPr>
        <w:t xml:space="preserve">motivasi kerja guru yang termasuk </w:t>
      </w:r>
      <w:r w:rsidR="00A26550" w:rsidRPr="00923BA0">
        <w:rPr>
          <w:rFonts w:ascii="Times New Roman" w:hAnsi="Times New Roman" w:cs="Times New Roman"/>
          <w:spacing w:val="4"/>
          <w:szCs w:val="24"/>
          <w:lang w:val="id-ID"/>
        </w:rPr>
        <w:t>baik pada Kondisi Awal sebesar 25%, pada Siklus I meningkat menjadi 62,5% dan pada Siklus II meningkat menjadi 87,5%.</w:t>
      </w:r>
    </w:p>
    <w:p w:rsidR="0050650E" w:rsidRPr="00923BA0" w:rsidRDefault="0050650E" w:rsidP="0050650E">
      <w:pPr>
        <w:spacing w:line="240" w:lineRule="auto"/>
        <w:ind w:firstLine="720"/>
        <w:rPr>
          <w:rFonts w:ascii="Times New Roman" w:hAnsi="Times New Roman" w:cs="Times New Roman"/>
          <w:szCs w:val="24"/>
          <w:lang w:val="id-ID"/>
        </w:rPr>
      </w:pPr>
    </w:p>
    <w:p w:rsidR="00B449CD" w:rsidRPr="00923BA0" w:rsidRDefault="00B449CD" w:rsidP="00B449CD">
      <w:pPr>
        <w:spacing w:line="240" w:lineRule="auto"/>
        <w:rPr>
          <w:rFonts w:ascii="Times New Roman" w:hAnsi="Times New Roman" w:cs="Times New Roman"/>
          <w:b/>
          <w:szCs w:val="24"/>
          <w:lang w:val="id-ID"/>
        </w:rPr>
      </w:pPr>
      <w:r w:rsidRPr="00923BA0">
        <w:rPr>
          <w:rFonts w:ascii="Times New Roman" w:hAnsi="Times New Roman" w:cs="Times New Roman"/>
          <w:b/>
          <w:szCs w:val="24"/>
          <w:lang w:val="id-ID"/>
        </w:rPr>
        <w:t xml:space="preserve">Kata </w:t>
      </w:r>
      <w:r w:rsidR="00CD0081" w:rsidRPr="00923BA0">
        <w:rPr>
          <w:rFonts w:ascii="Times New Roman" w:hAnsi="Times New Roman" w:cs="Times New Roman"/>
          <w:b/>
          <w:szCs w:val="24"/>
          <w:lang w:val="id-ID"/>
        </w:rPr>
        <w:t>Kunci</w:t>
      </w:r>
      <w:r w:rsidRPr="00923BA0">
        <w:rPr>
          <w:rFonts w:ascii="Times New Roman" w:hAnsi="Times New Roman" w:cs="Times New Roman"/>
          <w:b/>
          <w:szCs w:val="24"/>
          <w:lang w:val="id-ID"/>
        </w:rPr>
        <w:t xml:space="preserve">: </w:t>
      </w:r>
      <w:r w:rsidR="005E1EEC" w:rsidRPr="00923BA0">
        <w:rPr>
          <w:rFonts w:ascii="Times New Roman" w:hAnsi="Times New Roman" w:cs="Times New Roman"/>
          <w:szCs w:val="24"/>
          <w:lang w:val="id-ID"/>
        </w:rPr>
        <w:t>Motivasi Kerja, Guru, Supervisi Akademik.</w:t>
      </w:r>
    </w:p>
    <w:p w:rsidR="00B449CD" w:rsidRPr="00923BA0" w:rsidRDefault="00B449CD" w:rsidP="00B449CD">
      <w:pPr>
        <w:spacing w:line="240" w:lineRule="auto"/>
        <w:rPr>
          <w:rFonts w:ascii="Times New Roman" w:hAnsi="Times New Roman" w:cs="Times New Roman"/>
          <w:szCs w:val="24"/>
          <w:lang w:val="id-ID"/>
        </w:rPr>
      </w:pPr>
    </w:p>
    <w:p w:rsidR="003C7E62" w:rsidRDefault="00923BA0" w:rsidP="00923BA0">
      <w:pPr>
        <w:spacing w:line="240" w:lineRule="auto"/>
        <w:jc w:val="center"/>
        <w:rPr>
          <w:rFonts w:ascii="Times New Roman" w:hAnsi="Times New Roman" w:cs="Times New Roman"/>
          <w:b/>
          <w:i/>
          <w:szCs w:val="24"/>
          <w:lang w:val="id-ID"/>
        </w:rPr>
      </w:pPr>
      <w:r w:rsidRPr="00923BA0">
        <w:rPr>
          <w:rFonts w:ascii="Times New Roman" w:hAnsi="Times New Roman" w:cs="Times New Roman"/>
          <w:b/>
          <w:i/>
          <w:szCs w:val="24"/>
          <w:lang w:val="id-ID"/>
        </w:rPr>
        <w:t xml:space="preserve">The Effort in Improving the Working Motivation through Academic Supervision </w:t>
      </w:r>
    </w:p>
    <w:p w:rsidR="003C7E62" w:rsidRDefault="003C7E62" w:rsidP="003C7E62">
      <w:pPr>
        <w:tabs>
          <w:tab w:val="center" w:pos="4252"/>
          <w:tab w:val="left" w:pos="6990"/>
        </w:tabs>
        <w:spacing w:line="240" w:lineRule="auto"/>
        <w:jc w:val="left"/>
        <w:rPr>
          <w:rFonts w:ascii="Times New Roman" w:hAnsi="Times New Roman" w:cs="Times New Roman"/>
          <w:b/>
          <w:i/>
          <w:szCs w:val="24"/>
          <w:lang w:val="id-ID"/>
        </w:rPr>
      </w:pPr>
      <w:r>
        <w:rPr>
          <w:rFonts w:ascii="Times New Roman" w:hAnsi="Times New Roman" w:cs="Times New Roman"/>
          <w:b/>
          <w:i/>
          <w:szCs w:val="24"/>
          <w:lang w:val="id-ID"/>
        </w:rPr>
        <w:tab/>
      </w:r>
      <w:r w:rsidR="00923BA0" w:rsidRPr="00923BA0">
        <w:rPr>
          <w:rFonts w:ascii="Times New Roman" w:hAnsi="Times New Roman" w:cs="Times New Roman"/>
          <w:b/>
          <w:i/>
          <w:szCs w:val="24"/>
          <w:lang w:val="id-ID"/>
        </w:rPr>
        <w:t xml:space="preserve">for Teachers’ of 2 Gunem Elementary School Subdistrict of Gunem </w:t>
      </w:r>
    </w:p>
    <w:p w:rsidR="003C7E62" w:rsidRDefault="00923BA0" w:rsidP="003C7E62">
      <w:pPr>
        <w:tabs>
          <w:tab w:val="center" w:pos="4252"/>
          <w:tab w:val="left" w:pos="6990"/>
        </w:tabs>
        <w:spacing w:line="240" w:lineRule="auto"/>
        <w:jc w:val="center"/>
        <w:rPr>
          <w:rFonts w:ascii="Times New Roman" w:hAnsi="Times New Roman" w:cs="Times New Roman"/>
          <w:b/>
          <w:i/>
          <w:szCs w:val="24"/>
          <w:lang w:val="id-ID"/>
        </w:rPr>
      </w:pPr>
      <w:r w:rsidRPr="00923BA0">
        <w:rPr>
          <w:rFonts w:ascii="Times New Roman" w:hAnsi="Times New Roman" w:cs="Times New Roman"/>
          <w:b/>
          <w:i/>
          <w:szCs w:val="24"/>
          <w:lang w:val="id-ID"/>
        </w:rPr>
        <w:t>Regency of Rembang on the First</w:t>
      </w:r>
      <w:r w:rsidR="003C7E62">
        <w:rPr>
          <w:rFonts w:ascii="Times New Roman" w:hAnsi="Times New Roman" w:cs="Times New Roman"/>
          <w:b/>
          <w:i/>
          <w:szCs w:val="24"/>
          <w:lang w:val="id-ID"/>
        </w:rPr>
        <w:t xml:space="preserve"> </w:t>
      </w:r>
      <w:r w:rsidRPr="00923BA0">
        <w:rPr>
          <w:rFonts w:ascii="Times New Roman" w:hAnsi="Times New Roman" w:cs="Times New Roman"/>
          <w:b/>
          <w:i/>
          <w:szCs w:val="24"/>
          <w:lang w:val="id-ID"/>
        </w:rPr>
        <w:t xml:space="preserve">Semester </w:t>
      </w:r>
    </w:p>
    <w:p w:rsidR="00923BA0" w:rsidRPr="00923BA0" w:rsidRDefault="00923BA0" w:rsidP="003C7E62">
      <w:pPr>
        <w:tabs>
          <w:tab w:val="center" w:pos="4252"/>
          <w:tab w:val="left" w:pos="6990"/>
        </w:tabs>
        <w:spacing w:line="240" w:lineRule="auto"/>
        <w:jc w:val="center"/>
        <w:rPr>
          <w:rFonts w:ascii="Times New Roman" w:hAnsi="Times New Roman" w:cs="Times New Roman"/>
          <w:b/>
          <w:i/>
          <w:szCs w:val="24"/>
          <w:lang w:val="id-ID"/>
        </w:rPr>
      </w:pPr>
      <w:bookmarkStart w:id="0" w:name="_GoBack"/>
      <w:bookmarkEnd w:id="0"/>
      <w:r w:rsidRPr="00923BA0">
        <w:rPr>
          <w:rFonts w:ascii="Times New Roman" w:hAnsi="Times New Roman" w:cs="Times New Roman"/>
          <w:b/>
          <w:i/>
          <w:szCs w:val="24"/>
          <w:lang w:val="id-ID"/>
        </w:rPr>
        <w:t>2019/2020 Year Academic</w:t>
      </w:r>
    </w:p>
    <w:p w:rsidR="00923BA0" w:rsidRPr="00923BA0" w:rsidRDefault="00923BA0" w:rsidP="00923BA0">
      <w:pPr>
        <w:spacing w:line="240" w:lineRule="auto"/>
        <w:jc w:val="center"/>
        <w:rPr>
          <w:rFonts w:ascii="Times New Roman" w:hAnsi="Times New Roman" w:cs="Times New Roman"/>
          <w:i/>
          <w:szCs w:val="24"/>
          <w:lang w:val="id-ID"/>
        </w:rPr>
      </w:pPr>
    </w:p>
    <w:p w:rsidR="00923BA0" w:rsidRPr="00923BA0" w:rsidRDefault="00923BA0" w:rsidP="00923BA0">
      <w:pPr>
        <w:spacing w:line="240" w:lineRule="auto"/>
        <w:jc w:val="center"/>
        <w:rPr>
          <w:rFonts w:ascii="Times New Roman" w:hAnsi="Times New Roman" w:cs="Times New Roman"/>
          <w:b/>
          <w:i/>
          <w:szCs w:val="24"/>
          <w:lang w:val="id-ID"/>
        </w:rPr>
      </w:pPr>
      <w:r w:rsidRPr="00923BA0">
        <w:rPr>
          <w:rFonts w:ascii="Times New Roman" w:hAnsi="Times New Roman" w:cs="Times New Roman"/>
          <w:b/>
          <w:i/>
          <w:szCs w:val="24"/>
          <w:lang w:val="id-ID"/>
        </w:rPr>
        <w:t>Ismangun</w:t>
      </w:r>
    </w:p>
    <w:p w:rsidR="00923BA0" w:rsidRPr="00923BA0" w:rsidRDefault="00923BA0" w:rsidP="00923BA0">
      <w:pPr>
        <w:spacing w:line="240" w:lineRule="auto"/>
        <w:jc w:val="center"/>
        <w:rPr>
          <w:rFonts w:ascii="Times New Roman" w:hAnsi="Times New Roman" w:cs="Times New Roman"/>
          <w:i/>
          <w:szCs w:val="24"/>
          <w:lang w:val="id-ID"/>
        </w:rPr>
      </w:pPr>
    </w:p>
    <w:p w:rsidR="00923BA0" w:rsidRPr="00923BA0" w:rsidRDefault="00923BA0" w:rsidP="00923BA0">
      <w:pPr>
        <w:spacing w:line="240" w:lineRule="auto"/>
        <w:jc w:val="center"/>
        <w:rPr>
          <w:rFonts w:ascii="Times New Roman" w:hAnsi="Times New Roman" w:cs="Times New Roman"/>
          <w:i/>
          <w:szCs w:val="24"/>
          <w:lang w:val="id-ID"/>
        </w:rPr>
      </w:pPr>
      <w:r w:rsidRPr="00923BA0">
        <w:rPr>
          <w:rFonts w:ascii="Times New Roman" w:hAnsi="Times New Roman" w:cs="Times New Roman"/>
          <w:i/>
          <w:szCs w:val="24"/>
          <w:lang w:val="id-ID"/>
        </w:rPr>
        <w:t>The Principal of 2 Gunem Elementary School</w:t>
      </w:r>
    </w:p>
    <w:p w:rsidR="00923BA0" w:rsidRPr="00923BA0" w:rsidRDefault="00923BA0" w:rsidP="00923BA0">
      <w:pPr>
        <w:spacing w:line="240" w:lineRule="auto"/>
        <w:jc w:val="center"/>
        <w:rPr>
          <w:rFonts w:ascii="Times New Roman" w:hAnsi="Times New Roman" w:cs="Times New Roman"/>
          <w:i/>
          <w:szCs w:val="24"/>
          <w:lang w:val="id-ID"/>
        </w:rPr>
      </w:pPr>
      <w:r w:rsidRPr="00923BA0">
        <w:rPr>
          <w:rFonts w:ascii="Times New Roman" w:hAnsi="Times New Roman" w:cs="Times New Roman"/>
          <w:i/>
          <w:szCs w:val="24"/>
          <w:lang w:val="id-ID"/>
        </w:rPr>
        <w:t xml:space="preserve">Email: </w:t>
      </w:r>
      <w:hyperlink r:id="rId8" w:history="1">
        <w:r w:rsidRPr="00923BA0">
          <w:rPr>
            <w:rStyle w:val="Hyperlink"/>
            <w:rFonts w:ascii="Times New Roman" w:hAnsi="Times New Roman" w:cs="Times New Roman"/>
            <w:i/>
            <w:szCs w:val="24"/>
            <w:lang w:val="id-ID"/>
          </w:rPr>
          <w:t>ngungunem1967@gmail.com</w:t>
        </w:r>
      </w:hyperlink>
    </w:p>
    <w:p w:rsidR="00923BA0" w:rsidRPr="00923BA0" w:rsidRDefault="00923BA0" w:rsidP="00923BA0">
      <w:pPr>
        <w:spacing w:line="240" w:lineRule="auto"/>
        <w:jc w:val="center"/>
        <w:rPr>
          <w:rFonts w:ascii="Times New Roman" w:hAnsi="Times New Roman" w:cs="Times New Roman"/>
          <w:i/>
          <w:szCs w:val="24"/>
          <w:lang w:val="id-ID"/>
        </w:rPr>
      </w:pPr>
    </w:p>
    <w:p w:rsidR="00923BA0" w:rsidRPr="00923BA0" w:rsidRDefault="00923BA0" w:rsidP="00923BA0">
      <w:pPr>
        <w:spacing w:line="240" w:lineRule="auto"/>
        <w:rPr>
          <w:rFonts w:ascii="Times New Roman" w:hAnsi="Times New Roman" w:cs="Times New Roman"/>
          <w:i/>
          <w:szCs w:val="24"/>
          <w:lang w:val="id-ID"/>
        </w:rPr>
      </w:pPr>
      <w:r w:rsidRPr="00923BA0">
        <w:rPr>
          <w:rFonts w:ascii="Times New Roman" w:hAnsi="Times New Roman" w:cs="Times New Roman"/>
          <w:b/>
          <w:i/>
          <w:spacing w:val="4"/>
          <w:szCs w:val="24"/>
          <w:lang w:val="id-ID"/>
        </w:rPr>
        <w:t>Abstract</w:t>
      </w:r>
      <w:r w:rsidRPr="00923BA0">
        <w:rPr>
          <w:rFonts w:ascii="Times New Roman" w:hAnsi="Times New Roman" w:cs="Times New Roman"/>
          <w:i/>
          <w:spacing w:val="4"/>
          <w:szCs w:val="24"/>
          <w:lang w:val="id-ID"/>
        </w:rPr>
        <w:t xml:space="preserve">: the purposes of this research are </w:t>
      </w:r>
      <w:r w:rsidRPr="00923BA0">
        <w:rPr>
          <w:rFonts w:ascii="Times New Roman" w:hAnsi="Times New Roman" w:cs="Times New Roman"/>
          <w:i/>
          <w:szCs w:val="24"/>
          <w:lang w:val="id-ID"/>
        </w:rPr>
        <w:t>improving the working motivation and knowing the level of the Teachers’ of 2 Gunem Elementary School</w:t>
      </w:r>
      <w:r w:rsidRPr="00923BA0">
        <w:rPr>
          <w:rFonts w:ascii="Times New Roman" w:hAnsi="Times New Roman" w:cs="Times New Roman"/>
          <w:b/>
          <w:i/>
          <w:szCs w:val="24"/>
          <w:lang w:val="id-ID"/>
        </w:rPr>
        <w:t xml:space="preserve"> </w:t>
      </w:r>
      <w:r w:rsidRPr="00923BA0">
        <w:rPr>
          <w:rFonts w:ascii="Times New Roman" w:hAnsi="Times New Roman" w:cs="Times New Roman"/>
          <w:i/>
          <w:szCs w:val="24"/>
          <w:lang w:val="id-ID"/>
        </w:rPr>
        <w:t xml:space="preserve">working Subdistrict of Gunem Regency of Rembang on the First Semester 2019/2020 Year Academic motivation improvement through Academic Supervision. </w:t>
      </w:r>
      <w:r w:rsidRPr="00923BA0">
        <w:rPr>
          <w:rFonts w:ascii="Times New Roman" w:hAnsi="Times New Roman" w:cs="Times New Roman"/>
          <w:i/>
          <w:spacing w:val="4"/>
          <w:szCs w:val="24"/>
          <w:lang w:val="id-ID"/>
        </w:rPr>
        <w:t xml:space="preserve">This research is a School Action Research (SAR). The subjects of this research are the </w:t>
      </w:r>
      <w:r w:rsidRPr="00923BA0">
        <w:rPr>
          <w:rFonts w:ascii="Times New Roman" w:hAnsi="Times New Roman" w:cs="Times New Roman"/>
          <w:i/>
          <w:szCs w:val="24"/>
          <w:lang w:val="id-ID"/>
        </w:rPr>
        <w:t>Teachers’ of 2 Gunem Elementary School</w:t>
      </w:r>
      <w:r w:rsidRPr="00923BA0">
        <w:rPr>
          <w:rFonts w:ascii="Times New Roman" w:hAnsi="Times New Roman" w:cs="Times New Roman"/>
          <w:b/>
          <w:i/>
          <w:szCs w:val="24"/>
          <w:lang w:val="id-ID"/>
        </w:rPr>
        <w:t xml:space="preserve"> </w:t>
      </w:r>
      <w:r w:rsidRPr="00923BA0">
        <w:rPr>
          <w:rFonts w:ascii="Times New Roman" w:hAnsi="Times New Roman" w:cs="Times New Roman"/>
          <w:i/>
          <w:szCs w:val="24"/>
          <w:lang w:val="id-ID"/>
        </w:rPr>
        <w:t xml:space="preserve">working Subdistrict of Gunem Regency of Rembang, the amount are 8 teachers. The times </w:t>
      </w:r>
      <w:r w:rsidRPr="00923BA0">
        <w:rPr>
          <w:rFonts w:ascii="Times New Roman" w:hAnsi="Times New Roman" w:cs="Times New Roman"/>
          <w:i/>
          <w:spacing w:val="4"/>
          <w:szCs w:val="24"/>
          <w:lang w:val="id-ID"/>
        </w:rPr>
        <w:t xml:space="preserve">of this research are 4 months, on August up to November 2019. The data is collecting by observation. The result of this research is </w:t>
      </w:r>
      <w:r w:rsidRPr="00923BA0">
        <w:rPr>
          <w:rFonts w:ascii="Times New Roman" w:hAnsi="Times New Roman" w:cs="Times New Roman"/>
          <w:i/>
          <w:szCs w:val="24"/>
          <w:lang w:val="id-ID"/>
        </w:rPr>
        <w:t>Academic Supervision improved the working motivation and knowing the level of the Teachers’ of 2 Gunem Elementary School</w:t>
      </w:r>
      <w:r w:rsidRPr="00923BA0">
        <w:rPr>
          <w:rFonts w:ascii="Times New Roman" w:hAnsi="Times New Roman" w:cs="Times New Roman"/>
          <w:b/>
          <w:i/>
          <w:szCs w:val="24"/>
          <w:lang w:val="id-ID"/>
        </w:rPr>
        <w:t xml:space="preserve"> </w:t>
      </w:r>
      <w:r w:rsidRPr="00923BA0">
        <w:rPr>
          <w:rFonts w:ascii="Times New Roman" w:hAnsi="Times New Roman" w:cs="Times New Roman"/>
          <w:i/>
          <w:szCs w:val="24"/>
          <w:lang w:val="id-ID"/>
        </w:rPr>
        <w:t xml:space="preserve">working Subdistrict of Gunem Regency of Rembang on the First Semester 2019/2020 Year Academic. The working motivation improvement is signed by the improvement of the observation data; the working motivation is </w:t>
      </w:r>
      <w:r w:rsidRPr="00923BA0">
        <w:rPr>
          <w:rFonts w:ascii="Times New Roman" w:hAnsi="Times New Roman" w:cs="Times New Roman"/>
          <w:i/>
          <w:szCs w:val="24"/>
          <w:lang w:val="id-ID"/>
        </w:rPr>
        <w:lastRenderedPageBreak/>
        <w:t>categorized as good on the Early Condition on 25%, on the First Cycle improved on 62,5% and on the Second Cycle improved again on 87,5%.</w:t>
      </w:r>
    </w:p>
    <w:p w:rsidR="00923BA0" w:rsidRPr="00923BA0" w:rsidRDefault="00923BA0" w:rsidP="00923BA0">
      <w:pPr>
        <w:spacing w:line="240" w:lineRule="auto"/>
        <w:rPr>
          <w:rFonts w:ascii="Times New Roman" w:hAnsi="Times New Roman" w:cs="Times New Roman"/>
          <w:i/>
          <w:szCs w:val="24"/>
          <w:lang w:val="id-ID"/>
        </w:rPr>
      </w:pPr>
    </w:p>
    <w:p w:rsidR="00923BA0" w:rsidRPr="00923BA0" w:rsidRDefault="00923BA0" w:rsidP="00923BA0">
      <w:pPr>
        <w:spacing w:line="240" w:lineRule="auto"/>
        <w:rPr>
          <w:rFonts w:ascii="Times New Roman" w:hAnsi="Times New Roman" w:cs="Times New Roman"/>
          <w:i/>
          <w:spacing w:val="4"/>
          <w:szCs w:val="24"/>
          <w:lang w:val="id-ID"/>
        </w:rPr>
      </w:pPr>
      <w:r w:rsidRPr="00923BA0">
        <w:rPr>
          <w:rFonts w:ascii="Times New Roman" w:hAnsi="Times New Roman" w:cs="Times New Roman"/>
          <w:b/>
          <w:i/>
          <w:szCs w:val="24"/>
          <w:lang w:val="id-ID"/>
        </w:rPr>
        <w:t>Key Words:</w:t>
      </w:r>
      <w:r w:rsidRPr="00923BA0">
        <w:rPr>
          <w:rFonts w:ascii="Times New Roman" w:hAnsi="Times New Roman" w:cs="Times New Roman"/>
          <w:i/>
          <w:szCs w:val="24"/>
          <w:lang w:val="id-ID"/>
        </w:rPr>
        <w:t xml:space="preserve"> Working Motivation, Teacher, Academic Supervision.</w:t>
      </w:r>
    </w:p>
    <w:p w:rsidR="001D3B4E" w:rsidRPr="00923BA0" w:rsidRDefault="001D3B4E" w:rsidP="00B449CD">
      <w:pPr>
        <w:spacing w:line="240" w:lineRule="auto"/>
        <w:rPr>
          <w:rFonts w:ascii="Times New Roman" w:hAnsi="Times New Roman" w:cs="Times New Roman"/>
          <w:szCs w:val="24"/>
          <w:lang w:val="id-ID"/>
        </w:rPr>
      </w:pPr>
    </w:p>
    <w:p w:rsidR="00B449CD" w:rsidRPr="00923BA0" w:rsidRDefault="000A0FA9" w:rsidP="000A0FA9">
      <w:pPr>
        <w:jc w:val="center"/>
        <w:rPr>
          <w:rFonts w:ascii="Times New Roman" w:hAnsi="Times New Roman" w:cs="Times New Roman"/>
          <w:b/>
          <w:szCs w:val="24"/>
          <w:lang w:val="id-ID"/>
        </w:rPr>
      </w:pPr>
      <w:r w:rsidRPr="00923BA0">
        <w:rPr>
          <w:rFonts w:ascii="Times New Roman" w:hAnsi="Times New Roman" w:cs="Times New Roman"/>
          <w:b/>
          <w:szCs w:val="24"/>
          <w:lang w:val="id-ID"/>
        </w:rPr>
        <w:t>Pendahuluan</w:t>
      </w:r>
    </w:p>
    <w:p w:rsidR="00B449CD" w:rsidRPr="00923BA0" w:rsidRDefault="00CC06D7" w:rsidP="00CC06D7">
      <w:pPr>
        <w:ind w:firstLine="720"/>
        <w:rPr>
          <w:rFonts w:ascii="Times New Roman" w:hAnsi="Times New Roman" w:cs="Times New Roman"/>
          <w:szCs w:val="24"/>
          <w:lang w:val="id-ID"/>
        </w:rPr>
      </w:pPr>
      <w:r w:rsidRPr="00923BA0">
        <w:rPr>
          <w:rFonts w:ascii="Times New Roman" w:hAnsi="Times New Roman" w:cs="Times New Roman"/>
          <w:szCs w:val="24"/>
          <w:lang w:val="id-ID"/>
        </w:rPr>
        <w:t>Pemerintah terus-menerus mengembangkan pendidikan melalui berbagai cara. Indikasi dari seriusnya pemerintah tersebut terlihat melalui program subsidi-subsidi dana pendidikan, perubahan kurikulum, berbagai pelatihan, bahkan bergulirnya ide tentang program sertifikasi untuk para guru merupakan bentuk kepedulian pemangku kebijakan negeri ini demi terwujudnya perkembangan di dunia penididikan serta meningkatnya kompetensi profesional dan kesesuaian kesejahteraan bagi para guru.</w:t>
      </w:r>
    </w:p>
    <w:p w:rsidR="00CC06D7" w:rsidRPr="00923BA0" w:rsidRDefault="00CC06D7" w:rsidP="00CC06D7">
      <w:pPr>
        <w:ind w:firstLine="720"/>
        <w:rPr>
          <w:rFonts w:ascii="Times New Roman" w:hAnsi="Times New Roman" w:cs="Times New Roman"/>
          <w:szCs w:val="24"/>
          <w:lang w:val="id-ID"/>
        </w:rPr>
      </w:pPr>
      <w:r w:rsidRPr="00923BA0">
        <w:rPr>
          <w:rFonts w:ascii="Times New Roman" w:hAnsi="Times New Roman" w:cs="Times New Roman"/>
          <w:szCs w:val="24"/>
          <w:lang w:val="id-ID"/>
        </w:rPr>
        <w:t>Guru merupakan komponen yang sangat penting dalam pencapaian tujuan pendidikan. Profesionalisme guru dari waktu ke waktu terus mendapat perhatian yang serius. Pengaruh perubahan yang serba cepat mendorong guru-guru untuk terus-menerus belajar menyesuaikan diri dengan perkembangan Ilmu Pengetahuan dan Teknologi (Iptek).</w:t>
      </w:r>
    </w:p>
    <w:p w:rsidR="00CC06D7" w:rsidRPr="00923BA0" w:rsidRDefault="00CC06D7" w:rsidP="00CC06D7">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Salah satu hal penting dalam rangka meningkatkan kualitas atau kinerja guru, sehingga dapat meningkatkan kualitas pendidikan adalah motivasi kerja guru. Motivasi merupakan hasrat yang muncul dari dalam diri sebagai keinginan untuk melakukan pekerjaan yang terbaik. Zainun (dalam Anoraga, 1995: 43) menguraikan bahwa motivasi dapat dilihat sebagai bagian fundamental dari kegiatan manajemen, sehingga sesuatunya dapat ditujukan kepada pengarahan, potensi dan daya manusia dengan jalan menimbulkan, menghidupkan dan menumbuhkan tingkat keinginan yang tinggi, kebersamaan dalam menjalankan tugas perorangan maupun kelompok dalam organisasi. </w:t>
      </w:r>
    </w:p>
    <w:p w:rsidR="00CC06D7" w:rsidRPr="00923BA0" w:rsidRDefault="00CC06D7" w:rsidP="00CC06D7">
      <w:pPr>
        <w:ind w:firstLine="720"/>
        <w:rPr>
          <w:rFonts w:ascii="Times New Roman" w:hAnsi="Times New Roman" w:cs="Times New Roman"/>
          <w:szCs w:val="24"/>
          <w:lang w:val="id-ID"/>
        </w:rPr>
      </w:pPr>
      <w:r w:rsidRPr="00923BA0">
        <w:rPr>
          <w:rFonts w:ascii="Times New Roman" w:hAnsi="Times New Roman" w:cs="Times New Roman"/>
          <w:szCs w:val="24"/>
          <w:lang w:val="id-ID"/>
        </w:rPr>
        <w:t>Berdasarkan atas pandangan-pandangan tersebut, maka motivasi kerja guru dianggap sebagai pintu dari optimalnya kinerja guru sebab motivasi merupakan pendorong awal dalam diri guru untuk melakukan kerja yang terbaik. Tanpa adanya motivasi kerja, segala program yang dikembangkan sekolah tidak akan mampu berhasil dalam mendorong terciptanya guru-guru yang mampu memerankan fungsi kependidikannya dengan baik, sehingga tujuan sekolah tidak akan tercapai.</w:t>
      </w:r>
    </w:p>
    <w:p w:rsidR="00CC06D7" w:rsidRPr="00923BA0" w:rsidRDefault="00CC06D7" w:rsidP="00CC06D7">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Salah satu upaya peningkatan motivasi kerja adalah melalui supervisi.  Menurut Sagala (2010: 89), untuk meningkatkan motivasi guru dalam proses pembelajaran diperlukan adanya supervisi pembelajaran. Supervisi dalam konteks yang luas, </w:t>
      </w:r>
      <w:r w:rsidRPr="00923BA0">
        <w:rPr>
          <w:rFonts w:ascii="Times New Roman" w:hAnsi="Times New Roman" w:cs="Times New Roman"/>
          <w:szCs w:val="24"/>
          <w:lang w:val="id-ID"/>
        </w:rPr>
        <w:lastRenderedPageBreak/>
        <w:t xml:space="preserve">sebagaimana dikemukakan oleh Purwanto (2007: 13), yaitu upaya pemberian bantuan bagi guru guna memperbaiki situasi pembelajaran dan meningkatkan kemampuan pengajar agar lebih mampu membantu peserta didik dalam belajar dengan efektif. </w:t>
      </w:r>
    </w:p>
    <w:p w:rsidR="00CC06D7" w:rsidRPr="00923BA0" w:rsidRDefault="00CC06D7" w:rsidP="00CC06D7">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Berdasarkan penjelasan tersebut, maka cukup logis apabila dikatakan bahwa supervisi merupakan hal yang berkontribusi terhadap kualitas proses pembelajaran yang diselenggarakan guru yang pada akhirnya berdampak pada mutu </w:t>
      </w:r>
      <w:r w:rsidRPr="00923BA0">
        <w:rPr>
          <w:rFonts w:ascii="Times New Roman" w:hAnsi="Times New Roman" w:cs="Times New Roman"/>
          <w:i/>
          <w:szCs w:val="24"/>
          <w:lang w:val="id-ID"/>
        </w:rPr>
        <w:t>output</w:t>
      </w:r>
      <w:r w:rsidRPr="00923BA0">
        <w:rPr>
          <w:rFonts w:ascii="Times New Roman" w:hAnsi="Times New Roman" w:cs="Times New Roman"/>
          <w:szCs w:val="24"/>
          <w:lang w:val="id-ID"/>
        </w:rPr>
        <w:t xml:space="preserve"> pendidikan.. Dengan kata lain, pelaksanaan supervisi mampu memberikan dampak terhadap kualitas pendidikan di sekolah yang tercermin dari kualitas </w:t>
      </w:r>
      <w:r w:rsidRPr="00923BA0">
        <w:rPr>
          <w:rFonts w:ascii="Times New Roman" w:hAnsi="Times New Roman" w:cs="Times New Roman"/>
          <w:i/>
          <w:szCs w:val="24"/>
          <w:lang w:val="id-ID"/>
        </w:rPr>
        <w:t>output</w:t>
      </w:r>
      <w:r w:rsidRPr="00923BA0">
        <w:rPr>
          <w:rFonts w:ascii="Times New Roman" w:hAnsi="Times New Roman" w:cs="Times New Roman"/>
          <w:szCs w:val="24"/>
          <w:lang w:val="id-ID"/>
        </w:rPr>
        <w:t xml:space="preserve"> pendidikan atau kualitas lulusan siswa. Supervisi pada prinsipnya merupakan pengembangan dari manajemen, khususnya manajemen kepemimpinan dan manajemen kepengawasan yang diterapkan dalam praktik supervisi pendidikan. Supervisi merupakan usaha untuk membantu dan melayani guru meningkatkan kemampuan keguruannya. Supervisi tidak langsung diarahkan kepada siswa, akan tetapi kepada guru yang membina siswa dalam proses pembelajaran. </w:t>
      </w:r>
    </w:p>
    <w:p w:rsidR="00CC06D7" w:rsidRPr="00923BA0" w:rsidRDefault="00CC06D7" w:rsidP="00CC06D7">
      <w:pPr>
        <w:ind w:firstLine="720"/>
        <w:rPr>
          <w:rFonts w:ascii="Times New Roman" w:hAnsi="Times New Roman" w:cs="Times New Roman"/>
          <w:szCs w:val="24"/>
          <w:lang w:val="id-ID"/>
        </w:rPr>
      </w:pPr>
      <w:r w:rsidRPr="00923BA0">
        <w:rPr>
          <w:rFonts w:ascii="Times New Roman" w:hAnsi="Times New Roman" w:cs="Times New Roman"/>
          <w:szCs w:val="24"/>
          <w:lang w:val="id-ID"/>
        </w:rPr>
        <w:t>Menurut Purwanto (2007: 86), salah satu fungsi supervisi adalah memberikan bantuan kepada anggota organisasi (seperti guru) dalam menghadapi dan memecahkan persoalan-persoalan yang dihadapi. Tujuan supervisi akademik adalah membantu guru mengembangkan kemampuannya mencapai tujuan pembelajaran yang dicanangkan bagi siswa-siswanya. Melalui supervisi akademik diharapkan kualitas akademik yang dilakukan oleh guru semakin meningkat. Supervisi akademik diselenggarakan untuk mendorong guru menerapkan kemampuannya dalam melaksanakan tugas-tugas mengajarnya, mendorong guru mengembangkan kemampuannya sendiri serta mendorong guru agar ia memiliki perhatian yang sungguh-sungguh (</w:t>
      </w:r>
      <w:r w:rsidRPr="00923BA0">
        <w:rPr>
          <w:rFonts w:ascii="Times New Roman" w:hAnsi="Times New Roman" w:cs="Times New Roman"/>
          <w:i/>
          <w:iCs/>
          <w:szCs w:val="24"/>
          <w:lang w:val="id-ID"/>
        </w:rPr>
        <w:t>commitment</w:t>
      </w:r>
      <w:r w:rsidRPr="00923BA0">
        <w:rPr>
          <w:rFonts w:ascii="Times New Roman" w:hAnsi="Times New Roman" w:cs="Times New Roman"/>
          <w:szCs w:val="24"/>
          <w:lang w:val="id-ID"/>
        </w:rPr>
        <w:t>) terhadap tugas dan tanggung jawabnya.</w:t>
      </w:r>
    </w:p>
    <w:p w:rsidR="00CC06D7" w:rsidRPr="00923BA0" w:rsidRDefault="00CC06D7" w:rsidP="00CC06D7">
      <w:pPr>
        <w:ind w:firstLine="720"/>
        <w:rPr>
          <w:rFonts w:ascii="Times New Roman" w:hAnsi="Times New Roman" w:cs="Times New Roman"/>
          <w:szCs w:val="24"/>
          <w:lang w:val="id-ID"/>
        </w:rPr>
      </w:pPr>
      <w:r w:rsidRPr="00923BA0">
        <w:rPr>
          <w:rFonts w:ascii="Times New Roman" w:hAnsi="Times New Roman" w:cs="Times New Roman"/>
          <w:szCs w:val="24"/>
          <w:lang w:val="id-ID"/>
        </w:rPr>
        <w:t>Berdasarkan hasil pengamatan pendahuluan yang dilakukan di SD Negeri 2 Gunem Kecamatan  Gunem, temuan awal menunjukkan 25% guru memiliki motivasi kerja yang rendah, 50% motivasinya cukup dan hanya 25% atau 2 orang yang motivasi kerjanya tergolong baik.  Belum ada guru yang menunjukkan motivasi kerja amat baik. Hal ini ditandai dengan banyak guru yang terlambat masuk kerja, pulang lebih cepat, sering mengeluh, tugas tidak tepat waktu, administrasi guru belum sepenuhnya dikerjakan.</w:t>
      </w:r>
    </w:p>
    <w:p w:rsidR="00CC06D7" w:rsidRPr="00923BA0" w:rsidRDefault="00CC06D7" w:rsidP="00CC06D7">
      <w:pPr>
        <w:ind w:firstLine="720"/>
        <w:rPr>
          <w:rFonts w:ascii="Times New Roman" w:hAnsi="Times New Roman" w:cs="Times New Roman"/>
          <w:szCs w:val="24"/>
          <w:lang w:val="id-ID"/>
        </w:rPr>
      </w:pPr>
      <w:r w:rsidRPr="00923BA0">
        <w:rPr>
          <w:rFonts w:ascii="Times New Roman" w:hAnsi="Times New Roman" w:cs="Times New Roman"/>
          <w:szCs w:val="24"/>
          <w:lang w:val="id-ID"/>
        </w:rPr>
        <w:lastRenderedPageBreak/>
        <w:t>Berdasarkan uraian atas, maka penulis tertarik untuk mengadakan  penelitian tentang “Upaya Meningkatkan Motivasi Kerja melalui Supervisi Akademik pada Guru SD Negeri 2 Gunem Kecamatan Gunem Kabupaten Rembang Semester I Tahun Pelajaran 2019/2020.”</w:t>
      </w:r>
    </w:p>
    <w:p w:rsidR="00CC06D7" w:rsidRPr="00923BA0" w:rsidRDefault="00CC06D7" w:rsidP="00CC06D7">
      <w:pPr>
        <w:ind w:firstLine="720"/>
        <w:rPr>
          <w:rFonts w:ascii="Times New Roman" w:hAnsi="Times New Roman" w:cs="Times New Roman"/>
          <w:szCs w:val="24"/>
          <w:lang w:val="id-ID"/>
        </w:rPr>
      </w:pPr>
    </w:p>
    <w:p w:rsidR="00B449CD" w:rsidRPr="00923BA0" w:rsidRDefault="000A0FA9" w:rsidP="000A0FA9">
      <w:pPr>
        <w:jc w:val="center"/>
        <w:rPr>
          <w:rFonts w:ascii="Times New Roman" w:hAnsi="Times New Roman" w:cs="Times New Roman"/>
          <w:b/>
          <w:szCs w:val="24"/>
          <w:lang w:val="id-ID"/>
        </w:rPr>
      </w:pPr>
      <w:r w:rsidRPr="00923BA0">
        <w:rPr>
          <w:rFonts w:ascii="Times New Roman" w:hAnsi="Times New Roman" w:cs="Times New Roman"/>
          <w:b/>
          <w:szCs w:val="24"/>
          <w:lang w:val="id-ID"/>
        </w:rPr>
        <w:t>Metode Penelitian</w:t>
      </w:r>
    </w:p>
    <w:p w:rsidR="00C03894" w:rsidRPr="00923BA0" w:rsidRDefault="00C03894" w:rsidP="00C03894">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Penelitian Tindakan Sekolah (PTS) ini dilaksanakan di SD Negeri  2 Gunem, selama selama 4  bulan, yaitu </w:t>
      </w:r>
      <w:r w:rsidRPr="00923BA0">
        <w:rPr>
          <w:rFonts w:ascii="Times New Roman" w:hAnsi="Times New Roman" w:cs="Times New Roman"/>
          <w:spacing w:val="1"/>
          <w:szCs w:val="24"/>
          <w:lang w:val="id-ID"/>
        </w:rPr>
        <w:t>mulai bulan Agustus 2019</w:t>
      </w:r>
      <w:r w:rsidRPr="00923BA0">
        <w:rPr>
          <w:rFonts w:ascii="Times New Roman" w:hAnsi="Times New Roman" w:cs="Times New Roman"/>
          <w:szCs w:val="24"/>
          <w:lang w:val="id-ID"/>
        </w:rPr>
        <w:t xml:space="preserve"> sampai dengan bulan November 2019. Lokasi PTS ini adalah di SD Negeri 2 Gunem Kecamatan Gunem, yang beralamat di Jalan Raya Gunem, Desa  Gunem, Kecamatan Gunem, Kabupaten Rembang.  </w:t>
      </w:r>
    </w:p>
    <w:p w:rsidR="00B449CD" w:rsidRPr="00923BA0" w:rsidRDefault="00C03894" w:rsidP="00C03894">
      <w:pPr>
        <w:ind w:firstLine="720"/>
        <w:rPr>
          <w:rFonts w:ascii="Times New Roman" w:hAnsi="Times New Roman" w:cs="Times New Roman"/>
          <w:szCs w:val="24"/>
          <w:lang w:val="id-ID"/>
        </w:rPr>
      </w:pPr>
      <w:r w:rsidRPr="00923BA0">
        <w:rPr>
          <w:rFonts w:ascii="Times New Roman" w:hAnsi="Times New Roman" w:cs="Times New Roman"/>
          <w:szCs w:val="24"/>
          <w:lang w:val="id-ID"/>
        </w:rPr>
        <w:t>Subjek pada PTS tentang peningkatan motivasi kerja guru adalah Guru Mapel dan Guru Kelas di SD Negeri 2 Gunem Kecamatan Gunem Kabupaten Rembang tahun pelajaran 2019/2020 yang berjumlah 8 orang.</w:t>
      </w:r>
    </w:p>
    <w:p w:rsidR="00C03894" w:rsidRPr="00923BA0" w:rsidRDefault="00C03894" w:rsidP="00C03894">
      <w:pPr>
        <w:ind w:firstLine="720"/>
        <w:rPr>
          <w:rFonts w:ascii="Times New Roman" w:hAnsi="Times New Roman" w:cs="Times New Roman"/>
          <w:color w:val="000000"/>
          <w:szCs w:val="24"/>
          <w:lang w:val="id-ID"/>
        </w:rPr>
      </w:pPr>
      <w:r w:rsidRPr="00923BA0">
        <w:rPr>
          <w:rFonts w:ascii="Times New Roman" w:hAnsi="Times New Roman" w:cs="Times New Roman"/>
          <w:szCs w:val="24"/>
          <w:lang w:val="id-ID"/>
        </w:rPr>
        <w:t xml:space="preserve">Teknik pengumpulan data yang digunakan oleh peneliti adalah dengan cara teknik nontes. Teknik non tes yang digunakan berupa observasi. Lembar observasi digunakan untuk mencatat seluruh peristiwa yang terjadi dari kegiatan guru yang meliputi: 1) </w:t>
      </w:r>
      <w:r w:rsidRPr="00923BA0">
        <w:rPr>
          <w:rFonts w:ascii="Times New Roman" w:hAnsi="Times New Roman" w:cs="Times New Roman"/>
          <w:color w:val="000000"/>
          <w:szCs w:val="24"/>
          <w:lang w:val="id-ID"/>
        </w:rPr>
        <w:t>berangkat awal dan pulang akhir tanpa paksaan, 2) senang mendapat tugas baru, 3) semangat dalam mengajar, 4) semangat membuat administrasi pembelajaran, 5) kesesuaian hasil pekerjaan dengan standar, 6) tidak pernah mengeluh, 7) konsisten bekerja tanpa pengawasan Kepala Sekolah, 8) aktif membimbing kegiatan sekolah.</w:t>
      </w:r>
    </w:p>
    <w:p w:rsidR="00C03894" w:rsidRPr="00923BA0" w:rsidRDefault="00C03894" w:rsidP="00C03894">
      <w:pPr>
        <w:ind w:firstLine="720"/>
        <w:rPr>
          <w:rFonts w:ascii="Times New Roman" w:hAnsi="Times New Roman" w:cs="Times New Roman"/>
          <w:szCs w:val="24"/>
          <w:lang w:val="id-ID"/>
        </w:rPr>
      </w:pPr>
      <w:r w:rsidRPr="00923BA0">
        <w:rPr>
          <w:rFonts w:ascii="Times New Roman" w:hAnsi="Times New Roman" w:cs="Times New Roman"/>
          <w:szCs w:val="24"/>
          <w:lang w:val="id-ID"/>
        </w:rPr>
        <w:t>Data yang telah dikumpulkan dalam penelitian harus diuji keabsahannya untuk memperoleh temuan yang akurat. Untuk memeriksa keabsahan data penelitian menggunakan teknik trianggulasi, yaitu trianggulasi sumber dan trianggulasi teori. Sedangkan analisis data dilakukan melalui analisis deskriptif komparatif, yaitu membandingkan nilai tes antar siklus maupun dengan indikator kinerja</w:t>
      </w:r>
      <w:r w:rsidR="00EF1A81" w:rsidRPr="00923BA0">
        <w:rPr>
          <w:rFonts w:ascii="Times New Roman" w:hAnsi="Times New Roman" w:cs="Times New Roman"/>
          <w:szCs w:val="24"/>
          <w:lang w:val="id-ID"/>
        </w:rPr>
        <w:t>. Untuk indikator dikatakan berhasil jika 80% guru memiliki motivasi bekerja yang termasuk baik.</w:t>
      </w:r>
    </w:p>
    <w:p w:rsidR="00C03894" w:rsidRPr="00923BA0" w:rsidRDefault="00C03894" w:rsidP="00C03894">
      <w:pPr>
        <w:ind w:firstLine="720"/>
        <w:rPr>
          <w:rFonts w:ascii="Times New Roman" w:hAnsi="Times New Roman" w:cs="Times New Roman"/>
          <w:szCs w:val="24"/>
          <w:lang w:val="id-ID"/>
        </w:rPr>
      </w:pPr>
    </w:p>
    <w:p w:rsidR="00B449CD" w:rsidRPr="00923BA0" w:rsidRDefault="000A0FA9" w:rsidP="000A0FA9">
      <w:pPr>
        <w:jc w:val="center"/>
        <w:rPr>
          <w:rFonts w:ascii="Times New Roman" w:hAnsi="Times New Roman" w:cs="Times New Roman"/>
          <w:b/>
          <w:szCs w:val="24"/>
          <w:lang w:val="id-ID"/>
        </w:rPr>
      </w:pPr>
      <w:r w:rsidRPr="00923BA0">
        <w:rPr>
          <w:rFonts w:ascii="Times New Roman" w:hAnsi="Times New Roman" w:cs="Times New Roman"/>
          <w:b/>
          <w:szCs w:val="24"/>
          <w:lang w:val="id-ID"/>
        </w:rPr>
        <w:t>Hasil Penelitian</w:t>
      </w:r>
    </w:p>
    <w:p w:rsidR="00EF1A81" w:rsidRDefault="00A84431" w:rsidP="00A84431">
      <w:pPr>
        <w:ind w:firstLine="720"/>
        <w:rPr>
          <w:rFonts w:ascii="Times New Roman" w:hAnsi="Times New Roman" w:cs="Times New Roman"/>
          <w:szCs w:val="24"/>
          <w:lang w:val="id-ID"/>
        </w:rPr>
      </w:pPr>
      <w:r w:rsidRPr="00923BA0">
        <w:rPr>
          <w:rFonts w:ascii="Times New Roman" w:hAnsi="Times New Roman" w:cs="Times New Roman"/>
          <w:szCs w:val="24"/>
          <w:lang w:val="id-ID"/>
        </w:rPr>
        <w:t>Pada Kondisi Awal hanya 2 guru yang memiliki motivasi bekerja yang termasuk baik. Berikut ini data motivasi bekerja guru-guru SD Negeri 2 Gunem:</w:t>
      </w:r>
    </w:p>
    <w:p w:rsidR="00923BA0" w:rsidRPr="00923BA0" w:rsidRDefault="00923BA0" w:rsidP="00A84431">
      <w:pPr>
        <w:ind w:firstLine="720"/>
        <w:rPr>
          <w:rFonts w:ascii="Times New Roman" w:hAnsi="Times New Roman" w:cs="Times New Roman"/>
          <w:szCs w:val="24"/>
          <w:lang w:val="id-ID"/>
        </w:rPr>
      </w:pPr>
    </w:p>
    <w:p w:rsidR="00A84431" w:rsidRPr="00923BA0" w:rsidRDefault="00296961" w:rsidP="00296961">
      <w:pPr>
        <w:tabs>
          <w:tab w:val="left" w:pos="374"/>
          <w:tab w:val="left" w:pos="748"/>
          <w:tab w:val="right" w:pos="7854"/>
        </w:tabs>
        <w:spacing w:line="240" w:lineRule="auto"/>
        <w:jc w:val="center"/>
        <w:rPr>
          <w:rFonts w:ascii="Times New Roman" w:hAnsi="Times New Roman" w:cs="Times New Roman"/>
          <w:szCs w:val="24"/>
          <w:lang w:val="id-ID"/>
        </w:rPr>
      </w:pPr>
      <w:r w:rsidRPr="00923BA0">
        <w:rPr>
          <w:rFonts w:ascii="Times New Roman" w:hAnsi="Times New Roman" w:cs="Times New Roman"/>
          <w:szCs w:val="24"/>
          <w:lang w:val="id-ID"/>
        </w:rPr>
        <w:lastRenderedPageBreak/>
        <w:t>Tabel 4.1 Data Hasil Pengamatan Motivasi Kerja Guru pada Kondisi Awal.</w:t>
      </w:r>
    </w:p>
    <w:p w:rsidR="00296961" w:rsidRPr="00923BA0" w:rsidRDefault="00296961" w:rsidP="00296961">
      <w:pPr>
        <w:tabs>
          <w:tab w:val="left" w:pos="374"/>
          <w:tab w:val="left" w:pos="748"/>
          <w:tab w:val="right" w:pos="7854"/>
        </w:tabs>
        <w:spacing w:line="240" w:lineRule="auto"/>
        <w:jc w:val="center"/>
        <w:rPr>
          <w:rFonts w:ascii="Times New Roman" w:hAnsi="Times New Roman" w:cs="Times New Roman"/>
          <w:szCs w:val="24"/>
          <w:lang w:val="id-ID"/>
        </w:rPr>
      </w:pPr>
    </w:p>
    <w:tbl>
      <w:tblPr>
        <w:tblStyle w:val="TableGrid"/>
        <w:tblW w:w="0" w:type="auto"/>
        <w:tblLook w:val="04A0" w:firstRow="1" w:lastRow="0" w:firstColumn="1" w:lastColumn="0" w:noHBand="0" w:noVBand="1"/>
      </w:tblPr>
      <w:tblGrid>
        <w:gridCol w:w="534"/>
        <w:gridCol w:w="4110"/>
        <w:gridCol w:w="509"/>
        <w:gridCol w:w="510"/>
        <w:gridCol w:w="509"/>
        <w:gridCol w:w="510"/>
        <w:gridCol w:w="509"/>
        <w:gridCol w:w="510"/>
        <w:gridCol w:w="509"/>
        <w:gridCol w:w="510"/>
      </w:tblGrid>
      <w:tr w:rsidR="00296961" w:rsidRPr="00923BA0" w:rsidTr="00013B37">
        <w:tc>
          <w:tcPr>
            <w:tcW w:w="534" w:type="dxa"/>
            <w:vMerge w:val="restart"/>
            <w:tcBorders>
              <w:left w:val="nil"/>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No</w:t>
            </w:r>
          </w:p>
        </w:tc>
        <w:tc>
          <w:tcPr>
            <w:tcW w:w="4110" w:type="dxa"/>
            <w:vMerge w:val="restart"/>
            <w:tcBorders>
              <w:left w:val="nil"/>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Indikator</w:t>
            </w:r>
          </w:p>
        </w:tc>
        <w:tc>
          <w:tcPr>
            <w:tcW w:w="4076" w:type="dxa"/>
            <w:gridSpan w:val="8"/>
            <w:tcBorders>
              <w:left w:val="nil"/>
              <w:bottom w:val="nil"/>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Subjek / Nilai</w:t>
            </w:r>
          </w:p>
        </w:tc>
      </w:tr>
      <w:tr w:rsidR="00296961" w:rsidRPr="00923BA0" w:rsidTr="00013B37">
        <w:tc>
          <w:tcPr>
            <w:tcW w:w="534" w:type="dxa"/>
            <w:vMerge/>
            <w:tcBorders>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p>
        </w:tc>
        <w:tc>
          <w:tcPr>
            <w:tcW w:w="4110" w:type="dxa"/>
            <w:vMerge/>
            <w:tcBorders>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p>
        </w:tc>
        <w:tc>
          <w:tcPr>
            <w:tcW w:w="509" w:type="dxa"/>
            <w:tcBorders>
              <w:top w:val="nil"/>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A</w:t>
            </w:r>
          </w:p>
        </w:tc>
        <w:tc>
          <w:tcPr>
            <w:tcW w:w="510" w:type="dxa"/>
            <w:tcBorders>
              <w:top w:val="nil"/>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B</w:t>
            </w:r>
          </w:p>
        </w:tc>
        <w:tc>
          <w:tcPr>
            <w:tcW w:w="509" w:type="dxa"/>
            <w:tcBorders>
              <w:top w:val="nil"/>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C</w:t>
            </w:r>
          </w:p>
        </w:tc>
        <w:tc>
          <w:tcPr>
            <w:tcW w:w="510" w:type="dxa"/>
            <w:tcBorders>
              <w:top w:val="nil"/>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D</w:t>
            </w:r>
          </w:p>
        </w:tc>
        <w:tc>
          <w:tcPr>
            <w:tcW w:w="509" w:type="dxa"/>
            <w:tcBorders>
              <w:top w:val="nil"/>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E</w:t>
            </w:r>
          </w:p>
        </w:tc>
        <w:tc>
          <w:tcPr>
            <w:tcW w:w="510" w:type="dxa"/>
            <w:tcBorders>
              <w:top w:val="nil"/>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F</w:t>
            </w:r>
          </w:p>
        </w:tc>
        <w:tc>
          <w:tcPr>
            <w:tcW w:w="509" w:type="dxa"/>
            <w:tcBorders>
              <w:top w:val="nil"/>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G</w:t>
            </w:r>
          </w:p>
        </w:tc>
        <w:tc>
          <w:tcPr>
            <w:tcW w:w="510" w:type="dxa"/>
            <w:tcBorders>
              <w:top w:val="nil"/>
              <w:left w:val="nil"/>
              <w:bottom w:val="single" w:sz="4" w:space="0" w:color="auto"/>
              <w:right w:val="nil"/>
            </w:tcBorders>
            <w:vAlign w:val="center"/>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H</w:t>
            </w:r>
          </w:p>
        </w:tc>
      </w:tr>
      <w:tr w:rsidR="00296961" w:rsidRPr="00923BA0" w:rsidTr="00013B37">
        <w:tc>
          <w:tcPr>
            <w:tcW w:w="534" w:type="dxa"/>
            <w:tcBorders>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4110" w:type="dxa"/>
            <w:tcBorders>
              <w:left w:val="nil"/>
              <w:bottom w:val="nil"/>
              <w:right w:val="nil"/>
            </w:tcBorders>
          </w:tcPr>
          <w:p w:rsidR="00296961" w:rsidRPr="00923BA0" w:rsidRDefault="00296961" w:rsidP="00073BB5">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Berangkat awal dan pulang akhir tanpa paksaan</w:t>
            </w:r>
          </w:p>
        </w:tc>
        <w:tc>
          <w:tcPr>
            <w:tcW w:w="509" w:type="dxa"/>
            <w:tcBorders>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510" w:type="dxa"/>
            <w:tcBorders>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10" w:type="dxa"/>
            <w:tcBorders>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09" w:type="dxa"/>
            <w:tcBorders>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r>
      <w:tr w:rsidR="00296961" w:rsidRPr="00923BA0" w:rsidTr="00013B37">
        <w:tc>
          <w:tcPr>
            <w:tcW w:w="534"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4110" w:type="dxa"/>
            <w:tcBorders>
              <w:top w:val="nil"/>
              <w:left w:val="nil"/>
              <w:bottom w:val="nil"/>
              <w:right w:val="nil"/>
            </w:tcBorders>
          </w:tcPr>
          <w:p w:rsidR="00296961" w:rsidRPr="00923BA0" w:rsidRDefault="00296961" w:rsidP="00073BB5">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Senang mendapat tugas baru</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r>
      <w:tr w:rsidR="00296961" w:rsidRPr="00923BA0" w:rsidTr="00013B37">
        <w:tc>
          <w:tcPr>
            <w:tcW w:w="534"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4110" w:type="dxa"/>
            <w:tcBorders>
              <w:top w:val="nil"/>
              <w:left w:val="nil"/>
              <w:bottom w:val="nil"/>
              <w:right w:val="nil"/>
            </w:tcBorders>
          </w:tcPr>
          <w:p w:rsidR="00296961" w:rsidRPr="00923BA0" w:rsidRDefault="00296961" w:rsidP="00073BB5">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Semangat dalam mengajar</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r>
      <w:tr w:rsidR="00296961" w:rsidRPr="00923BA0" w:rsidTr="00013B37">
        <w:tc>
          <w:tcPr>
            <w:tcW w:w="534"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4</w:t>
            </w:r>
          </w:p>
        </w:tc>
        <w:tc>
          <w:tcPr>
            <w:tcW w:w="4110" w:type="dxa"/>
            <w:tcBorders>
              <w:top w:val="nil"/>
              <w:left w:val="nil"/>
              <w:bottom w:val="nil"/>
              <w:right w:val="nil"/>
            </w:tcBorders>
          </w:tcPr>
          <w:p w:rsidR="00296961" w:rsidRPr="00923BA0" w:rsidRDefault="00296961" w:rsidP="00073BB5">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Semangat membuat administrasi pembelajaran</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r>
      <w:tr w:rsidR="00296961" w:rsidRPr="00923BA0" w:rsidTr="00013B37">
        <w:tc>
          <w:tcPr>
            <w:tcW w:w="534"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5</w:t>
            </w:r>
          </w:p>
        </w:tc>
        <w:tc>
          <w:tcPr>
            <w:tcW w:w="4110" w:type="dxa"/>
            <w:tcBorders>
              <w:top w:val="nil"/>
              <w:left w:val="nil"/>
              <w:bottom w:val="nil"/>
              <w:right w:val="nil"/>
            </w:tcBorders>
          </w:tcPr>
          <w:p w:rsidR="00296961" w:rsidRPr="00923BA0" w:rsidRDefault="00296961" w:rsidP="00073BB5">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Kesesuaian hasil pekerjaan dengan standart</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r>
      <w:tr w:rsidR="00296961" w:rsidRPr="00923BA0" w:rsidTr="00013B37">
        <w:tc>
          <w:tcPr>
            <w:tcW w:w="534"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6</w:t>
            </w:r>
          </w:p>
        </w:tc>
        <w:tc>
          <w:tcPr>
            <w:tcW w:w="4110" w:type="dxa"/>
            <w:tcBorders>
              <w:top w:val="nil"/>
              <w:left w:val="nil"/>
              <w:bottom w:val="nil"/>
              <w:right w:val="nil"/>
            </w:tcBorders>
          </w:tcPr>
          <w:p w:rsidR="00296961" w:rsidRPr="00923BA0" w:rsidRDefault="00296961" w:rsidP="00073BB5">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Tidak pernah mengeluh</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r>
      <w:tr w:rsidR="00296961" w:rsidRPr="00923BA0" w:rsidTr="00013B37">
        <w:tc>
          <w:tcPr>
            <w:tcW w:w="534"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7</w:t>
            </w:r>
          </w:p>
        </w:tc>
        <w:tc>
          <w:tcPr>
            <w:tcW w:w="4110" w:type="dxa"/>
            <w:tcBorders>
              <w:top w:val="nil"/>
              <w:left w:val="nil"/>
              <w:bottom w:val="nil"/>
              <w:right w:val="nil"/>
            </w:tcBorders>
          </w:tcPr>
          <w:p w:rsidR="00296961" w:rsidRPr="00923BA0" w:rsidRDefault="00296961" w:rsidP="00073BB5">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Konsisten bekerja tanpa pengawasan dari KS</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r>
      <w:tr w:rsidR="00296961" w:rsidRPr="00923BA0" w:rsidTr="00013B37">
        <w:tc>
          <w:tcPr>
            <w:tcW w:w="534"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8</w:t>
            </w:r>
          </w:p>
        </w:tc>
        <w:tc>
          <w:tcPr>
            <w:tcW w:w="4110" w:type="dxa"/>
            <w:tcBorders>
              <w:top w:val="nil"/>
              <w:left w:val="nil"/>
              <w:bottom w:val="nil"/>
              <w:right w:val="nil"/>
            </w:tcBorders>
          </w:tcPr>
          <w:p w:rsidR="00296961" w:rsidRPr="00923BA0" w:rsidRDefault="00296961" w:rsidP="00073BB5">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Aktif membimbing kegiatan di sekolah</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09"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510" w:type="dxa"/>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r>
      <w:tr w:rsidR="00296961" w:rsidRPr="00923BA0" w:rsidTr="00013B37">
        <w:tc>
          <w:tcPr>
            <w:tcW w:w="4644" w:type="dxa"/>
            <w:gridSpan w:val="2"/>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Jumlah </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12</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21</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16</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24</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17</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18</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14</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12</w:t>
            </w:r>
          </w:p>
        </w:tc>
      </w:tr>
      <w:tr w:rsidR="00296961" w:rsidRPr="00923BA0" w:rsidTr="00013B37">
        <w:tc>
          <w:tcPr>
            <w:tcW w:w="4644" w:type="dxa"/>
            <w:gridSpan w:val="2"/>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Nilai </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38</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66</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50</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75</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53</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56</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44</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38</w:t>
            </w:r>
          </w:p>
        </w:tc>
      </w:tr>
      <w:tr w:rsidR="00296961" w:rsidRPr="00923BA0" w:rsidTr="00013B37">
        <w:tc>
          <w:tcPr>
            <w:tcW w:w="4644" w:type="dxa"/>
            <w:gridSpan w:val="2"/>
            <w:tcBorders>
              <w:top w:val="nil"/>
              <w:left w:val="nil"/>
              <w:bottom w:val="nil"/>
              <w:right w:val="nil"/>
            </w:tcBorders>
          </w:tcPr>
          <w:p w:rsidR="00296961" w:rsidRPr="00923BA0" w:rsidRDefault="00296961" w:rsidP="00296961">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Kategori </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D</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509"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510" w:type="dxa"/>
            <w:tcBorders>
              <w:top w:val="nil"/>
              <w:left w:val="nil"/>
              <w:bottom w:val="nil"/>
              <w:right w:val="nil"/>
            </w:tcBorders>
            <w:vAlign w:val="center"/>
          </w:tcPr>
          <w:p w:rsidR="00296961" w:rsidRPr="00923BA0" w:rsidRDefault="00296961"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D</w:t>
            </w:r>
          </w:p>
        </w:tc>
      </w:tr>
      <w:tr w:rsidR="00AD616B" w:rsidRPr="00923BA0" w:rsidTr="00013B37">
        <w:tc>
          <w:tcPr>
            <w:tcW w:w="6172" w:type="dxa"/>
            <w:gridSpan w:val="5"/>
            <w:vMerge w:val="restart"/>
            <w:tcBorders>
              <w:top w:val="nil"/>
              <w:left w:val="nil"/>
              <w:bottom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hAnsi="Times New Roman" w:cs="Times New Roman"/>
                <w:szCs w:val="24"/>
                <w:lang w:val="id-ID"/>
              </w:rPr>
              <w:t>Persentase masing-masing kategori</w:t>
            </w:r>
          </w:p>
        </w:tc>
        <w:tc>
          <w:tcPr>
            <w:tcW w:w="510" w:type="dxa"/>
            <w:tcBorders>
              <w:top w:val="nil"/>
              <w:left w:val="nil"/>
              <w:bottom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A</w:t>
            </w:r>
          </w:p>
        </w:tc>
        <w:tc>
          <w:tcPr>
            <w:tcW w:w="1019" w:type="dxa"/>
            <w:gridSpan w:val="2"/>
            <w:tcBorders>
              <w:top w:val="nil"/>
              <w:left w:val="nil"/>
              <w:bottom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0</w:t>
            </w:r>
          </w:p>
        </w:tc>
        <w:tc>
          <w:tcPr>
            <w:tcW w:w="1019" w:type="dxa"/>
            <w:gridSpan w:val="2"/>
            <w:tcBorders>
              <w:top w:val="nil"/>
              <w:left w:val="nil"/>
              <w:bottom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0%</w:t>
            </w:r>
          </w:p>
        </w:tc>
      </w:tr>
      <w:tr w:rsidR="00AD616B" w:rsidRPr="00923BA0" w:rsidTr="00013B37">
        <w:tc>
          <w:tcPr>
            <w:tcW w:w="6172" w:type="dxa"/>
            <w:gridSpan w:val="5"/>
            <w:vMerge/>
            <w:tcBorders>
              <w:top w:val="nil"/>
              <w:left w:val="nil"/>
              <w:bottom w:val="nil"/>
              <w:right w:val="nil"/>
            </w:tcBorders>
          </w:tcPr>
          <w:p w:rsidR="00AD616B" w:rsidRPr="00923BA0" w:rsidRDefault="00AD616B" w:rsidP="000B185A">
            <w:pPr>
              <w:jc w:val="center"/>
              <w:rPr>
                <w:rFonts w:ascii="Times New Roman" w:eastAsia="Times New Roman" w:hAnsi="Times New Roman" w:cs="Times New Roman"/>
                <w:color w:val="000000"/>
                <w:szCs w:val="24"/>
                <w:lang w:val="id-ID"/>
              </w:rPr>
            </w:pPr>
          </w:p>
        </w:tc>
        <w:tc>
          <w:tcPr>
            <w:tcW w:w="510" w:type="dxa"/>
            <w:tcBorders>
              <w:top w:val="nil"/>
              <w:left w:val="nil"/>
              <w:bottom w:val="nil"/>
              <w:right w:val="nil"/>
            </w:tcBorders>
            <w:vAlign w:val="center"/>
          </w:tcPr>
          <w:p w:rsidR="00AD616B" w:rsidRPr="00A61826" w:rsidRDefault="00AD616B" w:rsidP="000B185A">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B</w:t>
            </w:r>
          </w:p>
        </w:tc>
        <w:tc>
          <w:tcPr>
            <w:tcW w:w="1019" w:type="dxa"/>
            <w:gridSpan w:val="2"/>
            <w:tcBorders>
              <w:top w:val="nil"/>
              <w:left w:val="nil"/>
              <w:bottom w:val="nil"/>
              <w:right w:val="nil"/>
            </w:tcBorders>
            <w:vAlign w:val="center"/>
          </w:tcPr>
          <w:p w:rsidR="00AD616B" w:rsidRPr="00A61826" w:rsidRDefault="00AD616B" w:rsidP="000B185A">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2</w:t>
            </w:r>
          </w:p>
        </w:tc>
        <w:tc>
          <w:tcPr>
            <w:tcW w:w="1019" w:type="dxa"/>
            <w:gridSpan w:val="2"/>
            <w:tcBorders>
              <w:top w:val="nil"/>
              <w:left w:val="nil"/>
              <w:bottom w:val="nil"/>
              <w:right w:val="nil"/>
            </w:tcBorders>
            <w:vAlign w:val="center"/>
          </w:tcPr>
          <w:p w:rsidR="00AD616B" w:rsidRPr="00A61826" w:rsidRDefault="00AD616B" w:rsidP="000B185A">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25%</w:t>
            </w:r>
          </w:p>
        </w:tc>
      </w:tr>
      <w:tr w:rsidR="00AD616B" w:rsidRPr="00923BA0" w:rsidTr="00013B37">
        <w:tc>
          <w:tcPr>
            <w:tcW w:w="6172" w:type="dxa"/>
            <w:gridSpan w:val="5"/>
            <w:vMerge/>
            <w:tcBorders>
              <w:top w:val="nil"/>
              <w:left w:val="nil"/>
              <w:bottom w:val="nil"/>
              <w:right w:val="nil"/>
            </w:tcBorders>
          </w:tcPr>
          <w:p w:rsidR="00AD616B" w:rsidRPr="00923BA0" w:rsidRDefault="00AD616B" w:rsidP="000B185A">
            <w:pPr>
              <w:jc w:val="center"/>
              <w:rPr>
                <w:rFonts w:ascii="Times New Roman" w:eastAsia="Times New Roman" w:hAnsi="Times New Roman" w:cs="Times New Roman"/>
                <w:color w:val="000000"/>
                <w:szCs w:val="24"/>
                <w:lang w:val="id-ID"/>
              </w:rPr>
            </w:pPr>
          </w:p>
        </w:tc>
        <w:tc>
          <w:tcPr>
            <w:tcW w:w="510" w:type="dxa"/>
            <w:tcBorders>
              <w:top w:val="nil"/>
              <w:left w:val="nil"/>
              <w:bottom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1019" w:type="dxa"/>
            <w:gridSpan w:val="2"/>
            <w:tcBorders>
              <w:top w:val="nil"/>
              <w:left w:val="nil"/>
              <w:bottom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1019" w:type="dxa"/>
            <w:gridSpan w:val="2"/>
            <w:tcBorders>
              <w:top w:val="nil"/>
              <w:left w:val="nil"/>
              <w:bottom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50%</w:t>
            </w:r>
          </w:p>
        </w:tc>
      </w:tr>
      <w:tr w:rsidR="00AD616B" w:rsidRPr="00923BA0" w:rsidTr="00013B37">
        <w:tc>
          <w:tcPr>
            <w:tcW w:w="6172" w:type="dxa"/>
            <w:gridSpan w:val="5"/>
            <w:vMerge/>
            <w:tcBorders>
              <w:top w:val="nil"/>
              <w:left w:val="nil"/>
              <w:right w:val="nil"/>
            </w:tcBorders>
          </w:tcPr>
          <w:p w:rsidR="00AD616B" w:rsidRPr="00923BA0" w:rsidRDefault="00AD616B" w:rsidP="000B185A">
            <w:pPr>
              <w:jc w:val="center"/>
              <w:rPr>
                <w:rFonts w:ascii="Times New Roman" w:eastAsia="Times New Roman" w:hAnsi="Times New Roman" w:cs="Times New Roman"/>
                <w:color w:val="000000"/>
                <w:szCs w:val="24"/>
                <w:lang w:val="id-ID"/>
              </w:rPr>
            </w:pPr>
          </w:p>
        </w:tc>
        <w:tc>
          <w:tcPr>
            <w:tcW w:w="510" w:type="dxa"/>
            <w:tcBorders>
              <w:top w:val="nil"/>
              <w:left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D</w:t>
            </w:r>
          </w:p>
        </w:tc>
        <w:tc>
          <w:tcPr>
            <w:tcW w:w="1019" w:type="dxa"/>
            <w:gridSpan w:val="2"/>
            <w:tcBorders>
              <w:top w:val="nil"/>
              <w:left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1019" w:type="dxa"/>
            <w:gridSpan w:val="2"/>
            <w:tcBorders>
              <w:top w:val="nil"/>
              <w:left w:val="nil"/>
              <w:right w:val="nil"/>
            </w:tcBorders>
            <w:vAlign w:val="center"/>
          </w:tcPr>
          <w:p w:rsidR="00AD616B" w:rsidRPr="00923BA0" w:rsidRDefault="00AD616B"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25%</w:t>
            </w:r>
          </w:p>
        </w:tc>
      </w:tr>
    </w:tbl>
    <w:p w:rsidR="00A84431" w:rsidRPr="00923BA0" w:rsidRDefault="00A84431" w:rsidP="000B185A">
      <w:pPr>
        <w:spacing w:line="240" w:lineRule="auto"/>
        <w:ind w:firstLine="720"/>
        <w:rPr>
          <w:rFonts w:ascii="Times New Roman" w:hAnsi="Times New Roman" w:cs="Times New Roman"/>
          <w:szCs w:val="24"/>
          <w:lang w:val="id-ID"/>
        </w:rPr>
      </w:pPr>
    </w:p>
    <w:p w:rsidR="000B185A" w:rsidRDefault="00A00186" w:rsidP="000B185A">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Pada Siklus I, </w:t>
      </w:r>
      <w:r w:rsidR="000B185A" w:rsidRPr="00923BA0">
        <w:rPr>
          <w:rFonts w:ascii="Times New Roman" w:hAnsi="Times New Roman" w:cs="Times New Roman"/>
          <w:szCs w:val="24"/>
          <w:lang w:val="id-ID"/>
        </w:rPr>
        <w:t>Supervisi Akademik dilakukan kepada guru dalam kelompok besar atau bersama-sama terhadap seluruh guru sebagai subyek penelitian. Supervisi Akademik dalam kelompok besar atau bersama-sama sangat bergantung pada motivasi masing-masing guru, sehingga aktivitasnya berbeda-beda. Berikut ini data motivasi bekerja guru-guru SD Negeri 2 Gunem pada Siklus I:</w:t>
      </w: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Pr="00923BA0" w:rsidRDefault="00A61826" w:rsidP="000B185A">
      <w:pPr>
        <w:ind w:firstLine="720"/>
        <w:rPr>
          <w:rFonts w:ascii="Times New Roman" w:hAnsi="Times New Roman" w:cs="Times New Roman"/>
          <w:szCs w:val="24"/>
          <w:lang w:val="id-ID"/>
        </w:rPr>
      </w:pPr>
    </w:p>
    <w:p w:rsidR="000B185A" w:rsidRPr="00923BA0" w:rsidRDefault="000B185A" w:rsidP="000B185A">
      <w:pPr>
        <w:tabs>
          <w:tab w:val="left" w:pos="374"/>
          <w:tab w:val="left" w:pos="748"/>
          <w:tab w:val="right" w:pos="7854"/>
        </w:tabs>
        <w:spacing w:line="240" w:lineRule="auto"/>
        <w:jc w:val="center"/>
        <w:rPr>
          <w:rFonts w:ascii="Times New Roman" w:hAnsi="Times New Roman" w:cs="Times New Roman"/>
          <w:szCs w:val="24"/>
          <w:lang w:val="id-ID"/>
        </w:rPr>
      </w:pPr>
      <w:r w:rsidRPr="00923BA0">
        <w:rPr>
          <w:rFonts w:ascii="Times New Roman" w:hAnsi="Times New Roman" w:cs="Times New Roman"/>
          <w:szCs w:val="24"/>
          <w:lang w:val="id-ID"/>
        </w:rPr>
        <w:lastRenderedPageBreak/>
        <w:t>Tabel 4.2 Data Hasil Pengamatan Motivasi Kerja Guru pada Siklus I.</w:t>
      </w:r>
    </w:p>
    <w:p w:rsidR="000B185A" w:rsidRPr="00923BA0" w:rsidRDefault="000B185A" w:rsidP="000B185A">
      <w:pPr>
        <w:tabs>
          <w:tab w:val="left" w:pos="374"/>
          <w:tab w:val="left" w:pos="748"/>
          <w:tab w:val="right" w:pos="7854"/>
        </w:tabs>
        <w:spacing w:line="240" w:lineRule="auto"/>
        <w:jc w:val="center"/>
        <w:rPr>
          <w:rFonts w:ascii="Times New Roman" w:hAnsi="Times New Roman" w:cs="Times New Roman"/>
          <w:szCs w:val="24"/>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4"/>
        <w:gridCol w:w="4110"/>
        <w:gridCol w:w="509"/>
        <w:gridCol w:w="510"/>
        <w:gridCol w:w="509"/>
        <w:gridCol w:w="510"/>
        <w:gridCol w:w="509"/>
        <w:gridCol w:w="510"/>
        <w:gridCol w:w="509"/>
        <w:gridCol w:w="510"/>
      </w:tblGrid>
      <w:tr w:rsidR="000B185A" w:rsidRPr="00923BA0" w:rsidTr="00013B37">
        <w:tc>
          <w:tcPr>
            <w:tcW w:w="534" w:type="dxa"/>
            <w:vMerge w:val="restart"/>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No</w:t>
            </w:r>
          </w:p>
        </w:tc>
        <w:tc>
          <w:tcPr>
            <w:tcW w:w="4110" w:type="dxa"/>
            <w:vMerge w:val="restart"/>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Indikator</w:t>
            </w:r>
          </w:p>
        </w:tc>
        <w:tc>
          <w:tcPr>
            <w:tcW w:w="4076" w:type="dxa"/>
            <w:gridSpan w:val="8"/>
            <w:tcBorders>
              <w:bottom w:val="nil"/>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Subjek / Nilai</w:t>
            </w:r>
          </w:p>
        </w:tc>
      </w:tr>
      <w:tr w:rsidR="000B185A" w:rsidRPr="00923BA0" w:rsidTr="00013B37">
        <w:tc>
          <w:tcPr>
            <w:tcW w:w="534" w:type="dxa"/>
            <w:vMerge/>
            <w:tcBorders>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p>
        </w:tc>
        <w:tc>
          <w:tcPr>
            <w:tcW w:w="4110" w:type="dxa"/>
            <w:vMerge/>
            <w:tcBorders>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p>
        </w:tc>
        <w:tc>
          <w:tcPr>
            <w:tcW w:w="509"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A</w:t>
            </w:r>
          </w:p>
        </w:tc>
        <w:tc>
          <w:tcPr>
            <w:tcW w:w="510"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B</w:t>
            </w:r>
          </w:p>
        </w:tc>
        <w:tc>
          <w:tcPr>
            <w:tcW w:w="509"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C</w:t>
            </w:r>
          </w:p>
        </w:tc>
        <w:tc>
          <w:tcPr>
            <w:tcW w:w="510"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D</w:t>
            </w:r>
          </w:p>
        </w:tc>
        <w:tc>
          <w:tcPr>
            <w:tcW w:w="509"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E</w:t>
            </w:r>
          </w:p>
        </w:tc>
        <w:tc>
          <w:tcPr>
            <w:tcW w:w="510"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F</w:t>
            </w:r>
          </w:p>
        </w:tc>
        <w:tc>
          <w:tcPr>
            <w:tcW w:w="509"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G</w:t>
            </w:r>
          </w:p>
        </w:tc>
        <w:tc>
          <w:tcPr>
            <w:tcW w:w="510"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H</w:t>
            </w:r>
          </w:p>
        </w:tc>
      </w:tr>
      <w:tr w:rsidR="000B185A" w:rsidRPr="00923BA0" w:rsidTr="00013B37">
        <w:tc>
          <w:tcPr>
            <w:tcW w:w="534" w:type="dxa"/>
            <w:tcBorders>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4110" w:type="dxa"/>
            <w:tcBorders>
              <w:bottom w:val="nil"/>
            </w:tcBorders>
          </w:tcPr>
          <w:p w:rsidR="000B185A" w:rsidRPr="00923BA0" w:rsidRDefault="000B185A"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Berangkat awal dan pulang akhir tanpa paksaan</w:t>
            </w:r>
          </w:p>
        </w:tc>
        <w:tc>
          <w:tcPr>
            <w:tcW w:w="509" w:type="dxa"/>
            <w:tcBorders>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09" w:type="dxa"/>
            <w:tcBorders>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09" w:type="dxa"/>
            <w:tcBorders>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r>
      <w:tr w:rsidR="000B185A" w:rsidRPr="00923BA0" w:rsidTr="00013B37">
        <w:tc>
          <w:tcPr>
            <w:tcW w:w="534" w:type="dxa"/>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4110" w:type="dxa"/>
            <w:tcBorders>
              <w:top w:val="nil"/>
              <w:bottom w:val="nil"/>
            </w:tcBorders>
          </w:tcPr>
          <w:p w:rsidR="000B185A" w:rsidRPr="00923BA0" w:rsidRDefault="000B185A"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Senang mendapat tugas baru</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r>
      <w:tr w:rsidR="000B185A" w:rsidRPr="00923BA0" w:rsidTr="00013B37">
        <w:tc>
          <w:tcPr>
            <w:tcW w:w="534" w:type="dxa"/>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4110" w:type="dxa"/>
            <w:tcBorders>
              <w:top w:val="nil"/>
              <w:bottom w:val="nil"/>
            </w:tcBorders>
          </w:tcPr>
          <w:p w:rsidR="000B185A" w:rsidRPr="00923BA0" w:rsidRDefault="000B185A"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Semangat dalam mengajar</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r>
      <w:tr w:rsidR="000B185A" w:rsidRPr="00923BA0" w:rsidTr="00013B37">
        <w:tc>
          <w:tcPr>
            <w:tcW w:w="534" w:type="dxa"/>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4</w:t>
            </w:r>
          </w:p>
        </w:tc>
        <w:tc>
          <w:tcPr>
            <w:tcW w:w="4110" w:type="dxa"/>
            <w:tcBorders>
              <w:top w:val="nil"/>
              <w:bottom w:val="nil"/>
            </w:tcBorders>
          </w:tcPr>
          <w:p w:rsidR="000B185A" w:rsidRPr="00923BA0" w:rsidRDefault="000B185A"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Semangat membuat administrasi pembelajaran</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w:t>
            </w:r>
          </w:p>
        </w:tc>
      </w:tr>
      <w:tr w:rsidR="000B185A" w:rsidRPr="00923BA0" w:rsidTr="00013B37">
        <w:tc>
          <w:tcPr>
            <w:tcW w:w="534" w:type="dxa"/>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5</w:t>
            </w:r>
          </w:p>
        </w:tc>
        <w:tc>
          <w:tcPr>
            <w:tcW w:w="4110" w:type="dxa"/>
            <w:tcBorders>
              <w:top w:val="nil"/>
              <w:bottom w:val="nil"/>
            </w:tcBorders>
          </w:tcPr>
          <w:p w:rsidR="000B185A" w:rsidRPr="00923BA0" w:rsidRDefault="000B185A"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Kesesuaian hasil pekerjaan dengan standart</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r>
      <w:tr w:rsidR="000B185A" w:rsidRPr="00923BA0" w:rsidTr="00013B37">
        <w:tc>
          <w:tcPr>
            <w:tcW w:w="534" w:type="dxa"/>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6</w:t>
            </w:r>
          </w:p>
        </w:tc>
        <w:tc>
          <w:tcPr>
            <w:tcW w:w="4110" w:type="dxa"/>
            <w:tcBorders>
              <w:top w:val="nil"/>
              <w:bottom w:val="nil"/>
            </w:tcBorders>
          </w:tcPr>
          <w:p w:rsidR="000B185A" w:rsidRPr="00923BA0" w:rsidRDefault="000B185A"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Tidak pernah mengeluh</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r>
      <w:tr w:rsidR="000B185A" w:rsidRPr="00923BA0" w:rsidTr="00013B37">
        <w:tc>
          <w:tcPr>
            <w:tcW w:w="534" w:type="dxa"/>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7</w:t>
            </w:r>
          </w:p>
        </w:tc>
        <w:tc>
          <w:tcPr>
            <w:tcW w:w="4110" w:type="dxa"/>
            <w:tcBorders>
              <w:top w:val="nil"/>
              <w:bottom w:val="nil"/>
            </w:tcBorders>
          </w:tcPr>
          <w:p w:rsidR="000B185A" w:rsidRPr="00923BA0" w:rsidRDefault="000B185A"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Konsisten bekerja tanpa pengawasan dari KS</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r>
      <w:tr w:rsidR="000B185A" w:rsidRPr="00923BA0" w:rsidTr="00013B37">
        <w:tc>
          <w:tcPr>
            <w:tcW w:w="534" w:type="dxa"/>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8</w:t>
            </w:r>
          </w:p>
        </w:tc>
        <w:tc>
          <w:tcPr>
            <w:tcW w:w="4110" w:type="dxa"/>
            <w:tcBorders>
              <w:top w:val="nil"/>
              <w:bottom w:val="nil"/>
            </w:tcBorders>
          </w:tcPr>
          <w:p w:rsidR="000B185A" w:rsidRPr="00923BA0" w:rsidRDefault="000B185A"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Aktif membimbing kegiatan di sekolah</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r>
      <w:tr w:rsidR="000B185A" w:rsidRPr="00923BA0" w:rsidTr="00013B37">
        <w:tc>
          <w:tcPr>
            <w:tcW w:w="4644" w:type="dxa"/>
            <w:gridSpan w:val="2"/>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Jumlah </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17</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24</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24</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27</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18</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18</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20</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16</w:t>
            </w:r>
          </w:p>
        </w:tc>
      </w:tr>
      <w:tr w:rsidR="000B185A" w:rsidRPr="00923BA0" w:rsidTr="00013B37">
        <w:tc>
          <w:tcPr>
            <w:tcW w:w="4644" w:type="dxa"/>
            <w:gridSpan w:val="2"/>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Nilai </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53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75</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75</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84</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56</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56</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63</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50</w:t>
            </w:r>
          </w:p>
        </w:tc>
      </w:tr>
      <w:tr w:rsidR="000B185A" w:rsidRPr="00923BA0" w:rsidTr="00013B37">
        <w:tc>
          <w:tcPr>
            <w:tcW w:w="4644" w:type="dxa"/>
            <w:gridSpan w:val="2"/>
            <w:tcBorders>
              <w:top w:val="nil"/>
              <w:bottom w:val="nil"/>
            </w:tcBorders>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Kategori </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A</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509"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w:t>
            </w:r>
          </w:p>
        </w:tc>
        <w:tc>
          <w:tcPr>
            <w:tcW w:w="510" w:type="dxa"/>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r>
      <w:tr w:rsidR="000B185A" w:rsidRPr="00923BA0" w:rsidTr="00013B37">
        <w:tc>
          <w:tcPr>
            <w:tcW w:w="6172" w:type="dxa"/>
            <w:gridSpan w:val="5"/>
            <w:vMerge w:val="restart"/>
            <w:tcBorders>
              <w:top w:val="nil"/>
              <w:bottom w:val="nil"/>
            </w:tcBorders>
            <w:vAlign w:val="center"/>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hAnsi="Times New Roman" w:cs="Times New Roman"/>
                <w:szCs w:val="24"/>
                <w:lang w:val="id-ID"/>
              </w:rPr>
              <w:t>Persentase masing-masing kategori</w:t>
            </w:r>
          </w:p>
        </w:tc>
        <w:tc>
          <w:tcPr>
            <w:tcW w:w="510" w:type="dxa"/>
            <w:tcBorders>
              <w:top w:val="nil"/>
              <w:bottom w:val="nil"/>
            </w:tcBorders>
            <w:vAlign w:val="center"/>
          </w:tcPr>
          <w:p w:rsidR="000B185A" w:rsidRPr="00A61826" w:rsidRDefault="000B185A" w:rsidP="000B185A">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A</w:t>
            </w:r>
          </w:p>
        </w:tc>
        <w:tc>
          <w:tcPr>
            <w:tcW w:w="1019" w:type="dxa"/>
            <w:gridSpan w:val="2"/>
            <w:tcBorders>
              <w:top w:val="nil"/>
              <w:bottom w:val="nil"/>
            </w:tcBorders>
            <w:vAlign w:val="center"/>
          </w:tcPr>
          <w:p w:rsidR="000B185A" w:rsidRPr="00A61826" w:rsidRDefault="000B185A" w:rsidP="000B185A">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1</w:t>
            </w:r>
          </w:p>
        </w:tc>
        <w:tc>
          <w:tcPr>
            <w:tcW w:w="1019" w:type="dxa"/>
            <w:gridSpan w:val="2"/>
            <w:tcBorders>
              <w:top w:val="nil"/>
              <w:bottom w:val="nil"/>
            </w:tcBorders>
            <w:vAlign w:val="center"/>
          </w:tcPr>
          <w:p w:rsidR="000B185A" w:rsidRPr="00A61826" w:rsidRDefault="000B185A" w:rsidP="000B185A">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12,5%</w:t>
            </w:r>
          </w:p>
        </w:tc>
      </w:tr>
      <w:tr w:rsidR="000B185A" w:rsidRPr="00923BA0" w:rsidTr="00013B37">
        <w:tc>
          <w:tcPr>
            <w:tcW w:w="6172" w:type="dxa"/>
            <w:gridSpan w:val="5"/>
            <w:vMerge/>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p>
        </w:tc>
        <w:tc>
          <w:tcPr>
            <w:tcW w:w="510" w:type="dxa"/>
            <w:tcBorders>
              <w:top w:val="nil"/>
              <w:bottom w:val="nil"/>
            </w:tcBorders>
            <w:vAlign w:val="center"/>
          </w:tcPr>
          <w:p w:rsidR="000B185A" w:rsidRPr="00A61826" w:rsidRDefault="000B185A" w:rsidP="000B185A">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B</w:t>
            </w:r>
          </w:p>
        </w:tc>
        <w:tc>
          <w:tcPr>
            <w:tcW w:w="1019" w:type="dxa"/>
            <w:gridSpan w:val="2"/>
            <w:tcBorders>
              <w:top w:val="nil"/>
              <w:bottom w:val="nil"/>
            </w:tcBorders>
            <w:vAlign w:val="center"/>
          </w:tcPr>
          <w:p w:rsidR="000B185A" w:rsidRPr="00A61826" w:rsidRDefault="000B185A" w:rsidP="000B185A">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4</w:t>
            </w:r>
          </w:p>
        </w:tc>
        <w:tc>
          <w:tcPr>
            <w:tcW w:w="1019" w:type="dxa"/>
            <w:gridSpan w:val="2"/>
            <w:tcBorders>
              <w:top w:val="nil"/>
              <w:bottom w:val="nil"/>
            </w:tcBorders>
            <w:vAlign w:val="center"/>
          </w:tcPr>
          <w:p w:rsidR="000B185A" w:rsidRPr="00A61826" w:rsidRDefault="000B185A" w:rsidP="000B185A">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50%</w:t>
            </w:r>
          </w:p>
        </w:tc>
      </w:tr>
      <w:tr w:rsidR="000B185A" w:rsidRPr="00923BA0" w:rsidTr="00013B37">
        <w:tc>
          <w:tcPr>
            <w:tcW w:w="6172" w:type="dxa"/>
            <w:gridSpan w:val="5"/>
            <w:vMerge/>
            <w:tcBorders>
              <w:top w:val="nil"/>
              <w:bottom w:val="nil"/>
            </w:tcBorders>
          </w:tcPr>
          <w:p w:rsidR="000B185A" w:rsidRPr="00923BA0" w:rsidRDefault="000B185A" w:rsidP="000B185A">
            <w:pPr>
              <w:jc w:val="center"/>
              <w:rPr>
                <w:rFonts w:ascii="Times New Roman" w:eastAsia="Times New Roman" w:hAnsi="Times New Roman" w:cs="Times New Roman"/>
                <w:color w:val="000000"/>
                <w:szCs w:val="24"/>
                <w:lang w:val="id-ID"/>
              </w:rPr>
            </w:pPr>
          </w:p>
        </w:tc>
        <w:tc>
          <w:tcPr>
            <w:tcW w:w="510" w:type="dxa"/>
            <w:tcBorders>
              <w:top w:val="nil"/>
              <w:bottom w:val="nil"/>
            </w:tcBorders>
            <w:vAlign w:val="center"/>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1019" w:type="dxa"/>
            <w:gridSpan w:val="2"/>
            <w:tcBorders>
              <w:top w:val="nil"/>
              <w:bottom w:val="nil"/>
            </w:tcBorders>
            <w:vAlign w:val="center"/>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1019" w:type="dxa"/>
            <w:gridSpan w:val="2"/>
            <w:tcBorders>
              <w:top w:val="nil"/>
              <w:bottom w:val="nil"/>
            </w:tcBorders>
            <w:vAlign w:val="center"/>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37,5%</w:t>
            </w:r>
          </w:p>
        </w:tc>
      </w:tr>
      <w:tr w:rsidR="000B185A" w:rsidRPr="00923BA0" w:rsidTr="00013B37">
        <w:tc>
          <w:tcPr>
            <w:tcW w:w="6172" w:type="dxa"/>
            <w:gridSpan w:val="5"/>
            <w:vMerge/>
            <w:tcBorders>
              <w:top w:val="nil"/>
            </w:tcBorders>
          </w:tcPr>
          <w:p w:rsidR="000B185A" w:rsidRPr="00923BA0" w:rsidRDefault="000B185A" w:rsidP="000B185A">
            <w:pPr>
              <w:jc w:val="center"/>
              <w:rPr>
                <w:rFonts w:ascii="Times New Roman" w:eastAsia="Times New Roman" w:hAnsi="Times New Roman" w:cs="Times New Roman"/>
                <w:color w:val="000000"/>
                <w:szCs w:val="24"/>
                <w:lang w:val="id-ID"/>
              </w:rPr>
            </w:pPr>
          </w:p>
        </w:tc>
        <w:tc>
          <w:tcPr>
            <w:tcW w:w="510" w:type="dxa"/>
            <w:tcBorders>
              <w:top w:val="nil"/>
            </w:tcBorders>
            <w:vAlign w:val="center"/>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D</w:t>
            </w:r>
          </w:p>
        </w:tc>
        <w:tc>
          <w:tcPr>
            <w:tcW w:w="1019" w:type="dxa"/>
            <w:gridSpan w:val="2"/>
            <w:tcBorders>
              <w:top w:val="nil"/>
            </w:tcBorders>
            <w:vAlign w:val="center"/>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0</w:t>
            </w:r>
          </w:p>
        </w:tc>
        <w:tc>
          <w:tcPr>
            <w:tcW w:w="1019" w:type="dxa"/>
            <w:gridSpan w:val="2"/>
            <w:tcBorders>
              <w:top w:val="nil"/>
            </w:tcBorders>
            <w:vAlign w:val="center"/>
          </w:tcPr>
          <w:p w:rsidR="000B185A" w:rsidRPr="00923BA0" w:rsidRDefault="000B185A" w:rsidP="000B185A">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0%</w:t>
            </w:r>
          </w:p>
        </w:tc>
      </w:tr>
    </w:tbl>
    <w:p w:rsidR="000B185A" w:rsidRPr="00923BA0" w:rsidRDefault="000B185A" w:rsidP="000B185A">
      <w:pPr>
        <w:spacing w:line="240" w:lineRule="auto"/>
        <w:ind w:firstLine="720"/>
        <w:rPr>
          <w:rFonts w:ascii="Times New Roman" w:hAnsi="Times New Roman" w:cs="Times New Roman"/>
          <w:szCs w:val="24"/>
          <w:lang w:val="id-ID"/>
        </w:rPr>
      </w:pPr>
    </w:p>
    <w:p w:rsidR="000B185A" w:rsidRDefault="00A00186" w:rsidP="000B185A">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Pada Siklus II, </w:t>
      </w:r>
      <w:r w:rsidR="000B185A" w:rsidRPr="00923BA0">
        <w:rPr>
          <w:rFonts w:ascii="Times New Roman" w:hAnsi="Times New Roman" w:cs="Times New Roman"/>
          <w:szCs w:val="24"/>
          <w:lang w:val="id-ID"/>
        </w:rPr>
        <w:t>Supervisi Akademik dilakukan kepada guru secara individual terhadap seluruh guru sebagai subyek penelitian. Supervisi Akademik sesuai dengan permasalahan yang terjadi pada masing-masing indikator, sehingga permasalahan dan pemecahan masalahnya berbeda-beda. Berikut ini data motivasi bekerja guru-guru SD Negeri 2 Gunem pada Siklus II:</w:t>
      </w: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Default="00A61826" w:rsidP="000B185A">
      <w:pPr>
        <w:ind w:firstLine="720"/>
        <w:rPr>
          <w:rFonts w:ascii="Times New Roman" w:hAnsi="Times New Roman" w:cs="Times New Roman"/>
          <w:szCs w:val="24"/>
          <w:lang w:val="id-ID"/>
        </w:rPr>
      </w:pPr>
    </w:p>
    <w:p w:rsidR="00A61826" w:rsidRPr="00923BA0" w:rsidRDefault="00A61826" w:rsidP="000B185A">
      <w:pPr>
        <w:ind w:firstLine="720"/>
        <w:rPr>
          <w:rFonts w:ascii="Times New Roman" w:hAnsi="Times New Roman" w:cs="Times New Roman"/>
          <w:szCs w:val="24"/>
          <w:lang w:val="id-ID"/>
        </w:rPr>
      </w:pPr>
    </w:p>
    <w:p w:rsidR="000B185A" w:rsidRPr="00923BA0" w:rsidRDefault="000B185A" w:rsidP="000B185A">
      <w:pPr>
        <w:tabs>
          <w:tab w:val="left" w:pos="374"/>
          <w:tab w:val="left" w:pos="748"/>
          <w:tab w:val="right" w:pos="7854"/>
        </w:tabs>
        <w:spacing w:line="240" w:lineRule="auto"/>
        <w:jc w:val="center"/>
        <w:rPr>
          <w:rFonts w:ascii="Times New Roman" w:hAnsi="Times New Roman" w:cs="Times New Roman"/>
          <w:szCs w:val="24"/>
          <w:lang w:val="id-ID"/>
        </w:rPr>
      </w:pPr>
      <w:r w:rsidRPr="00923BA0">
        <w:rPr>
          <w:rFonts w:ascii="Times New Roman" w:hAnsi="Times New Roman" w:cs="Times New Roman"/>
          <w:szCs w:val="24"/>
          <w:lang w:val="id-ID"/>
        </w:rPr>
        <w:lastRenderedPageBreak/>
        <w:t>Tabel 4.3 Data Hasil Pengamatan Motivasi Kerja Guru pada Siklus II.</w:t>
      </w:r>
    </w:p>
    <w:p w:rsidR="000B185A" w:rsidRPr="00923BA0" w:rsidRDefault="000B185A" w:rsidP="000B185A">
      <w:pPr>
        <w:tabs>
          <w:tab w:val="left" w:pos="374"/>
          <w:tab w:val="left" w:pos="748"/>
          <w:tab w:val="right" w:pos="7854"/>
        </w:tabs>
        <w:spacing w:line="240" w:lineRule="auto"/>
        <w:jc w:val="center"/>
        <w:rPr>
          <w:rFonts w:ascii="Times New Roman" w:hAnsi="Times New Roman" w:cs="Times New Roman"/>
          <w:szCs w:val="24"/>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4"/>
        <w:gridCol w:w="4110"/>
        <w:gridCol w:w="509"/>
        <w:gridCol w:w="510"/>
        <w:gridCol w:w="509"/>
        <w:gridCol w:w="510"/>
        <w:gridCol w:w="509"/>
        <w:gridCol w:w="510"/>
        <w:gridCol w:w="509"/>
        <w:gridCol w:w="510"/>
      </w:tblGrid>
      <w:tr w:rsidR="000B185A" w:rsidRPr="00923BA0" w:rsidTr="00013B37">
        <w:tc>
          <w:tcPr>
            <w:tcW w:w="534" w:type="dxa"/>
            <w:vMerge w:val="restart"/>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No</w:t>
            </w:r>
          </w:p>
        </w:tc>
        <w:tc>
          <w:tcPr>
            <w:tcW w:w="4110" w:type="dxa"/>
            <w:vMerge w:val="restart"/>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Indikator</w:t>
            </w:r>
          </w:p>
        </w:tc>
        <w:tc>
          <w:tcPr>
            <w:tcW w:w="4076" w:type="dxa"/>
            <w:gridSpan w:val="8"/>
            <w:tcBorders>
              <w:bottom w:val="nil"/>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Subjek / Nilai</w:t>
            </w:r>
          </w:p>
        </w:tc>
      </w:tr>
      <w:tr w:rsidR="000B185A" w:rsidRPr="00923BA0" w:rsidTr="00013B37">
        <w:tc>
          <w:tcPr>
            <w:tcW w:w="534" w:type="dxa"/>
            <w:vMerge/>
            <w:tcBorders>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p>
        </w:tc>
        <w:tc>
          <w:tcPr>
            <w:tcW w:w="4110" w:type="dxa"/>
            <w:vMerge/>
            <w:tcBorders>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p>
        </w:tc>
        <w:tc>
          <w:tcPr>
            <w:tcW w:w="509"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A</w:t>
            </w:r>
          </w:p>
        </w:tc>
        <w:tc>
          <w:tcPr>
            <w:tcW w:w="510"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B</w:t>
            </w:r>
          </w:p>
        </w:tc>
        <w:tc>
          <w:tcPr>
            <w:tcW w:w="509"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C</w:t>
            </w:r>
          </w:p>
        </w:tc>
        <w:tc>
          <w:tcPr>
            <w:tcW w:w="510"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D</w:t>
            </w:r>
          </w:p>
        </w:tc>
        <w:tc>
          <w:tcPr>
            <w:tcW w:w="509"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E</w:t>
            </w:r>
          </w:p>
        </w:tc>
        <w:tc>
          <w:tcPr>
            <w:tcW w:w="510"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F</w:t>
            </w:r>
          </w:p>
        </w:tc>
        <w:tc>
          <w:tcPr>
            <w:tcW w:w="509"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G</w:t>
            </w:r>
          </w:p>
        </w:tc>
        <w:tc>
          <w:tcPr>
            <w:tcW w:w="510" w:type="dxa"/>
            <w:tcBorders>
              <w:top w:val="nil"/>
              <w:bottom w:val="single" w:sz="4" w:space="0" w:color="auto"/>
            </w:tcBorders>
            <w:vAlign w:val="center"/>
          </w:tcPr>
          <w:p w:rsidR="000B185A" w:rsidRPr="00923BA0" w:rsidRDefault="000B185A"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H</w:t>
            </w:r>
          </w:p>
        </w:tc>
      </w:tr>
      <w:tr w:rsidR="00AB7A35" w:rsidRPr="00923BA0" w:rsidTr="00013B37">
        <w:tc>
          <w:tcPr>
            <w:tcW w:w="534" w:type="dxa"/>
            <w:tcBorders>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4110" w:type="dxa"/>
            <w:tcBorders>
              <w:bottom w:val="nil"/>
            </w:tcBorders>
          </w:tcPr>
          <w:p w:rsidR="00AB7A35" w:rsidRPr="00923BA0" w:rsidRDefault="00AB7A35"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Berangkat awal dan pulang akhir tanpa paksaan</w:t>
            </w:r>
          </w:p>
        </w:tc>
        <w:tc>
          <w:tcPr>
            <w:tcW w:w="509" w:type="dxa"/>
            <w:tcBorders>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09" w:type="dxa"/>
            <w:tcBorders>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10" w:type="dxa"/>
            <w:tcBorders>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4</w:t>
            </w:r>
          </w:p>
        </w:tc>
        <w:tc>
          <w:tcPr>
            <w:tcW w:w="509" w:type="dxa"/>
            <w:tcBorders>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10" w:type="dxa"/>
            <w:tcBorders>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3</w:t>
            </w:r>
          </w:p>
        </w:tc>
      </w:tr>
      <w:tr w:rsidR="00AB7A35" w:rsidRPr="00923BA0" w:rsidTr="00013B37">
        <w:tc>
          <w:tcPr>
            <w:tcW w:w="534" w:type="dxa"/>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4110" w:type="dxa"/>
            <w:tcBorders>
              <w:top w:val="nil"/>
              <w:bottom w:val="nil"/>
            </w:tcBorders>
          </w:tcPr>
          <w:p w:rsidR="00AB7A35" w:rsidRPr="00923BA0" w:rsidRDefault="00AB7A35"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Senang mendapat tugas baru</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4</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2</w:t>
            </w:r>
          </w:p>
        </w:tc>
      </w:tr>
      <w:tr w:rsidR="00AB7A35" w:rsidRPr="00923BA0" w:rsidTr="00013B37">
        <w:tc>
          <w:tcPr>
            <w:tcW w:w="534" w:type="dxa"/>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4110" w:type="dxa"/>
            <w:tcBorders>
              <w:top w:val="nil"/>
              <w:bottom w:val="nil"/>
            </w:tcBorders>
          </w:tcPr>
          <w:p w:rsidR="00AB7A35" w:rsidRPr="00923BA0" w:rsidRDefault="00AB7A35"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Semangat dalam mengajar</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4</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2</w:t>
            </w:r>
          </w:p>
        </w:tc>
      </w:tr>
      <w:tr w:rsidR="00AB7A35" w:rsidRPr="00923BA0" w:rsidTr="00013B37">
        <w:tc>
          <w:tcPr>
            <w:tcW w:w="534" w:type="dxa"/>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4</w:t>
            </w:r>
          </w:p>
        </w:tc>
        <w:tc>
          <w:tcPr>
            <w:tcW w:w="4110" w:type="dxa"/>
            <w:tcBorders>
              <w:top w:val="nil"/>
              <w:bottom w:val="nil"/>
            </w:tcBorders>
          </w:tcPr>
          <w:p w:rsidR="00AB7A35" w:rsidRPr="00923BA0" w:rsidRDefault="00AB7A35"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Semangat membuat administrasi pembelajaran</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2</w:t>
            </w:r>
          </w:p>
        </w:tc>
      </w:tr>
      <w:tr w:rsidR="00AB7A35" w:rsidRPr="00923BA0" w:rsidTr="00013B37">
        <w:tc>
          <w:tcPr>
            <w:tcW w:w="534" w:type="dxa"/>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5</w:t>
            </w:r>
          </w:p>
        </w:tc>
        <w:tc>
          <w:tcPr>
            <w:tcW w:w="4110" w:type="dxa"/>
            <w:tcBorders>
              <w:top w:val="nil"/>
              <w:bottom w:val="nil"/>
            </w:tcBorders>
          </w:tcPr>
          <w:p w:rsidR="00AB7A35" w:rsidRPr="00923BA0" w:rsidRDefault="00AB7A35"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Kesesuaian hasil pekerjaan dengan standart</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2</w:t>
            </w:r>
          </w:p>
        </w:tc>
      </w:tr>
      <w:tr w:rsidR="00AB7A35" w:rsidRPr="00923BA0" w:rsidTr="00013B37">
        <w:tc>
          <w:tcPr>
            <w:tcW w:w="534" w:type="dxa"/>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6</w:t>
            </w:r>
          </w:p>
        </w:tc>
        <w:tc>
          <w:tcPr>
            <w:tcW w:w="4110" w:type="dxa"/>
            <w:tcBorders>
              <w:top w:val="nil"/>
              <w:bottom w:val="nil"/>
            </w:tcBorders>
          </w:tcPr>
          <w:p w:rsidR="00AB7A35" w:rsidRPr="00923BA0" w:rsidRDefault="00AB7A35"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Tidak pernah mengeluh</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4</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4</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3</w:t>
            </w:r>
          </w:p>
        </w:tc>
      </w:tr>
      <w:tr w:rsidR="00AB7A35" w:rsidRPr="00923BA0" w:rsidTr="00013B37">
        <w:tc>
          <w:tcPr>
            <w:tcW w:w="534" w:type="dxa"/>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7</w:t>
            </w:r>
          </w:p>
        </w:tc>
        <w:tc>
          <w:tcPr>
            <w:tcW w:w="4110" w:type="dxa"/>
            <w:tcBorders>
              <w:top w:val="nil"/>
              <w:bottom w:val="nil"/>
            </w:tcBorders>
          </w:tcPr>
          <w:p w:rsidR="00AB7A35" w:rsidRPr="00923BA0" w:rsidRDefault="00AB7A35"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Konsisten bekerja tanpa pengawasan dari KS</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4</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2</w:t>
            </w:r>
          </w:p>
        </w:tc>
      </w:tr>
      <w:tr w:rsidR="00AB7A35" w:rsidRPr="00923BA0" w:rsidTr="00013B37">
        <w:tc>
          <w:tcPr>
            <w:tcW w:w="534" w:type="dxa"/>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8</w:t>
            </w:r>
          </w:p>
        </w:tc>
        <w:tc>
          <w:tcPr>
            <w:tcW w:w="4110" w:type="dxa"/>
            <w:tcBorders>
              <w:top w:val="nil"/>
              <w:bottom w:val="nil"/>
            </w:tcBorders>
          </w:tcPr>
          <w:p w:rsidR="00AB7A35" w:rsidRPr="00923BA0" w:rsidRDefault="00AB7A35" w:rsidP="000B185A">
            <w:pP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Aktif membimbing kegiatan di sekolah</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4</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09" w:type="dxa"/>
            <w:tcBorders>
              <w:top w:val="nil"/>
              <w:bottom w:val="nil"/>
            </w:tcBorders>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w:t>
            </w:r>
          </w:p>
        </w:tc>
        <w:tc>
          <w:tcPr>
            <w:tcW w:w="510" w:type="dxa"/>
            <w:tcBorders>
              <w:top w:val="nil"/>
              <w:bottom w:val="nil"/>
            </w:tcBorders>
          </w:tcPr>
          <w:p w:rsidR="00AB7A35" w:rsidRPr="00923BA0" w:rsidRDefault="00AB7A35" w:rsidP="00144AB4">
            <w:pPr>
              <w:jc w:val="center"/>
              <w:rPr>
                <w:rFonts w:ascii="Times New Roman" w:hAnsi="Times New Roman" w:cs="Times New Roman"/>
                <w:color w:val="000000"/>
                <w:szCs w:val="24"/>
                <w:lang w:val="id-ID"/>
              </w:rPr>
            </w:pPr>
            <w:r w:rsidRPr="00923BA0">
              <w:rPr>
                <w:rFonts w:ascii="Times New Roman" w:hAnsi="Times New Roman" w:cs="Times New Roman"/>
                <w:color w:val="000000"/>
                <w:szCs w:val="24"/>
                <w:lang w:val="id-ID"/>
              </w:rPr>
              <w:t>2</w:t>
            </w:r>
          </w:p>
        </w:tc>
      </w:tr>
      <w:tr w:rsidR="00AB7A35" w:rsidRPr="00923BA0" w:rsidTr="00013B37">
        <w:tc>
          <w:tcPr>
            <w:tcW w:w="4644" w:type="dxa"/>
            <w:gridSpan w:val="2"/>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Jumlah </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20</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28</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27</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30</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23</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25</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24</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18</w:t>
            </w:r>
          </w:p>
        </w:tc>
      </w:tr>
      <w:tr w:rsidR="00AB7A35" w:rsidRPr="00923BA0" w:rsidTr="00013B37">
        <w:tc>
          <w:tcPr>
            <w:tcW w:w="4644" w:type="dxa"/>
            <w:gridSpan w:val="2"/>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Nilai </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63</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88</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84</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94</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73</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78</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75</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56</w:t>
            </w:r>
          </w:p>
        </w:tc>
      </w:tr>
      <w:tr w:rsidR="00AB7A35" w:rsidRPr="00923BA0" w:rsidTr="00013B37">
        <w:tc>
          <w:tcPr>
            <w:tcW w:w="4644" w:type="dxa"/>
            <w:gridSpan w:val="2"/>
            <w:tcBorders>
              <w:top w:val="nil"/>
              <w:bottom w:val="nil"/>
            </w:tcBorders>
          </w:tcPr>
          <w:p w:rsidR="00AB7A35" w:rsidRPr="00923BA0" w:rsidRDefault="00AB7A35" w:rsidP="000B185A">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Kategori </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A</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A</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A</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w:t>
            </w:r>
          </w:p>
        </w:tc>
        <w:tc>
          <w:tcPr>
            <w:tcW w:w="509"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B</w:t>
            </w: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r>
      <w:tr w:rsidR="00AB7A35" w:rsidRPr="00923BA0" w:rsidTr="00013B37">
        <w:tc>
          <w:tcPr>
            <w:tcW w:w="6172" w:type="dxa"/>
            <w:gridSpan w:val="5"/>
            <w:vMerge w:val="restart"/>
            <w:tcBorders>
              <w:top w:val="nil"/>
              <w:bottom w:val="nil"/>
            </w:tcBorders>
            <w:vAlign w:val="center"/>
          </w:tcPr>
          <w:p w:rsidR="00AB7A35" w:rsidRPr="00923BA0" w:rsidRDefault="00AB7A35" w:rsidP="000B185A">
            <w:pPr>
              <w:jc w:val="center"/>
              <w:rPr>
                <w:rFonts w:ascii="Times New Roman" w:eastAsia="Times New Roman" w:hAnsi="Times New Roman" w:cs="Times New Roman"/>
                <w:color w:val="000000"/>
                <w:szCs w:val="24"/>
                <w:lang w:val="id-ID"/>
              </w:rPr>
            </w:pPr>
            <w:r w:rsidRPr="00923BA0">
              <w:rPr>
                <w:rFonts w:ascii="Times New Roman" w:hAnsi="Times New Roman" w:cs="Times New Roman"/>
                <w:szCs w:val="24"/>
                <w:lang w:val="id-ID"/>
              </w:rPr>
              <w:t>Persentase masing-masing kategori</w:t>
            </w:r>
          </w:p>
        </w:tc>
        <w:tc>
          <w:tcPr>
            <w:tcW w:w="510" w:type="dxa"/>
            <w:tcBorders>
              <w:top w:val="nil"/>
              <w:bottom w:val="nil"/>
            </w:tcBorders>
            <w:vAlign w:val="center"/>
          </w:tcPr>
          <w:p w:rsidR="00AB7A35" w:rsidRPr="00A61826" w:rsidRDefault="00AB7A35" w:rsidP="00144AB4">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A</w:t>
            </w:r>
          </w:p>
        </w:tc>
        <w:tc>
          <w:tcPr>
            <w:tcW w:w="1019" w:type="dxa"/>
            <w:gridSpan w:val="2"/>
            <w:tcBorders>
              <w:top w:val="nil"/>
              <w:bottom w:val="nil"/>
            </w:tcBorders>
            <w:vAlign w:val="center"/>
          </w:tcPr>
          <w:p w:rsidR="00AB7A35" w:rsidRPr="00A61826" w:rsidRDefault="00AB7A35" w:rsidP="00144AB4">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3</w:t>
            </w:r>
          </w:p>
        </w:tc>
        <w:tc>
          <w:tcPr>
            <w:tcW w:w="1019" w:type="dxa"/>
            <w:gridSpan w:val="2"/>
            <w:tcBorders>
              <w:top w:val="nil"/>
              <w:bottom w:val="nil"/>
            </w:tcBorders>
            <w:vAlign w:val="center"/>
          </w:tcPr>
          <w:p w:rsidR="00AB7A35" w:rsidRPr="00A61826" w:rsidRDefault="00AB7A35" w:rsidP="00144AB4">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37,5%</w:t>
            </w:r>
          </w:p>
        </w:tc>
      </w:tr>
      <w:tr w:rsidR="00AB7A35" w:rsidRPr="00923BA0" w:rsidTr="00013B37">
        <w:tc>
          <w:tcPr>
            <w:tcW w:w="6172" w:type="dxa"/>
            <w:gridSpan w:val="5"/>
            <w:vMerge/>
            <w:tcBorders>
              <w:top w:val="nil"/>
              <w:bottom w:val="nil"/>
            </w:tcBorders>
          </w:tcPr>
          <w:p w:rsidR="00AB7A35" w:rsidRPr="00923BA0" w:rsidRDefault="00AB7A35" w:rsidP="000B185A">
            <w:pPr>
              <w:jc w:val="center"/>
              <w:rPr>
                <w:rFonts w:ascii="Times New Roman" w:eastAsia="Times New Roman" w:hAnsi="Times New Roman" w:cs="Times New Roman"/>
                <w:color w:val="000000"/>
                <w:szCs w:val="24"/>
                <w:lang w:val="id-ID"/>
              </w:rPr>
            </w:pPr>
          </w:p>
        </w:tc>
        <w:tc>
          <w:tcPr>
            <w:tcW w:w="510" w:type="dxa"/>
            <w:tcBorders>
              <w:top w:val="nil"/>
              <w:bottom w:val="nil"/>
            </w:tcBorders>
            <w:vAlign w:val="center"/>
          </w:tcPr>
          <w:p w:rsidR="00AB7A35" w:rsidRPr="00A61826" w:rsidRDefault="00AB7A35" w:rsidP="00144AB4">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B</w:t>
            </w:r>
          </w:p>
        </w:tc>
        <w:tc>
          <w:tcPr>
            <w:tcW w:w="1019" w:type="dxa"/>
            <w:gridSpan w:val="2"/>
            <w:tcBorders>
              <w:top w:val="nil"/>
              <w:bottom w:val="nil"/>
            </w:tcBorders>
            <w:vAlign w:val="center"/>
          </w:tcPr>
          <w:p w:rsidR="00AB7A35" w:rsidRPr="00A61826" w:rsidRDefault="00AB7A35" w:rsidP="00144AB4">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4</w:t>
            </w:r>
          </w:p>
        </w:tc>
        <w:tc>
          <w:tcPr>
            <w:tcW w:w="1019" w:type="dxa"/>
            <w:gridSpan w:val="2"/>
            <w:tcBorders>
              <w:top w:val="nil"/>
              <w:bottom w:val="nil"/>
            </w:tcBorders>
            <w:vAlign w:val="center"/>
          </w:tcPr>
          <w:p w:rsidR="00AB7A35" w:rsidRPr="00A61826" w:rsidRDefault="00AB7A35" w:rsidP="00144AB4">
            <w:pPr>
              <w:jc w:val="center"/>
              <w:rPr>
                <w:rFonts w:ascii="Times New Roman" w:eastAsia="Times New Roman" w:hAnsi="Times New Roman" w:cs="Times New Roman"/>
                <w:color w:val="000000"/>
                <w:szCs w:val="24"/>
                <w:lang w:val="id-ID"/>
              </w:rPr>
            </w:pPr>
            <w:r w:rsidRPr="00A61826">
              <w:rPr>
                <w:rFonts w:ascii="Times New Roman" w:eastAsia="Times New Roman" w:hAnsi="Times New Roman" w:cs="Times New Roman"/>
                <w:color w:val="000000"/>
                <w:szCs w:val="24"/>
                <w:lang w:val="id-ID"/>
              </w:rPr>
              <w:t>50%</w:t>
            </w:r>
          </w:p>
        </w:tc>
      </w:tr>
      <w:tr w:rsidR="00AB7A35" w:rsidRPr="00923BA0" w:rsidTr="00013B37">
        <w:tc>
          <w:tcPr>
            <w:tcW w:w="6172" w:type="dxa"/>
            <w:gridSpan w:val="5"/>
            <w:vMerge/>
            <w:tcBorders>
              <w:top w:val="nil"/>
              <w:bottom w:val="nil"/>
            </w:tcBorders>
          </w:tcPr>
          <w:p w:rsidR="00AB7A35" w:rsidRPr="00923BA0" w:rsidRDefault="00AB7A35" w:rsidP="000B185A">
            <w:pPr>
              <w:jc w:val="center"/>
              <w:rPr>
                <w:rFonts w:ascii="Times New Roman" w:eastAsia="Times New Roman" w:hAnsi="Times New Roman" w:cs="Times New Roman"/>
                <w:color w:val="000000"/>
                <w:szCs w:val="24"/>
                <w:lang w:val="id-ID"/>
              </w:rPr>
            </w:pPr>
          </w:p>
        </w:tc>
        <w:tc>
          <w:tcPr>
            <w:tcW w:w="510" w:type="dxa"/>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C</w:t>
            </w:r>
          </w:p>
        </w:tc>
        <w:tc>
          <w:tcPr>
            <w:tcW w:w="1019" w:type="dxa"/>
            <w:gridSpan w:val="2"/>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w:t>
            </w:r>
          </w:p>
        </w:tc>
        <w:tc>
          <w:tcPr>
            <w:tcW w:w="1019" w:type="dxa"/>
            <w:gridSpan w:val="2"/>
            <w:tcBorders>
              <w:top w:val="nil"/>
              <w:bottom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12,5%</w:t>
            </w:r>
          </w:p>
        </w:tc>
      </w:tr>
      <w:tr w:rsidR="00AB7A35" w:rsidRPr="00923BA0" w:rsidTr="00013B37">
        <w:tc>
          <w:tcPr>
            <w:tcW w:w="6172" w:type="dxa"/>
            <w:gridSpan w:val="5"/>
            <w:vMerge/>
            <w:tcBorders>
              <w:top w:val="nil"/>
            </w:tcBorders>
          </w:tcPr>
          <w:p w:rsidR="00AB7A35" w:rsidRPr="00923BA0" w:rsidRDefault="00AB7A35" w:rsidP="000B185A">
            <w:pPr>
              <w:jc w:val="center"/>
              <w:rPr>
                <w:rFonts w:ascii="Times New Roman" w:eastAsia="Times New Roman" w:hAnsi="Times New Roman" w:cs="Times New Roman"/>
                <w:color w:val="000000"/>
                <w:szCs w:val="24"/>
                <w:lang w:val="id-ID"/>
              </w:rPr>
            </w:pPr>
          </w:p>
        </w:tc>
        <w:tc>
          <w:tcPr>
            <w:tcW w:w="510" w:type="dxa"/>
            <w:tcBorders>
              <w:top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D</w:t>
            </w:r>
          </w:p>
        </w:tc>
        <w:tc>
          <w:tcPr>
            <w:tcW w:w="1019" w:type="dxa"/>
            <w:gridSpan w:val="2"/>
            <w:tcBorders>
              <w:top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0</w:t>
            </w:r>
          </w:p>
        </w:tc>
        <w:tc>
          <w:tcPr>
            <w:tcW w:w="1019" w:type="dxa"/>
            <w:gridSpan w:val="2"/>
            <w:tcBorders>
              <w:top w:val="nil"/>
            </w:tcBorders>
            <w:vAlign w:val="center"/>
          </w:tcPr>
          <w:p w:rsidR="00AB7A35" w:rsidRPr="00923BA0" w:rsidRDefault="00AB7A35" w:rsidP="00144AB4">
            <w:pPr>
              <w:jc w:val="center"/>
              <w:rPr>
                <w:rFonts w:ascii="Times New Roman" w:eastAsia="Times New Roman" w:hAnsi="Times New Roman" w:cs="Times New Roman"/>
                <w:color w:val="000000"/>
                <w:szCs w:val="24"/>
                <w:lang w:val="id-ID"/>
              </w:rPr>
            </w:pPr>
            <w:r w:rsidRPr="00923BA0">
              <w:rPr>
                <w:rFonts w:ascii="Times New Roman" w:eastAsia="Times New Roman" w:hAnsi="Times New Roman" w:cs="Times New Roman"/>
                <w:color w:val="000000"/>
                <w:szCs w:val="24"/>
                <w:lang w:val="id-ID"/>
              </w:rPr>
              <w:t>0%</w:t>
            </w:r>
          </w:p>
        </w:tc>
      </w:tr>
    </w:tbl>
    <w:p w:rsidR="000B185A" w:rsidRPr="00923BA0" w:rsidRDefault="000B185A" w:rsidP="00AB7A35">
      <w:pPr>
        <w:spacing w:line="240" w:lineRule="auto"/>
        <w:ind w:firstLine="720"/>
        <w:rPr>
          <w:rFonts w:ascii="Times New Roman" w:hAnsi="Times New Roman" w:cs="Times New Roman"/>
          <w:szCs w:val="24"/>
          <w:lang w:val="id-ID"/>
        </w:rPr>
      </w:pPr>
    </w:p>
    <w:p w:rsidR="00A00186" w:rsidRPr="00923BA0" w:rsidRDefault="00AB7A35" w:rsidP="000A0FA9">
      <w:pPr>
        <w:jc w:val="center"/>
        <w:rPr>
          <w:rFonts w:ascii="Times New Roman" w:hAnsi="Times New Roman" w:cs="Times New Roman"/>
          <w:szCs w:val="24"/>
          <w:lang w:val="id-ID"/>
        </w:rPr>
      </w:pPr>
      <w:r w:rsidRPr="00923BA0">
        <w:rPr>
          <w:rFonts w:ascii="Times New Roman" w:hAnsi="Times New Roman" w:cs="Times New Roman"/>
          <w:b/>
          <w:szCs w:val="24"/>
          <w:lang w:val="id-ID"/>
        </w:rPr>
        <w:t>Pembahasan</w:t>
      </w:r>
    </w:p>
    <w:p w:rsidR="00481D1D" w:rsidRPr="00923BA0" w:rsidRDefault="00481D1D" w:rsidP="00481D1D">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Motivasi merupakan dorongan atau </w:t>
      </w:r>
      <w:r w:rsidRPr="00923BA0">
        <w:rPr>
          <w:rFonts w:ascii="Times New Roman" w:hAnsi="Times New Roman" w:cs="Times New Roman"/>
          <w:i/>
          <w:szCs w:val="24"/>
          <w:lang w:val="id-ID"/>
        </w:rPr>
        <w:t>power</w:t>
      </w:r>
      <w:r w:rsidRPr="00923BA0">
        <w:rPr>
          <w:rFonts w:ascii="Times New Roman" w:hAnsi="Times New Roman" w:cs="Times New Roman"/>
          <w:szCs w:val="24"/>
          <w:lang w:val="id-ID"/>
        </w:rPr>
        <w:t xml:space="preserve"> yang muncul dari dalam diri individu untuk melakukan suatu tindakan berdasarkan atas keinginannya sendiri. Motivasi kerja guru berari dorongan dari dalam guru tersebut untuk melakukan tugasnya sehari-hari berdasarkan keinginan sendiri atau dengan kata lain tanpa harus ada pengawasan guru dapat melaksanakan tugasnya sendiri.</w:t>
      </w:r>
    </w:p>
    <w:p w:rsidR="00481D1D" w:rsidRPr="00923BA0" w:rsidRDefault="00481D1D" w:rsidP="00481D1D">
      <w:pPr>
        <w:ind w:firstLine="720"/>
        <w:rPr>
          <w:rFonts w:ascii="Times New Roman" w:hAnsi="Times New Roman" w:cs="Times New Roman"/>
          <w:szCs w:val="24"/>
          <w:lang w:val="id-ID"/>
        </w:rPr>
      </w:pPr>
      <w:r w:rsidRPr="00923BA0">
        <w:rPr>
          <w:rFonts w:ascii="Times New Roman" w:hAnsi="Times New Roman" w:cs="Times New Roman"/>
          <w:szCs w:val="24"/>
          <w:lang w:val="id-ID"/>
        </w:rPr>
        <w:t>Pada Kondisi Awal, hanya ada 2 orang guru (25%) di SD Negeri 2 Gunem yang motivasinya baik (B). Sedangkan yang lainnya, motivasinya masih termasuk cukup (C) dan kurang (D). Hal ini tentu saja memprihatinkan. Dengan alasan rumah yang jauh, guru-guru tidak bisa berangkat awal. Semangat kerja juga rendah. Motivasi yang paling rendah adalah dalam hal pembuatan administrasi mengajar.</w:t>
      </w:r>
    </w:p>
    <w:p w:rsidR="00481D1D" w:rsidRPr="00923BA0" w:rsidRDefault="00481D1D" w:rsidP="00481D1D">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Setelah Kepala Sekolah mengadakan supervisi akademik dengan bimbingan secara kelompok pada Siklus I, guru dengan motivasi amat baik (A) meningkat sebanyak 1 orang atau 12,5%. Guru dengan motivasi kerja baik (B) 4 orang (50%); guru dengan motivasi kerja cukup (C) 5 orang (62.5%) dan tidak ada guru dengan motivasi </w:t>
      </w:r>
      <w:r w:rsidRPr="00923BA0">
        <w:rPr>
          <w:rFonts w:ascii="Times New Roman" w:hAnsi="Times New Roman" w:cs="Times New Roman"/>
          <w:szCs w:val="24"/>
          <w:lang w:val="id-ID"/>
        </w:rPr>
        <w:lastRenderedPageBreak/>
        <w:t>kerja kurang (D). Pada siklus ini, kepala sekolah mengadakan pemantauan di dalam maupun di luar kelas untuk memastikan motivasi kerja yang disepakati meningkat.</w:t>
      </w:r>
    </w:p>
    <w:p w:rsidR="00481D1D" w:rsidRPr="00923BA0" w:rsidRDefault="00481D1D" w:rsidP="00481D1D">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Pada Siklus II, Kepala Sekolah mengadakan supervisi akademik dengan bimbingan secara individu. Kepala Sekolah menasehati, membimbing, memberi contoh agar motivasi kerja guru meningkat. Hasilnya, guru yang motivasinya amat baik (A) sebanyak 3 orang atau </w:t>
      </w:r>
      <w:r w:rsidR="00026E19" w:rsidRPr="00923BA0">
        <w:rPr>
          <w:rFonts w:ascii="Times New Roman" w:hAnsi="Times New Roman" w:cs="Times New Roman"/>
          <w:szCs w:val="24"/>
          <w:lang w:val="id-ID"/>
        </w:rPr>
        <w:t>37,</w:t>
      </w:r>
      <w:r w:rsidRPr="00923BA0">
        <w:rPr>
          <w:rFonts w:ascii="Times New Roman" w:hAnsi="Times New Roman" w:cs="Times New Roman"/>
          <w:szCs w:val="24"/>
          <w:lang w:val="id-ID"/>
        </w:rPr>
        <w:t xml:space="preserve">5%. Guru dengan motivasi kerja baik (B) 4 orang (50%); Guru dengan motivasi kerja cukup (C) </w:t>
      </w:r>
      <w:r w:rsidR="00026E19" w:rsidRPr="00923BA0">
        <w:rPr>
          <w:rFonts w:ascii="Times New Roman" w:hAnsi="Times New Roman" w:cs="Times New Roman"/>
          <w:szCs w:val="24"/>
          <w:lang w:val="id-ID"/>
        </w:rPr>
        <w:t>12,</w:t>
      </w:r>
      <w:r w:rsidRPr="00923BA0">
        <w:rPr>
          <w:rFonts w:ascii="Times New Roman" w:hAnsi="Times New Roman" w:cs="Times New Roman"/>
          <w:szCs w:val="24"/>
          <w:lang w:val="id-ID"/>
        </w:rPr>
        <w:t>5% (1 orang) dan tidak ada guru dengan motivasi kerja kurang (D).</w:t>
      </w:r>
    </w:p>
    <w:p w:rsidR="00833AD2" w:rsidRDefault="00833AD2" w:rsidP="00833AD2">
      <w:pPr>
        <w:ind w:firstLine="720"/>
        <w:rPr>
          <w:rFonts w:ascii="Times New Roman" w:hAnsi="Times New Roman" w:cs="Times New Roman"/>
          <w:szCs w:val="24"/>
          <w:lang w:val="id-ID"/>
        </w:rPr>
      </w:pPr>
      <w:r w:rsidRPr="00923BA0">
        <w:rPr>
          <w:rFonts w:ascii="Times New Roman" w:hAnsi="Times New Roman" w:cs="Times New Roman"/>
          <w:szCs w:val="24"/>
          <w:lang w:val="id-ID"/>
        </w:rPr>
        <w:t>Berikut ini data motivasi bekerja guru-guru SD Negeri 2 Gunem dari Kondisi Awal sampai Siklus II:</w:t>
      </w:r>
    </w:p>
    <w:p w:rsidR="009D4D87" w:rsidRPr="00923BA0" w:rsidRDefault="00855FDA" w:rsidP="00833AD2">
      <w:pPr>
        <w:tabs>
          <w:tab w:val="left" w:pos="374"/>
          <w:tab w:val="left" w:pos="748"/>
          <w:tab w:val="right" w:pos="7854"/>
        </w:tabs>
        <w:spacing w:line="240" w:lineRule="auto"/>
        <w:jc w:val="center"/>
        <w:rPr>
          <w:rFonts w:ascii="Times New Roman" w:hAnsi="Times New Roman" w:cs="Times New Roman"/>
          <w:szCs w:val="24"/>
          <w:lang w:val="id-ID"/>
        </w:rPr>
      </w:pPr>
      <w:r w:rsidRPr="00923BA0">
        <w:rPr>
          <w:rFonts w:ascii="Times New Roman" w:hAnsi="Times New Roman" w:cs="Times New Roman"/>
          <w:noProof/>
          <w:szCs w:val="24"/>
        </w:rPr>
        <w:drawing>
          <wp:inline distT="0" distB="0" distL="0" distR="0" wp14:anchorId="27F250CE" wp14:editId="1612AC81">
            <wp:extent cx="5400040" cy="3150235"/>
            <wp:effectExtent l="0" t="0" r="1016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5FDA" w:rsidRPr="00923BA0" w:rsidRDefault="00855FDA" w:rsidP="00833AD2">
      <w:pPr>
        <w:tabs>
          <w:tab w:val="left" w:pos="374"/>
          <w:tab w:val="left" w:pos="748"/>
          <w:tab w:val="right" w:pos="7854"/>
        </w:tabs>
        <w:spacing w:line="240" w:lineRule="auto"/>
        <w:jc w:val="center"/>
        <w:rPr>
          <w:rFonts w:ascii="Times New Roman" w:hAnsi="Times New Roman" w:cs="Times New Roman"/>
          <w:szCs w:val="24"/>
          <w:lang w:val="id-ID"/>
        </w:rPr>
      </w:pPr>
    </w:p>
    <w:p w:rsidR="00D52744" w:rsidRPr="00923BA0" w:rsidRDefault="00855FDA" w:rsidP="00D52744">
      <w:pPr>
        <w:tabs>
          <w:tab w:val="left" w:pos="374"/>
          <w:tab w:val="left" w:pos="748"/>
          <w:tab w:val="right" w:pos="7854"/>
        </w:tabs>
        <w:spacing w:line="240" w:lineRule="auto"/>
        <w:jc w:val="center"/>
        <w:rPr>
          <w:rFonts w:ascii="Times New Roman" w:hAnsi="Times New Roman" w:cs="Times New Roman"/>
          <w:szCs w:val="24"/>
          <w:lang w:val="id-ID"/>
        </w:rPr>
      </w:pPr>
      <w:r w:rsidRPr="00923BA0">
        <w:rPr>
          <w:rFonts w:ascii="Times New Roman" w:hAnsi="Times New Roman" w:cs="Times New Roman"/>
          <w:szCs w:val="24"/>
          <w:lang w:val="id-ID"/>
        </w:rPr>
        <w:t xml:space="preserve">Grafik 4.1 </w:t>
      </w:r>
      <w:r w:rsidR="00D52744" w:rsidRPr="00923BA0">
        <w:rPr>
          <w:rFonts w:ascii="Times New Roman" w:hAnsi="Times New Roman" w:cs="Times New Roman"/>
          <w:szCs w:val="24"/>
          <w:lang w:val="id-ID"/>
        </w:rPr>
        <w:t xml:space="preserve">Data Hasil Pengamatan Motivasi Kerja Guru </w:t>
      </w:r>
    </w:p>
    <w:p w:rsidR="00D52744" w:rsidRPr="00923BA0" w:rsidRDefault="00D52744" w:rsidP="00D52744">
      <w:pPr>
        <w:tabs>
          <w:tab w:val="left" w:pos="374"/>
          <w:tab w:val="left" w:pos="748"/>
          <w:tab w:val="right" w:pos="7854"/>
        </w:tabs>
        <w:spacing w:line="240" w:lineRule="auto"/>
        <w:jc w:val="center"/>
        <w:rPr>
          <w:rFonts w:ascii="Times New Roman" w:hAnsi="Times New Roman" w:cs="Times New Roman"/>
          <w:szCs w:val="24"/>
          <w:lang w:val="id-ID"/>
        </w:rPr>
      </w:pPr>
      <w:r w:rsidRPr="00923BA0">
        <w:rPr>
          <w:rFonts w:ascii="Times New Roman" w:hAnsi="Times New Roman" w:cs="Times New Roman"/>
          <w:szCs w:val="24"/>
          <w:lang w:val="id-ID"/>
        </w:rPr>
        <w:t>dari Kondisi Awal sampai Siklus II.</w:t>
      </w:r>
    </w:p>
    <w:p w:rsidR="009D4D87" w:rsidRPr="00923BA0" w:rsidRDefault="009D4D87" w:rsidP="00833AD2">
      <w:pPr>
        <w:tabs>
          <w:tab w:val="left" w:pos="374"/>
          <w:tab w:val="left" w:pos="748"/>
          <w:tab w:val="right" w:pos="7854"/>
        </w:tabs>
        <w:spacing w:line="240" w:lineRule="auto"/>
        <w:jc w:val="center"/>
        <w:rPr>
          <w:rFonts w:ascii="Times New Roman" w:hAnsi="Times New Roman" w:cs="Times New Roman"/>
          <w:szCs w:val="24"/>
          <w:lang w:val="id-ID"/>
        </w:rPr>
      </w:pPr>
    </w:p>
    <w:p w:rsidR="00833AD2" w:rsidRPr="00923BA0" w:rsidRDefault="00833AD2" w:rsidP="00833AD2">
      <w:pPr>
        <w:tabs>
          <w:tab w:val="left" w:pos="374"/>
          <w:tab w:val="left" w:pos="748"/>
          <w:tab w:val="right" w:pos="7854"/>
        </w:tabs>
        <w:spacing w:line="240" w:lineRule="auto"/>
        <w:jc w:val="center"/>
        <w:rPr>
          <w:rFonts w:ascii="Times New Roman" w:hAnsi="Times New Roman" w:cs="Times New Roman"/>
          <w:szCs w:val="24"/>
          <w:lang w:val="id-ID"/>
        </w:rPr>
      </w:pPr>
      <w:r w:rsidRPr="00923BA0">
        <w:rPr>
          <w:rFonts w:ascii="Times New Roman" w:hAnsi="Times New Roman" w:cs="Times New Roman"/>
          <w:szCs w:val="24"/>
          <w:lang w:val="id-ID"/>
        </w:rPr>
        <w:t xml:space="preserve">Tabel 4.3 Data Hasil Pengamatan Motivasi Kerja Guru </w:t>
      </w:r>
    </w:p>
    <w:p w:rsidR="00833AD2" w:rsidRPr="00923BA0" w:rsidRDefault="00833AD2" w:rsidP="00833AD2">
      <w:pPr>
        <w:tabs>
          <w:tab w:val="left" w:pos="374"/>
          <w:tab w:val="left" w:pos="748"/>
          <w:tab w:val="right" w:pos="7854"/>
        </w:tabs>
        <w:spacing w:line="240" w:lineRule="auto"/>
        <w:jc w:val="center"/>
        <w:rPr>
          <w:rFonts w:ascii="Times New Roman" w:hAnsi="Times New Roman" w:cs="Times New Roman"/>
          <w:szCs w:val="24"/>
          <w:lang w:val="id-ID"/>
        </w:rPr>
      </w:pPr>
      <w:r w:rsidRPr="00923BA0">
        <w:rPr>
          <w:rFonts w:ascii="Times New Roman" w:hAnsi="Times New Roman" w:cs="Times New Roman"/>
          <w:szCs w:val="24"/>
          <w:lang w:val="id-ID"/>
        </w:rPr>
        <w:t>dari Kondisi Awal sampai Siklus II.</w:t>
      </w:r>
    </w:p>
    <w:p w:rsidR="00833AD2" w:rsidRPr="00923BA0" w:rsidRDefault="00833AD2" w:rsidP="00A26454">
      <w:pPr>
        <w:tabs>
          <w:tab w:val="left" w:pos="374"/>
          <w:tab w:val="left" w:pos="748"/>
          <w:tab w:val="right" w:pos="7854"/>
        </w:tabs>
        <w:spacing w:line="240" w:lineRule="auto"/>
        <w:jc w:val="center"/>
        <w:rPr>
          <w:rFonts w:ascii="Times New Roman" w:hAnsi="Times New Roman" w:cs="Times New Roman"/>
          <w:szCs w:val="24"/>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4"/>
        <w:gridCol w:w="1842"/>
        <w:gridCol w:w="2114"/>
        <w:gridCol w:w="2115"/>
        <w:gridCol w:w="2115"/>
      </w:tblGrid>
      <w:tr w:rsidR="00A26454" w:rsidRPr="00923BA0" w:rsidTr="00013B37">
        <w:tc>
          <w:tcPr>
            <w:tcW w:w="534" w:type="dxa"/>
            <w:tcBorders>
              <w:bottom w:val="single" w:sz="4" w:space="0" w:color="auto"/>
            </w:tcBorders>
          </w:tcPr>
          <w:p w:rsidR="00A26454" w:rsidRPr="00923BA0" w:rsidRDefault="00A26454" w:rsidP="00A26454">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No</w:t>
            </w:r>
          </w:p>
        </w:tc>
        <w:tc>
          <w:tcPr>
            <w:tcW w:w="1842" w:type="dxa"/>
            <w:tcBorders>
              <w:bottom w:val="single" w:sz="4" w:space="0" w:color="auto"/>
            </w:tcBorders>
          </w:tcPr>
          <w:p w:rsidR="00A26454" w:rsidRPr="00923BA0" w:rsidRDefault="00A26454" w:rsidP="00A26454">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Kriteria </w:t>
            </w:r>
          </w:p>
        </w:tc>
        <w:tc>
          <w:tcPr>
            <w:tcW w:w="2114" w:type="dxa"/>
            <w:tcBorders>
              <w:bottom w:val="single" w:sz="4" w:space="0" w:color="auto"/>
            </w:tcBorders>
          </w:tcPr>
          <w:p w:rsidR="00A26454" w:rsidRPr="00923BA0" w:rsidRDefault="00A26454" w:rsidP="00A26454">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 xml:space="preserve">Kondisi Awal </w:t>
            </w:r>
          </w:p>
        </w:tc>
        <w:tc>
          <w:tcPr>
            <w:tcW w:w="2115" w:type="dxa"/>
            <w:tcBorders>
              <w:bottom w:val="single" w:sz="4" w:space="0" w:color="auto"/>
            </w:tcBorders>
          </w:tcPr>
          <w:p w:rsidR="00A26454" w:rsidRPr="00923BA0" w:rsidRDefault="00A26454" w:rsidP="00A26454">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Siklus I</w:t>
            </w:r>
          </w:p>
        </w:tc>
        <w:tc>
          <w:tcPr>
            <w:tcW w:w="2115" w:type="dxa"/>
            <w:tcBorders>
              <w:bottom w:val="single" w:sz="4" w:space="0" w:color="auto"/>
            </w:tcBorders>
          </w:tcPr>
          <w:p w:rsidR="00A26454" w:rsidRPr="00923BA0" w:rsidRDefault="00A26454" w:rsidP="00A26454">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Siklus II</w:t>
            </w:r>
          </w:p>
        </w:tc>
      </w:tr>
      <w:tr w:rsidR="009D4D87" w:rsidRPr="00923BA0" w:rsidTr="00013B37">
        <w:tc>
          <w:tcPr>
            <w:tcW w:w="534" w:type="dxa"/>
            <w:tcBorders>
              <w:bottom w:val="nil"/>
            </w:tcBorders>
          </w:tcPr>
          <w:p w:rsidR="009D4D87" w:rsidRPr="00923BA0" w:rsidRDefault="009D4D87" w:rsidP="00A26454">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w:t>
            </w:r>
          </w:p>
        </w:tc>
        <w:tc>
          <w:tcPr>
            <w:tcW w:w="1842" w:type="dxa"/>
            <w:tcBorders>
              <w:bottom w:val="nil"/>
            </w:tcBorders>
          </w:tcPr>
          <w:p w:rsidR="009D4D87" w:rsidRPr="00923BA0" w:rsidRDefault="009D4D87" w:rsidP="00A26454">
            <w:pPr>
              <w:tabs>
                <w:tab w:val="left" w:pos="374"/>
                <w:tab w:val="left" w:pos="748"/>
                <w:tab w:val="right" w:pos="7854"/>
              </w:tabs>
              <w:rPr>
                <w:rFonts w:ascii="Times New Roman" w:hAnsi="Times New Roman" w:cs="Times New Roman"/>
                <w:szCs w:val="24"/>
                <w:lang w:val="id-ID"/>
              </w:rPr>
            </w:pPr>
            <w:r w:rsidRPr="00923BA0">
              <w:rPr>
                <w:rFonts w:ascii="Times New Roman" w:hAnsi="Times New Roman" w:cs="Times New Roman"/>
                <w:szCs w:val="24"/>
                <w:lang w:val="id-ID"/>
              </w:rPr>
              <w:t>Amat baik (A)</w:t>
            </w:r>
          </w:p>
        </w:tc>
        <w:tc>
          <w:tcPr>
            <w:tcW w:w="2114" w:type="dxa"/>
            <w:tcBorders>
              <w:bottom w:val="nil"/>
            </w:tcBorders>
          </w:tcPr>
          <w:p w:rsidR="009D4D87" w:rsidRPr="00923BA0" w:rsidRDefault="009D4D87" w:rsidP="009D4D87">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0%</w:t>
            </w:r>
          </w:p>
        </w:tc>
        <w:tc>
          <w:tcPr>
            <w:tcW w:w="2115" w:type="dxa"/>
            <w:tcBorders>
              <w:bottom w:val="nil"/>
            </w:tcBorders>
            <w:vAlign w:val="center"/>
          </w:tcPr>
          <w:p w:rsidR="009D4D87" w:rsidRPr="00923BA0" w:rsidRDefault="009D4D87" w:rsidP="009D4D87">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12,5%</w:t>
            </w:r>
          </w:p>
        </w:tc>
        <w:tc>
          <w:tcPr>
            <w:tcW w:w="2115" w:type="dxa"/>
            <w:tcBorders>
              <w:bottom w:val="nil"/>
            </w:tcBorders>
            <w:vAlign w:val="center"/>
          </w:tcPr>
          <w:p w:rsidR="009D4D87" w:rsidRPr="00923BA0" w:rsidRDefault="009D4D87" w:rsidP="009D4D87">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37,5%</w:t>
            </w:r>
          </w:p>
        </w:tc>
      </w:tr>
      <w:tr w:rsidR="009D4D87" w:rsidRPr="00923BA0" w:rsidTr="00013B37">
        <w:tc>
          <w:tcPr>
            <w:tcW w:w="534" w:type="dxa"/>
            <w:tcBorders>
              <w:top w:val="nil"/>
              <w:bottom w:val="nil"/>
            </w:tcBorders>
          </w:tcPr>
          <w:p w:rsidR="009D4D87" w:rsidRPr="00923BA0" w:rsidRDefault="009D4D87" w:rsidP="00A26454">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w:t>
            </w:r>
          </w:p>
        </w:tc>
        <w:tc>
          <w:tcPr>
            <w:tcW w:w="1842" w:type="dxa"/>
            <w:tcBorders>
              <w:top w:val="nil"/>
              <w:bottom w:val="nil"/>
            </w:tcBorders>
          </w:tcPr>
          <w:p w:rsidR="009D4D87" w:rsidRPr="00923BA0" w:rsidRDefault="009D4D87" w:rsidP="00A26454">
            <w:pPr>
              <w:tabs>
                <w:tab w:val="left" w:pos="374"/>
                <w:tab w:val="left" w:pos="748"/>
                <w:tab w:val="right" w:pos="7854"/>
              </w:tabs>
              <w:rPr>
                <w:rFonts w:ascii="Times New Roman" w:hAnsi="Times New Roman" w:cs="Times New Roman"/>
                <w:szCs w:val="24"/>
                <w:lang w:val="id-ID"/>
              </w:rPr>
            </w:pPr>
            <w:r w:rsidRPr="00923BA0">
              <w:rPr>
                <w:rFonts w:ascii="Times New Roman" w:hAnsi="Times New Roman" w:cs="Times New Roman"/>
                <w:szCs w:val="24"/>
                <w:lang w:val="id-ID"/>
              </w:rPr>
              <w:t>Baik (B)</w:t>
            </w:r>
          </w:p>
        </w:tc>
        <w:tc>
          <w:tcPr>
            <w:tcW w:w="2114" w:type="dxa"/>
            <w:tcBorders>
              <w:top w:val="nil"/>
              <w:bottom w:val="nil"/>
            </w:tcBorders>
          </w:tcPr>
          <w:p w:rsidR="009D4D87" w:rsidRPr="00923BA0" w:rsidRDefault="009D4D87" w:rsidP="009D4D87">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25%</w:t>
            </w:r>
          </w:p>
        </w:tc>
        <w:tc>
          <w:tcPr>
            <w:tcW w:w="2115" w:type="dxa"/>
            <w:tcBorders>
              <w:top w:val="nil"/>
              <w:bottom w:val="nil"/>
            </w:tcBorders>
            <w:vAlign w:val="center"/>
          </w:tcPr>
          <w:p w:rsidR="009D4D87" w:rsidRPr="00923BA0" w:rsidRDefault="009D4D87" w:rsidP="009D4D87">
            <w:pPr>
              <w:tabs>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50%</w:t>
            </w:r>
          </w:p>
        </w:tc>
        <w:tc>
          <w:tcPr>
            <w:tcW w:w="2115" w:type="dxa"/>
            <w:tcBorders>
              <w:top w:val="nil"/>
              <w:bottom w:val="nil"/>
            </w:tcBorders>
            <w:vAlign w:val="center"/>
          </w:tcPr>
          <w:p w:rsidR="009D4D87" w:rsidRPr="00923BA0" w:rsidRDefault="009D4D87" w:rsidP="009D4D87">
            <w:pPr>
              <w:tabs>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50%</w:t>
            </w:r>
          </w:p>
        </w:tc>
      </w:tr>
      <w:tr w:rsidR="009D4D87" w:rsidRPr="00923BA0" w:rsidTr="00013B37">
        <w:tc>
          <w:tcPr>
            <w:tcW w:w="534" w:type="dxa"/>
            <w:tcBorders>
              <w:top w:val="nil"/>
              <w:bottom w:val="nil"/>
            </w:tcBorders>
          </w:tcPr>
          <w:p w:rsidR="009D4D87" w:rsidRPr="00923BA0" w:rsidRDefault="009D4D87" w:rsidP="00A26454">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w:t>
            </w:r>
          </w:p>
        </w:tc>
        <w:tc>
          <w:tcPr>
            <w:tcW w:w="1842" w:type="dxa"/>
            <w:tcBorders>
              <w:top w:val="nil"/>
              <w:bottom w:val="nil"/>
            </w:tcBorders>
          </w:tcPr>
          <w:p w:rsidR="009D4D87" w:rsidRPr="00923BA0" w:rsidRDefault="009D4D87" w:rsidP="00A26454">
            <w:pPr>
              <w:tabs>
                <w:tab w:val="left" w:pos="374"/>
                <w:tab w:val="left" w:pos="748"/>
                <w:tab w:val="right" w:pos="7854"/>
              </w:tabs>
              <w:rPr>
                <w:rFonts w:ascii="Times New Roman" w:hAnsi="Times New Roman" w:cs="Times New Roman"/>
                <w:szCs w:val="24"/>
                <w:lang w:val="id-ID"/>
              </w:rPr>
            </w:pPr>
            <w:r w:rsidRPr="00923BA0">
              <w:rPr>
                <w:rFonts w:ascii="Times New Roman" w:hAnsi="Times New Roman" w:cs="Times New Roman"/>
                <w:szCs w:val="24"/>
                <w:lang w:val="id-ID"/>
              </w:rPr>
              <w:t>Cukup (C)</w:t>
            </w:r>
          </w:p>
        </w:tc>
        <w:tc>
          <w:tcPr>
            <w:tcW w:w="2114" w:type="dxa"/>
            <w:tcBorders>
              <w:top w:val="nil"/>
              <w:bottom w:val="nil"/>
            </w:tcBorders>
          </w:tcPr>
          <w:p w:rsidR="009D4D87" w:rsidRPr="00923BA0" w:rsidRDefault="009D4D87" w:rsidP="009D4D87">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50%</w:t>
            </w:r>
          </w:p>
        </w:tc>
        <w:tc>
          <w:tcPr>
            <w:tcW w:w="2115" w:type="dxa"/>
            <w:tcBorders>
              <w:top w:val="nil"/>
              <w:bottom w:val="nil"/>
            </w:tcBorders>
            <w:vAlign w:val="center"/>
          </w:tcPr>
          <w:p w:rsidR="009D4D87" w:rsidRPr="00923BA0" w:rsidRDefault="009D4D87" w:rsidP="009D4D87">
            <w:pPr>
              <w:tabs>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37,5%</w:t>
            </w:r>
          </w:p>
        </w:tc>
        <w:tc>
          <w:tcPr>
            <w:tcW w:w="2115" w:type="dxa"/>
            <w:tcBorders>
              <w:top w:val="nil"/>
              <w:bottom w:val="nil"/>
            </w:tcBorders>
            <w:vAlign w:val="center"/>
          </w:tcPr>
          <w:p w:rsidR="009D4D87" w:rsidRPr="00923BA0" w:rsidRDefault="009D4D87" w:rsidP="009D4D87">
            <w:pPr>
              <w:tabs>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12,5%</w:t>
            </w:r>
          </w:p>
        </w:tc>
      </w:tr>
      <w:tr w:rsidR="009D4D87" w:rsidRPr="00923BA0" w:rsidTr="00013B37">
        <w:tc>
          <w:tcPr>
            <w:tcW w:w="534" w:type="dxa"/>
            <w:tcBorders>
              <w:top w:val="nil"/>
            </w:tcBorders>
          </w:tcPr>
          <w:p w:rsidR="009D4D87" w:rsidRPr="00923BA0" w:rsidRDefault="009D4D87" w:rsidP="00A26454">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4</w:t>
            </w:r>
          </w:p>
        </w:tc>
        <w:tc>
          <w:tcPr>
            <w:tcW w:w="1842" w:type="dxa"/>
            <w:tcBorders>
              <w:top w:val="nil"/>
            </w:tcBorders>
          </w:tcPr>
          <w:p w:rsidR="009D4D87" w:rsidRPr="00923BA0" w:rsidRDefault="009D4D87" w:rsidP="00A26454">
            <w:pPr>
              <w:tabs>
                <w:tab w:val="left" w:pos="374"/>
                <w:tab w:val="left" w:pos="748"/>
                <w:tab w:val="right" w:pos="7854"/>
              </w:tabs>
              <w:rPr>
                <w:rFonts w:ascii="Times New Roman" w:hAnsi="Times New Roman" w:cs="Times New Roman"/>
                <w:szCs w:val="24"/>
                <w:lang w:val="id-ID"/>
              </w:rPr>
            </w:pPr>
            <w:r w:rsidRPr="00923BA0">
              <w:rPr>
                <w:rFonts w:ascii="Times New Roman" w:hAnsi="Times New Roman" w:cs="Times New Roman"/>
                <w:szCs w:val="24"/>
                <w:lang w:val="id-ID"/>
              </w:rPr>
              <w:t>Kurang (D)</w:t>
            </w:r>
          </w:p>
        </w:tc>
        <w:tc>
          <w:tcPr>
            <w:tcW w:w="2114" w:type="dxa"/>
            <w:tcBorders>
              <w:top w:val="nil"/>
            </w:tcBorders>
          </w:tcPr>
          <w:p w:rsidR="009D4D87" w:rsidRPr="00923BA0" w:rsidRDefault="009D4D87" w:rsidP="009D4D87">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25%</w:t>
            </w:r>
          </w:p>
        </w:tc>
        <w:tc>
          <w:tcPr>
            <w:tcW w:w="2115" w:type="dxa"/>
            <w:tcBorders>
              <w:top w:val="nil"/>
            </w:tcBorders>
            <w:vAlign w:val="center"/>
          </w:tcPr>
          <w:p w:rsidR="009D4D87" w:rsidRPr="00923BA0" w:rsidRDefault="009D4D87" w:rsidP="009D4D87">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0%</w:t>
            </w:r>
          </w:p>
        </w:tc>
        <w:tc>
          <w:tcPr>
            <w:tcW w:w="2115" w:type="dxa"/>
            <w:tcBorders>
              <w:top w:val="nil"/>
            </w:tcBorders>
            <w:vAlign w:val="center"/>
          </w:tcPr>
          <w:p w:rsidR="009D4D87" w:rsidRPr="00923BA0" w:rsidRDefault="009D4D87" w:rsidP="009D4D87">
            <w:pPr>
              <w:tabs>
                <w:tab w:val="left" w:pos="374"/>
                <w:tab w:val="left" w:pos="748"/>
                <w:tab w:val="right" w:pos="7854"/>
              </w:tabs>
              <w:jc w:val="center"/>
              <w:rPr>
                <w:rFonts w:ascii="Times New Roman" w:hAnsi="Times New Roman" w:cs="Times New Roman"/>
                <w:szCs w:val="24"/>
                <w:lang w:val="id-ID"/>
              </w:rPr>
            </w:pPr>
            <w:r w:rsidRPr="00923BA0">
              <w:rPr>
                <w:rFonts w:ascii="Times New Roman" w:hAnsi="Times New Roman" w:cs="Times New Roman"/>
                <w:szCs w:val="24"/>
                <w:lang w:val="id-ID"/>
              </w:rPr>
              <w:t>0%</w:t>
            </w:r>
          </w:p>
        </w:tc>
      </w:tr>
    </w:tbl>
    <w:p w:rsidR="00833AD2" w:rsidRPr="00923BA0" w:rsidRDefault="00833AD2" w:rsidP="00013B37">
      <w:pPr>
        <w:tabs>
          <w:tab w:val="left" w:pos="374"/>
          <w:tab w:val="left" w:pos="748"/>
          <w:tab w:val="right" w:pos="7854"/>
        </w:tabs>
        <w:spacing w:line="240" w:lineRule="auto"/>
        <w:jc w:val="center"/>
        <w:rPr>
          <w:rFonts w:ascii="Times New Roman" w:hAnsi="Times New Roman" w:cs="Times New Roman"/>
          <w:szCs w:val="24"/>
          <w:lang w:val="id-ID"/>
        </w:rPr>
      </w:pPr>
    </w:p>
    <w:p w:rsidR="009D4D87" w:rsidRPr="00923BA0" w:rsidRDefault="009D4D87" w:rsidP="00243024">
      <w:pPr>
        <w:ind w:firstLine="720"/>
        <w:rPr>
          <w:rFonts w:ascii="Times New Roman" w:hAnsi="Times New Roman" w:cs="Times New Roman"/>
          <w:szCs w:val="24"/>
          <w:lang w:val="id-ID"/>
        </w:rPr>
      </w:pPr>
      <w:r w:rsidRPr="00923BA0">
        <w:rPr>
          <w:rFonts w:ascii="Times New Roman" w:hAnsi="Times New Roman" w:cs="Times New Roman"/>
          <w:spacing w:val="2"/>
          <w:szCs w:val="24"/>
          <w:lang w:val="id-ID"/>
        </w:rPr>
        <w:t xml:space="preserve">Dari hasil pengamatan terhadap motivasi kerja guru terdapat </w:t>
      </w:r>
      <w:r w:rsidRPr="00923BA0">
        <w:rPr>
          <w:rFonts w:ascii="Times New Roman" w:hAnsi="Times New Roman" w:cs="Times New Roman"/>
          <w:spacing w:val="-1"/>
          <w:szCs w:val="24"/>
          <w:lang w:val="id-ID"/>
        </w:rPr>
        <w:t xml:space="preserve">perubahan positif. Sebelum diadakan </w:t>
      </w:r>
      <w:r w:rsidR="00243024" w:rsidRPr="00923BA0">
        <w:rPr>
          <w:rFonts w:ascii="Times New Roman" w:hAnsi="Times New Roman" w:cs="Times New Roman"/>
          <w:spacing w:val="-1"/>
          <w:szCs w:val="24"/>
          <w:lang w:val="id-ID"/>
        </w:rPr>
        <w:t>Supervisi Akademik</w:t>
      </w:r>
      <w:r w:rsidRPr="00923BA0">
        <w:rPr>
          <w:rFonts w:ascii="Times New Roman" w:hAnsi="Times New Roman" w:cs="Times New Roman"/>
          <w:spacing w:val="-1"/>
          <w:szCs w:val="24"/>
          <w:lang w:val="id-ID"/>
        </w:rPr>
        <w:t xml:space="preserve">, motivasi kerja guru lebih banyak karena takut </w:t>
      </w:r>
      <w:r w:rsidRPr="00923BA0">
        <w:rPr>
          <w:rFonts w:ascii="Times New Roman" w:hAnsi="Times New Roman" w:cs="Times New Roman"/>
          <w:spacing w:val="-1"/>
          <w:szCs w:val="24"/>
          <w:lang w:val="id-ID"/>
        </w:rPr>
        <w:lastRenderedPageBreak/>
        <w:t xml:space="preserve">pengawasan dari Kepala Sekolah maupun Pengawas Sekolah dan imbal balik secara materi. Akan tetapi, setelah ada bimbingan, pengarahan, motivasi dari Kepala Sekolah </w:t>
      </w:r>
      <w:r w:rsidR="00243024" w:rsidRPr="00923BA0">
        <w:rPr>
          <w:rFonts w:ascii="Times New Roman" w:hAnsi="Times New Roman" w:cs="Times New Roman"/>
          <w:spacing w:val="-1"/>
          <w:szCs w:val="24"/>
          <w:lang w:val="id-ID"/>
        </w:rPr>
        <w:t>melalui</w:t>
      </w:r>
      <w:r w:rsidRPr="00923BA0">
        <w:rPr>
          <w:rFonts w:ascii="Times New Roman" w:hAnsi="Times New Roman" w:cs="Times New Roman"/>
          <w:szCs w:val="24"/>
          <w:lang w:val="id-ID"/>
        </w:rPr>
        <w:t xml:space="preserve"> </w:t>
      </w:r>
      <w:r w:rsidR="00243024" w:rsidRPr="00923BA0">
        <w:rPr>
          <w:rFonts w:ascii="Times New Roman" w:hAnsi="Times New Roman" w:cs="Times New Roman"/>
          <w:szCs w:val="24"/>
          <w:lang w:val="id-ID"/>
        </w:rPr>
        <w:t>Supervisi Akademik</w:t>
      </w:r>
      <w:r w:rsidRPr="00923BA0">
        <w:rPr>
          <w:rFonts w:ascii="Times New Roman" w:hAnsi="Times New Roman" w:cs="Times New Roman"/>
          <w:szCs w:val="24"/>
          <w:lang w:val="id-ID"/>
        </w:rPr>
        <w:t xml:space="preserve">, guru lebih banyak bekerja karena panggilan tugas dan pekerjaan. </w:t>
      </w:r>
    </w:p>
    <w:p w:rsidR="009D4D87" w:rsidRPr="00923BA0" w:rsidRDefault="009D4D87" w:rsidP="00243024">
      <w:pPr>
        <w:ind w:firstLine="720"/>
        <w:rPr>
          <w:rFonts w:ascii="Times New Roman" w:hAnsi="Times New Roman" w:cs="Times New Roman"/>
          <w:szCs w:val="24"/>
          <w:lang w:val="id-ID"/>
        </w:rPr>
      </w:pPr>
      <w:r w:rsidRPr="00923BA0">
        <w:rPr>
          <w:rFonts w:ascii="Times New Roman" w:hAnsi="Times New Roman" w:cs="Times New Roman"/>
          <w:szCs w:val="24"/>
          <w:lang w:val="id-ID"/>
        </w:rPr>
        <w:t>Dengan demikian, penulis</w:t>
      </w:r>
      <w:r w:rsidRPr="00923BA0">
        <w:rPr>
          <w:rFonts w:ascii="Times New Roman" w:hAnsi="Times New Roman" w:cs="Times New Roman"/>
          <w:spacing w:val="-1"/>
          <w:szCs w:val="24"/>
          <w:lang w:val="id-ID"/>
        </w:rPr>
        <w:t xml:space="preserve"> menyimpulkan bahwa </w:t>
      </w:r>
      <w:r w:rsidR="00D52744" w:rsidRPr="00923BA0">
        <w:rPr>
          <w:rFonts w:ascii="Times New Roman" w:hAnsi="Times New Roman" w:cs="Times New Roman"/>
          <w:spacing w:val="-1"/>
          <w:szCs w:val="24"/>
          <w:lang w:val="id-ID"/>
        </w:rPr>
        <w:t xml:space="preserve">Supervisi Akademik </w:t>
      </w:r>
      <w:r w:rsidRPr="00923BA0">
        <w:rPr>
          <w:rFonts w:ascii="Times New Roman" w:hAnsi="Times New Roman" w:cs="Times New Roman"/>
          <w:spacing w:val="-1"/>
          <w:szCs w:val="24"/>
          <w:lang w:val="id-ID"/>
        </w:rPr>
        <w:t xml:space="preserve">di SD Negeri 2 Gunem dapat meningkatkan motivasi kerja guru pada Semester I Tahun Pelajaran 2019/2020. </w:t>
      </w:r>
    </w:p>
    <w:p w:rsidR="00923BA0" w:rsidRPr="00923BA0" w:rsidRDefault="00923BA0">
      <w:pPr>
        <w:rPr>
          <w:rFonts w:ascii="Times New Roman" w:hAnsi="Times New Roman" w:cs="Times New Roman"/>
          <w:szCs w:val="24"/>
          <w:lang w:val="id-ID"/>
        </w:rPr>
      </w:pPr>
    </w:p>
    <w:p w:rsidR="00B449CD" w:rsidRPr="00923BA0" w:rsidRDefault="000A0FA9" w:rsidP="000A0FA9">
      <w:pPr>
        <w:jc w:val="center"/>
        <w:rPr>
          <w:rFonts w:ascii="Times New Roman" w:hAnsi="Times New Roman" w:cs="Times New Roman"/>
          <w:b/>
          <w:szCs w:val="24"/>
          <w:lang w:val="id-ID"/>
        </w:rPr>
      </w:pPr>
      <w:r w:rsidRPr="00923BA0">
        <w:rPr>
          <w:rFonts w:ascii="Times New Roman" w:hAnsi="Times New Roman" w:cs="Times New Roman"/>
          <w:b/>
          <w:szCs w:val="24"/>
          <w:lang w:val="id-ID"/>
        </w:rPr>
        <w:t>Simpulan dan Saran</w:t>
      </w:r>
    </w:p>
    <w:p w:rsidR="000963D1" w:rsidRPr="00923BA0" w:rsidRDefault="000A0FA9" w:rsidP="000A0FA9">
      <w:pPr>
        <w:ind w:firstLine="720"/>
        <w:rPr>
          <w:rFonts w:ascii="Times New Roman" w:hAnsi="Times New Roman" w:cs="Times New Roman"/>
          <w:szCs w:val="24"/>
          <w:lang w:val="id-ID"/>
        </w:rPr>
      </w:pPr>
      <w:r w:rsidRPr="00923BA0">
        <w:rPr>
          <w:rFonts w:ascii="Times New Roman" w:hAnsi="Times New Roman" w:cs="Times New Roman"/>
          <w:szCs w:val="24"/>
          <w:lang w:val="id-ID"/>
        </w:rPr>
        <w:t xml:space="preserve">Simpulan </w:t>
      </w:r>
      <w:r w:rsidR="000A6F74" w:rsidRPr="00923BA0">
        <w:rPr>
          <w:rFonts w:ascii="Times New Roman" w:hAnsi="Times New Roman" w:cs="Times New Roman"/>
          <w:szCs w:val="24"/>
          <w:lang w:val="id-ID"/>
        </w:rPr>
        <w:t xml:space="preserve">dalam penelitian ini adalah </w:t>
      </w:r>
      <w:r w:rsidR="000963D1" w:rsidRPr="00923BA0">
        <w:rPr>
          <w:rFonts w:ascii="Times New Roman" w:hAnsi="Times New Roman" w:cs="Times New Roman"/>
          <w:szCs w:val="24"/>
          <w:lang w:val="id-ID"/>
        </w:rPr>
        <w:t xml:space="preserve">supervisi akademik meningkatkan motivasi kerja guru di SD Negeri 2 Gunem Kecamatan Gunem Kabupaten Rembang Semester I Tahun Pelajaran 2019/2020. </w:t>
      </w:r>
      <w:r w:rsidR="000963D1" w:rsidRPr="00923BA0">
        <w:rPr>
          <w:rFonts w:ascii="Times New Roman" w:hAnsi="Times New Roman" w:cs="Times New Roman"/>
          <w:spacing w:val="4"/>
          <w:szCs w:val="24"/>
          <w:lang w:val="id-ID"/>
        </w:rPr>
        <w:t xml:space="preserve">Peningkatan motivasi kerja tersebut ditandai dengan naiknya data </w:t>
      </w:r>
      <w:r w:rsidR="00FD13A8" w:rsidRPr="00923BA0">
        <w:rPr>
          <w:rFonts w:ascii="Times New Roman" w:hAnsi="Times New Roman" w:cs="Times New Roman"/>
          <w:spacing w:val="4"/>
          <w:szCs w:val="24"/>
          <w:lang w:val="id-ID"/>
        </w:rPr>
        <w:t>hasil</w:t>
      </w:r>
      <w:r w:rsidR="000963D1" w:rsidRPr="00923BA0">
        <w:rPr>
          <w:rFonts w:ascii="Times New Roman" w:hAnsi="Times New Roman" w:cs="Times New Roman"/>
          <w:spacing w:val="4"/>
          <w:szCs w:val="24"/>
          <w:lang w:val="id-ID"/>
        </w:rPr>
        <w:t xml:space="preserve"> pengamatan, yaitu </w:t>
      </w:r>
      <w:r w:rsidR="000963D1" w:rsidRPr="00923BA0">
        <w:rPr>
          <w:rFonts w:ascii="Times New Roman" w:hAnsi="Times New Roman" w:cs="Times New Roman"/>
          <w:szCs w:val="24"/>
          <w:lang w:val="id-ID"/>
        </w:rPr>
        <w:t xml:space="preserve">motivasi kerja guru termasuk </w:t>
      </w:r>
      <w:r w:rsidR="000963D1" w:rsidRPr="00923BA0">
        <w:rPr>
          <w:rFonts w:ascii="Times New Roman" w:hAnsi="Times New Roman" w:cs="Times New Roman"/>
          <w:spacing w:val="4"/>
          <w:szCs w:val="24"/>
          <w:lang w:val="id-ID"/>
        </w:rPr>
        <w:t xml:space="preserve">baik pada Kondisi Awal sebesar 25%, pada Siklus I meningkat menjadi 62,5% dan pada Siklus II meningkat menjadi 87,5%. Peningkatan motivasi kerja tersebut memenuhi </w:t>
      </w:r>
      <w:r w:rsidR="00CB1D71" w:rsidRPr="00923BA0">
        <w:rPr>
          <w:rFonts w:ascii="Times New Roman" w:hAnsi="Times New Roman" w:cs="Times New Roman"/>
          <w:spacing w:val="4"/>
          <w:szCs w:val="24"/>
          <w:lang w:val="id-ID"/>
        </w:rPr>
        <w:t>indikator kinerja.</w:t>
      </w:r>
    </w:p>
    <w:p w:rsidR="00B449CD" w:rsidRPr="00923BA0" w:rsidRDefault="000A6F74" w:rsidP="000A0FA9">
      <w:pPr>
        <w:ind w:firstLine="720"/>
        <w:rPr>
          <w:rFonts w:ascii="Times New Roman" w:hAnsi="Times New Roman" w:cs="Times New Roman"/>
          <w:szCs w:val="24"/>
          <w:lang w:val="id-ID"/>
        </w:rPr>
      </w:pPr>
      <w:r w:rsidRPr="00923BA0">
        <w:rPr>
          <w:rFonts w:ascii="Times New Roman" w:hAnsi="Times New Roman" w:cs="Times New Roman"/>
          <w:szCs w:val="24"/>
          <w:lang w:val="id-ID"/>
        </w:rPr>
        <w:t>Saran dalam penelitian ini sebagai berikut:</w:t>
      </w:r>
    </w:p>
    <w:p w:rsidR="00CB1D71" w:rsidRPr="00923BA0" w:rsidRDefault="00CB1D71" w:rsidP="000A0FA9">
      <w:pPr>
        <w:pStyle w:val="ListParagraph"/>
        <w:numPr>
          <w:ilvl w:val="0"/>
          <w:numId w:val="4"/>
        </w:numPr>
        <w:ind w:left="426"/>
        <w:rPr>
          <w:rFonts w:ascii="Times New Roman" w:hAnsi="Times New Roman" w:cs="Times New Roman"/>
          <w:spacing w:val="2"/>
          <w:lang w:val="id-ID"/>
        </w:rPr>
      </w:pPr>
      <w:r w:rsidRPr="00923BA0">
        <w:rPr>
          <w:rFonts w:ascii="Times New Roman" w:hAnsi="Times New Roman" w:cs="Times New Roman"/>
          <w:spacing w:val="2"/>
          <w:lang w:val="id-ID"/>
        </w:rPr>
        <w:t xml:space="preserve">Bagi Kepala Sekolah hendaknya tak henti-hentinya memotivasi guru untuk bekerja dengan sebaik-baiknya tanpa menunggu adanya pengawasan. Motivasi ini bisa diberikan dalam kegiatan pendekatan secara personal maupun dalam kegiatan-kegiatan </w:t>
      </w:r>
      <w:r w:rsidRPr="00923BA0">
        <w:rPr>
          <w:rFonts w:ascii="Times New Roman" w:hAnsi="Times New Roman" w:cs="Times New Roman"/>
          <w:spacing w:val="4"/>
          <w:szCs w:val="24"/>
          <w:lang w:val="id-ID"/>
        </w:rPr>
        <w:t>secara</w:t>
      </w:r>
      <w:r w:rsidRPr="00923BA0">
        <w:rPr>
          <w:rFonts w:ascii="Times New Roman" w:hAnsi="Times New Roman" w:cs="Times New Roman"/>
          <w:spacing w:val="2"/>
          <w:lang w:val="id-ID"/>
        </w:rPr>
        <w:t xml:space="preserve"> kelompok.</w:t>
      </w:r>
    </w:p>
    <w:p w:rsidR="00CB1D71" w:rsidRPr="00923BA0" w:rsidRDefault="00CB1D71" w:rsidP="000A0FA9">
      <w:pPr>
        <w:pStyle w:val="ListParagraph"/>
        <w:numPr>
          <w:ilvl w:val="0"/>
          <w:numId w:val="4"/>
        </w:numPr>
        <w:ind w:left="426"/>
        <w:rPr>
          <w:rFonts w:ascii="Times New Roman" w:hAnsi="Times New Roman" w:cs="Times New Roman"/>
          <w:spacing w:val="2"/>
          <w:lang w:val="id-ID"/>
        </w:rPr>
      </w:pPr>
      <w:r w:rsidRPr="00923BA0">
        <w:rPr>
          <w:rFonts w:ascii="Times New Roman" w:hAnsi="Times New Roman" w:cs="Times New Roman"/>
          <w:spacing w:val="2"/>
          <w:lang w:val="id-ID"/>
        </w:rPr>
        <w:t>Bagi Guru hendaknya bekerja bukan hanya sekedar mencari materi, tetapi lebih dari itu bekerja merupakan panggilan jiwa, sehingga guru bisa menikmati pekerjaannya dengan ikhlas dan bahagia.</w:t>
      </w:r>
    </w:p>
    <w:p w:rsidR="00CB1D71" w:rsidRPr="00923BA0" w:rsidRDefault="00CB1D71" w:rsidP="000A0FA9">
      <w:pPr>
        <w:pStyle w:val="ListParagraph"/>
        <w:numPr>
          <w:ilvl w:val="0"/>
          <w:numId w:val="4"/>
        </w:numPr>
        <w:ind w:left="426"/>
        <w:rPr>
          <w:rFonts w:ascii="Times New Roman" w:hAnsi="Times New Roman" w:cs="Times New Roman"/>
          <w:spacing w:val="2"/>
          <w:lang w:val="id-ID"/>
        </w:rPr>
      </w:pPr>
      <w:r w:rsidRPr="00923BA0">
        <w:rPr>
          <w:rFonts w:ascii="Times New Roman" w:hAnsi="Times New Roman" w:cs="Times New Roman"/>
          <w:spacing w:val="2"/>
          <w:lang w:val="id-ID"/>
        </w:rPr>
        <w:t>Bagi peneliti selanjutnya bekerja lebih detail lagi, khususnya dalam menyiapkan instrument penelitian, sehingga hasilnya maksimal.</w:t>
      </w:r>
    </w:p>
    <w:p w:rsidR="00CB1D71" w:rsidRPr="00923BA0" w:rsidRDefault="00CB1D71" w:rsidP="00FD13A8">
      <w:pPr>
        <w:spacing w:line="240" w:lineRule="auto"/>
        <w:ind w:left="426" w:firstLine="720"/>
        <w:rPr>
          <w:rFonts w:ascii="Times New Roman" w:hAnsi="Times New Roman" w:cs="Times New Roman"/>
          <w:szCs w:val="24"/>
          <w:lang w:val="id-ID"/>
        </w:rPr>
      </w:pPr>
    </w:p>
    <w:p w:rsidR="00B449CD" w:rsidRPr="00923BA0" w:rsidRDefault="000A0FA9" w:rsidP="00CB1D71">
      <w:pPr>
        <w:spacing w:line="240" w:lineRule="auto"/>
        <w:jc w:val="center"/>
        <w:rPr>
          <w:rFonts w:ascii="Times New Roman" w:hAnsi="Times New Roman" w:cs="Times New Roman"/>
          <w:b/>
          <w:szCs w:val="24"/>
          <w:lang w:val="id-ID"/>
        </w:rPr>
      </w:pPr>
      <w:r w:rsidRPr="00923BA0">
        <w:rPr>
          <w:rFonts w:ascii="Times New Roman" w:hAnsi="Times New Roman" w:cs="Times New Roman"/>
          <w:b/>
          <w:szCs w:val="24"/>
          <w:lang w:val="id-ID"/>
        </w:rPr>
        <w:t>Daftar Rujukan</w:t>
      </w:r>
    </w:p>
    <w:p w:rsidR="00B449CD" w:rsidRPr="00923BA0" w:rsidRDefault="00B449CD" w:rsidP="00CB1D71">
      <w:pPr>
        <w:spacing w:line="240" w:lineRule="auto"/>
        <w:rPr>
          <w:rFonts w:ascii="Times New Roman" w:hAnsi="Times New Roman" w:cs="Times New Roman"/>
          <w:szCs w:val="24"/>
          <w:lang w:val="id-ID"/>
        </w:rPr>
      </w:pP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 xml:space="preserve">Bafadal, Ibrahim. 2004. </w:t>
      </w:r>
      <w:r w:rsidRPr="00923BA0">
        <w:rPr>
          <w:rFonts w:ascii="Times New Roman" w:hAnsi="Times New Roman" w:cs="Times New Roman"/>
          <w:i/>
          <w:szCs w:val="24"/>
          <w:lang w:val="id-ID"/>
        </w:rPr>
        <w:t>Manajemen Perlengkapan Sekolah</w:t>
      </w:r>
      <w:r w:rsidRPr="00923BA0">
        <w:rPr>
          <w:rFonts w:ascii="Times New Roman" w:hAnsi="Times New Roman" w:cs="Times New Roman"/>
          <w:szCs w:val="24"/>
          <w:lang w:val="id-ID"/>
        </w:rPr>
        <w:t>. Jakarta:</w:t>
      </w:r>
      <w:r w:rsidR="00F81CD6" w:rsidRPr="00923BA0">
        <w:rPr>
          <w:rFonts w:ascii="Times New Roman" w:hAnsi="Times New Roman" w:cs="Times New Roman"/>
          <w:szCs w:val="24"/>
          <w:lang w:val="id-ID"/>
        </w:rPr>
        <w:t xml:space="preserve"> </w:t>
      </w:r>
      <w:r w:rsidR="00CB1D71" w:rsidRPr="00923BA0">
        <w:rPr>
          <w:rFonts w:ascii="Times New Roman" w:hAnsi="Times New Roman" w:cs="Times New Roman"/>
          <w:szCs w:val="24"/>
          <w:lang w:val="id-ID"/>
        </w:rPr>
        <w:t>Bumi</w:t>
      </w:r>
      <w:r w:rsidRPr="00923BA0">
        <w:rPr>
          <w:rFonts w:ascii="Times New Roman" w:hAnsi="Times New Roman" w:cs="Times New Roman"/>
          <w:szCs w:val="24"/>
          <w:lang w:val="id-ID"/>
        </w:rPr>
        <w:t xml:space="preserve"> Aksara.</w:t>
      </w: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Kartono</w:t>
      </w:r>
      <w:r w:rsidR="00F81CD6" w:rsidRPr="00923BA0">
        <w:rPr>
          <w:rFonts w:ascii="Times New Roman" w:hAnsi="Times New Roman" w:cs="Times New Roman"/>
          <w:szCs w:val="24"/>
          <w:lang w:val="id-ID"/>
        </w:rPr>
        <w:t>.</w:t>
      </w:r>
      <w:r w:rsidRPr="00923BA0">
        <w:rPr>
          <w:rFonts w:ascii="Times New Roman" w:hAnsi="Times New Roman" w:cs="Times New Roman"/>
          <w:szCs w:val="24"/>
          <w:lang w:val="id-ID"/>
        </w:rPr>
        <w:t xml:space="preserve"> 1998.</w:t>
      </w:r>
      <w:r w:rsidR="00F81CD6" w:rsidRPr="00923BA0">
        <w:rPr>
          <w:rFonts w:ascii="Times New Roman" w:hAnsi="Times New Roman" w:cs="Times New Roman"/>
          <w:szCs w:val="24"/>
          <w:lang w:val="id-ID"/>
        </w:rPr>
        <w:t xml:space="preserve"> </w:t>
      </w:r>
      <w:r w:rsidRPr="00923BA0">
        <w:rPr>
          <w:rFonts w:ascii="Times New Roman" w:hAnsi="Times New Roman" w:cs="Times New Roman"/>
          <w:i/>
          <w:szCs w:val="24"/>
          <w:lang w:val="id-ID"/>
        </w:rPr>
        <w:t>Pemimpin dan Kepemimpinan</w:t>
      </w:r>
      <w:r w:rsidRPr="00923BA0">
        <w:rPr>
          <w:rFonts w:ascii="Times New Roman" w:hAnsi="Times New Roman" w:cs="Times New Roman"/>
          <w:szCs w:val="24"/>
          <w:lang w:val="id-ID"/>
        </w:rPr>
        <w:t>.</w:t>
      </w:r>
      <w:r w:rsidR="00F81CD6" w:rsidRPr="00923BA0">
        <w:rPr>
          <w:rFonts w:ascii="Times New Roman" w:hAnsi="Times New Roman" w:cs="Times New Roman"/>
          <w:szCs w:val="24"/>
          <w:lang w:val="id-ID"/>
        </w:rPr>
        <w:t xml:space="preserve"> </w:t>
      </w:r>
      <w:r w:rsidRPr="00923BA0">
        <w:rPr>
          <w:rFonts w:ascii="Times New Roman" w:hAnsi="Times New Roman" w:cs="Times New Roman"/>
          <w:szCs w:val="24"/>
          <w:lang w:val="id-ID"/>
        </w:rPr>
        <w:t>Jakarta: Rajawali.</w:t>
      </w: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Makmum. 2005</w:t>
      </w:r>
      <w:r w:rsidR="00F81CD6" w:rsidRPr="00923BA0">
        <w:rPr>
          <w:rFonts w:ascii="Times New Roman" w:hAnsi="Times New Roman" w:cs="Times New Roman"/>
          <w:szCs w:val="24"/>
          <w:lang w:val="id-ID"/>
        </w:rPr>
        <w:t>.</w:t>
      </w:r>
      <w:r w:rsidRPr="00923BA0">
        <w:rPr>
          <w:rFonts w:ascii="Times New Roman" w:hAnsi="Times New Roman" w:cs="Times New Roman"/>
          <w:szCs w:val="24"/>
          <w:lang w:val="id-ID"/>
        </w:rPr>
        <w:t xml:space="preserve"> </w:t>
      </w:r>
      <w:r w:rsidRPr="00923BA0">
        <w:rPr>
          <w:rFonts w:ascii="Times New Roman" w:hAnsi="Times New Roman" w:cs="Times New Roman"/>
          <w:i/>
          <w:szCs w:val="24"/>
          <w:lang w:val="id-ID"/>
        </w:rPr>
        <w:t>Psikologi Kependidikan</w:t>
      </w:r>
      <w:r w:rsidR="00F81CD6" w:rsidRPr="00923BA0">
        <w:rPr>
          <w:rFonts w:ascii="Times New Roman" w:hAnsi="Times New Roman" w:cs="Times New Roman"/>
          <w:szCs w:val="24"/>
          <w:lang w:val="id-ID"/>
        </w:rPr>
        <w:t>. Bandung: Remaj</w:t>
      </w:r>
      <w:r w:rsidRPr="00923BA0">
        <w:rPr>
          <w:rFonts w:ascii="Times New Roman" w:hAnsi="Times New Roman" w:cs="Times New Roman"/>
          <w:szCs w:val="24"/>
          <w:lang w:val="id-ID"/>
        </w:rPr>
        <w:t>a Rosdakarya.</w:t>
      </w: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 xml:space="preserve">Manullang. 1999. </w:t>
      </w:r>
      <w:r w:rsidRPr="00923BA0">
        <w:rPr>
          <w:rFonts w:ascii="Times New Roman" w:hAnsi="Times New Roman" w:cs="Times New Roman"/>
          <w:i/>
          <w:szCs w:val="24"/>
          <w:lang w:val="id-ID"/>
        </w:rPr>
        <w:t>Manajemen Personalia</w:t>
      </w:r>
      <w:r w:rsidRPr="00923BA0">
        <w:rPr>
          <w:rFonts w:ascii="Times New Roman" w:hAnsi="Times New Roman" w:cs="Times New Roman"/>
          <w:szCs w:val="24"/>
          <w:lang w:val="id-ID"/>
        </w:rPr>
        <w:t>. Jakarta: Ghalia Indonesia.</w:t>
      </w:r>
    </w:p>
    <w:p w:rsidR="00F81CD6"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Moleong,</w:t>
      </w:r>
      <w:r w:rsidR="00F81CD6" w:rsidRPr="00923BA0">
        <w:rPr>
          <w:rFonts w:ascii="Times New Roman" w:hAnsi="Times New Roman" w:cs="Times New Roman"/>
          <w:szCs w:val="24"/>
          <w:lang w:val="id-ID"/>
        </w:rPr>
        <w:t xml:space="preserve"> Lexy</w:t>
      </w:r>
      <w:r w:rsidRPr="00923BA0">
        <w:rPr>
          <w:rFonts w:ascii="Times New Roman" w:hAnsi="Times New Roman" w:cs="Times New Roman"/>
          <w:szCs w:val="24"/>
          <w:lang w:val="id-ID"/>
        </w:rPr>
        <w:t xml:space="preserve">. 2007. </w:t>
      </w:r>
      <w:r w:rsidRPr="00923BA0">
        <w:rPr>
          <w:rFonts w:ascii="Times New Roman" w:hAnsi="Times New Roman" w:cs="Times New Roman"/>
          <w:i/>
          <w:szCs w:val="24"/>
          <w:lang w:val="id-ID"/>
        </w:rPr>
        <w:t>Me</w:t>
      </w:r>
      <w:r w:rsidR="00F81CD6" w:rsidRPr="00923BA0">
        <w:rPr>
          <w:rFonts w:ascii="Times New Roman" w:hAnsi="Times New Roman" w:cs="Times New Roman"/>
          <w:i/>
          <w:szCs w:val="24"/>
          <w:lang w:val="id-ID"/>
        </w:rPr>
        <w:t>todologi Penelitian Kualitatif</w:t>
      </w:r>
      <w:r w:rsidR="00F81CD6" w:rsidRPr="00923BA0">
        <w:rPr>
          <w:rFonts w:ascii="Times New Roman" w:hAnsi="Times New Roman" w:cs="Times New Roman"/>
          <w:szCs w:val="24"/>
          <w:lang w:val="id-ID"/>
        </w:rPr>
        <w:t>. Bandung: Remaja Rosdakarya.</w:t>
      </w: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 xml:space="preserve">Purwanto, Ngalim. 2007. </w:t>
      </w:r>
      <w:r w:rsidRPr="00923BA0">
        <w:rPr>
          <w:rFonts w:ascii="Times New Roman" w:hAnsi="Times New Roman" w:cs="Times New Roman"/>
          <w:i/>
          <w:szCs w:val="24"/>
          <w:lang w:val="id-ID"/>
        </w:rPr>
        <w:t>Psikologi Pendidikan</w:t>
      </w:r>
      <w:r w:rsidR="00F81CD6" w:rsidRPr="00923BA0">
        <w:rPr>
          <w:rFonts w:ascii="Times New Roman" w:hAnsi="Times New Roman" w:cs="Times New Roman"/>
          <w:szCs w:val="24"/>
          <w:lang w:val="id-ID"/>
        </w:rPr>
        <w:t>.</w:t>
      </w:r>
      <w:r w:rsidRPr="00923BA0">
        <w:rPr>
          <w:rFonts w:ascii="Times New Roman" w:hAnsi="Times New Roman" w:cs="Times New Roman"/>
          <w:szCs w:val="24"/>
          <w:lang w:val="id-ID"/>
        </w:rPr>
        <w:t xml:space="preserve"> Bandung: Remaja Rosdakarya.</w:t>
      </w: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lastRenderedPageBreak/>
        <w:t xml:space="preserve">Purwanto. 2003. </w:t>
      </w:r>
      <w:r w:rsidRPr="00923BA0">
        <w:rPr>
          <w:rFonts w:ascii="Times New Roman" w:hAnsi="Times New Roman" w:cs="Times New Roman"/>
          <w:i/>
          <w:szCs w:val="24"/>
          <w:lang w:val="id-ID"/>
        </w:rPr>
        <w:t>Ilmu Pendidikan Teoritis dan Praktis</w:t>
      </w:r>
      <w:r w:rsidRPr="00923BA0">
        <w:rPr>
          <w:rFonts w:ascii="Times New Roman" w:hAnsi="Times New Roman" w:cs="Times New Roman"/>
          <w:szCs w:val="24"/>
          <w:lang w:val="id-ID"/>
        </w:rPr>
        <w:t xml:space="preserve">. </w:t>
      </w:r>
      <w:r w:rsidR="00F81CD6" w:rsidRPr="00923BA0">
        <w:rPr>
          <w:rFonts w:ascii="Times New Roman" w:hAnsi="Times New Roman" w:cs="Times New Roman"/>
          <w:szCs w:val="24"/>
          <w:lang w:val="id-ID"/>
        </w:rPr>
        <w:t>Bandung: Remaja Rosdakarya</w:t>
      </w:r>
      <w:r w:rsidRPr="00923BA0">
        <w:rPr>
          <w:rFonts w:ascii="Times New Roman" w:hAnsi="Times New Roman" w:cs="Times New Roman"/>
          <w:szCs w:val="24"/>
          <w:lang w:val="id-ID"/>
        </w:rPr>
        <w:t>.</w:t>
      </w:r>
    </w:p>
    <w:p w:rsidR="008F01F2" w:rsidRPr="00923BA0" w:rsidRDefault="00CB1D71"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w:t>
      </w:r>
      <w:r w:rsidR="008F01F2" w:rsidRPr="00923BA0">
        <w:rPr>
          <w:rFonts w:ascii="Times New Roman" w:hAnsi="Times New Roman" w:cs="Times New Roman"/>
          <w:szCs w:val="24"/>
          <w:lang w:val="id-ID"/>
        </w:rPr>
        <w:t xml:space="preserve">. 2009. </w:t>
      </w:r>
      <w:r w:rsidR="008F01F2" w:rsidRPr="00923BA0">
        <w:rPr>
          <w:rFonts w:ascii="Times New Roman" w:hAnsi="Times New Roman" w:cs="Times New Roman"/>
          <w:i/>
          <w:szCs w:val="24"/>
          <w:lang w:val="id-ID"/>
        </w:rPr>
        <w:t>Evaluasi Hasil Belajar</w:t>
      </w:r>
      <w:r w:rsidR="008F01F2" w:rsidRPr="00923BA0">
        <w:rPr>
          <w:rFonts w:ascii="Times New Roman" w:hAnsi="Times New Roman" w:cs="Times New Roman"/>
          <w:szCs w:val="24"/>
          <w:lang w:val="id-ID"/>
        </w:rPr>
        <w:t xml:space="preserve">. </w:t>
      </w:r>
      <w:r w:rsidR="00F81CD6" w:rsidRPr="00923BA0">
        <w:rPr>
          <w:rFonts w:ascii="Times New Roman" w:hAnsi="Times New Roman" w:cs="Times New Roman"/>
          <w:szCs w:val="24"/>
          <w:lang w:val="id-ID"/>
        </w:rPr>
        <w:t>Yogyakarta: Pustaka P</w:t>
      </w:r>
      <w:r w:rsidR="008F01F2" w:rsidRPr="00923BA0">
        <w:rPr>
          <w:rFonts w:ascii="Times New Roman" w:hAnsi="Times New Roman" w:cs="Times New Roman"/>
          <w:szCs w:val="24"/>
          <w:lang w:val="id-ID"/>
        </w:rPr>
        <w:t>elajar.</w:t>
      </w: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Sagala</w:t>
      </w:r>
      <w:r w:rsidR="00CB1D71" w:rsidRPr="00923BA0">
        <w:rPr>
          <w:rFonts w:ascii="Times New Roman" w:hAnsi="Times New Roman" w:cs="Times New Roman"/>
          <w:szCs w:val="24"/>
          <w:lang w:val="id-ID"/>
        </w:rPr>
        <w:t>, Syaiful</w:t>
      </w:r>
      <w:r w:rsidRPr="00923BA0">
        <w:rPr>
          <w:rFonts w:ascii="Times New Roman" w:hAnsi="Times New Roman" w:cs="Times New Roman"/>
          <w:szCs w:val="24"/>
          <w:lang w:val="id-ID"/>
        </w:rPr>
        <w:t xml:space="preserve">. 2010. </w:t>
      </w:r>
      <w:r w:rsidRPr="00923BA0">
        <w:rPr>
          <w:rFonts w:ascii="Times New Roman" w:hAnsi="Times New Roman" w:cs="Times New Roman"/>
          <w:i/>
          <w:szCs w:val="24"/>
          <w:lang w:val="id-ID"/>
        </w:rPr>
        <w:t>Konsep dan Makna Pembelajaran</w:t>
      </w:r>
      <w:r w:rsidRPr="00923BA0">
        <w:rPr>
          <w:rFonts w:ascii="Times New Roman" w:hAnsi="Times New Roman" w:cs="Times New Roman"/>
          <w:szCs w:val="24"/>
          <w:lang w:val="id-ID"/>
        </w:rPr>
        <w:t>. Bandung: Alfabeta.</w:t>
      </w:r>
    </w:p>
    <w:p w:rsidR="008F01F2" w:rsidRPr="00923BA0" w:rsidRDefault="00CB1D71"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Sahertian, Piet</w:t>
      </w:r>
      <w:r w:rsidR="008F01F2" w:rsidRPr="00923BA0">
        <w:rPr>
          <w:rFonts w:ascii="Times New Roman" w:hAnsi="Times New Roman" w:cs="Times New Roman"/>
          <w:szCs w:val="24"/>
          <w:lang w:val="id-ID"/>
        </w:rPr>
        <w:t xml:space="preserve">. 2000. </w:t>
      </w:r>
      <w:r w:rsidR="008F01F2" w:rsidRPr="00923BA0">
        <w:rPr>
          <w:rFonts w:ascii="Times New Roman" w:hAnsi="Times New Roman" w:cs="Times New Roman"/>
          <w:i/>
          <w:szCs w:val="24"/>
          <w:lang w:val="id-ID"/>
        </w:rPr>
        <w:t xml:space="preserve">Konsep Dasar dan Tehnik Supervisi Pendidikan </w:t>
      </w:r>
      <w:r w:rsidR="00F81CD6" w:rsidRPr="00923BA0">
        <w:rPr>
          <w:rFonts w:ascii="Times New Roman" w:hAnsi="Times New Roman" w:cs="Times New Roman"/>
          <w:i/>
          <w:szCs w:val="24"/>
          <w:lang w:val="id-ID"/>
        </w:rPr>
        <w:t xml:space="preserve">dalam </w:t>
      </w:r>
      <w:r w:rsidR="008F01F2" w:rsidRPr="00923BA0">
        <w:rPr>
          <w:rFonts w:ascii="Times New Roman" w:hAnsi="Times New Roman" w:cs="Times New Roman"/>
          <w:i/>
          <w:szCs w:val="24"/>
          <w:lang w:val="id-ID"/>
        </w:rPr>
        <w:t>Rangka Mengembangkan Sumber Daya Manusia</w:t>
      </w:r>
      <w:r w:rsidR="00F81CD6" w:rsidRPr="00923BA0">
        <w:rPr>
          <w:rFonts w:ascii="Times New Roman" w:hAnsi="Times New Roman" w:cs="Times New Roman"/>
          <w:szCs w:val="24"/>
          <w:lang w:val="id-ID"/>
        </w:rPr>
        <w:t>.</w:t>
      </w:r>
      <w:r w:rsidR="008F01F2" w:rsidRPr="00923BA0">
        <w:rPr>
          <w:rFonts w:ascii="Times New Roman" w:hAnsi="Times New Roman" w:cs="Times New Roman"/>
          <w:szCs w:val="24"/>
          <w:lang w:val="id-ID"/>
        </w:rPr>
        <w:t xml:space="preserve"> Jakarta: Rineka Cipta.</w:t>
      </w: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 xml:space="preserve">Siagian, Sondang. 2005. </w:t>
      </w:r>
      <w:r w:rsidRPr="00923BA0">
        <w:rPr>
          <w:rFonts w:ascii="Times New Roman" w:hAnsi="Times New Roman" w:cs="Times New Roman"/>
          <w:i/>
          <w:szCs w:val="24"/>
          <w:lang w:val="id-ID"/>
        </w:rPr>
        <w:t>Fungsi-fungsi Manajemen</w:t>
      </w:r>
      <w:r w:rsidRPr="00923BA0">
        <w:rPr>
          <w:rFonts w:ascii="Times New Roman" w:hAnsi="Times New Roman" w:cs="Times New Roman"/>
          <w:szCs w:val="24"/>
          <w:lang w:val="id-ID"/>
        </w:rPr>
        <w:t>. Jakarta</w:t>
      </w:r>
      <w:r w:rsidR="00CB1D71" w:rsidRPr="00923BA0">
        <w:rPr>
          <w:rFonts w:ascii="Times New Roman" w:hAnsi="Times New Roman" w:cs="Times New Roman"/>
          <w:szCs w:val="24"/>
          <w:lang w:val="id-ID"/>
        </w:rPr>
        <w:t>:</w:t>
      </w:r>
      <w:r w:rsidRPr="00923BA0">
        <w:rPr>
          <w:rFonts w:ascii="Times New Roman" w:hAnsi="Times New Roman" w:cs="Times New Roman"/>
          <w:szCs w:val="24"/>
          <w:lang w:val="id-ID"/>
        </w:rPr>
        <w:t xml:space="preserve"> Bumi Aksara</w:t>
      </w:r>
      <w:r w:rsidR="00CB1D71" w:rsidRPr="00923BA0">
        <w:rPr>
          <w:rFonts w:ascii="Times New Roman" w:hAnsi="Times New Roman" w:cs="Times New Roman"/>
          <w:szCs w:val="24"/>
          <w:lang w:val="id-ID"/>
        </w:rPr>
        <w:t>.</w:t>
      </w: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Umam</w:t>
      </w:r>
      <w:r w:rsidR="00F81CD6" w:rsidRPr="00923BA0">
        <w:rPr>
          <w:rFonts w:ascii="Times New Roman" w:hAnsi="Times New Roman" w:cs="Times New Roman"/>
          <w:szCs w:val="24"/>
          <w:lang w:val="id-ID"/>
        </w:rPr>
        <w:t xml:space="preserve">, </w:t>
      </w:r>
      <w:r w:rsidRPr="00923BA0">
        <w:rPr>
          <w:rFonts w:ascii="Times New Roman" w:hAnsi="Times New Roman" w:cs="Times New Roman"/>
          <w:szCs w:val="24"/>
          <w:lang w:val="id-ID"/>
        </w:rPr>
        <w:t xml:space="preserve">Khoirul. 2010. </w:t>
      </w:r>
      <w:r w:rsidRPr="00923BA0">
        <w:rPr>
          <w:rFonts w:ascii="Times New Roman" w:hAnsi="Times New Roman" w:cs="Times New Roman"/>
          <w:i/>
          <w:szCs w:val="24"/>
          <w:lang w:val="id-ID"/>
        </w:rPr>
        <w:t>Perilaku Organisasi</w:t>
      </w:r>
      <w:r w:rsidRPr="00923BA0">
        <w:rPr>
          <w:rFonts w:ascii="Times New Roman" w:hAnsi="Times New Roman" w:cs="Times New Roman"/>
          <w:szCs w:val="24"/>
          <w:lang w:val="id-ID"/>
        </w:rPr>
        <w:t>. Bandung: Pustaka Setia</w:t>
      </w:r>
      <w:r w:rsidR="00F81CD6" w:rsidRPr="00923BA0">
        <w:rPr>
          <w:rFonts w:ascii="Times New Roman" w:hAnsi="Times New Roman" w:cs="Times New Roman"/>
          <w:szCs w:val="24"/>
          <w:lang w:val="id-ID"/>
        </w:rPr>
        <w:t>.</w:t>
      </w:r>
    </w:p>
    <w:p w:rsidR="008F01F2" w:rsidRPr="00923BA0" w:rsidRDefault="008F01F2"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 xml:space="preserve">Sugiyono. 2007. </w:t>
      </w:r>
      <w:r w:rsidRPr="00923BA0">
        <w:rPr>
          <w:rFonts w:ascii="Times New Roman" w:hAnsi="Times New Roman" w:cs="Times New Roman"/>
          <w:i/>
          <w:szCs w:val="24"/>
          <w:lang w:val="id-ID"/>
        </w:rPr>
        <w:t>Metode Penelitian Kuantitatif</w:t>
      </w:r>
      <w:r w:rsidR="00CB1D71" w:rsidRPr="00923BA0">
        <w:rPr>
          <w:rFonts w:ascii="Times New Roman" w:hAnsi="Times New Roman" w:cs="Times New Roman"/>
          <w:i/>
          <w:szCs w:val="24"/>
          <w:lang w:val="id-ID"/>
        </w:rPr>
        <w:t>,</w:t>
      </w:r>
      <w:r w:rsidRPr="00923BA0">
        <w:rPr>
          <w:rFonts w:ascii="Times New Roman" w:hAnsi="Times New Roman" w:cs="Times New Roman"/>
          <w:i/>
          <w:szCs w:val="24"/>
          <w:lang w:val="id-ID"/>
        </w:rPr>
        <w:t xml:space="preserve"> Kualitatif dan R&amp;D</w:t>
      </w:r>
      <w:r w:rsidRPr="00923BA0">
        <w:rPr>
          <w:rFonts w:ascii="Times New Roman" w:hAnsi="Times New Roman" w:cs="Times New Roman"/>
          <w:szCs w:val="24"/>
          <w:lang w:val="id-ID"/>
        </w:rPr>
        <w:t>. Bandung: Alfabeta</w:t>
      </w:r>
      <w:r w:rsidR="00CB1D71" w:rsidRPr="00923BA0">
        <w:rPr>
          <w:rFonts w:ascii="Times New Roman" w:hAnsi="Times New Roman" w:cs="Times New Roman"/>
          <w:szCs w:val="24"/>
          <w:lang w:val="id-ID"/>
        </w:rPr>
        <w:t>.</w:t>
      </w:r>
    </w:p>
    <w:p w:rsidR="008F01F2" w:rsidRPr="00923BA0" w:rsidRDefault="00F81CD6"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Sutopo. 2002.</w:t>
      </w:r>
      <w:r w:rsidR="008F01F2" w:rsidRPr="00923BA0">
        <w:rPr>
          <w:rFonts w:ascii="Times New Roman" w:hAnsi="Times New Roman" w:cs="Times New Roman"/>
          <w:szCs w:val="24"/>
          <w:lang w:val="id-ID"/>
        </w:rPr>
        <w:t xml:space="preserve"> </w:t>
      </w:r>
      <w:r w:rsidR="008F01F2" w:rsidRPr="00923BA0">
        <w:rPr>
          <w:rFonts w:ascii="Times New Roman" w:hAnsi="Times New Roman" w:cs="Times New Roman"/>
          <w:i/>
          <w:szCs w:val="24"/>
          <w:lang w:val="id-ID"/>
        </w:rPr>
        <w:t xml:space="preserve">Metodologi </w:t>
      </w:r>
      <w:r w:rsidR="00CB1D71" w:rsidRPr="00923BA0">
        <w:rPr>
          <w:rFonts w:ascii="Times New Roman" w:hAnsi="Times New Roman" w:cs="Times New Roman"/>
          <w:i/>
          <w:lang w:val="id-ID"/>
        </w:rPr>
        <w:t>Penelitian Kualitatif</w:t>
      </w:r>
      <w:r w:rsidRPr="00923BA0">
        <w:rPr>
          <w:rFonts w:ascii="Times New Roman" w:hAnsi="Times New Roman" w:cs="Times New Roman"/>
          <w:szCs w:val="24"/>
          <w:lang w:val="id-ID"/>
        </w:rPr>
        <w:t>.</w:t>
      </w:r>
      <w:r w:rsidR="008F01F2" w:rsidRPr="00923BA0">
        <w:rPr>
          <w:rFonts w:ascii="Times New Roman" w:hAnsi="Times New Roman" w:cs="Times New Roman"/>
          <w:szCs w:val="24"/>
          <w:lang w:val="id-ID"/>
        </w:rPr>
        <w:t xml:space="preserve"> Surakarta</w:t>
      </w:r>
      <w:r w:rsidRPr="00923BA0">
        <w:rPr>
          <w:rFonts w:ascii="Times New Roman" w:hAnsi="Times New Roman" w:cs="Times New Roman"/>
          <w:szCs w:val="24"/>
          <w:lang w:val="id-ID"/>
        </w:rPr>
        <w:t>:</w:t>
      </w:r>
      <w:r w:rsidR="008F01F2" w:rsidRPr="00923BA0">
        <w:rPr>
          <w:rFonts w:ascii="Times New Roman" w:hAnsi="Times New Roman" w:cs="Times New Roman"/>
          <w:szCs w:val="24"/>
          <w:lang w:val="id-ID"/>
        </w:rPr>
        <w:t xml:space="preserve"> </w:t>
      </w:r>
      <w:r w:rsidRPr="00923BA0">
        <w:rPr>
          <w:rFonts w:ascii="Times New Roman" w:hAnsi="Times New Roman" w:cs="Times New Roman"/>
          <w:szCs w:val="24"/>
          <w:lang w:val="id-ID"/>
        </w:rPr>
        <w:t>UNS Press.</w:t>
      </w:r>
    </w:p>
    <w:p w:rsidR="008F01F2" w:rsidRPr="00923BA0" w:rsidRDefault="00F81CD6" w:rsidP="00CB1D71">
      <w:pPr>
        <w:spacing w:line="240" w:lineRule="auto"/>
        <w:ind w:left="709" w:hanging="709"/>
        <w:rPr>
          <w:rFonts w:ascii="Times New Roman" w:hAnsi="Times New Roman" w:cs="Times New Roman"/>
          <w:szCs w:val="24"/>
          <w:lang w:val="id-ID"/>
        </w:rPr>
      </w:pPr>
      <w:r w:rsidRPr="00923BA0">
        <w:rPr>
          <w:rFonts w:ascii="Times New Roman" w:hAnsi="Times New Roman" w:cs="Times New Roman"/>
          <w:szCs w:val="24"/>
          <w:lang w:val="id-ID"/>
        </w:rPr>
        <w:t>Wiriaatmadja.</w:t>
      </w:r>
      <w:r w:rsidR="008F01F2" w:rsidRPr="00923BA0">
        <w:rPr>
          <w:rFonts w:ascii="Times New Roman" w:hAnsi="Times New Roman" w:cs="Times New Roman"/>
          <w:szCs w:val="24"/>
          <w:lang w:val="id-ID"/>
        </w:rPr>
        <w:t xml:space="preserve"> 2007. </w:t>
      </w:r>
      <w:r w:rsidRPr="00923BA0">
        <w:rPr>
          <w:rFonts w:ascii="Times New Roman" w:hAnsi="Times New Roman" w:cs="Times New Roman"/>
          <w:i/>
          <w:szCs w:val="24"/>
          <w:lang w:val="id-ID"/>
        </w:rPr>
        <w:t>Metodolo</w:t>
      </w:r>
      <w:r w:rsidR="008F01F2" w:rsidRPr="00923BA0">
        <w:rPr>
          <w:rFonts w:ascii="Times New Roman" w:hAnsi="Times New Roman" w:cs="Times New Roman"/>
          <w:i/>
          <w:szCs w:val="24"/>
          <w:lang w:val="id-ID"/>
        </w:rPr>
        <w:t>gi dalam Penelitian</w:t>
      </w:r>
      <w:r w:rsidRPr="00923BA0">
        <w:rPr>
          <w:rFonts w:ascii="Times New Roman" w:hAnsi="Times New Roman" w:cs="Times New Roman"/>
          <w:szCs w:val="24"/>
          <w:lang w:val="id-ID"/>
        </w:rPr>
        <w:t>.</w:t>
      </w:r>
      <w:r w:rsidR="008F01F2" w:rsidRPr="00923BA0">
        <w:rPr>
          <w:rFonts w:ascii="Times New Roman" w:hAnsi="Times New Roman" w:cs="Times New Roman"/>
          <w:szCs w:val="24"/>
          <w:lang w:val="id-ID"/>
        </w:rPr>
        <w:t xml:space="preserve"> Bandung: Remaja Rosdakarya</w:t>
      </w:r>
      <w:r w:rsidRPr="00923BA0">
        <w:rPr>
          <w:rFonts w:ascii="Times New Roman" w:hAnsi="Times New Roman" w:cs="Times New Roman"/>
          <w:szCs w:val="24"/>
          <w:lang w:val="id-ID"/>
        </w:rPr>
        <w:t>.</w:t>
      </w:r>
    </w:p>
    <w:sectPr w:rsidR="008F01F2" w:rsidRPr="00923BA0" w:rsidSect="00B70292">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0674B"/>
    <w:multiLevelType w:val="hybridMultilevel"/>
    <w:tmpl w:val="DA8E3A2A"/>
    <w:lvl w:ilvl="0" w:tplc="E7E49DF4">
      <w:start w:val="1"/>
      <w:numFmt w:val="decimal"/>
      <w:lvlText w:val="%1."/>
      <w:lvlJc w:val="left"/>
      <w:pPr>
        <w:ind w:left="994" w:hanging="360"/>
      </w:pPr>
      <w:rPr>
        <w:rFonts w:ascii="Times New Roman" w:eastAsiaTheme="minorHAnsi" w:hAnsi="Times New Roman" w:cs="Times New Roman"/>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34943E94"/>
    <w:multiLevelType w:val="hybridMultilevel"/>
    <w:tmpl w:val="B2005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C50F00"/>
    <w:multiLevelType w:val="hybridMultilevel"/>
    <w:tmpl w:val="98241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193B4A"/>
    <w:multiLevelType w:val="hybridMultilevel"/>
    <w:tmpl w:val="AFFC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F5"/>
    <w:rsid w:val="00013B37"/>
    <w:rsid w:val="00026E19"/>
    <w:rsid w:val="000625E7"/>
    <w:rsid w:val="00073BB5"/>
    <w:rsid w:val="000963D1"/>
    <w:rsid w:val="000A0FA9"/>
    <w:rsid w:val="000A6F74"/>
    <w:rsid w:val="000B185A"/>
    <w:rsid w:val="000C6170"/>
    <w:rsid w:val="000D2B11"/>
    <w:rsid w:val="0014330D"/>
    <w:rsid w:val="001B1651"/>
    <w:rsid w:val="001D3B4E"/>
    <w:rsid w:val="00223568"/>
    <w:rsid w:val="00243024"/>
    <w:rsid w:val="002638A5"/>
    <w:rsid w:val="00296961"/>
    <w:rsid w:val="002D5157"/>
    <w:rsid w:val="003C7E62"/>
    <w:rsid w:val="00481D1D"/>
    <w:rsid w:val="004C3BC5"/>
    <w:rsid w:val="004C3E3F"/>
    <w:rsid w:val="0050650E"/>
    <w:rsid w:val="005E1EEC"/>
    <w:rsid w:val="0066237A"/>
    <w:rsid w:val="007A41C4"/>
    <w:rsid w:val="007D2AF5"/>
    <w:rsid w:val="007E0BED"/>
    <w:rsid w:val="00833AD2"/>
    <w:rsid w:val="00855FDA"/>
    <w:rsid w:val="008E19B3"/>
    <w:rsid w:val="008E5B04"/>
    <w:rsid w:val="008F01F2"/>
    <w:rsid w:val="00923BA0"/>
    <w:rsid w:val="009A00BB"/>
    <w:rsid w:val="009D4D87"/>
    <w:rsid w:val="00A00186"/>
    <w:rsid w:val="00A26454"/>
    <w:rsid w:val="00A26550"/>
    <w:rsid w:val="00A61826"/>
    <w:rsid w:val="00A84431"/>
    <w:rsid w:val="00A95FB5"/>
    <w:rsid w:val="00AB0714"/>
    <w:rsid w:val="00AB7A35"/>
    <w:rsid w:val="00AD616B"/>
    <w:rsid w:val="00B032D0"/>
    <w:rsid w:val="00B449CD"/>
    <w:rsid w:val="00B70292"/>
    <w:rsid w:val="00C03894"/>
    <w:rsid w:val="00CB1D71"/>
    <w:rsid w:val="00CC06D7"/>
    <w:rsid w:val="00CC7519"/>
    <w:rsid w:val="00CD0081"/>
    <w:rsid w:val="00D140C4"/>
    <w:rsid w:val="00D20ED2"/>
    <w:rsid w:val="00D52744"/>
    <w:rsid w:val="00E241E7"/>
    <w:rsid w:val="00E90790"/>
    <w:rsid w:val="00EF1A81"/>
    <w:rsid w:val="00F81CD6"/>
    <w:rsid w:val="00FA73D1"/>
    <w:rsid w:val="00FD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081"/>
    <w:pPr>
      <w:ind w:left="720"/>
      <w:contextualSpacing/>
    </w:pPr>
  </w:style>
  <w:style w:type="table" w:styleId="TableGrid">
    <w:name w:val="Table Grid"/>
    <w:basedOn w:val="TableNormal"/>
    <w:uiPriority w:val="59"/>
    <w:rsid w:val="0029696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5F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FDA"/>
    <w:rPr>
      <w:rFonts w:ascii="Tahoma" w:hAnsi="Tahoma" w:cs="Tahoma"/>
      <w:sz w:val="16"/>
      <w:szCs w:val="16"/>
    </w:rPr>
  </w:style>
  <w:style w:type="paragraph" w:customStyle="1" w:styleId="Style1">
    <w:name w:val="Style 1"/>
    <w:basedOn w:val="Normal"/>
    <w:rsid w:val="008F01F2"/>
    <w:pPr>
      <w:widowControl w:val="0"/>
      <w:spacing w:line="480" w:lineRule="auto"/>
      <w:jc w:val="center"/>
    </w:pPr>
    <w:rPr>
      <w:rFonts w:ascii="Times New Roman" w:eastAsia="Times New Roman" w:hAnsi="Times New Roman" w:cs="Times New Roman"/>
      <w:color w:val="000000"/>
      <w:sz w:val="20"/>
      <w:szCs w:val="20"/>
    </w:rPr>
  </w:style>
  <w:style w:type="character" w:customStyle="1" w:styleId="st">
    <w:name w:val="st"/>
    <w:basedOn w:val="DefaultParagraphFont"/>
    <w:rsid w:val="008F01F2"/>
  </w:style>
  <w:style w:type="character" w:styleId="Emphasis">
    <w:name w:val="Emphasis"/>
    <w:basedOn w:val="DefaultParagraphFont"/>
    <w:uiPriority w:val="20"/>
    <w:qFormat/>
    <w:rsid w:val="008F01F2"/>
    <w:rPr>
      <w:i/>
      <w:iCs/>
    </w:rPr>
  </w:style>
  <w:style w:type="character" w:styleId="Hyperlink">
    <w:name w:val="Hyperlink"/>
    <w:basedOn w:val="DefaultParagraphFont"/>
    <w:uiPriority w:val="99"/>
    <w:unhideWhenUsed/>
    <w:rsid w:val="001D3B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081"/>
    <w:pPr>
      <w:ind w:left="720"/>
      <w:contextualSpacing/>
    </w:pPr>
  </w:style>
  <w:style w:type="table" w:styleId="TableGrid">
    <w:name w:val="Table Grid"/>
    <w:basedOn w:val="TableNormal"/>
    <w:uiPriority w:val="59"/>
    <w:rsid w:val="0029696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5F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FDA"/>
    <w:rPr>
      <w:rFonts w:ascii="Tahoma" w:hAnsi="Tahoma" w:cs="Tahoma"/>
      <w:sz w:val="16"/>
      <w:szCs w:val="16"/>
    </w:rPr>
  </w:style>
  <w:style w:type="paragraph" w:customStyle="1" w:styleId="Style1">
    <w:name w:val="Style 1"/>
    <w:basedOn w:val="Normal"/>
    <w:rsid w:val="008F01F2"/>
    <w:pPr>
      <w:widowControl w:val="0"/>
      <w:spacing w:line="480" w:lineRule="auto"/>
      <w:jc w:val="center"/>
    </w:pPr>
    <w:rPr>
      <w:rFonts w:ascii="Times New Roman" w:eastAsia="Times New Roman" w:hAnsi="Times New Roman" w:cs="Times New Roman"/>
      <w:color w:val="000000"/>
      <w:sz w:val="20"/>
      <w:szCs w:val="20"/>
    </w:rPr>
  </w:style>
  <w:style w:type="character" w:customStyle="1" w:styleId="st">
    <w:name w:val="st"/>
    <w:basedOn w:val="DefaultParagraphFont"/>
    <w:rsid w:val="008F01F2"/>
  </w:style>
  <w:style w:type="character" w:styleId="Emphasis">
    <w:name w:val="Emphasis"/>
    <w:basedOn w:val="DefaultParagraphFont"/>
    <w:uiPriority w:val="20"/>
    <w:qFormat/>
    <w:rsid w:val="008F01F2"/>
    <w:rPr>
      <w:i/>
      <w:iCs/>
    </w:rPr>
  </w:style>
  <w:style w:type="character" w:styleId="Hyperlink">
    <w:name w:val="Hyperlink"/>
    <w:basedOn w:val="DefaultParagraphFont"/>
    <w:uiPriority w:val="99"/>
    <w:unhideWhenUsed/>
    <w:rsid w:val="001D3B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ngunem1967@gmail.com" TargetMode="External"/><Relationship Id="rId3" Type="http://schemas.openxmlformats.org/officeDocument/2006/relationships/styles" Target="styles.xml"/><Relationship Id="rId7" Type="http://schemas.openxmlformats.org/officeDocument/2006/relationships/hyperlink" Target="mailto:ngungunem196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Kondisi Awal</c:v>
                </c:pt>
              </c:strCache>
            </c:strRef>
          </c:tx>
          <c:invertIfNegative val="0"/>
          <c:cat>
            <c:strRef>
              <c:f>Sheet1!$A$2:$A$9</c:f>
              <c:strCache>
                <c:ptCount val="8"/>
                <c:pt idx="0">
                  <c:v>A</c:v>
                </c:pt>
                <c:pt idx="1">
                  <c:v>B</c:v>
                </c:pt>
                <c:pt idx="2">
                  <c:v>C</c:v>
                </c:pt>
                <c:pt idx="3">
                  <c:v>D</c:v>
                </c:pt>
                <c:pt idx="4">
                  <c:v>E</c:v>
                </c:pt>
                <c:pt idx="5">
                  <c:v>F</c:v>
                </c:pt>
                <c:pt idx="6">
                  <c:v>G</c:v>
                </c:pt>
                <c:pt idx="7">
                  <c:v>H</c:v>
                </c:pt>
              </c:strCache>
            </c:strRef>
          </c:cat>
          <c:val>
            <c:numRef>
              <c:f>Sheet1!$B$2:$B$9</c:f>
              <c:numCache>
                <c:formatCode>General</c:formatCode>
                <c:ptCount val="8"/>
                <c:pt idx="0">
                  <c:v>38</c:v>
                </c:pt>
                <c:pt idx="1">
                  <c:v>66</c:v>
                </c:pt>
                <c:pt idx="2">
                  <c:v>50</c:v>
                </c:pt>
                <c:pt idx="3">
                  <c:v>75</c:v>
                </c:pt>
                <c:pt idx="4">
                  <c:v>53</c:v>
                </c:pt>
                <c:pt idx="5">
                  <c:v>56</c:v>
                </c:pt>
                <c:pt idx="6">
                  <c:v>44</c:v>
                </c:pt>
                <c:pt idx="7">
                  <c:v>38</c:v>
                </c:pt>
              </c:numCache>
            </c:numRef>
          </c:val>
        </c:ser>
        <c:ser>
          <c:idx val="1"/>
          <c:order val="1"/>
          <c:tx>
            <c:strRef>
              <c:f>Sheet1!$C$1</c:f>
              <c:strCache>
                <c:ptCount val="1"/>
                <c:pt idx="0">
                  <c:v>Siklus I</c:v>
                </c:pt>
              </c:strCache>
            </c:strRef>
          </c:tx>
          <c:invertIfNegative val="0"/>
          <c:cat>
            <c:strRef>
              <c:f>Sheet1!$A$2:$A$9</c:f>
              <c:strCache>
                <c:ptCount val="8"/>
                <c:pt idx="0">
                  <c:v>A</c:v>
                </c:pt>
                <c:pt idx="1">
                  <c:v>B</c:v>
                </c:pt>
                <c:pt idx="2">
                  <c:v>C</c:v>
                </c:pt>
                <c:pt idx="3">
                  <c:v>D</c:v>
                </c:pt>
                <c:pt idx="4">
                  <c:v>E</c:v>
                </c:pt>
                <c:pt idx="5">
                  <c:v>F</c:v>
                </c:pt>
                <c:pt idx="6">
                  <c:v>G</c:v>
                </c:pt>
                <c:pt idx="7">
                  <c:v>H</c:v>
                </c:pt>
              </c:strCache>
            </c:strRef>
          </c:cat>
          <c:val>
            <c:numRef>
              <c:f>Sheet1!$C$2:$C$9</c:f>
              <c:numCache>
                <c:formatCode>General</c:formatCode>
                <c:ptCount val="8"/>
                <c:pt idx="0">
                  <c:v>53</c:v>
                </c:pt>
                <c:pt idx="1">
                  <c:v>75</c:v>
                </c:pt>
                <c:pt idx="2">
                  <c:v>75</c:v>
                </c:pt>
                <c:pt idx="3">
                  <c:v>84</c:v>
                </c:pt>
                <c:pt idx="4">
                  <c:v>56</c:v>
                </c:pt>
                <c:pt idx="5">
                  <c:v>56</c:v>
                </c:pt>
                <c:pt idx="6">
                  <c:v>63</c:v>
                </c:pt>
                <c:pt idx="7">
                  <c:v>50</c:v>
                </c:pt>
              </c:numCache>
            </c:numRef>
          </c:val>
        </c:ser>
        <c:ser>
          <c:idx val="2"/>
          <c:order val="2"/>
          <c:tx>
            <c:strRef>
              <c:f>Sheet1!$D$1</c:f>
              <c:strCache>
                <c:ptCount val="1"/>
                <c:pt idx="0">
                  <c:v>Siklus II</c:v>
                </c:pt>
              </c:strCache>
            </c:strRef>
          </c:tx>
          <c:invertIfNegative val="0"/>
          <c:cat>
            <c:strRef>
              <c:f>Sheet1!$A$2:$A$9</c:f>
              <c:strCache>
                <c:ptCount val="8"/>
                <c:pt idx="0">
                  <c:v>A</c:v>
                </c:pt>
                <c:pt idx="1">
                  <c:v>B</c:v>
                </c:pt>
                <c:pt idx="2">
                  <c:v>C</c:v>
                </c:pt>
                <c:pt idx="3">
                  <c:v>D</c:v>
                </c:pt>
                <c:pt idx="4">
                  <c:v>E</c:v>
                </c:pt>
                <c:pt idx="5">
                  <c:v>F</c:v>
                </c:pt>
                <c:pt idx="6">
                  <c:v>G</c:v>
                </c:pt>
                <c:pt idx="7">
                  <c:v>H</c:v>
                </c:pt>
              </c:strCache>
            </c:strRef>
          </c:cat>
          <c:val>
            <c:numRef>
              <c:f>Sheet1!$D$2:$D$9</c:f>
              <c:numCache>
                <c:formatCode>General</c:formatCode>
                <c:ptCount val="8"/>
                <c:pt idx="0">
                  <c:v>63</c:v>
                </c:pt>
                <c:pt idx="1">
                  <c:v>88</c:v>
                </c:pt>
                <c:pt idx="2">
                  <c:v>84</c:v>
                </c:pt>
                <c:pt idx="3">
                  <c:v>94</c:v>
                </c:pt>
                <c:pt idx="4">
                  <c:v>73</c:v>
                </c:pt>
                <c:pt idx="5">
                  <c:v>78</c:v>
                </c:pt>
                <c:pt idx="6">
                  <c:v>78</c:v>
                </c:pt>
                <c:pt idx="7">
                  <c:v>56</c:v>
                </c:pt>
              </c:numCache>
            </c:numRef>
          </c:val>
        </c:ser>
        <c:dLbls>
          <c:showLegendKey val="0"/>
          <c:showVal val="1"/>
          <c:showCatName val="0"/>
          <c:showSerName val="0"/>
          <c:showPercent val="0"/>
          <c:showBubbleSize val="0"/>
        </c:dLbls>
        <c:gapWidth val="150"/>
        <c:overlap val="-25"/>
        <c:axId val="42470784"/>
        <c:axId val="42480768"/>
      </c:barChart>
      <c:catAx>
        <c:axId val="42470784"/>
        <c:scaling>
          <c:orientation val="minMax"/>
        </c:scaling>
        <c:delete val="0"/>
        <c:axPos val="b"/>
        <c:majorTickMark val="none"/>
        <c:minorTickMark val="none"/>
        <c:tickLblPos val="nextTo"/>
        <c:crossAx val="42480768"/>
        <c:crosses val="autoZero"/>
        <c:auto val="1"/>
        <c:lblAlgn val="ctr"/>
        <c:lblOffset val="100"/>
        <c:noMultiLvlLbl val="0"/>
      </c:catAx>
      <c:valAx>
        <c:axId val="42480768"/>
        <c:scaling>
          <c:orientation val="minMax"/>
        </c:scaling>
        <c:delete val="1"/>
        <c:axPos val="l"/>
        <c:numFmt formatCode="General" sourceLinked="1"/>
        <c:majorTickMark val="out"/>
        <c:minorTickMark val="none"/>
        <c:tickLblPos val="nextTo"/>
        <c:crossAx val="4247078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41ED1-383E-4F83-A4E5-16720D7D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LASKAR JIHAD</dc:creator>
  <cp:lastModifiedBy>JUNIOR</cp:lastModifiedBy>
  <cp:revision>44</cp:revision>
  <dcterms:created xsi:type="dcterms:W3CDTF">2020-12-21T06:33:00Z</dcterms:created>
  <dcterms:modified xsi:type="dcterms:W3CDTF">2021-01-16T07:17:00Z</dcterms:modified>
</cp:coreProperties>
</file>