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2CDD0" w14:textId="020245D5" w:rsidR="00D67D02" w:rsidRPr="00D67D02" w:rsidRDefault="00BF7C28" w:rsidP="00D67D02">
      <w:pPr>
        <w:jc w:val="center"/>
        <w:rPr>
          <w:rFonts w:ascii="Times New Roman" w:hAnsi="Times New Roman" w:cs="Times New Roman"/>
          <w:sz w:val="28"/>
          <w:szCs w:val="28"/>
        </w:rPr>
      </w:pPr>
      <w:proofErr w:type="spellStart"/>
      <w:r>
        <w:rPr>
          <w:rFonts w:ascii="Times New Roman" w:hAnsi="Times New Roman" w:cs="Times New Roman"/>
          <w:sz w:val="28"/>
          <w:szCs w:val="28"/>
        </w:rPr>
        <w:t>Pembelajaran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Kosa</w:t>
      </w:r>
      <w:proofErr w:type="spellEnd"/>
      <w:r>
        <w:rPr>
          <w:rFonts w:ascii="Times New Roman" w:hAnsi="Times New Roman" w:cs="Times New Roman"/>
          <w:sz w:val="28"/>
          <w:szCs w:val="28"/>
        </w:rPr>
        <w:t xml:space="preserve"> Kata Bahasa </w:t>
      </w:r>
      <w:proofErr w:type="spellStart"/>
      <w:r>
        <w:rPr>
          <w:rFonts w:ascii="Times New Roman" w:hAnsi="Times New Roman" w:cs="Times New Roman"/>
          <w:sz w:val="28"/>
          <w:szCs w:val="28"/>
        </w:rPr>
        <w:t>Inggris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dengan</w:t>
      </w:r>
      <w:proofErr w:type="spellEnd"/>
      <w:r>
        <w:rPr>
          <w:rFonts w:ascii="Times New Roman" w:hAnsi="Times New Roman" w:cs="Times New Roman"/>
          <w:sz w:val="28"/>
          <w:szCs w:val="28"/>
        </w:rPr>
        <w:t xml:space="preserve"> Media </w:t>
      </w:r>
      <w:proofErr w:type="spellStart"/>
      <w:r>
        <w:rPr>
          <w:rFonts w:ascii="Times New Roman" w:hAnsi="Times New Roman" w:cs="Times New Roman"/>
          <w:sz w:val="28"/>
          <w:szCs w:val="28"/>
        </w:rPr>
        <w:t>Cerita</w:t>
      </w:r>
      <w:proofErr w:type="spellEnd"/>
      <w:r>
        <w:rPr>
          <w:rFonts w:ascii="Times New Roman" w:hAnsi="Times New Roman" w:cs="Times New Roman"/>
          <w:sz w:val="28"/>
          <w:szCs w:val="28"/>
        </w:rPr>
        <w:t xml:space="preserve"> </w:t>
      </w:r>
      <w:r w:rsidR="00D67D02" w:rsidRPr="00D67D02">
        <w:rPr>
          <w:rFonts w:ascii="Times New Roman" w:hAnsi="Times New Roman" w:cs="Times New Roman"/>
          <w:sz w:val="28"/>
          <w:szCs w:val="28"/>
        </w:rPr>
        <w:t xml:space="preserve">Rakyat </w:t>
      </w:r>
      <w:proofErr w:type="spellStart"/>
      <w:r>
        <w:rPr>
          <w:rFonts w:ascii="Times New Roman" w:hAnsi="Times New Roman" w:cs="Times New Roman"/>
          <w:sz w:val="28"/>
          <w:szCs w:val="28"/>
        </w:rPr>
        <w:t>bagi</w:t>
      </w:r>
      <w:proofErr w:type="spellEnd"/>
      <w:r>
        <w:rPr>
          <w:rFonts w:ascii="Times New Roman" w:hAnsi="Times New Roman" w:cs="Times New Roman"/>
          <w:sz w:val="28"/>
          <w:szCs w:val="28"/>
        </w:rPr>
        <w:t xml:space="preserve"> </w:t>
      </w:r>
      <w:proofErr w:type="spellStart"/>
      <w:r w:rsidR="00D67D02" w:rsidRPr="00D67D02">
        <w:rPr>
          <w:rFonts w:ascii="Times New Roman" w:hAnsi="Times New Roman" w:cs="Times New Roman"/>
          <w:sz w:val="28"/>
          <w:szCs w:val="28"/>
        </w:rPr>
        <w:t>Siswa</w:t>
      </w:r>
      <w:proofErr w:type="spellEnd"/>
      <w:r w:rsidR="00D67D02" w:rsidRPr="00D67D02">
        <w:rPr>
          <w:rFonts w:ascii="Times New Roman" w:hAnsi="Times New Roman" w:cs="Times New Roman"/>
          <w:sz w:val="28"/>
          <w:szCs w:val="28"/>
        </w:rPr>
        <w:t xml:space="preserve"> Kelas V SDN 01 </w:t>
      </w:r>
      <w:proofErr w:type="spellStart"/>
      <w:r w:rsidR="00D67D02" w:rsidRPr="00D67D02">
        <w:rPr>
          <w:rFonts w:ascii="Times New Roman" w:hAnsi="Times New Roman" w:cs="Times New Roman"/>
          <w:sz w:val="28"/>
          <w:szCs w:val="28"/>
        </w:rPr>
        <w:t>Suruh</w:t>
      </w:r>
      <w:proofErr w:type="spellEnd"/>
      <w:r w:rsidR="00D67D02" w:rsidRPr="00D67D02">
        <w:rPr>
          <w:rFonts w:ascii="Times New Roman" w:hAnsi="Times New Roman" w:cs="Times New Roman"/>
          <w:sz w:val="28"/>
          <w:szCs w:val="28"/>
        </w:rPr>
        <w:t xml:space="preserve"> </w:t>
      </w:r>
      <w:proofErr w:type="spellStart"/>
      <w:r w:rsidR="00D67D02" w:rsidRPr="00D67D02">
        <w:rPr>
          <w:rFonts w:ascii="Times New Roman" w:hAnsi="Times New Roman" w:cs="Times New Roman"/>
          <w:sz w:val="28"/>
          <w:szCs w:val="28"/>
        </w:rPr>
        <w:t>Tasikmadu</w:t>
      </w:r>
      <w:proofErr w:type="spellEnd"/>
      <w:r w:rsidR="00D67D02" w:rsidRPr="00D67D02">
        <w:rPr>
          <w:rFonts w:ascii="Times New Roman" w:hAnsi="Times New Roman" w:cs="Times New Roman"/>
          <w:sz w:val="28"/>
          <w:szCs w:val="28"/>
        </w:rPr>
        <w:t xml:space="preserve"> </w:t>
      </w:r>
      <w:proofErr w:type="spellStart"/>
      <w:r w:rsidR="00D67D02" w:rsidRPr="00D67D02">
        <w:rPr>
          <w:rFonts w:ascii="Times New Roman" w:hAnsi="Times New Roman" w:cs="Times New Roman"/>
          <w:sz w:val="28"/>
          <w:szCs w:val="28"/>
        </w:rPr>
        <w:t>Karanganyar</w:t>
      </w:r>
      <w:proofErr w:type="spellEnd"/>
    </w:p>
    <w:p w14:paraId="15CE8C57" w14:textId="77777777" w:rsidR="00D67D02" w:rsidRPr="00D67D02" w:rsidRDefault="00D67D02" w:rsidP="00D67D02">
      <w:pPr>
        <w:jc w:val="center"/>
        <w:rPr>
          <w:rFonts w:ascii="Times New Roman" w:hAnsi="Times New Roman" w:cs="Times New Roman"/>
        </w:rPr>
      </w:pPr>
      <w:r w:rsidRPr="00D67D02">
        <w:rPr>
          <w:rFonts w:ascii="Times New Roman" w:hAnsi="Times New Roman" w:cs="Times New Roman"/>
        </w:rPr>
        <w:t>Oleh</w:t>
      </w:r>
    </w:p>
    <w:p w14:paraId="2FEAAF1D" w14:textId="77777777" w:rsidR="00D67D02" w:rsidRPr="00D67D02" w:rsidRDefault="00D67D02" w:rsidP="00D67D02">
      <w:pPr>
        <w:jc w:val="center"/>
        <w:rPr>
          <w:rFonts w:ascii="Times New Roman" w:hAnsi="Times New Roman" w:cs="Times New Roman"/>
        </w:rPr>
      </w:pPr>
      <w:r w:rsidRPr="00D67D02">
        <w:rPr>
          <w:rFonts w:ascii="Times New Roman" w:hAnsi="Times New Roman" w:cs="Times New Roman"/>
        </w:rPr>
        <w:t xml:space="preserve">Ch. Evy Tri </w:t>
      </w:r>
      <w:proofErr w:type="spellStart"/>
      <w:r w:rsidRPr="00D67D02">
        <w:rPr>
          <w:rFonts w:ascii="Times New Roman" w:hAnsi="Times New Roman" w:cs="Times New Roman"/>
        </w:rPr>
        <w:t>Widyahening</w:t>
      </w:r>
      <w:proofErr w:type="spellEnd"/>
    </w:p>
    <w:p w14:paraId="594CA647" w14:textId="27F53C6E" w:rsidR="00D67D02" w:rsidRPr="00D67D02" w:rsidRDefault="00D67D02" w:rsidP="00D67D02">
      <w:pPr>
        <w:jc w:val="center"/>
        <w:rPr>
          <w:rFonts w:ascii="Times New Roman" w:hAnsi="Times New Roman" w:cs="Times New Roman"/>
        </w:rPr>
      </w:pPr>
      <w:r w:rsidRPr="00D67D02">
        <w:rPr>
          <w:rFonts w:ascii="Times New Roman" w:hAnsi="Times New Roman" w:cs="Times New Roman"/>
        </w:rPr>
        <w:t xml:space="preserve">(Universitas </w:t>
      </w:r>
      <w:proofErr w:type="spellStart"/>
      <w:r w:rsidRPr="00D67D02">
        <w:rPr>
          <w:rFonts w:ascii="Times New Roman" w:hAnsi="Times New Roman" w:cs="Times New Roman"/>
        </w:rPr>
        <w:t>Slamet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Riyadi</w:t>
      </w:r>
      <w:proofErr w:type="spellEnd"/>
      <w:r w:rsidRPr="00D67D02">
        <w:rPr>
          <w:rFonts w:ascii="Times New Roman" w:hAnsi="Times New Roman" w:cs="Times New Roman"/>
        </w:rPr>
        <w:t xml:space="preserve"> Surakarta. Email:</w:t>
      </w:r>
      <w:r>
        <w:rPr>
          <w:rFonts w:ascii="Times New Roman" w:hAnsi="Times New Roman" w:cs="Times New Roman"/>
        </w:rPr>
        <w:t>christiana.widyahening@gmail.com</w:t>
      </w:r>
      <w:r w:rsidRPr="00D67D02">
        <w:rPr>
          <w:rFonts w:ascii="Times New Roman" w:hAnsi="Times New Roman" w:cs="Times New Roman"/>
        </w:rPr>
        <w:t>)</w:t>
      </w:r>
    </w:p>
    <w:p w14:paraId="6C93DB37" w14:textId="77777777" w:rsidR="00D67D02" w:rsidRPr="00D67D02" w:rsidRDefault="00D67D02" w:rsidP="00D67D02">
      <w:pPr>
        <w:jc w:val="center"/>
        <w:rPr>
          <w:rFonts w:ascii="Times New Roman" w:hAnsi="Times New Roman" w:cs="Times New Roman"/>
        </w:rPr>
      </w:pPr>
      <w:r w:rsidRPr="00D67D02">
        <w:rPr>
          <w:rFonts w:ascii="Times New Roman" w:hAnsi="Times New Roman" w:cs="Times New Roman"/>
        </w:rPr>
        <w:t xml:space="preserve">MH. Sri </w:t>
      </w:r>
      <w:proofErr w:type="spellStart"/>
      <w:r w:rsidRPr="00D67D02">
        <w:rPr>
          <w:rFonts w:ascii="Times New Roman" w:hAnsi="Times New Roman" w:cs="Times New Roman"/>
        </w:rPr>
        <w:t>Rahayu</w:t>
      </w:r>
      <w:proofErr w:type="spellEnd"/>
    </w:p>
    <w:p w14:paraId="2954C20C" w14:textId="52E387F8" w:rsidR="005E1568" w:rsidRDefault="00D67D02" w:rsidP="00D67D02">
      <w:pPr>
        <w:jc w:val="center"/>
        <w:rPr>
          <w:rFonts w:ascii="Times New Roman" w:hAnsi="Times New Roman" w:cs="Times New Roman"/>
        </w:rPr>
      </w:pPr>
      <w:r w:rsidRPr="00D67D02">
        <w:rPr>
          <w:rFonts w:ascii="Times New Roman" w:hAnsi="Times New Roman" w:cs="Times New Roman"/>
        </w:rPr>
        <w:t xml:space="preserve">(Universitas Veteran </w:t>
      </w:r>
      <w:proofErr w:type="spellStart"/>
      <w:r w:rsidRPr="00D67D02">
        <w:rPr>
          <w:rFonts w:ascii="Times New Roman" w:hAnsi="Times New Roman" w:cs="Times New Roman"/>
        </w:rPr>
        <w:t>Bangun</w:t>
      </w:r>
      <w:proofErr w:type="spellEnd"/>
      <w:r w:rsidRPr="00D67D02">
        <w:rPr>
          <w:rFonts w:ascii="Times New Roman" w:hAnsi="Times New Roman" w:cs="Times New Roman"/>
        </w:rPr>
        <w:t xml:space="preserve"> Nusantara </w:t>
      </w:r>
      <w:proofErr w:type="spellStart"/>
      <w:r w:rsidRPr="00D67D02">
        <w:rPr>
          <w:rFonts w:ascii="Times New Roman" w:hAnsi="Times New Roman" w:cs="Times New Roman"/>
        </w:rPr>
        <w:t>Sukoharjo</w:t>
      </w:r>
      <w:proofErr w:type="spellEnd"/>
      <w:r w:rsidRPr="00D67D02">
        <w:rPr>
          <w:rFonts w:ascii="Times New Roman" w:hAnsi="Times New Roman" w:cs="Times New Roman"/>
        </w:rPr>
        <w:t xml:space="preserve">. Email: </w:t>
      </w:r>
      <w:hyperlink r:id="rId5" w:history="1">
        <w:r w:rsidRPr="009F5D95">
          <w:rPr>
            <w:rStyle w:val="Hyperlink"/>
            <w:rFonts w:ascii="Times New Roman" w:hAnsi="Times New Roman" w:cs="Times New Roman"/>
          </w:rPr>
          <w:t>mariahsr782@gmail.com</w:t>
        </w:r>
      </w:hyperlink>
      <w:r w:rsidRPr="00D67D02">
        <w:rPr>
          <w:rFonts w:ascii="Times New Roman" w:hAnsi="Times New Roman" w:cs="Times New Roman"/>
        </w:rPr>
        <w:t>)</w:t>
      </w:r>
    </w:p>
    <w:p w14:paraId="7398CA90" w14:textId="5221A1C5" w:rsidR="00D67D02" w:rsidRDefault="00D67D02" w:rsidP="00D67D02">
      <w:pPr>
        <w:jc w:val="center"/>
        <w:rPr>
          <w:rFonts w:ascii="Times New Roman" w:hAnsi="Times New Roman" w:cs="Times New Roman"/>
        </w:rPr>
      </w:pPr>
    </w:p>
    <w:p w14:paraId="6F47DBA7" w14:textId="32C294BF" w:rsidR="00D67D02" w:rsidRDefault="00D67D02" w:rsidP="00D67D02">
      <w:pPr>
        <w:jc w:val="center"/>
        <w:rPr>
          <w:rFonts w:ascii="Times New Roman" w:hAnsi="Times New Roman" w:cs="Times New Roman"/>
        </w:rPr>
      </w:pPr>
    </w:p>
    <w:p w14:paraId="0B7683F7" w14:textId="77777777" w:rsidR="00D67D02" w:rsidRDefault="00D67D02" w:rsidP="00D67D02">
      <w:pPr>
        <w:jc w:val="center"/>
        <w:rPr>
          <w:rFonts w:ascii="Times New Roman" w:hAnsi="Times New Roman" w:cs="Times New Roman"/>
        </w:rPr>
      </w:pPr>
      <w:r>
        <w:rPr>
          <w:rFonts w:ascii="Times New Roman" w:hAnsi="Times New Roman" w:cs="Times New Roman"/>
        </w:rPr>
        <w:t>ABSTRACT</w:t>
      </w:r>
    </w:p>
    <w:p w14:paraId="5CB160A3" w14:textId="5317F3DF" w:rsidR="00D67D02" w:rsidRDefault="00D67D02" w:rsidP="00D67D02">
      <w:pPr>
        <w:spacing w:line="360" w:lineRule="auto"/>
        <w:jc w:val="both"/>
        <w:rPr>
          <w:rFonts w:ascii="Times New Roman" w:hAnsi="Times New Roman" w:cs="Times New Roman"/>
        </w:rPr>
      </w:pPr>
      <w:r w:rsidRPr="009939E2">
        <w:rPr>
          <w:rFonts w:ascii="Times New Roman" w:hAnsi="Times New Roman" w:cs="Times New Roman"/>
        </w:rPr>
        <w:t xml:space="preserve">The purpose of this research is that the use of </w:t>
      </w:r>
      <w:r>
        <w:rPr>
          <w:rFonts w:ascii="Times New Roman" w:hAnsi="Times New Roman" w:cs="Times New Roman"/>
        </w:rPr>
        <w:t>Folktales story</w:t>
      </w:r>
      <w:r w:rsidRPr="009939E2">
        <w:rPr>
          <w:rFonts w:ascii="Times New Roman" w:hAnsi="Times New Roman" w:cs="Times New Roman"/>
        </w:rPr>
        <w:t xml:space="preserve"> can be used by students to master vocabulary and motivate them to learn English and they can get the noble values of the heroes' struggles</w:t>
      </w:r>
      <w:r>
        <w:rPr>
          <w:rFonts w:ascii="Times New Roman" w:hAnsi="Times New Roman" w:cs="Times New Roman"/>
        </w:rPr>
        <w:t xml:space="preserve"> and sacrifice</w:t>
      </w:r>
      <w:r w:rsidRPr="009939E2">
        <w:rPr>
          <w:rFonts w:ascii="Times New Roman" w:hAnsi="Times New Roman" w:cs="Times New Roman"/>
        </w:rPr>
        <w:t xml:space="preserve"> that have been </w:t>
      </w:r>
      <w:r>
        <w:rPr>
          <w:rFonts w:ascii="Times New Roman" w:hAnsi="Times New Roman" w:cs="Times New Roman"/>
        </w:rPr>
        <w:t>successful</w:t>
      </w:r>
      <w:r w:rsidRPr="009939E2">
        <w:rPr>
          <w:rFonts w:ascii="Times New Roman" w:hAnsi="Times New Roman" w:cs="Times New Roman"/>
        </w:rPr>
        <w:t xml:space="preserve"> in gaining independence from</w:t>
      </w:r>
      <w:r>
        <w:rPr>
          <w:rFonts w:ascii="Times New Roman" w:hAnsi="Times New Roman" w:cs="Times New Roman"/>
        </w:rPr>
        <w:t xml:space="preserve"> the misery</w:t>
      </w:r>
      <w:r w:rsidRPr="009939E2">
        <w:rPr>
          <w:rFonts w:ascii="Times New Roman" w:hAnsi="Times New Roman" w:cs="Times New Roman"/>
        </w:rPr>
        <w:t>.</w:t>
      </w:r>
      <w:r>
        <w:rPr>
          <w:rFonts w:ascii="Times New Roman" w:hAnsi="Times New Roman" w:cs="Times New Roman"/>
        </w:rPr>
        <w:t xml:space="preserve"> The research was conducted at the fifth grade students of SDN 01 </w:t>
      </w:r>
      <w:proofErr w:type="spellStart"/>
      <w:r>
        <w:rPr>
          <w:rFonts w:ascii="Times New Roman" w:hAnsi="Times New Roman" w:cs="Times New Roman"/>
        </w:rPr>
        <w:t>Suruh</w:t>
      </w:r>
      <w:proofErr w:type="spellEnd"/>
      <w:r>
        <w:rPr>
          <w:rFonts w:ascii="Times New Roman" w:hAnsi="Times New Roman" w:cs="Times New Roman"/>
        </w:rPr>
        <w:t xml:space="preserve"> </w:t>
      </w:r>
      <w:proofErr w:type="spellStart"/>
      <w:r>
        <w:rPr>
          <w:rFonts w:ascii="Times New Roman" w:hAnsi="Times New Roman" w:cs="Times New Roman"/>
        </w:rPr>
        <w:t>Tasikmadu</w:t>
      </w:r>
      <w:proofErr w:type="spellEnd"/>
      <w:r>
        <w:rPr>
          <w:rFonts w:ascii="Times New Roman" w:hAnsi="Times New Roman" w:cs="Times New Roman"/>
        </w:rPr>
        <w:t xml:space="preserve"> </w:t>
      </w:r>
      <w:proofErr w:type="spellStart"/>
      <w:r>
        <w:rPr>
          <w:rFonts w:ascii="Times New Roman" w:hAnsi="Times New Roman" w:cs="Times New Roman"/>
        </w:rPr>
        <w:t>Karanganyar</w:t>
      </w:r>
      <w:proofErr w:type="spellEnd"/>
      <w:r>
        <w:rPr>
          <w:rFonts w:ascii="Times New Roman" w:hAnsi="Times New Roman" w:cs="Times New Roman"/>
        </w:rPr>
        <w:t xml:space="preserve"> in 2019/2020 academic year. The subject of the research was all students in class V with a total number of students were 17 students. The method of the research was a Classroom Action Research. The procedures were planning, implementing the action, observing, and reflecting. There were two cycles in this research. Each cycle had two meeting. The technique of collecting the data was test, observation, documentation and interview. In analyzing the data, the researcher used quantitative and qualitative data. </w:t>
      </w:r>
      <w:r w:rsidRPr="0070316A">
        <w:rPr>
          <w:rFonts w:ascii="Times New Roman" w:hAnsi="Times New Roman" w:cs="Times New Roman"/>
        </w:rPr>
        <w:t>The results sho</w:t>
      </w:r>
      <w:r>
        <w:rPr>
          <w:rFonts w:ascii="Times New Roman" w:hAnsi="Times New Roman" w:cs="Times New Roman"/>
        </w:rPr>
        <w:t>wed that the use of Folktales story</w:t>
      </w:r>
      <w:r w:rsidRPr="0070316A">
        <w:rPr>
          <w:rFonts w:ascii="Times New Roman" w:hAnsi="Times New Roman" w:cs="Times New Roman"/>
        </w:rPr>
        <w:t xml:space="preserve"> in improving students' vocabulary mastery was successful and was able to improve their mastery.</w:t>
      </w:r>
      <w:r>
        <w:rPr>
          <w:rFonts w:ascii="Times New Roman" w:hAnsi="Times New Roman" w:cs="Times New Roman"/>
        </w:rPr>
        <w:t xml:space="preserve"> </w:t>
      </w:r>
      <w:r w:rsidRPr="0070316A">
        <w:rPr>
          <w:rFonts w:ascii="Times New Roman" w:hAnsi="Times New Roman" w:cs="Times New Roman"/>
        </w:rPr>
        <w:t>In addition, the obstacles in students such as embarrassment, awkwardness, nervousness</w:t>
      </w:r>
      <w:r w:rsidR="00BF7C28">
        <w:rPr>
          <w:rFonts w:ascii="Times New Roman" w:hAnsi="Times New Roman" w:cs="Times New Roman"/>
        </w:rPr>
        <w:t xml:space="preserve"> </w:t>
      </w:r>
      <w:r w:rsidRPr="0070316A">
        <w:rPr>
          <w:rFonts w:ascii="Times New Roman" w:hAnsi="Times New Roman" w:cs="Times New Roman"/>
        </w:rPr>
        <w:t>and fear also gradually decrease</w:t>
      </w:r>
      <w:r>
        <w:rPr>
          <w:rFonts w:ascii="Times New Roman" w:hAnsi="Times New Roman" w:cs="Times New Roman"/>
        </w:rPr>
        <w:t>d when vocabulary learning took place because learning was</w:t>
      </w:r>
      <w:r w:rsidRPr="0070316A">
        <w:rPr>
          <w:rFonts w:ascii="Times New Roman" w:hAnsi="Times New Roman" w:cs="Times New Roman"/>
        </w:rPr>
        <w:t xml:space="preserve"> </w:t>
      </w:r>
      <w:r>
        <w:rPr>
          <w:rFonts w:ascii="Times New Roman" w:hAnsi="Times New Roman" w:cs="Times New Roman"/>
        </w:rPr>
        <w:t>more student-centered and they we</w:t>
      </w:r>
      <w:r w:rsidRPr="0070316A">
        <w:rPr>
          <w:rFonts w:ascii="Times New Roman" w:hAnsi="Times New Roman" w:cs="Times New Roman"/>
        </w:rPr>
        <w:t xml:space="preserve">re </w:t>
      </w:r>
      <w:r>
        <w:rPr>
          <w:rFonts w:ascii="Times New Roman" w:hAnsi="Times New Roman" w:cs="Times New Roman"/>
        </w:rPr>
        <w:t>constantly motivated that they we</w:t>
      </w:r>
      <w:r w:rsidRPr="0070316A">
        <w:rPr>
          <w:rFonts w:ascii="Times New Roman" w:hAnsi="Times New Roman" w:cs="Times New Roman"/>
        </w:rPr>
        <w:t>re ab</w:t>
      </w:r>
      <w:r>
        <w:rPr>
          <w:rFonts w:ascii="Times New Roman" w:hAnsi="Times New Roman" w:cs="Times New Roman"/>
        </w:rPr>
        <w:t>le to master English vocabulary</w:t>
      </w:r>
      <w:r w:rsidRPr="0070316A">
        <w:rPr>
          <w:rFonts w:ascii="Times New Roman" w:hAnsi="Times New Roman" w:cs="Times New Roman"/>
        </w:rPr>
        <w:t xml:space="preserve"> well.</w:t>
      </w:r>
      <w:r>
        <w:rPr>
          <w:rFonts w:ascii="Times New Roman" w:hAnsi="Times New Roman" w:cs="Times New Roman"/>
        </w:rPr>
        <w:t xml:space="preserve"> The students’ score was also in progress from cycle one to cycle two. The mean score of pretest was 65,58 while the mean score of posttest one was 70,29. Then the mean score of posttest two was 78,38. So, it could be concluded that the use of heroic story books to improve vocabulary mastery for the fifth grade students of SDN 01 </w:t>
      </w:r>
      <w:proofErr w:type="spellStart"/>
      <w:r>
        <w:rPr>
          <w:rFonts w:ascii="Times New Roman" w:hAnsi="Times New Roman" w:cs="Times New Roman"/>
        </w:rPr>
        <w:t>Suruh</w:t>
      </w:r>
      <w:proofErr w:type="spellEnd"/>
      <w:r>
        <w:rPr>
          <w:rFonts w:ascii="Times New Roman" w:hAnsi="Times New Roman" w:cs="Times New Roman"/>
        </w:rPr>
        <w:t xml:space="preserve"> </w:t>
      </w:r>
      <w:proofErr w:type="spellStart"/>
      <w:r>
        <w:rPr>
          <w:rFonts w:ascii="Times New Roman" w:hAnsi="Times New Roman" w:cs="Times New Roman"/>
        </w:rPr>
        <w:t>Tasikmadu</w:t>
      </w:r>
      <w:proofErr w:type="spellEnd"/>
      <w:r>
        <w:rPr>
          <w:rFonts w:ascii="Times New Roman" w:hAnsi="Times New Roman" w:cs="Times New Roman"/>
        </w:rPr>
        <w:t xml:space="preserve"> </w:t>
      </w:r>
      <w:proofErr w:type="spellStart"/>
      <w:r>
        <w:rPr>
          <w:rFonts w:ascii="Times New Roman" w:hAnsi="Times New Roman" w:cs="Times New Roman"/>
        </w:rPr>
        <w:t>Karanganyar</w:t>
      </w:r>
      <w:proofErr w:type="spellEnd"/>
      <w:r>
        <w:rPr>
          <w:rFonts w:ascii="Times New Roman" w:hAnsi="Times New Roman" w:cs="Times New Roman"/>
        </w:rPr>
        <w:t xml:space="preserve"> really improved the students’ achievement in learning vocabulary.</w:t>
      </w:r>
    </w:p>
    <w:p w14:paraId="1BD5391D" w14:textId="77777777" w:rsidR="00D67D02" w:rsidRDefault="00D67D02" w:rsidP="00D67D02">
      <w:pPr>
        <w:spacing w:line="360" w:lineRule="auto"/>
        <w:jc w:val="both"/>
        <w:rPr>
          <w:rFonts w:ascii="Times New Roman" w:hAnsi="Times New Roman" w:cs="Times New Roman"/>
        </w:rPr>
      </w:pPr>
      <w:r>
        <w:rPr>
          <w:rFonts w:ascii="Times New Roman" w:hAnsi="Times New Roman" w:cs="Times New Roman"/>
        </w:rPr>
        <w:t>Key Words: Folklore Books, Vocabulary Mastery, Classroom Action Research</w:t>
      </w:r>
    </w:p>
    <w:p w14:paraId="5DFCD697" w14:textId="77777777" w:rsidR="00D67D02" w:rsidRDefault="00D67D02" w:rsidP="00D67D02">
      <w:pPr>
        <w:spacing w:line="360" w:lineRule="auto"/>
        <w:jc w:val="center"/>
        <w:rPr>
          <w:rFonts w:ascii="Times New Roman" w:hAnsi="Times New Roman" w:cs="Times New Roman"/>
        </w:rPr>
      </w:pPr>
      <w:r>
        <w:rPr>
          <w:rFonts w:ascii="Times New Roman" w:hAnsi="Times New Roman" w:cs="Times New Roman"/>
        </w:rPr>
        <w:t>ABSTRAK</w:t>
      </w:r>
    </w:p>
    <w:p w14:paraId="47C13C84" w14:textId="6870A0DF" w:rsidR="00D67D02" w:rsidRPr="00E4646F" w:rsidRDefault="00D67D02" w:rsidP="00D67D02">
      <w:pPr>
        <w:spacing w:line="360" w:lineRule="auto"/>
        <w:jc w:val="both"/>
        <w:rPr>
          <w:rFonts w:ascii="Times New Roman" w:hAnsi="Times New Roman" w:cs="Times New Roman"/>
        </w:rPr>
      </w:pPr>
      <w:proofErr w:type="spellStart"/>
      <w:r w:rsidRPr="00E4646F">
        <w:rPr>
          <w:rFonts w:ascii="Times New Roman" w:hAnsi="Times New Roman" w:cs="Times New Roman"/>
        </w:rPr>
        <w:t>Tujuan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dari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ini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agar </w:t>
      </w:r>
      <w:proofErr w:type="spellStart"/>
      <w:r w:rsidRPr="00E4646F">
        <w:rPr>
          <w:rFonts w:ascii="Times New Roman" w:hAnsi="Times New Roman" w:cs="Times New Roman"/>
        </w:rPr>
        <w:t>penggunaan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cerita</w:t>
      </w:r>
      <w:proofErr w:type="spellEnd"/>
      <w:r w:rsidRPr="00E4646F">
        <w:rPr>
          <w:rFonts w:ascii="Times New Roman" w:hAnsi="Times New Roman" w:cs="Times New Roman"/>
        </w:rPr>
        <w:t xml:space="preserve"> </w:t>
      </w:r>
      <w:proofErr w:type="spellStart"/>
      <w:r>
        <w:rPr>
          <w:rFonts w:ascii="Times New Roman" w:hAnsi="Times New Roman" w:cs="Times New Roman"/>
        </w:rPr>
        <w:t>rakyat</w:t>
      </w:r>
      <w:proofErr w:type="spellEnd"/>
      <w:r>
        <w:rPr>
          <w:rFonts w:ascii="Times New Roman" w:hAnsi="Times New Roman" w:cs="Times New Roman"/>
        </w:rPr>
        <w:t xml:space="preserve"> </w:t>
      </w:r>
      <w:proofErr w:type="spellStart"/>
      <w:r w:rsidRPr="00E4646F">
        <w:rPr>
          <w:rFonts w:ascii="Times New Roman" w:hAnsi="Times New Roman" w:cs="Times New Roman"/>
        </w:rPr>
        <w:t>dapat</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digunakan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untuk</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menguasai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w:t>
      </w:r>
      <w:proofErr w:type="spellEnd"/>
      <w:r w:rsidRPr="00E4646F">
        <w:rPr>
          <w:rFonts w:ascii="Times New Roman" w:hAnsi="Times New Roman" w:cs="Times New Roman"/>
        </w:rPr>
        <w:t xml:space="preserve"> kata dan </w:t>
      </w:r>
      <w:proofErr w:type="spellStart"/>
      <w:r w:rsidRPr="00E4646F">
        <w:rPr>
          <w:rFonts w:ascii="Times New Roman" w:hAnsi="Times New Roman" w:cs="Times New Roman"/>
        </w:rPr>
        <w:t>memotiva</w:t>
      </w:r>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mereka</w:t>
      </w:r>
      <w:proofErr w:type="spellEnd"/>
      <w:r>
        <w:rPr>
          <w:rFonts w:ascii="Times New Roman" w:hAnsi="Times New Roman" w:cs="Times New Roman"/>
        </w:rPr>
        <w:t xml:space="preserve"> </w:t>
      </w:r>
      <w:proofErr w:type="spellStart"/>
      <w:r>
        <w:rPr>
          <w:rFonts w:ascii="Times New Roman" w:hAnsi="Times New Roman" w:cs="Times New Roman"/>
        </w:rPr>
        <w:t>untuk</w:t>
      </w:r>
      <w:proofErr w:type="spellEnd"/>
      <w:r>
        <w:rPr>
          <w:rFonts w:ascii="Times New Roman" w:hAnsi="Times New Roman" w:cs="Times New Roman"/>
        </w:rPr>
        <w:t xml:space="preserve"> </w:t>
      </w:r>
      <w:proofErr w:type="spellStart"/>
      <w:r>
        <w:rPr>
          <w:rFonts w:ascii="Times New Roman" w:hAnsi="Times New Roman" w:cs="Times New Roman"/>
        </w:rPr>
        <w:t>belajar</w:t>
      </w:r>
      <w:proofErr w:type="spellEnd"/>
      <w:r>
        <w:rPr>
          <w:rFonts w:ascii="Times New Roman" w:hAnsi="Times New Roman" w:cs="Times New Roman"/>
        </w:rPr>
        <w:t xml:space="preserve"> </w:t>
      </w:r>
      <w:proofErr w:type="spellStart"/>
      <w:r>
        <w:rPr>
          <w:rFonts w:ascii="Times New Roman" w:hAnsi="Times New Roman" w:cs="Times New Roman"/>
        </w:rPr>
        <w:t>bahasa</w:t>
      </w:r>
      <w:proofErr w:type="spellEnd"/>
      <w:r>
        <w:rPr>
          <w:rFonts w:ascii="Times New Roman" w:hAnsi="Times New Roman" w:cs="Times New Roman"/>
        </w:rPr>
        <w:t xml:space="preserve"> </w:t>
      </w:r>
      <w:proofErr w:type="spellStart"/>
      <w:r>
        <w:rPr>
          <w:rFonts w:ascii="Times New Roman" w:hAnsi="Times New Roman" w:cs="Times New Roman"/>
        </w:rPr>
        <w:t>I</w:t>
      </w:r>
      <w:r w:rsidRPr="00E4646F">
        <w:rPr>
          <w:rFonts w:ascii="Times New Roman" w:hAnsi="Times New Roman" w:cs="Times New Roman"/>
        </w:rPr>
        <w:t>nggris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serta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mendapatkan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nilai-nilai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luhur</w:t>
      </w:r>
      <w:proofErr w:type="spellEnd"/>
      <w:r w:rsidRPr="00E4646F">
        <w:rPr>
          <w:rFonts w:ascii="Times New Roman" w:hAnsi="Times New Roman" w:cs="Times New Roman"/>
        </w:rPr>
        <w:t xml:space="preserve"> </w:t>
      </w:r>
      <w:r>
        <w:rPr>
          <w:rFonts w:ascii="Times New Roman" w:hAnsi="Times New Roman" w:cs="Times New Roman"/>
        </w:rPr>
        <w:t xml:space="preserve">dan </w:t>
      </w:r>
      <w:proofErr w:type="spellStart"/>
      <w:r>
        <w:rPr>
          <w:rFonts w:ascii="Times New Roman" w:hAnsi="Times New Roman" w:cs="Times New Roman"/>
        </w:rPr>
        <w:lastRenderedPageBreak/>
        <w:t>pengorbanan</w:t>
      </w:r>
      <w:proofErr w:type="spellEnd"/>
      <w:r>
        <w:rPr>
          <w:rFonts w:ascii="Times New Roman" w:hAnsi="Times New Roman" w:cs="Times New Roman"/>
        </w:rPr>
        <w:t xml:space="preserve"> </w:t>
      </w:r>
      <w:proofErr w:type="spellStart"/>
      <w:r>
        <w:rPr>
          <w:rFonts w:ascii="Times New Roman" w:hAnsi="Times New Roman" w:cs="Times New Roman"/>
        </w:rPr>
        <w:t>tokoh</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rakyat</w:t>
      </w:r>
      <w:proofErr w:type="spellEnd"/>
      <w:r w:rsidRPr="00E4646F">
        <w:rPr>
          <w:rFonts w:ascii="Times New Roman" w:hAnsi="Times New Roman" w:cs="Times New Roman"/>
        </w:rPr>
        <w:t xml:space="preserve"> yang </w:t>
      </w:r>
      <w:proofErr w:type="spellStart"/>
      <w:r w:rsidRPr="00E4646F">
        <w:rPr>
          <w:rFonts w:ascii="Times New Roman" w:hAnsi="Times New Roman" w:cs="Times New Roman"/>
        </w:rPr>
        <w:t>telah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be</w:t>
      </w:r>
      <w:r>
        <w:rPr>
          <w:rFonts w:ascii="Times New Roman" w:hAnsi="Times New Roman" w:cs="Times New Roman"/>
        </w:rPr>
        <w:t>rhasil</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dalam</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mempero</w:t>
      </w:r>
      <w:r>
        <w:rPr>
          <w:rFonts w:ascii="Times New Roman" w:hAnsi="Times New Roman" w:cs="Times New Roman"/>
        </w:rPr>
        <w:t>leh</w:t>
      </w:r>
      <w:proofErr w:type="spellEnd"/>
      <w:r>
        <w:rPr>
          <w:rFonts w:ascii="Times New Roman" w:hAnsi="Times New Roman" w:cs="Times New Roman"/>
        </w:rPr>
        <w:t xml:space="preserve"> </w:t>
      </w:r>
      <w:proofErr w:type="spellStart"/>
      <w:r>
        <w:rPr>
          <w:rFonts w:ascii="Times New Roman" w:hAnsi="Times New Roman" w:cs="Times New Roman"/>
        </w:rPr>
        <w:t>kebebasan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penderitaan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dilakukan</w:t>
      </w:r>
      <w:proofErr w:type="spellEnd"/>
      <w:r w:rsidRPr="00E4646F">
        <w:rPr>
          <w:rFonts w:ascii="Times New Roman" w:hAnsi="Times New Roman" w:cs="Times New Roman"/>
        </w:rPr>
        <w:t xml:space="preserve"> pada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kelas</w:t>
      </w:r>
      <w:proofErr w:type="spellEnd"/>
      <w:r w:rsidRPr="00E4646F">
        <w:rPr>
          <w:rFonts w:ascii="Times New Roman" w:hAnsi="Times New Roman" w:cs="Times New Roman"/>
        </w:rPr>
        <w:t xml:space="preserve"> V SDN 01 </w:t>
      </w:r>
      <w:proofErr w:type="spellStart"/>
      <w:r w:rsidRPr="00E4646F">
        <w:rPr>
          <w:rFonts w:ascii="Times New Roman" w:hAnsi="Times New Roman" w:cs="Times New Roman"/>
        </w:rPr>
        <w:t>Suruh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Tasikmadu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Karanganyar</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tahun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pelajaran</w:t>
      </w:r>
      <w:proofErr w:type="spellEnd"/>
      <w:r w:rsidRPr="00E4646F">
        <w:rPr>
          <w:rFonts w:ascii="Times New Roman" w:hAnsi="Times New Roman" w:cs="Times New Roman"/>
        </w:rPr>
        <w:t xml:space="preserve"> 2019/2020. </w:t>
      </w:r>
      <w:proofErr w:type="spellStart"/>
      <w:r w:rsidRPr="00E4646F">
        <w:rPr>
          <w:rFonts w:ascii="Times New Roman" w:hAnsi="Times New Roman" w:cs="Times New Roman"/>
        </w:rPr>
        <w:t>Subjek</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ini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seluruh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kelas</w:t>
      </w:r>
      <w:proofErr w:type="spellEnd"/>
      <w:r w:rsidRPr="00E4646F">
        <w:rPr>
          <w:rFonts w:ascii="Times New Roman" w:hAnsi="Times New Roman" w:cs="Times New Roman"/>
        </w:rPr>
        <w:t xml:space="preserve"> V </w:t>
      </w:r>
      <w:proofErr w:type="spellStart"/>
      <w:r w:rsidRPr="00E4646F">
        <w:rPr>
          <w:rFonts w:ascii="Times New Roman" w:hAnsi="Times New Roman" w:cs="Times New Roman"/>
        </w:rPr>
        <w:t>dengan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jumlah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sebanyak</w:t>
      </w:r>
      <w:proofErr w:type="spellEnd"/>
      <w:r w:rsidRPr="00E4646F">
        <w:rPr>
          <w:rFonts w:ascii="Times New Roman" w:hAnsi="Times New Roman" w:cs="Times New Roman"/>
        </w:rPr>
        <w:t xml:space="preserve"> 17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Metode</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yang </w:t>
      </w:r>
      <w:proofErr w:type="spellStart"/>
      <w:r w:rsidRPr="00E4646F">
        <w:rPr>
          <w:rFonts w:ascii="Times New Roman" w:hAnsi="Times New Roman" w:cs="Times New Roman"/>
        </w:rPr>
        <w:t>digunakan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Tindakan Kelas. </w:t>
      </w:r>
      <w:proofErr w:type="spellStart"/>
      <w:r w:rsidRPr="00E4646F">
        <w:rPr>
          <w:rFonts w:ascii="Times New Roman" w:hAnsi="Times New Roman" w:cs="Times New Roman"/>
        </w:rPr>
        <w:t>Prosedurnya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perencanaan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pelaksanaan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tindakan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observasi</w:t>
      </w:r>
      <w:proofErr w:type="spellEnd"/>
      <w:r w:rsidRPr="00E4646F">
        <w:rPr>
          <w:rFonts w:ascii="Times New Roman" w:hAnsi="Times New Roman" w:cs="Times New Roman"/>
        </w:rPr>
        <w:t xml:space="preserve">, dan </w:t>
      </w:r>
      <w:proofErr w:type="spellStart"/>
      <w:r w:rsidRPr="00E4646F">
        <w:rPr>
          <w:rFonts w:ascii="Times New Roman" w:hAnsi="Times New Roman" w:cs="Times New Roman"/>
        </w:rPr>
        <w:t>refleksi</w:t>
      </w:r>
      <w:proofErr w:type="spellEnd"/>
      <w:r w:rsidRPr="00E4646F">
        <w:rPr>
          <w:rFonts w:ascii="Times New Roman" w:hAnsi="Times New Roman" w:cs="Times New Roman"/>
        </w:rPr>
        <w:t xml:space="preserve">. Ada </w:t>
      </w:r>
      <w:proofErr w:type="spellStart"/>
      <w:r w:rsidRPr="00E4646F">
        <w:rPr>
          <w:rFonts w:ascii="Times New Roman" w:hAnsi="Times New Roman" w:cs="Times New Roman"/>
        </w:rPr>
        <w:t>dua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siklus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dalam</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ini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Setiap</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siklus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memiliki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dua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pertemuan</w:t>
      </w:r>
      <w:proofErr w:type="spellEnd"/>
      <w:r w:rsidRPr="00E4646F">
        <w:rPr>
          <w:rFonts w:ascii="Times New Roman" w:hAnsi="Times New Roman" w:cs="Times New Roman"/>
        </w:rPr>
        <w:t xml:space="preserve">. Teknik </w:t>
      </w:r>
      <w:proofErr w:type="spellStart"/>
      <w:r w:rsidRPr="00E4646F">
        <w:rPr>
          <w:rFonts w:ascii="Times New Roman" w:hAnsi="Times New Roman" w:cs="Times New Roman"/>
        </w:rPr>
        <w:t>pengumpulan</w:t>
      </w:r>
      <w:proofErr w:type="spellEnd"/>
      <w:r w:rsidRPr="00E4646F">
        <w:rPr>
          <w:rFonts w:ascii="Times New Roman" w:hAnsi="Times New Roman" w:cs="Times New Roman"/>
        </w:rPr>
        <w:t xml:space="preserve"> data </w:t>
      </w:r>
      <w:proofErr w:type="spellStart"/>
      <w:r w:rsidRPr="00E4646F">
        <w:rPr>
          <w:rFonts w:ascii="Times New Roman" w:hAnsi="Times New Roman" w:cs="Times New Roman"/>
        </w:rPr>
        <w:t>melalui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tes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observasi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dokumentasi</w:t>
      </w:r>
      <w:proofErr w:type="spellEnd"/>
      <w:r w:rsidRPr="00E4646F">
        <w:rPr>
          <w:rFonts w:ascii="Times New Roman" w:hAnsi="Times New Roman" w:cs="Times New Roman"/>
        </w:rPr>
        <w:t xml:space="preserve"> dan </w:t>
      </w:r>
      <w:proofErr w:type="spellStart"/>
      <w:r w:rsidRPr="00E4646F">
        <w:rPr>
          <w:rFonts w:ascii="Times New Roman" w:hAnsi="Times New Roman" w:cs="Times New Roman"/>
        </w:rPr>
        <w:t>wawancara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Dalam</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menganalisis</w:t>
      </w:r>
      <w:proofErr w:type="spellEnd"/>
      <w:r w:rsidRPr="00E4646F">
        <w:rPr>
          <w:rFonts w:ascii="Times New Roman" w:hAnsi="Times New Roman" w:cs="Times New Roman"/>
        </w:rPr>
        <w:t xml:space="preserve"> data, </w:t>
      </w:r>
      <w:proofErr w:type="spellStart"/>
      <w:r w:rsidRPr="00E4646F">
        <w:rPr>
          <w:rFonts w:ascii="Times New Roman" w:hAnsi="Times New Roman" w:cs="Times New Roman"/>
        </w:rPr>
        <w:t>peneliti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menggunakan</w:t>
      </w:r>
      <w:proofErr w:type="spellEnd"/>
      <w:r w:rsidRPr="00E4646F">
        <w:rPr>
          <w:rFonts w:ascii="Times New Roman" w:hAnsi="Times New Roman" w:cs="Times New Roman"/>
        </w:rPr>
        <w:t xml:space="preserve"> data </w:t>
      </w:r>
      <w:proofErr w:type="spellStart"/>
      <w:r w:rsidRPr="00E4646F">
        <w:rPr>
          <w:rFonts w:ascii="Times New Roman" w:hAnsi="Times New Roman" w:cs="Times New Roman"/>
        </w:rPr>
        <w:t>kuantitatif</w:t>
      </w:r>
      <w:proofErr w:type="spellEnd"/>
      <w:r w:rsidRPr="00E4646F">
        <w:rPr>
          <w:rFonts w:ascii="Times New Roman" w:hAnsi="Times New Roman" w:cs="Times New Roman"/>
        </w:rPr>
        <w:t xml:space="preserve"> dan </w:t>
      </w:r>
      <w:proofErr w:type="spellStart"/>
      <w:r w:rsidRPr="00E4646F">
        <w:rPr>
          <w:rFonts w:ascii="Times New Roman" w:hAnsi="Times New Roman" w:cs="Times New Roman"/>
        </w:rPr>
        <w:t>kualitatif</w:t>
      </w:r>
      <w:proofErr w:type="spellEnd"/>
      <w:r w:rsidRPr="00E4646F">
        <w:rPr>
          <w:rFonts w:ascii="Times New Roman" w:hAnsi="Times New Roman" w:cs="Times New Roman"/>
        </w:rPr>
        <w:t xml:space="preserve">. Hasil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menunjukkan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bahwa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penggunaan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buku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cerita</w:t>
      </w:r>
      <w:proofErr w:type="spellEnd"/>
      <w:r w:rsidRPr="00E4646F">
        <w:rPr>
          <w:rFonts w:ascii="Times New Roman" w:hAnsi="Times New Roman" w:cs="Times New Roman"/>
        </w:rPr>
        <w:t xml:space="preserve"> </w:t>
      </w:r>
      <w:proofErr w:type="spellStart"/>
      <w:r>
        <w:rPr>
          <w:rFonts w:ascii="Times New Roman" w:hAnsi="Times New Roman" w:cs="Times New Roman"/>
        </w:rPr>
        <w:t>rakyat</w:t>
      </w:r>
      <w:proofErr w:type="spellEnd"/>
      <w:r>
        <w:rPr>
          <w:rFonts w:ascii="Times New Roman" w:hAnsi="Times New Roman" w:cs="Times New Roman"/>
        </w:rPr>
        <w:t xml:space="preserve"> </w:t>
      </w:r>
      <w:proofErr w:type="spellStart"/>
      <w:r w:rsidRPr="00E4646F">
        <w:rPr>
          <w:rFonts w:ascii="Times New Roman" w:hAnsi="Times New Roman" w:cs="Times New Roman"/>
        </w:rPr>
        <w:t>dalam</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meningkatkan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penguasaan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kosakata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sidRPr="00E4646F">
        <w:rPr>
          <w:rFonts w:ascii="Times New Roman" w:hAnsi="Times New Roman" w:cs="Times New Roman"/>
        </w:rPr>
        <w:t>berhasil</w:t>
      </w:r>
      <w:proofErr w:type="spellEnd"/>
      <w:r w:rsidRPr="00E4646F">
        <w:rPr>
          <w:rFonts w:ascii="Times New Roman" w:hAnsi="Times New Roman" w:cs="Times New Roman"/>
        </w:rPr>
        <w:t xml:space="preserve"> dan </w:t>
      </w:r>
      <w:proofErr w:type="spellStart"/>
      <w:r>
        <w:rPr>
          <w:rFonts w:ascii="Times New Roman" w:hAnsi="Times New Roman" w:cs="Times New Roman"/>
        </w:rPr>
        <w:t>mampu</w:t>
      </w:r>
      <w:proofErr w:type="spellEnd"/>
      <w:r>
        <w:rPr>
          <w:rFonts w:ascii="Times New Roman" w:hAnsi="Times New Roman" w:cs="Times New Roman"/>
        </w:rPr>
        <w:t xml:space="preserve"> </w:t>
      </w:r>
      <w:proofErr w:type="spellStart"/>
      <w:r>
        <w:rPr>
          <w:rFonts w:ascii="Times New Roman" w:hAnsi="Times New Roman" w:cs="Times New Roman"/>
        </w:rPr>
        <w:t>meningkatkan</w:t>
      </w:r>
      <w:proofErr w:type="spellEnd"/>
      <w:r>
        <w:rPr>
          <w:rFonts w:ascii="Times New Roman" w:hAnsi="Times New Roman" w:cs="Times New Roman"/>
        </w:rPr>
        <w:t xml:space="preserve"> </w:t>
      </w:r>
      <w:proofErr w:type="spellStart"/>
      <w:r>
        <w:rPr>
          <w:rFonts w:ascii="Times New Roman" w:hAnsi="Times New Roman" w:cs="Times New Roman"/>
        </w:rPr>
        <w:t>penguasaan</w:t>
      </w:r>
      <w:proofErr w:type="spellEnd"/>
      <w:r>
        <w:rPr>
          <w:rFonts w:ascii="Times New Roman" w:hAnsi="Times New Roman" w:cs="Times New Roman"/>
        </w:rPr>
        <w:t xml:space="preserve"> </w:t>
      </w:r>
      <w:proofErr w:type="spellStart"/>
      <w:r>
        <w:rPr>
          <w:rFonts w:ascii="Times New Roman" w:hAnsi="Times New Roman" w:cs="Times New Roman"/>
        </w:rPr>
        <w:t>kosa</w:t>
      </w:r>
      <w:proofErr w:type="spellEnd"/>
      <w:r>
        <w:rPr>
          <w:rFonts w:ascii="Times New Roman" w:hAnsi="Times New Roman" w:cs="Times New Roman"/>
        </w:rPr>
        <w:t xml:space="preserve"> kata </w:t>
      </w:r>
      <w:proofErr w:type="spellStart"/>
      <w:r>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Selain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itu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kendala</w:t>
      </w:r>
      <w:proofErr w:type="spellEnd"/>
      <w:r w:rsidRPr="00E4646F">
        <w:rPr>
          <w:rFonts w:ascii="Times New Roman" w:hAnsi="Times New Roman" w:cs="Times New Roman"/>
        </w:rPr>
        <w:t xml:space="preserve"> pada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seperti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malu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canggung</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gugup</w:t>
      </w:r>
      <w:proofErr w:type="spellEnd"/>
      <w:r w:rsidR="00BF7C28">
        <w:rPr>
          <w:rFonts w:ascii="Times New Roman" w:hAnsi="Times New Roman" w:cs="Times New Roman"/>
        </w:rPr>
        <w:t xml:space="preserve"> </w:t>
      </w:r>
      <w:r w:rsidRPr="00E4646F">
        <w:rPr>
          <w:rFonts w:ascii="Times New Roman" w:hAnsi="Times New Roman" w:cs="Times New Roman"/>
        </w:rPr>
        <w:t xml:space="preserve">dan </w:t>
      </w:r>
      <w:proofErr w:type="spellStart"/>
      <w:r w:rsidRPr="00E4646F">
        <w:rPr>
          <w:rFonts w:ascii="Times New Roman" w:hAnsi="Times New Roman" w:cs="Times New Roman"/>
        </w:rPr>
        <w:t>takut</w:t>
      </w:r>
      <w:proofErr w:type="spellEnd"/>
      <w:r w:rsidRPr="00E4646F">
        <w:rPr>
          <w:rFonts w:ascii="Times New Roman" w:hAnsi="Times New Roman" w:cs="Times New Roman"/>
        </w:rPr>
        <w:t xml:space="preserve"> juga </w:t>
      </w:r>
      <w:proofErr w:type="spellStart"/>
      <w:r w:rsidRPr="00E4646F">
        <w:rPr>
          <w:rFonts w:ascii="Times New Roman" w:hAnsi="Times New Roman" w:cs="Times New Roman"/>
        </w:rPr>
        <w:t>berangsur-angsur</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berkurang</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saat</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pembelajaran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kosakata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berlangsung</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karena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pembelajaran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lebih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berpusat</w:t>
      </w:r>
      <w:proofErr w:type="spellEnd"/>
      <w:r w:rsidRPr="00E4646F">
        <w:rPr>
          <w:rFonts w:ascii="Times New Roman" w:hAnsi="Times New Roman" w:cs="Times New Roman"/>
        </w:rPr>
        <w:t xml:space="preserve"> pada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dan </w:t>
      </w:r>
      <w:proofErr w:type="spellStart"/>
      <w:r w:rsidRPr="00E4646F">
        <w:rPr>
          <w:rFonts w:ascii="Times New Roman" w:hAnsi="Times New Roman" w:cs="Times New Roman"/>
        </w:rPr>
        <w:t>mereka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terus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termotivasi</w:t>
      </w:r>
      <w:proofErr w:type="spellEnd"/>
      <w:r w:rsidRPr="00E4646F">
        <w:rPr>
          <w:rFonts w:ascii="Times New Roman" w:hAnsi="Times New Roman" w:cs="Times New Roman"/>
        </w:rPr>
        <w:t xml:space="preserve"> agar </w:t>
      </w:r>
      <w:proofErr w:type="spellStart"/>
      <w:r w:rsidRPr="00E4646F">
        <w:rPr>
          <w:rFonts w:ascii="Times New Roman" w:hAnsi="Times New Roman" w:cs="Times New Roman"/>
        </w:rPr>
        <w:t>mampu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menguasai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kosakata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bahasa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Inggris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dengan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baik</w:t>
      </w:r>
      <w:proofErr w:type="spellEnd"/>
      <w:r w:rsidRPr="00E4646F">
        <w:rPr>
          <w:rFonts w:ascii="Times New Roman" w:hAnsi="Times New Roman" w:cs="Times New Roman"/>
        </w:rPr>
        <w:t xml:space="preserve">. Nilai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juga </w:t>
      </w:r>
      <w:proofErr w:type="spellStart"/>
      <w:r w:rsidRPr="00E4646F">
        <w:rPr>
          <w:rFonts w:ascii="Times New Roman" w:hAnsi="Times New Roman" w:cs="Times New Roman"/>
        </w:rPr>
        <w:t>mengalami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kemajuan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dari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siklus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satu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siklus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dua</w:t>
      </w:r>
      <w:proofErr w:type="spellEnd"/>
      <w:r w:rsidRPr="00E4646F">
        <w:rPr>
          <w:rFonts w:ascii="Times New Roman" w:hAnsi="Times New Roman" w:cs="Times New Roman"/>
        </w:rPr>
        <w:t xml:space="preserve">. Nilai rata-rata </w:t>
      </w:r>
      <w:proofErr w:type="spellStart"/>
      <w:r w:rsidRPr="00E4646F">
        <w:rPr>
          <w:rFonts w:ascii="Times New Roman" w:hAnsi="Times New Roman" w:cs="Times New Roman"/>
        </w:rPr>
        <w:t>pretes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65,58 </w:t>
      </w:r>
      <w:proofErr w:type="spellStart"/>
      <w:r w:rsidRPr="00E4646F">
        <w:rPr>
          <w:rFonts w:ascii="Times New Roman" w:hAnsi="Times New Roman" w:cs="Times New Roman"/>
        </w:rPr>
        <w:t>sedangkan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nilai</w:t>
      </w:r>
      <w:proofErr w:type="spellEnd"/>
      <w:r w:rsidRPr="00E4646F">
        <w:rPr>
          <w:rFonts w:ascii="Times New Roman" w:hAnsi="Times New Roman" w:cs="Times New Roman"/>
        </w:rPr>
        <w:t xml:space="preserve"> rata-rata </w:t>
      </w:r>
      <w:proofErr w:type="spellStart"/>
      <w:r w:rsidRPr="00E4646F">
        <w:rPr>
          <w:rFonts w:ascii="Times New Roman" w:hAnsi="Times New Roman" w:cs="Times New Roman"/>
        </w:rPr>
        <w:t>posttes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70,29. </w:t>
      </w:r>
      <w:proofErr w:type="spellStart"/>
      <w:r w:rsidRPr="00E4646F">
        <w:rPr>
          <w:rFonts w:ascii="Times New Roman" w:hAnsi="Times New Roman" w:cs="Times New Roman"/>
        </w:rPr>
        <w:t>Kemudian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nilai</w:t>
      </w:r>
      <w:proofErr w:type="spellEnd"/>
      <w:r w:rsidRPr="00E4646F">
        <w:rPr>
          <w:rFonts w:ascii="Times New Roman" w:hAnsi="Times New Roman" w:cs="Times New Roman"/>
        </w:rPr>
        <w:t xml:space="preserve"> rata-rata </w:t>
      </w:r>
      <w:proofErr w:type="spellStart"/>
      <w:r w:rsidRPr="00E4646F">
        <w:rPr>
          <w:rFonts w:ascii="Times New Roman" w:hAnsi="Times New Roman" w:cs="Times New Roman"/>
        </w:rPr>
        <w:t>posttes</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kedua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adalah</w:t>
      </w:r>
      <w:proofErr w:type="spellEnd"/>
      <w:r w:rsidRPr="00E4646F">
        <w:rPr>
          <w:rFonts w:ascii="Times New Roman" w:hAnsi="Times New Roman" w:cs="Times New Roman"/>
        </w:rPr>
        <w:t xml:space="preserve"> 78,38. </w:t>
      </w:r>
      <w:proofErr w:type="spellStart"/>
      <w:r w:rsidRPr="00E4646F">
        <w:rPr>
          <w:rFonts w:ascii="Times New Roman" w:hAnsi="Times New Roman" w:cs="Times New Roman"/>
        </w:rPr>
        <w:t>Sehingga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dapat</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disimpulkan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bah</w:t>
      </w:r>
      <w:r>
        <w:rPr>
          <w:rFonts w:ascii="Times New Roman" w:hAnsi="Times New Roman" w:cs="Times New Roman"/>
        </w:rPr>
        <w:t>wa</w:t>
      </w:r>
      <w:proofErr w:type="spellEnd"/>
      <w:r>
        <w:rPr>
          <w:rFonts w:ascii="Times New Roman" w:hAnsi="Times New Roman" w:cs="Times New Roman"/>
        </w:rPr>
        <w:t xml:space="preserve"> </w:t>
      </w:r>
      <w:proofErr w:type="spellStart"/>
      <w:r>
        <w:rPr>
          <w:rFonts w:ascii="Times New Roman" w:hAnsi="Times New Roman" w:cs="Times New Roman"/>
        </w:rPr>
        <w:t>penggunaan</w:t>
      </w:r>
      <w:proofErr w:type="spellEnd"/>
      <w:r>
        <w:rPr>
          <w:rFonts w:ascii="Times New Roman" w:hAnsi="Times New Roman" w:cs="Times New Roman"/>
        </w:rPr>
        <w:t xml:space="preserve"> </w:t>
      </w:r>
      <w:proofErr w:type="spellStart"/>
      <w:r>
        <w:rPr>
          <w:rFonts w:ascii="Times New Roman" w:hAnsi="Times New Roman" w:cs="Times New Roman"/>
        </w:rPr>
        <w:t>buku</w:t>
      </w:r>
      <w:proofErr w:type="spellEnd"/>
      <w:r>
        <w:rPr>
          <w:rFonts w:ascii="Times New Roman" w:hAnsi="Times New Roman" w:cs="Times New Roman"/>
        </w:rPr>
        <w:t xml:space="preserve"> </w:t>
      </w:r>
      <w:proofErr w:type="spellStart"/>
      <w:r>
        <w:rPr>
          <w:rFonts w:ascii="Times New Roman" w:hAnsi="Times New Roman" w:cs="Times New Roman"/>
        </w:rPr>
        <w:t>cerita</w:t>
      </w:r>
      <w:proofErr w:type="spellEnd"/>
      <w:r>
        <w:rPr>
          <w:rFonts w:ascii="Times New Roman" w:hAnsi="Times New Roman" w:cs="Times New Roman"/>
        </w:rPr>
        <w:t xml:space="preserve"> </w:t>
      </w:r>
      <w:proofErr w:type="spellStart"/>
      <w:r>
        <w:rPr>
          <w:rFonts w:ascii="Times New Roman" w:hAnsi="Times New Roman" w:cs="Times New Roman"/>
        </w:rPr>
        <w:t>rakyat</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untuk</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meningkatkan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penguasaan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kosakata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kelas</w:t>
      </w:r>
      <w:proofErr w:type="spellEnd"/>
      <w:r w:rsidRPr="00E4646F">
        <w:rPr>
          <w:rFonts w:ascii="Times New Roman" w:hAnsi="Times New Roman" w:cs="Times New Roman"/>
        </w:rPr>
        <w:t xml:space="preserve"> V SDN 01 </w:t>
      </w:r>
      <w:proofErr w:type="spellStart"/>
      <w:r w:rsidRPr="00E4646F">
        <w:rPr>
          <w:rFonts w:ascii="Times New Roman" w:hAnsi="Times New Roman" w:cs="Times New Roman"/>
        </w:rPr>
        <w:t>Suruh</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Tasikmadu</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Karanganyar</w:t>
      </w:r>
      <w:proofErr w:type="spellEnd"/>
      <w:r w:rsidRPr="00E4646F">
        <w:rPr>
          <w:rFonts w:ascii="Times New Roman" w:hAnsi="Times New Roman" w:cs="Times New Roman"/>
        </w:rPr>
        <w:t xml:space="preserve"> </w:t>
      </w:r>
      <w:proofErr w:type="spellStart"/>
      <w:r w:rsidR="00BF7C28">
        <w:rPr>
          <w:rFonts w:ascii="Times New Roman" w:hAnsi="Times New Roman" w:cs="Times New Roman"/>
        </w:rPr>
        <w:t>terbukti</w:t>
      </w:r>
      <w:proofErr w:type="spellEnd"/>
      <w:r w:rsidR="00BF7C28">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sidRPr="00E4646F">
        <w:rPr>
          <w:rFonts w:ascii="Times New Roman" w:hAnsi="Times New Roman" w:cs="Times New Roman"/>
        </w:rPr>
        <w:t>meningkatkan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prestasi</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belajar</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siswa</w:t>
      </w:r>
      <w:proofErr w:type="spellEnd"/>
      <w:r w:rsidR="00BF7C28">
        <w:rPr>
          <w:rFonts w:ascii="Times New Roman" w:hAnsi="Times New Roman" w:cs="Times New Roman"/>
        </w:rPr>
        <w:t xml:space="preserve"> </w:t>
      </w:r>
      <w:proofErr w:type="spellStart"/>
      <w:r w:rsidR="00BF7C28">
        <w:rPr>
          <w:rFonts w:ascii="Times New Roman" w:hAnsi="Times New Roman" w:cs="Times New Roman"/>
        </w:rPr>
        <w:t>terkait</w:t>
      </w:r>
      <w:proofErr w:type="spellEnd"/>
      <w:r w:rsidR="00BF7C28">
        <w:rPr>
          <w:rFonts w:ascii="Times New Roman" w:hAnsi="Times New Roman" w:cs="Times New Roman"/>
        </w:rPr>
        <w:t xml:space="preserve"> </w:t>
      </w:r>
      <w:proofErr w:type="spellStart"/>
      <w:r w:rsidR="00BF7C28">
        <w:rPr>
          <w:rFonts w:ascii="Times New Roman" w:hAnsi="Times New Roman" w:cs="Times New Roman"/>
        </w:rPr>
        <w:t>kosa</w:t>
      </w:r>
      <w:proofErr w:type="spellEnd"/>
      <w:r w:rsidR="00BF7C28">
        <w:rPr>
          <w:rFonts w:ascii="Times New Roman" w:hAnsi="Times New Roman" w:cs="Times New Roman"/>
        </w:rPr>
        <w:t xml:space="preserve"> kata</w:t>
      </w:r>
      <w:r w:rsidRPr="00E4646F">
        <w:rPr>
          <w:rFonts w:ascii="Times New Roman" w:hAnsi="Times New Roman" w:cs="Times New Roman"/>
        </w:rPr>
        <w:t>.</w:t>
      </w:r>
    </w:p>
    <w:p w14:paraId="5B3B6FBD" w14:textId="061BFF56" w:rsidR="00D67D02" w:rsidRDefault="00D67D02" w:rsidP="00D67D02">
      <w:pPr>
        <w:spacing w:line="360" w:lineRule="auto"/>
        <w:jc w:val="both"/>
        <w:rPr>
          <w:rFonts w:ascii="Times New Roman" w:hAnsi="Times New Roman" w:cs="Times New Roman"/>
        </w:rPr>
      </w:pPr>
      <w:r w:rsidRPr="00E4646F">
        <w:rPr>
          <w:rFonts w:ascii="Times New Roman" w:hAnsi="Times New Roman" w:cs="Times New Roman"/>
        </w:rPr>
        <w:t xml:space="preserve">Kata </w:t>
      </w:r>
      <w:proofErr w:type="spellStart"/>
      <w:r w:rsidRPr="00E4646F">
        <w:rPr>
          <w:rFonts w:ascii="Times New Roman" w:hAnsi="Times New Roman" w:cs="Times New Roman"/>
        </w:rPr>
        <w:t>Kunci</w:t>
      </w:r>
      <w:proofErr w:type="spellEnd"/>
      <w:r>
        <w:rPr>
          <w:rFonts w:ascii="Times New Roman" w:hAnsi="Times New Roman" w:cs="Times New Roman"/>
        </w:rPr>
        <w:t>:</w:t>
      </w:r>
      <w:r w:rsidRPr="00E4646F">
        <w:rPr>
          <w:rFonts w:ascii="Times New Roman" w:hAnsi="Times New Roman" w:cs="Times New Roman"/>
        </w:rPr>
        <w:t xml:space="preserve"> </w:t>
      </w:r>
      <w:proofErr w:type="spellStart"/>
      <w:r w:rsidRPr="00E4646F">
        <w:rPr>
          <w:rFonts w:ascii="Times New Roman" w:hAnsi="Times New Roman" w:cs="Times New Roman"/>
        </w:rPr>
        <w:t>Cerita</w:t>
      </w:r>
      <w:proofErr w:type="spellEnd"/>
      <w:r>
        <w:rPr>
          <w:rFonts w:ascii="Times New Roman" w:hAnsi="Times New Roman" w:cs="Times New Roman"/>
        </w:rPr>
        <w:t xml:space="preserve"> Rakyat</w:t>
      </w:r>
      <w:r w:rsidRPr="00E4646F">
        <w:rPr>
          <w:rFonts w:ascii="Times New Roman" w:hAnsi="Times New Roman" w:cs="Times New Roman"/>
        </w:rPr>
        <w:t xml:space="preserve">, </w:t>
      </w:r>
      <w:proofErr w:type="spellStart"/>
      <w:r w:rsidRPr="00E4646F">
        <w:rPr>
          <w:rFonts w:ascii="Times New Roman" w:hAnsi="Times New Roman" w:cs="Times New Roman"/>
        </w:rPr>
        <w:t>Penguasaan</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Kosakata</w:t>
      </w:r>
      <w:proofErr w:type="spellEnd"/>
      <w:r w:rsidRPr="00E4646F">
        <w:rPr>
          <w:rFonts w:ascii="Times New Roman" w:hAnsi="Times New Roman" w:cs="Times New Roman"/>
        </w:rPr>
        <w:t xml:space="preserve">, </w:t>
      </w:r>
      <w:proofErr w:type="spellStart"/>
      <w:r w:rsidRPr="00E4646F">
        <w:rPr>
          <w:rFonts w:ascii="Times New Roman" w:hAnsi="Times New Roman" w:cs="Times New Roman"/>
        </w:rPr>
        <w:t>Penelitian</w:t>
      </w:r>
      <w:proofErr w:type="spellEnd"/>
      <w:r w:rsidRPr="00E4646F">
        <w:rPr>
          <w:rFonts w:ascii="Times New Roman" w:hAnsi="Times New Roman" w:cs="Times New Roman"/>
        </w:rPr>
        <w:t xml:space="preserve"> Tindakan Kelas</w:t>
      </w:r>
    </w:p>
    <w:p w14:paraId="7B1F42A2" w14:textId="794C2A1F" w:rsidR="00D67D02" w:rsidRDefault="00D67D02" w:rsidP="00D67D02">
      <w:pPr>
        <w:spacing w:line="360" w:lineRule="auto"/>
        <w:jc w:val="both"/>
        <w:rPr>
          <w:rFonts w:ascii="Times New Roman" w:hAnsi="Times New Roman" w:cs="Times New Roman"/>
        </w:rPr>
      </w:pPr>
    </w:p>
    <w:p w14:paraId="68EB0903" w14:textId="77777777" w:rsidR="00D67D02" w:rsidRDefault="00D67D02" w:rsidP="00D67D02">
      <w:pPr>
        <w:spacing w:line="360" w:lineRule="auto"/>
        <w:jc w:val="both"/>
        <w:rPr>
          <w:rFonts w:ascii="Times New Roman" w:hAnsi="Times New Roman" w:cs="Times New Roman"/>
          <w:b/>
          <w:bCs/>
        </w:rPr>
      </w:pPr>
      <w:proofErr w:type="spellStart"/>
      <w:r>
        <w:rPr>
          <w:rFonts w:ascii="Times New Roman" w:hAnsi="Times New Roman" w:cs="Times New Roman"/>
          <w:b/>
          <w:bCs/>
        </w:rPr>
        <w:t>Pendahuluan</w:t>
      </w:r>
      <w:proofErr w:type="spellEnd"/>
    </w:p>
    <w:p w14:paraId="3ADD266F" w14:textId="7FAC1C8D" w:rsidR="00D67D02" w:rsidRPr="00D67D02" w:rsidRDefault="00D67D02" w:rsidP="00D67D02">
      <w:pPr>
        <w:spacing w:line="360" w:lineRule="auto"/>
        <w:jc w:val="both"/>
        <w:rPr>
          <w:rFonts w:ascii="Times New Roman" w:hAnsi="Times New Roman" w:cs="Times New Roman"/>
        </w:rPr>
      </w:pPr>
      <w:r w:rsidRPr="00D67D02">
        <w:rPr>
          <w:rFonts w:ascii="Times New Roman" w:hAnsi="Times New Roman" w:cs="Times New Roman"/>
        </w:rPr>
        <w:t xml:space="preserve">Bahasa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salah </w:t>
      </w:r>
      <w:proofErr w:type="spellStart"/>
      <w:r w:rsidRPr="00D67D02">
        <w:rPr>
          <w:rFonts w:ascii="Times New Roman" w:hAnsi="Times New Roman" w:cs="Times New Roman"/>
        </w:rPr>
        <w:t>satu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oleh </w:t>
      </w:r>
      <w:proofErr w:type="spellStart"/>
      <w:r w:rsidRPr="00D67D02">
        <w:rPr>
          <w:rFonts w:ascii="Times New Roman" w:hAnsi="Times New Roman" w:cs="Times New Roman"/>
        </w:rPr>
        <w:t>masyarakat</w:t>
      </w:r>
      <w:proofErr w:type="spellEnd"/>
      <w:r w:rsidRPr="00D67D02">
        <w:rPr>
          <w:rFonts w:ascii="Times New Roman" w:hAnsi="Times New Roman" w:cs="Times New Roman"/>
        </w:rPr>
        <w:t xml:space="preserve"> dunia dan </w:t>
      </w:r>
      <w:proofErr w:type="spellStart"/>
      <w:r w:rsidRPr="00D67D02">
        <w:rPr>
          <w:rFonts w:ascii="Times New Roman" w:hAnsi="Times New Roman" w:cs="Times New Roman"/>
        </w:rPr>
        <w:t>telah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menjadi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internasional</w:t>
      </w:r>
      <w:proofErr w:type="spellEnd"/>
      <w:r w:rsidRPr="00D67D02">
        <w:rPr>
          <w:rFonts w:ascii="Times New Roman" w:hAnsi="Times New Roman" w:cs="Times New Roman"/>
        </w:rPr>
        <w:t xml:space="preserve">. Ada 400 </w:t>
      </w:r>
      <w:proofErr w:type="spellStart"/>
      <w:r w:rsidRPr="00D67D02">
        <w:rPr>
          <w:rFonts w:ascii="Times New Roman" w:hAnsi="Times New Roman" w:cs="Times New Roman"/>
        </w:rPr>
        <w:t>juta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penutur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asli</w:t>
      </w:r>
      <w:proofErr w:type="spellEnd"/>
      <w:r w:rsidRPr="00D67D02">
        <w:rPr>
          <w:rFonts w:ascii="Times New Roman" w:hAnsi="Times New Roman" w:cs="Times New Roman"/>
        </w:rPr>
        <w:t xml:space="preserve"> dan </w:t>
      </w:r>
      <w:proofErr w:type="spellStart"/>
      <w:r w:rsidR="00BF7C28">
        <w:rPr>
          <w:rFonts w:ascii="Times New Roman" w:hAnsi="Times New Roman" w:cs="Times New Roman"/>
        </w:rPr>
        <w:t>dua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miliar</w:t>
      </w:r>
      <w:proofErr w:type="spellEnd"/>
      <w:r w:rsidRPr="00D67D02">
        <w:rPr>
          <w:rFonts w:ascii="Times New Roman" w:hAnsi="Times New Roman" w:cs="Times New Roman"/>
        </w:rPr>
        <w:t xml:space="preserve"> orang </w:t>
      </w:r>
      <w:proofErr w:type="spellStart"/>
      <w:r w:rsidRPr="00D67D02">
        <w:rPr>
          <w:rFonts w:ascii="Times New Roman" w:hAnsi="Times New Roman" w:cs="Times New Roman"/>
        </w:rPr>
        <w:t>mempelajarinya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kedua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Artinya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sekitar</w:t>
      </w:r>
      <w:proofErr w:type="spellEnd"/>
      <w:r w:rsidRPr="00D67D02">
        <w:rPr>
          <w:rFonts w:ascii="Times New Roman" w:hAnsi="Times New Roman" w:cs="Times New Roman"/>
        </w:rPr>
        <w:t xml:space="preserve"> 2,4 </w:t>
      </w:r>
      <w:proofErr w:type="spellStart"/>
      <w:r w:rsidRPr="00D67D02">
        <w:rPr>
          <w:rFonts w:ascii="Times New Roman" w:hAnsi="Times New Roman" w:cs="Times New Roman"/>
        </w:rPr>
        <w:t>miliar</w:t>
      </w:r>
      <w:proofErr w:type="spellEnd"/>
      <w:r w:rsidRPr="00D67D02">
        <w:rPr>
          <w:rFonts w:ascii="Times New Roman" w:hAnsi="Times New Roman" w:cs="Times New Roman"/>
        </w:rPr>
        <w:t xml:space="preserve"> orang di dunia yang </w:t>
      </w:r>
      <w:proofErr w:type="spellStart"/>
      <w:r w:rsidRPr="00D67D02">
        <w:rPr>
          <w:rFonts w:ascii="Times New Roman" w:hAnsi="Times New Roman" w:cs="Times New Roman"/>
        </w:rPr>
        <w:t>berbicara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r w:rsidR="00BF7C28">
        <w:rPr>
          <w:rFonts w:ascii="Times New Roman" w:hAnsi="Times New Roman" w:cs="Times New Roman"/>
        </w:rPr>
        <w:t xml:space="preserve">Hal </w:t>
      </w:r>
      <w:proofErr w:type="spellStart"/>
      <w:r w:rsidR="00BF7C28">
        <w:rPr>
          <w:rFonts w:ascii="Times New Roman" w:hAnsi="Times New Roman" w:cs="Times New Roman"/>
        </w:rPr>
        <w:t>i</w:t>
      </w:r>
      <w:r w:rsidRPr="00D67D02">
        <w:rPr>
          <w:rFonts w:ascii="Times New Roman" w:hAnsi="Times New Roman" w:cs="Times New Roman"/>
        </w:rPr>
        <w:t>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terjadi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karena</w:t>
      </w:r>
      <w:proofErr w:type="spellEnd"/>
      <w:r w:rsidRPr="00D67D02">
        <w:rPr>
          <w:rFonts w:ascii="Times New Roman" w:hAnsi="Times New Roman" w:cs="Times New Roman"/>
        </w:rPr>
        <w:t xml:space="preserve"> </w:t>
      </w:r>
      <w:proofErr w:type="spellStart"/>
      <w:r w:rsidR="00BF7C28">
        <w:rPr>
          <w:rFonts w:ascii="Times New Roman" w:hAnsi="Times New Roman" w:cs="Times New Roman"/>
        </w:rPr>
        <w:t>adanya</w:t>
      </w:r>
      <w:proofErr w:type="spellEnd"/>
      <w:r w:rsidR="00BF7C28">
        <w:rPr>
          <w:rFonts w:ascii="Times New Roman" w:hAnsi="Times New Roman" w:cs="Times New Roman"/>
        </w:rPr>
        <w:t xml:space="preserve"> </w:t>
      </w:r>
      <w:proofErr w:type="spellStart"/>
      <w:r w:rsidRPr="00D67D02">
        <w:rPr>
          <w:rFonts w:ascii="Times New Roman" w:hAnsi="Times New Roman" w:cs="Times New Roman"/>
        </w:rPr>
        <w:t>kebutuhan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00BF7C28">
        <w:rPr>
          <w:rFonts w:ascii="Times New Roman" w:hAnsi="Times New Roman" w:cs="Times New Roman"/>
        </w:rPr>
        <w:t>Inggris</w:t>
      </w:r>
      <w:proofErr w:type="spellEnd"/>
      <w:r w:rsidR="00BF7C28">
        <w:rPr>
          <w:rFonts w:ascii="Times New Roman" w:hAnsi="Times New Roman" w:cs="Times New Roman"/>
        </w:rPr>
        <w:t xml:space="preserve"> </w:t>
      </w:r>
      <w:proofErr w:type="spellStart"/>
      <w:r w:rsidR="00BF7C28">
        <w:rPr>
          <w:rFonts w:ascii="Times New Roman" w:hAnsi="Times New Roman" w:cs="Times New Roman"/>
        </w:rPr>
        <w:t>sebagai</w:t>
      </w:r>
      <w:proofErr w:type="spellEnd"/>
      <w:r w:rsidR="00BF7C28">
        <w:rPr>
          <w:rFonts w:ascii="Times New Roman" w:hAnsi="Times New Roman" w:cs="Times New Roman"/>
        </w:rPr>
        <w:t xml:space="preserve"> Bahasa </w:t>
      </w:r>
      <w:proofErr w:type="spellStart"/>
      <w:r w:rsidRPr="00D67D02">
        <w:rPr>
          <w:rFonts w:ascii="Times New Roman" w:hAnsi="Times New Roman" w:cs="Times New Roman"/>
        </w:rPr>
        <w:t>internasional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Komunikasi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lintas</w:t>
      </w:r>
      <w:proofErr w:type="spellEnd"/>
      <w:r w:rsidRPr="00D67D02">
        <w:rPr>
          <w:rFonts w:ascii="Times New Roman" w:hAnsi="Times New Roman" w:cs="Times New Roman"/>
        </w:rPr>
        <w:t xml:space="preserve"> negara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pengantar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sudah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berlangsung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bertahun-tahun</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penyebaran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perkembangan</w:t>
      </w:r>
      <w:proofErr w:type="spellEnd"/>
      <w:r w:rsidRPr="00D67D02">
        <w:rPr>
          <w:rFonts w:ascii="Times New Roman" w:hAnsi="Times New Roman" w:cs="Times New Roman"/>
        </w:rPr>
        <w:t xml:space="preserve"> agama, </w:t>
      </w:r>
      <w:proofErr w:type="spellStart"/>
      <w:r w:rsidRPr="00D67D02">
        <w:rPr>
          <w:rFonts w:ascii="Times New Roman" w:hAnsi="Times New Roman" w:cs="Times New Roman"/>
        </w:rPr>
        <w:t>ilmu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pengetahuan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teknologi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hukum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politik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sejarah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ekonomi</w:t>
      </w:r>
      <w:proofErr w:type="spellEnd"/>
      <w:r w:rsidRPr="00D67D02">
        <w:rPr>
          <w:rFonts w:ascii="Times New Roman" w:hAnsi="Times New Roman" w:cs="Times New Roman"/>
        </w:rPr>
        <w:t xml:space="preserve"> dan lain-lain. </w:t>
      </w:r>
      <w:proofErr w:type="spellStart"/>
      <w:r w:rsidRPr="00D67D02">
        <w:rPr>
          <w:rFonts w:ascii="Times New Roman" w:hAnsi="Times New Roman" w:cs="Times New Roman"/>
        </w:rPr>
        <w:t>Semua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kegiatan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tersebut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sangat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bergantung</w:t>
      </w:r>
      <w:proofErr w:type="spellEnd"/>
      <w:r w:rsidRPr="00D67D02">
        <w:rPr>
          <w:rFonts w:ascii="Times New Roman" w:hAnsi="Times New Roman" w:cs="Times New Roman"/>
        </w:rPr>
        <w:t xml:space="preserve"> pada proses </w:t>
      </w:r>
      <w:proofErr w:type="spellStart"/>
      <w:r w:rsidRPr="00D67D02">
        <w:rPr>
          <w:rFonts w:ascii="Times New Roman" w:hAnsi="Times New Roman" w:cs="Times New Roman"/>
        </w:rPr>
        <w:t>komunikasi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lintas</w:t>
      </w:r>
      <w:proofErr w:type="spellEnd"/>
      <w:r w:rsidRPr="00D67D02">
        <w:rPr>
          <w:rFonts w:ascii="Times New Roman" w:hAnsi="Times New Roman" w:cs="Times New Roman"/>
        </w:rPr>
        <w:t xml:space="preserve"> negara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media. Proses </w:t>
      </w:r>
      <w:proofErr w:type="spellStart"/>
      <w:r w:rsidRPr="00D67D02">
        <w:rPr>
          <w:rFonts w:ascii="Times New Roman" w:hAnsi="Times New Roman" w:cs="Times New Roman"/>
        </w:rPr>
        <w:t>komunikasi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pun </w:t>
      </w:r>
      <w:proofErr w:type="spellStart"/>
      <w:r w:rsidRPr="00D67D02">
        <w:rPr>
          <w:rFonts w:ascii="Times New Roman" w:hAnsi="Times New Roman" w:cs="Times New Roman"/>
        </w:rPr>
        <w:t>harus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dilakukan</w:t>
      </w:r>
      <w:proofErr w:type="spellEnd"/>
      <w:r w:rsidRPr="00D67D02">
        <w:rPr>
          <w:rFonts w:ascii="Times New Roman" w:hAnsi="Times New Roman" w:cs="Times New Roman"/>
        </w:rPr>
        <w:t xml:space="preserve"> oleh orang-orang </w:t>
      </w:r>
      <w:proofErr w:type="spellStart"/>
      <w:r w:rsidRPr="00D67D02">
        <w:rPr>
          <w:rFonts w:ascii="Times New Roman" w:hAnsi="Times New Roman" w:cs="Times New Roman"/>
        </w:rPr>
        <w:t>dari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berbagai</w:t>
      </w:r>
      <w:proofErr w:type="spellEnd"/>
      <w:r w:rsidRPr="00D67D02">
        <w:rPr>
          <w:rFonts w:ascii="Times New Roman" w:hAnsi="Times New Roman" w:cs="Times New Roman"/>
        </w:rPr>
        <w:t xml:space="preserve"> negara yang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berbeda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Sehingga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menempatkan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posisinya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internasional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alat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komunikasi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lintas</w:t>
      </w:r>
      <w:proofErr w:type="spellEnd"/>
      <w:r w:rsidRPr="00D67D02">
        <w:rPr>
          <w:rFonts w:ascii="Times New Roman" w:hAnsi="Times New Roman" w:cs="Times New Roman"/>
        </w:rPr>
        <w:t xml:space="preserve"> negara.</w:t>
      </w:r>
    </w:p>
    <w:p w14:paraId="51183E06" w14:textId="1E548905" w:rsidR="00D67D02" w:rsidRPr="00D67D02" w:rsidRDefault="00D67D02" w:rsidP="00D67D02">
      <w:pPr>
        <w:spacing w:line="360" w:lineRule="auto"/>
        <w:jc w:val="both"/>
        <w:rPr>
          <w:rFonts w:ascii="Times New Roman" w:hAnsi="Times New Roman" w:cs="Times New Roman"/>
        </w:rPr>
      </w:pPr>
      <w:r w:rsidRPr="00D67D02">
        <w:rPr>
          <w:rFonts w:ascii="Times New Roman" w:hAnsi="Times New Roman" w:cs="Times New Roman"/>
        </w:rPr>
        <w:t xml:space="preserve">Di Indonesia,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salah </w:t>
      </w:r>
      <w:proofErr w:type="spellStart"/>
      <w:r w:rsidRPr="00D67D02">
        <w:rPr>
          <w:rFonts w:ascii="Times New Roman" w:hAnsi="Times New Roman" w:cs="Times New Roman"/>
        </w:rPr>
        <w:t>satu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internasional</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oleh </w:t>
      </w:r>
      <w:proofErr w:type="spellStart"/>
      <w:r w:rsidRPr="00D67D02">
        <w:rPr>
          <w:rFonts w:ascii="Times New Roman" w:hAnsi="Times New Roman" w:cs="Times New Roman"/>
        </w:rPr>
        <w:t>sebagian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besar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kelompok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terpelajar</w:t>
      </w:r>
      <w:proofErr w:type="spellEnd"/>
      <w:r w:rsidRPr="00D67D02">
        <w:rPr>
          <w:rFonts w:ascii="Times New Roman" w:hAnsi="Times New Roman" w:cs="Times New Roman"/>
        </w:rPr>
        <w:t xml:space="preserve">. </w:t>
      </w:r>
      <w:proofErr w:type="spellStart"/>
      <w:r w:rsidR="00BF7C28">
        <w:rPr>
          <w:rFonts w:ascii="Times New Roman" w:hAnsi="Times New Roman" w:cs="Times New Roman"/>
        </w:rPr>
        <w:t>Sebagai</w:t>
      </w:r>
      <w:proofErr w:type="spellEnd"/>
      <w:r w:rsidR="00BF7C28">
        <w:rPr>
          <w:rFonts w:ascii="Times New Roman" w:hAnsi="Times New Roman" w:cs="Times New Roman"/>
        </w:rPr>
        <w:t xml:space="preserve"> Bahasa </w:t>
      </w:r>
      <w:proofErr w:type="spellStart"/>
      <w:r w:rsidR="00BF7C28">
        <w:rPr>
          <w:rFonts w:ascii="Times New Roman" w:hAnsi="Times New Roman" w:cs="Times New Roman"/>
        </w:rPr>
        <w:t>internasional</w:t>
      </w:r>
      <w:proofErr w:type="spellEnd"/>
      <w:r w:rsidR="00BF7C28">
        <w:rPr>
          <w:rFonts w:ascii="Times New Roman" w:hAnsi="Times New Roman" w:cs="Times New Roman"/>
        </w:rPr>
        <w:t xml:space="preserve">, </w:t>
      </w:r>
      <w:proofErr w:type="spellStart"/>
      <w:r w:rsidR="00BF7C28">
        <w:rPr>
          <w:rFonts w:ascii="Times New Roman" w:hAnsi="Times New Roman" w:cs="Times New Roman"/>
        </w:rPr>
        <w:t>b</w:t>
      </w:r>
      <w:r w:rsidRPr="00D67D02">
        <w:rPr>
          <w:rFonts w:ascii="Times New Roman" w:hAnsi="Times New Roman" w:cs="Times New Roman"/>
        </w:rPr>
        <w:t>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00BF7C28">
        <w:rPr>
          <w:rFonts w:ascii="Times New Roman" w:hAnsi="Times New Roman" w:cs="Times New Roman"/>
        </w:rPr>
        <w:t>menjadi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pertama</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harus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dipelajari</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dikuasai</w:t>
      </w:r>
      <w:proofErr w:type="spellEnd"/>
      <w:r w:rsidRPr="00D67D02">
        <w:rPr>
          <w:rFonts w:ascii="Times New Roman" w:hAnsi="Times New Roman" w:cs="Times New Roman"/>
        </w:rPr>
        <w:t xml:space="preserve"> oleh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dan </w:t>
      </w:r>
      <w:proofErr w:type="spellStart"/>
      <w:r w:rsidR="00F24C8F">
        <w:rPr>
          <w:rFonts w:ascii="Times New Roman" w:hAnsi="Times New Roman" w:cs="Times New Roman"/>
        </w:rPr>
        <w:t>tenaga</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pendidik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dari</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pendidikan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tingkat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dasar</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sampai</w:t>
      </w:r>
      <w:proofErr w:type="spellEnd"/>
      <w:r w:rsidR="00F24C8F">
        <w:rPr>
          <w:rFonts w:ascii="Times New Roman" w:hAnsi="Times New Roman" w:cs="Times New Roman"/>
        </w:rPr>
        <w:t xml:space="preserve"> </w:t>
      </w:r>
      <w:r w:rsidR="00F24C8F">
        <w:rPr>
          <w:rFonts w:ascii="Times New Roman" w:hAnsi="Times New Roman" w:cs="Times New Roman"/>
        </w:rPr>
        <w:lastRenderedPageBreak/>
        <w:t xml:space="preserve">Pendidikan </w:t>
      </w:r>
      <w:proofErr w:type="spellStart"/>
      <w:r w:rsidR="00F24C8F">
        <w:rPr>
          <w:rFonts w:ascii="Times New Roman" w:hAnsi="Times New Roman" w:cs="Times New Roman"/>
        </w:rPr>
        <w:t>tingkat</w:t>
      </w:r>
      <w:proofErr w:type="spellEnd"/>
      <w:r w:rsidR="00F24C8F">
        <w:rPr>
          <w:rFonts w:ascii="Times New Roman" w:hAnsi="Times New Roman" w:cs="Times New Roman"/>
        </w:rPr>
        <w:t xml:space="preserve"> universitas</w:t>
      </w:r>
      <w:r w:rsidRPr="00D67D02">
        <w:rPr>
          <w:rFonts w:ascii="Times New Roman" w:hAnsi="Times New Roman" w:cs="Times New Roman"/>
        </w:rPr>
        <w:t xml:space="preserve">. </w:t>
      </w:r>
      <w:proofErr w:type="spellStart"/>
      <w:r w:rsidRPr="00D67D02">
        <w:rPr>
          <w:rFonts w:ascii="Times New Roman" w:hAnsi="Times New Roman" w:cs="Times New Roman"/>
        </w:rPr>
        <w:t>Apalagi</w:t>
      </w:r>
      <w:proofErr w:type="spellEnd"/>
      <w:r w:rsidRPr="00D67D02">
        <w:rPr>
          <w:rFonts w:ascii="Times New Roman" w:hAnsi="Times New Roman" w:cs="Times New Roman"/>
        </w:rPr>
        <w:t xml:space="preserve"> di era modern </w:t>
      </w:r>
      <w:proofErr w:type="spellStart"/>
      <w:r w:rsidRPr="00D67D02">
        <w:rPr>
          <w:rFonts w:ascii="Times New Roman" w:hAnsi="Times New Roman" w:cs="Times New Roman"/>
        </w:rPr>
        <w:t>sekarang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tuntutan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penguasaan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menjadi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sangat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penting</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suatu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keharusan</w:t>
      </w:r>
      <w:proofErr w:type="spellEnd"/>
      <w:r w:rsidRPr="00D67D02">
        <w:rPr>
          <w:rFonts w:ascii="Times New Roman" w:hAnsi="Times New Roman" w:cs="Times New Roman"/>
        </w:rPr>
        <w:t xml:space="preserve">. </w:t>
      </w:r>
      <w:r w:rsidR="00F24C8F">
        <w:rPr>
          <w:rFonts w:ascii="Times New Roman" w:hAnsi="Times New Roman" w:cs="Times New Roman"/>
        </w:rPr>
        <w:t xml:space="preserve">Karena </w:t>
      </w:r>
      <w:proofErr w:type="spellStart"/>
      <w:r w:rsidR="00F24C8F">
        <w:rPr>
          <w:rFonts w:ascii="Times New Roman" w:hAnsi="Times New Roman" w:cs="Times New Roman"/>
        </w:rPr>
        <w:t>p</w:t>
      </w:r>
      <w:r w:rsidRPr="00D67D02">
        <w:rPr>
          <w:rFonts w:ascii="Times New Roman" w:hAnsi="Times New Roman" w:cs="Times New Roman"/>
        </w:rPr>
        <w:t>entingnya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penguasaan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maka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pelajar</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dari</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tingkat</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taman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kanak-kanak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hingga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perguruan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tinggi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dituntut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belajar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Hal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sejalan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Undang-Undang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Republik</w:t>
      </w:r>
      <w:proofErr w:type="spellEnd"/>
      <w:r w:rsidRPr="00D67D02">
        <w:rPr>
          <w:rFonts w:ascii="Times New Roman" w:hAnsi="Times New Roman" w:cs="Times New Roman"/>
        </w:rPr>
        <w:t xml:space="preserve"> Indonesia No. 30 </w:t>
      </w:r>
      <w:proofErr w:type="spellStart"/>
      <w:r w:rsidRPr="00D67D02">
        <w:rPr>
          <w:rFonts w:ascii="Times New Roman" w:hAnsi="Times New Roman" w:cs="Times New Roman"/>
        </w:rPr>
        <w:t>tahun</w:t>
      </w:r>
      <w:proofErr w:type="spellEnd"/>
      <w:r w:rsidRPr="00D67D02">
        <w:rPr>
          <w:rFonts w:ascii="Times New Roman" w:hAnsi="Times New Roman" w:cs="Times New Roman"/>
        </w:rPr>
        <w:t xml:space="preserve"> 2003 </w:t>
      </w:r>
      <w:proofErr w:type="spellStart"/>
      <w:r w:rsidRPr="00D67D02">
        <w:rPr>
          <w:rFonts w:ascii="Times New Roman" w:hAnsi="Times New Roman" w:cs="Times New Roman"/>
        </w:rPr>
        <w:t>tentang</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pengantar</w:t>
      </w:r>
      <w:proofErr w:type="spellEnd"/>
      <w:r w:rsidRPr="00D67D02">
        <w:rPr>
          <w:rFonts w:ascii="Times New Roman" w:hAnsi="Times New Roman" w:cs="Times New Roman"/>
        </w:rPr>
        <w:t xml:space="preserve"> pada </w:t>
      </w:r>
      <w:proofErr w:type="spellStart"/>
      <w:r w:rsidRPr="00D67D02">
        <w:rPr>
          <w:rFonts w:ascii="Times New Roman" w:hAnsi="Times New Roman" w:cs="Times New Roman"/>
        </w:rPr>
        <w:t>satuan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pendidikan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tertentu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mendukung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kemampuan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peserta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didik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Artinya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khususnya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pengantar</w:t>
      </w:r>
      <w:proofErr w:type="spellEnd"/>
      <w:r w:rsidRPr="00D67D02">
        <w:rPr>
          <w:rFonts w:ascii="Times New Roman" w:hAnsi="Times New Roman" w:cs="Times New Roman"/>
        </w:rPr>
        <w:t xml:space="preserve"> di </w:t>
      </w:r>
      <w:proofErr w:type="spellStart"/>
      <w:r w:rsidRPr="00D67D02">
        <w:rPr>
          <w:rFonts w:ascii="Times New Roman" w:hAnsi="Times New Roman" w:cs="Times New Roman"/>
        </w:rPr>
        <w:t>satuan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pendidikan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tertentu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menunjang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kemampuan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Keterampilan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meliputi</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ketrampilan</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berbicara</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ketrampilan</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mendengarkan</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ketrampilan</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membaca</w:t>
      </w:r>
      <w:proofErr w:type="spellEnd"/>
      <w:r w:rsidRPr="00D67D02">
        <w:rPr>
          <w:rFonts w:ascii="Times New Roman" w:hAnsi="Times New Roman" w:cs="Times New Roman"/>
        </w:rPr>
        <w:t xml:space="preserve"> dan </w:t>
      </w:r>
      <w:proofErr w:type="spellStart"/>
      <w:r w:rsidR="00F24C8F">
        <w:rPr>
          <w:rFonts w:ascii="Times New Roman" w:hAnsi="Times New Roman" w:cs="Times New Roman"/>
        </w:rPr>
        <w:t>ketrampilan</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menulis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Keterampilan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tersebut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khususnya</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ketrampilan</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dalam</w:t>
      </w:r>
      <w:proofErr w:type="spellEnd"/>
      <w:r w:rsidR="00F24C8F">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perlu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didukung</w:t>
      </w:r>
      <w:proofErr w:type="spellEnd"/>
      <w:r w:rsidRPr="00D67D02">
        <w:rPr>
          <w:rFonts w:ascii="Times New Roman" w:hAnsi="Times New Roman" w:cs="Times New Roman"/>
        </w:rPr>
        <w:t xml:space="preserve"> oleh </w:t>
      </w:r>
      <w:proofErr w:type="spellStart"/>
      <w:r w:rsidRPr="00D67D02">
        <w:rPr>
          <w:rFonts w:ascii="Times New Roman" w:hAnsi="Times New Roman" w:cs="Times New Roman"/>
        </w:rPr>
        <w:t>beberapa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unsur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antara</w:t>
      </w:r>
      <w:proofErr w:type="spellEnd"/>
      <w:r w:rsidRPr="00D67D02">
        <w:rPr>
          <w:rFonts w:ascii="Times New Roman" w:hAnsi="Times New Roman" w:cs="Times New Roman"/>
        </w:rPr>
        <w:t xml:space="preserve"> lain tata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kefasihan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pengucapan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ejaan</w:t>
      </w:r>
      <w:proofErr w:type="spellEnd"/>
      <w:r w:rsidRPr="00D67D02">
        <w:rPr>
          <w:rFonts w:ascii="Times New Roman" w:hAnsi="Times New Roman" w:cs="Times New Roman"/>
        </w:rPr>
        <w:t>.</w:t>
      </w:r>
    </w:p>
    <w:p w14:paraId="5D982169" w14:textId="53F086FC" w:rsidR="00D67D02" w:rsidRDefault="00D67D02" w:rsidP="00D67D02">
      <w:pPr>
        <w:spacing w:line="360" w:lineRule="auto"/>
        <w:jc w:val="both"/>
        <w:rPr>
          <w:rFonts w:ascii="Times New Roman" w:hAnsi="Times New Roman" w:cs="Times New Roman"/>
        </w:rPr>
      </w:pPr>
      <w:r w:rsidRPr="00D67D02">
        <w:rPr>
          <w:rFonts w:ascii="Times New Roman" w:hAnsi="Times New Roman" w:cs="Times New Roman"/>
        </w:rPr>
        <w:t xml:space="preserve">Di </w:t>
      </w:r>
      <w:proofErr w:type="spellStart"/>
      <w:r w:rsidRPr="00D67D02">
        <w:rPr>
          <w:rFonts w:ascii="Times New Roman" w:hAnsi="Times New Roman" w:cs="Times New Roman"/>
        </w:rPr>
        <w:t>sekolah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dasar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juga </w:t>
      </w:r>
      <w:proofErr w:type="spellStart"/>
      <w:r w:rsidRPr="00D67D02">
        <w:rPr>
          <w:rFonts w:ascii="Times New Roman" w:hAnsi="Times New Roman" w:cs="Times New Roman"/>
        </w:rPr>
        <w:t>telah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diperkenalkan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melalui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termasuk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muatan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lokal</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diperkenalkan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masih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sangat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sederhana</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disesuaikan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kelas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mulai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diajarkan</w:t>
      </w:r>
      <w:proofErr w:type="spellEnd"/>
      <w:r w:rsidRPr="00D67D02">
        <w:rPr>
          <w:rFonts w:ascii="Times New Roman" w:hAnsi="Times New Roman" w:cs="Times New Roman"/>
        </w:rPr>
        <w:t xml:space="preserve"> di </w:t>
      </w:r>
      <w:proofErr w:type="spellStart"/>
      <w:r w:rsidRPr="00D67D02">
        <w:rPr>
          <w:rFonts w:ascii="Times New Roman" w:hAnsi="Times New Roman" w:cs="Times New Roman"/>
        </w:rPr>
        <w:t>kelas</w:t>
      </w:r>
      <w:proofErr w:type="spellEnd"/>
      <w:r w:rsidRPr="00D67D02">
        <w:rPr>
          <w:rFonts w:ascii="Times New Roman" w:hAnsi="Times New Roman" w:cs="Times New Roman"/>
        </w:rPr>
        <w:t xml:space="preserve"> IV oleh guru </w:t>
      </w:r>
      <w:proofErr w:type="spellStart"/>
      <w:r w:rsidRPr="00D67D02">
        <w:rPr>
          <w:rFonts w:ascii="Times New Roman" w:hAnsi="Times New Roman" w:cs="Times New Roman"/>
        </w:rPr>
        <w:t>sebagai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tambahan</w:t>
      </w:r>
      <w:proofErr w:type="spellEnd"/>
      <w:r w:rsidRPr="00D67D02">
        <w:rPr>
          <w:rFonts w:ascii="Times New Roman" w:hAnsi="Times New Roman" w:cs="Times New Roman"/>
        </w:rPr>
        <w:t xml:space="preserve"> di SDN 01 </w:t>
      </w:r>
      <w:proofErr w:type="spellStart"/>
      <w:r w:rsidRPr="00D67D02">
        <w:rPr>
          <w:rFonts w:ascii="Times New Roman" w:hAnsi="Times New Roman" w:cs="Times New Roman"/>
        </w:rPr>
        <w:t>Suruh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Tasikmadu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Karanganyar</w:t>
      </w:r>
      <w:proofErr w:type="spellEnd"/>
      <w:r w:rsidRPr="00D67D02">
        <w:rPr>
          <w:rFonts w:ascii="Times New Roman" w:hAnsi="Times New Roman" w:cs="Times New Roman"/>
        </w:rPr>
        <w:t xml:space="preserve">. Di </w:t>
      </w:r>
      <w:proofErr w:type="spellStart"/>
      <w:r w:rsidRPr="00D67D02">
        <w:rPr>
          <w:rFonts w:ascii="Times New Roman" w:hAnsi="Times New Roman" w:cs="Times New Roman"/>
        </w:rPr>
        <w:t>kelas</w:t>
      </w:r>
      <w:proofErr w:type="spellEnd"/>
      <w:r w:rsidRPr="00D67D02">
        <w:rPr>
          <w:rFonts w:ascii="Times New Roman" w:hAnsi="Times New Roman" w:cs="Times New Roman"/>
        </w:rPr>
        <w:t xml:space="preserve"> V SDN 01 </w:t>
      </w:r>
      <w:proofErr w:type="spellStart"/>
      <w:r w:rsidRPr="00D67D02">
        <w:rPr>
          <w:rFonts w:ascii="Times New Roman" w:hAnsi="Times New Roman" w:cs="Times New Roman"/>
        </w:rPr>
        <w:t>Suruh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Tasikmadu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Karanganyar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lebih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menekankan</w:t>
      </w:r>
      <w:proofErr w:type="spellEnd"/>
      <w:r w:rsidRPr="00D67D02">
        <w:rPr>
          <w:rFonts w:ascii="Times New Roman" w:hAnsi="Times New Roman" w:cs="Times New Roman"/>
        </w:rPr>
        <w:t xml:space="preserve"> pada </w:t>
      </w:r>
      <w:proofErr w:type="spellStart"/>
      <w:r w:rsidRPr="00D67D02">
        <w:rPr>
          <w:rFonts w:ascii="Times New Roman" w:hAnsi="Times New Roman" w:cs="Times New Roman"/>
        </w:rPr>
        <w:t>penguasaan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komponen</w:t>
      </w:r>
      <w:proofErr w:type="spellEnd"/>
      <w:r w:rsidRPr="00D67D02">
        <w:rPr>
          <w:rFonts w:ascii="Times New Roman" w:hAnsi="Times New Roman" w:cs="Times New Roman"/>
        </w:rPr>
        <w:t xml:space="preserve"> inti </w:t>
      </w:r>
      <w:proofErr w:type="spellStart"/>
      <w:r w:rsidRPr="00D67D02">
        <w:rPr>
          <w:rFonts w:ascii="Times New Roman" w:hAnsi="Times New Roman" w:cs="Times New Roman"/>
        </w:rPr>
        <w:t>dari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kemahiran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memberikan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banyak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dasar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seberapa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pelajar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berbicara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mendengarkan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membaca</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menulis</w:t>
      </w:r>
      <w:proofErr w:type="spellEnd"/>
      <w:r w:rsidRPr="00D67D02">
        <w:rPr>
          <w:rFonts w:ascii="Times New Roman" w:hAnsi="Times New Roman" w:cs="Times New Roman"/>
        </w:rPr>
        <w:t xml:space="preserve"> (Richards, 2002). Ur (1996) juga </w:t>
      </w:r>
      <w:proofErr w:type="spellStart"/>
      <w:r w:rsidRPr="00D67D02">
        <w:rPr>
          <w:rFonts w:ascii="Times New Roman" w:hAnsi="Times New Roman" w:cs="Times New Roman"/>
        </w:rPr>
        <w:t>menambahkan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menjadi</w:t>
      </w:r>
      <w:proofErr w:type="spellEnd"/>
      <w:r w:rsidR="00F24C8F">
        <w:rPr>
          <w:rFonts w:ascii="Times New Roman" w:hAnsi="Times New Roman" w:cs="Times New Roman"/>
        </w:rPr>
        <w:t xml:space="preserve"> salah </w:t>
      </w:r>
      <w:proofErr w:type="spellStart"/>
      <w:r w:rsidR="00F24C8F">
        <w:rPr>
          <w:rFonts w:ascii="Times New Roman" w:hAnsi="Times New Roman" w:cs="Times New Roman"/>
        </w:rPr>
        <w:t>satu</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materi</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penting</w:t>
      </w:r>
      <w:proofErr w:type="spellEnd"/>
      <w:r w:rsidR="00F24C8F">
        <w:rPr>
          <w:rFonts w:ascii="Times New Roman" w:hAnsi="Times New Roman" w:cs="Times New Roman"/>
        </w:rPr>
        <w:t xml:space="preserve"> </w:t>
      </w:r>
      <w:r w:rsidRPr="00D67D02">
        <w:rPr>
          <w:rFonts w:ascii="Times New Roman" w:hAnsi="Times New Roman" w:cs="Times New Roman"/>
        </w:rPr>
        <w:t xml:space="preserve">yang </w:t>
      </w:r>
      <w:proofErr w:type="spellStart"/>
      <w:r w:rsidRPr="00D67D02">
        <w:rPr>
          <w:rFonts w:ascii="Times New Roman" w:hAnsi="Times New Roman" w:cs="Times New Roman"/>
        </w:rPr>
        <w:t>diajarkan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Pernyataan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diperkuat</w:t>
      </w:r>
      <w:proofErr w:type="spellEnd"/>
      <w:r w:rsidRPr="00D67D02">
        <w:rPr>
          <w:rFonts w:ascii="Times New Roman" w:hAnsi="Times New Roman" w:cs="Times New Roman"/>
        </w:rPr>
        <w:t xml:space="preserve"> oleh </w:t>
      </w:r>
      <w:proofErr w:type="spellStart"/>
      <w:r w:rsidRPr="00D67D02">
        <w:rPr>
          <w:rFonts w:ascii="Times New Roman" w:hAnsi="Times New Roman" w:cs="Times New Roman"/>
        </w:rPr>
        <w:t>pendapat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Iggulder</w:t>
      </w:r>
      <w:proofErr w:type="spellEnd"/>
      <w:r w:rsidRPr="00D67D02">
        <w:rPr>
          <w:rFonts w:ascii="Times New Roman" w:hAnsi="Times New Roman" w:cs="Times New Roman"/>
        </w:rPr>
        <w:t xml:space="preserve"> (1985) </w:t>
      </w:r>
      <w:proofErr w:type="spellStart"/>
      <w:r w:rsidRPr="00D67D02">
        <w:rPr>
          <w:rFonts w:ascii="Times New Roman" w:hAnsi="Times New Roman" w:cs="Times New Roman"/>
        </w:rPr>
        <w:t>bahwa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bagian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penting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mempelajari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harus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menemukan</w:t>
      </w:r>
      <w:proofErr w:type="spellEnd"/>
      <w:r w:rsidRPr="00D67D02">
        <w:rPr>
          <w:rFonts w:ascii="Times New Roman" w:hAnsi="Times New Roman" w:cs="Times New Roman"/>
        </w:rPr>
        <w:t xml:space="preserve"> kata-kata </w:t>
      </w:r>
      <w:proofErr w:type="spellStart"/>
      <w:r w:rsidR="00F24C8F">
        <w:rPr>
          <w:rFonts w:ascii="Times New Roman" w:hAnsi="Times New Roman" w:cs="Times New Roman"/>
        </w:rPr>
        <w:t>apa</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saja</w:t>
      </w:r>
      <w:proofErr w:type="spellEnd"/>
      <w:r w:rsidR="00F24C8F">
        <w:rPr>
          <w:rFonts w:ascii="Times New Roman" w:hAnsi="Times New Roman" w:cs="Times New Roman"/>
        </w:rPr>
        <w:t xml:space="preserve"> </w:t>
      </w:r>
      <w:r w:rsidRPr="00D67D02">
        <w:rPr>
          <w:rFonts w:ascii="Times New Roman" w:hAnsi="Times New Roman" w:cs="Times New Roman"/>
        </w:rPr>
        <w:t>yang pe</w:t>
      </w:r>
      <w:proofErr w:type="spellStart"/>
      <w:r w:rsidRPr="00D67D02">
        <w:rPr>
          <w:rFonts w:ascii="Times New Roman" w:hAnsi="Times New Roman" w:cs="Times New Roman"/>
        </w:rPr>
        <w:t>rlu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dikenal</w:t>
      </w:r>
      <w:proofErr w:type="spellEnd"/>
      <w:r w:rsidR="00F24C8F">
        <w:rPr>
          <w:rFonts w:ascii="Times New Roman" w:hAnsi="Times New Roman" w:cs="Times New Roman"/>
        </w:rPr>
        <w:t xml:space="preserve"> </w:t>
      </w:r>
      <w:r w:rsidRPr="00D67D02">
        <w:rPr>
          <w:rFonts w:ascii="Times New Roman" w:hAnsi="Times New Roman" w:cs="Times New Roman"/>
        </w:rPr>
        <w:t xml:space="preserve">di </w:t>
      </w:r>
      <w:proofErr w:type="spellStart"/>
      <w:r w:rsidRPr="00D67D02">
        <w:rPr>
          <w:rFonts w:ascii="Times New Roman" w:hAnsi="Times New Roman" w:cs="Times New Roman"/>
        </w:rPr>
        <w:t>setiap</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materi</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pembelajaran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memikirkan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bagaimana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mereka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akan</w:t>
      </w:r>
      <w:proofErr w:type="spellEnd"/>
      <w:r w:rsidRPr="00D67D02">
        <w:rPr>
          <w:rFonts w:ascii="Times New Roman" w:hAnsi="Times New Roman" w:cs="Times New Roman"/>
        </w:rPr>
        <w:t xml:space="preserve"> </w:t>
      </w:r>
      <w:proofErr w:type="spellStart"/>
      <w:r w:rsidR="00F24C8F">
        <w:rPr>
          <w:rFonts w:ascii="Times New Roman" w:hAnsi="Times New Roman" w:cs="Times New Roman"/>
        </w:rPr>
        <w:t>menyerap</w:t>
      </w:r>
      <w:proofErr w:type="spellEnd"/>
      <w:r w:rsidR="00F24C8F">
        <w:rPr>
          <w:rFonts w:ascii="Times New Roman" w:hAnsi="Times New Roman" w:cs="Times New Roman"/>
        </w:rPr>
        <w:t xml:space="preserve"> </w:t>
      </w:r>
      <w:r w:rsidRPr="00D67D02">
        <w:rPr>
          <w:rFonts w:ascii="Times New Roman" w:hAnsi="Times New Roman" w:cs="Times New Roman"/>
        </w:rPr>
        <w:t xml:space="preserve">kata-kata </w:t>
      </w:r>
      <w:proofErr w:type="spellStart"/>
      <w:r w:rsidRPr="00D67D02">
        <w:rPr>
          <w:rFonts w:ascii="Times New Roman" w:hAnsi="Times New Roman" w:cs="Times New Roman"/>
        </w:rPr>
        <w:t>tersebut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cepat</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efektif</w:t>
      </w:r>
      <w:proofErr w:type="spellEnd"/>
      <w:r w:rsidRPr="00D67D02">
        <w:rPr>
          <w:rFonts w:ascii="Times New Roman" w:hAnsi="Times New Roman" w:cs="Times New Roman"/>
        </w:rPr>
        <w:t xml:space="preserve">. Jadi,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salah </w:t>
      </w:r>
      <w:proofErr w:type="spellStart"/>
      <w:r w:rsidRPr="00D67D02">
        <w:rPr>
          <w:rFonts w:ascii="Times New Roman" w:hAnsi="Times New Roman" w:cs="Times New Roman"/>
        </w:rPr>
        <w:t>satu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komponen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dasar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mempelajari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kedua</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atau</w:t>
      </w:r>
      <w:proofErr w:type="spellEnd"/>
      <w:r w:rsidR="00F24C8F">
        <w:rPr>
          <w:rFonts w:ascii="Times New Roman" w:hAnsi="Times New Roman" w:cs="Times New Roman"/>
        </w:rPr>
        <w:t xml:space="preserve"> Bahasa </w:t>
      </w:r>
      <w:proofErr w:type="spellStart"/>
      <w:r w:rsidR="00F24C8F">
        <w:rPr>
          <w:rFonts w:ascii="Times New Roman" w:hAnsi="Times New Roman" w:cs="Times New Roman"/>
        </w:rPr>
        <w:t>asing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Namun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proses </w:t>
      </w:r>
      <w:proofErr w:type="spellStart"/>
      <w:r w:rsidRPr="00D67D02">
        <w:rPr>
          <w:rFonts w:ascii="Times New Roman" w:hAnsi="Times New Roman" w:cs="Times New Roman"/>
        </w:rPr>
        <w:t>belajar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masih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banyak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kelas</w:t>
      </w:r>
      <w:proofErr w:type="spellEnd"/>
      <w:r w:rsidRPr="00D67D02">
        <w:rPr>
          <w:rFonts w:ascii="Times New Roman" w:hAnsi="Times New Roman" w:cs="Times New Roman"/>
        </w:rPr>
        <w:t xml:space="preserve"> V SDN 01 </w:t>
      </w:r>
      <w:proofErr w:type="spellStart"/>
      <w:r w:rsidRPr="00D67D02">
        <w:rPr>
          <w:rFonts w:ascii="Times New Roman" w:hAnsi="Times New Roman" w:cs="Times New Roman"/>
        </w:rPr>
        <w:t>Suruh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Tasikmadu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Karanganyar</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kurang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antusias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Mereka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tidak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senang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bosan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merasa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bahwa</w:t>
      </w:r>
      <w:proofErr w:type="spellEnd"/>
      <w:r w:rsidRPr="00D67D02">
        <w:rPr>
          <w:rFonts w:ascii="Times New Roman" w:hAnsi="Times New Roman" w:cs="Times New Roman"/>
        </w:rPr>
        <w:t xml:space="preserve"> Bahasa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pelajaran</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sulit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dipelajari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Kendala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utama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bagi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menghafal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Sedangkan</w:t>
      </w:r>
      <w:proofErr w:type="spellEnd"/>
      <w:r w:rsidRPr="00D67D02">
        <w:rPr>
          <w:rFonts w:ascii="Times New Roman" w:hAnsi="Times New Roman" w:cs="Times New Roman"/>
        </w:rPr>
        <w:t xml:space="preserve"> LKS</w:t>
      </w:r>
      <w:r w:rsidR="00F24C8F">
        <w:rPr>
          <w:rFonts w:ascii="Times New Roman" w:hAnsi="Times New Roman" w:cs="Times New Roman"/>
        </w:rPr>
        <w:t xml:space="preserve"> (Lembar </w:t>
      </w:r>
      <w:proofErr w:type="spellStart"/>
      <w:r w:rsidR="00F24C8F">
        <w:rPr>
          <w:rFonts w:ascii="Times New Roman" w:hAnsi="Times New Roman" w:cs="Times New Roman"/>
        </w:rPr>
        <w:t>Kerja</w:t>
      </w:r>
      <w:proofErr w:type="spellEnd"/>
      <w:r w:rsidR="00F24C8F">
        <w:rPr>
          <w:rFonts w:ascii="Times New Roman" w:hAnsi="Times New Roman" w:cs="Times New Roman"/>
        </w:rPr>
        <w:t xml:space="preserve"> </w:t>
      </w:r>
      <w:proofErr w:type="spellStart"/>
      <w:r w:rsidR="00F24C8F">
        <w:rPr>
          <w:rFonts w:ascii="Times New Roman" w:hAnsi="Times New Roman" w:cs="Times New Roman"/>
        </w:rPr>
        <w:t>Siswa</w:t>
      </w:r>
      <w:proofErr w:type="spellEnd"/>
      <w:r w:rsidR="00F24C8F">
        <w:rPr>
          <w:rFonts w:ascii="Times New Roman" w:hAnsi="Times New Roman" w:cs="Times New Roman"/>
        </w:rPr>
        <w:t>)</w:t>
      </w:r>
      <w:r w:rsidRPr="00D67D02">
        <w:rPr>
          <w:rFonts w:ascii="Times New Roman" w:hAnsi="Times New Roman" w:cs="Times New Roman"/>
        </w:rPr>
        <w:t xml:space="preserve"> yang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guru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proses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r w:rsidR="00F24C8F">
        <w:rPr>
          <w:rFonts w:ascii="Times New Roman" w:hAnsi="Times New Roman" w:cs="Times New Roman"/>
        </w:rPr>
        <w:t xml:space="preserve">dan </w:t>
      </w:r>
      <w:proofErr w:type="spellStart"/>
      <w:r w:rsidRPr="00D67D02">
        <w:rPr>
          <w:rFonts w:ascii="Times New Roman" w:hAnsi="Times New Roman" w:cs="Times New Roman"/>
        </w:rPr>
        <w:t>di</w:t>
      </w:r>
      <w:r w:rsidR="00F24C8F">
        <w:rPr>
          <w:rFonts w:ascii="Times New Roman" w:hAnsi="Times New Roman" w:cs="Times New Roman"/>
        </w:rPr>
        <w:t>dukung</w:t>
      </w:r>
      <w:proofErr w:type="spellEnd"/>
      <w:r w:rsidR="00F24C8F">
        <w:rPr>
          <w:rFonts w:ascii="Times New Roman" w:hAnsi="Times New Roman" w:cs="Times New Roman"/>
        </w:rPr>
        <w:t xml:space="preserve"> pula</w:t>
      </w:r>
      <w:r w:rsidRPr="00D67D02">
        <w:rPr>
          <w:rFonts w:ascii="Times New Roman" w:hAnsi="Times New Roman" w:cs="Times New Roman"/>
        </w:rPr>
        <w:t xml:space="preserve"> </w:t>
      </w:r>
      <w:proofErr w:type="spellStart"/>
      <w:r w:rsidRPr="00D67D02">
        <w:rPr>
          <w:rFonts w:ascii="Times New Roman" w:hAnsi="Times New Roman" w:cs="Times New Roman"/>
        </w:rPr>
        <w:t>dengan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buku-buku</w:t>
      </w:r>
      <w:proofErr w:type="spellEnd"/>
      <w:r w:rsidRPr="00D67D02">
        <w:rPr>
          <w:rFonts w:ascii="Times New Roman" w:hAnsi="Times New Roman" w:cs="Times New Roman"/>
        </w:rPr>
        <w:t xml:space="preserve"> lain yang </w:t>
      </w:r>
      <w:proofErr w:type="spellStart"/>
      <w:r w:rsidRPr="00D67D02">
        <w:rPr>
          <w:rFonts w:ascii="Times New Roman" w:hAnsi="Times New Roman" w:cs="Times New Roman"/>
        </w:rPr>
        <w:t>dimiliki</w:t>
      </w:r>
      <w:proofErr w:type="spellEnd"/>
      <w:r w:rsidRPr="00D67D02">
        <w:rPr>
          <w:rFonts w:ascii="Times New Roman" w:hAnsi="Times New Roman" w:cs="Times New Roman"/>
        </w:rPr>
        <w:t xml:space="preserve"> guru. Jadi, </w:t>
      </w:r>
      <w:proofErr w:type="spellStart"/>
      <w:r w:rsidRPr="00D67D02">
        <w:rPr>
          <w:rFonts w:ascii="Times New Roman" w:hAnsi="Times New Roman" w:cs="Times New Roman"/>
        </w:rPr>
        <w:t>kegiatan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belajar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mengajar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lebih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berpusat</w:t>
      </w:r>
      <w:proofErr w:type="spellEnd"/>
      <w:r w:rsidRPr="00D67D02">
        <w:rPr>
          <w:rFonts w:ascii="Times New Roman" w:hAnsi="Times New Roman" w:cs="Times New Roman"/>
        </w:rPr>
        <w:t xml:space="preserve"> pada guru. Dan </w:t>
      </w:r>
      <w:proofErr w:type="spellStart"/>
      <w:r w:rsidRPr="00D67D02">
        <w:rPr>
          <w:rFonts w:ascii="Times New Roman" w:hAnsi="Times New Roman" w:cs="Times New Roman"/>
        </w:rPr>
        <w:t>hal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dinilai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kurang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berhasil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membuat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hidup</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menarik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diikuti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hal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guru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lebih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sedikit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materi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pembelajaran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penguasaan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karena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hanya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LKS dan </w:t>
      </w:r>
      <w:r w:rsidRPr="00213DE2">
        <w:rPr>
          <w:rFonts w:ascii="Times New Roman" w:hAnsi="Times New Roman" w:cs="Times New Roman"/>
          <w:i/>
          <w:iCs/>
        </w:rPr>
        <w:t>handout</w:t>
      </w:r>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mengajar</w:t>
      </w:r>
      <w:proofErr w:type="spellEnd"/>
      <w:r w:rsidRPr="00D67D02">
        <w:rPr>
          <w:rFonts w:ascii="Times New Roman" w:hAnsi="Times New Roman" w:cs="Times New Roman"/>
        </w:rPr>
        <w:t xml:space="preserve">. Di </w:t>
      </w:r>
      <w:proofErr w:type="spellStart"/>
      <w:r w:rsidRPr="00D67D02">
        <w:rPr>
          <w:rFonts w:ascii="Times New Roman" w:hAnsi="Times New Roman" w:cs="Times New Roman"/>
        </w:rPr>
        <w:t>sisi</w:t>
      </w:r>
      <w:proofErr w:type="spellEnd"/>
      <w:r w:rsidRPr="00D67D02">
        <w:rPr>
          <w:rFonts w:ascii="Times New Roman" w:hAnsi="Times New Roman" w:cs="Times New Roman"/>
        </w:rPr>
        <w:t xml:space="preserve"> lain, </w:t>
      </w:r>
      <w:proofErr w:type="spellStart"/>
      <w:r w:rsidRPr="00D67D02">
        <w:rPr>
          <w:rFonts w:ascii="Times New Roman" w:hAnsi="Times New Roman" w:cs="Times New Roman"/>
        </w:rPr>
        <w:t>selain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kendala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mengingat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bahasa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Inggris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juga </w:t>
      </w:r>
      <w:proofErr w:type="spellStart"/>
      <w:r w:rsidRPr="00D67D02">
        <w:rPr>
          <w:rFonts w:ascii="Times New Roman" w:hAnsi="Times New Roman" w:cs="Times New Roman"/>
        </w:rPr>
        <w:t>mengalami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kesulitan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pengucapan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ejaan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sehingga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tidak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jarang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mereka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mengalami</w:t>
      </w:r>
      <w:proofErr w:type="spellEnd"/>
      <w:r w:rsidRPr="00D67D02">
        <w:rPr>
          <w:rFonts w:ascii="Times New Roman" w:hAnsi="Times New Roman" w:cs="Times New Roman"/>
        </w:rPr>
        <w:t xml:space="preserve"> </w:t>
      </w:r>
      <w:proofErr w:type="spellStart"/>
      <w:r w:rsidR="00213DE2" w:rsidRPr="00213DE2">
        <w:rPr>
          <w:rFonts w:ascii="Times New Roman" w:hAnsi="Times New Roman" w:cs="Times New Roman"/>
        </w:rPr>
        <w:t>kesulitan</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dalam</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memahami</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teks</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cerita</w:t>
      </w:r>
      <w:proofErr w:type="spellEnd"/>
      <w:r w:rsidR="00213DE2" w:rsidRPr="00213DE2">
        <w:rPr>
          <w:rFonts w:ascii="Times New Roman" w:hAnsi="Times New Roman" w:cs="Times New Roman"/>
        </w:rPr>
        <w:t xml:space="preserve"> yang </w:t>
      </w:r>
      <w:proofErr w:type="spellStart"/>
      <w:r w:rsidR="00213DE2" w:rsidRPr="00213DE2">
        <w:rPr>
          <w:rFonts w:ascii="Times New Roman" w:hAnsi="Times New Roman" w:cs="Times New Roman"/>
        </w:rPr>
        <w:t>ditulis</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dalam</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bahasa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Inggris</w:t>
      </w:r>
      <w:proofErr w:type="spellEnd"/>
      <w:r w:rsidR="00213DE2" w:rsidRPr="00213DE2">
        <w:rPr>
          <w:rFonts w:ascii="Times New Roman" w:hAnsi="Times New Roman" w:cs="Times New Roman"/>
        </w:rPr>
        <w:t>.</w:t>
      </w:r>
      <w:r w:rsidR="00213DE2">
        <w:rPr>
          <w:rFonts w:ascii="Times New Roman" w:hAnsi="Times New Roman" w:cs="Times New Roman"/>
        </w:rPr>
        <w:t xml:space="preserve"> </w:t>
      </w:r>
      <w:proofErr w:type="spellStart"/>
      <w:r w:rsidR="00213DE2" w:rsidRPr="00213DE2">
        <w:rPr>
          <w:rFonts w:ascii="Times New Roman" w:hAnsi="Times New Roman" w:cs="Times New Roman"/>
        </w:rPr>
        <w:t>Kendala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tersebut</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sama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dengan</w:t>
      </w:r>
      <w:proofErr w:type="spellEnd"/>
      <w:r w:rsidR="00213DE2" w:rsidRPr="00213DE2">
        <w:rPr>
          <w:rFonts w:ascii="Times New Roman" w:hAnsi="Times New Roman" w:cs="Times New Roman"/>
        </w:rPr>
        <w:t xml:space="preserve"> yang </w:t>
      </w:r>
      <w:proofErr w:type="spellStart"/>
      <w:r w:rsidR="00213DE2" w:rsidRPr="00213DE2">
        <w:rPr>
          <w:rFonts w:ascii="Times New Roman" w:hAnsi="Times New Roman" w:cs="Times New Roman"/>
        </w:rPr>
        <w:t>dikemukakan</w:t>
      </w:r>
      <w:proofErr w:type="spellEnd"/>
      <w:r w:rsidR="00213DE2" w:rsidRPr="00213DE2">
        <w:rPr>
          <w:rFonts w:ascii="Times New Roman" w:hAnsi="Times New Roman" w:cs="Times New Roman"/>
        </w:rPr>
        <w:t xml:space="preserve"> oleh </w:t>
      </w:r>
      <w:proofErr w:type="spellStart"/>
      <w:r w:rsidR="00213DE2" w:rsidRPr="00213DE2">
        <w:rPr>
          <w:rFonts w:ascii="Times New Roman" w:hAnsi="Times New Roman" w:cs="Times New Roman"/>
        </w:rPr>
        <w:t>Thornbury</w:t>
      </w:r>
      <w:proofErr w:type="spellEnd"/>
      <w:r w:rsidR="00213DE2" w:rsidRPr="00213DE2">
        <w:rPr>
          <w:rFonts w:ascii="Times New Roman" w:hAnsi="Times New Roman" w:cs="Times New Roman"/>
        </w:rPr>
        <w:t xml:space="preserve"> (2002) </w:t>
      </w:r>
      <w:proofErr w:type="spellStart"/>
      <w:r w:rsidR="00213DE2" w:rsidRPr="00213DE2">
        <w:rPr>
          <w:rFonts w:ascii="Times New Roman" w:hAnsi="Times New Roman" w:cs="Times New Roman"/>
        </w:rPr>
        <w:t>bahwa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masalah</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umum</w:t>
      </w:r>
      <w:proofErr w:type="spellEnd"/>
      <w:r w:rsidR="00213DE2" w:rsidRPr="00213DE2">
        <w:rPr>
          <w:rFonts w:ascii="Times New Roman" w:hAnsi="Times New Roman" w:cs="Times New Roman"/>
        </w:rPr>
        <w:t xml:space="preserve"> yang </w:t>
      </w:r>
      <w:proofErr w:type="spellStart"/>
      <w:r w:rsidR="00213DE2" w:rsidRPr="00213DE2">
        <w:rPr>
          <w:rFonts w:ascii="Times New Roman" w:hAnsi="Times New Roman" w:cs="Times New Roman"/>
        </w:rPr>
        <w:t>selalu</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dihadapi</w:t>
      </w:r>
      <w:proofErr w:type="spellEnd"/>
      <w:r w:rsidR="00213DE2" w:rsidRPr="00213DE2">
        <w:rPr>
          <w:rFonts w:ascii="Times New Roman" w:hAnsi="Times New Roman" w:cs="Times New Roman"/>
        </w:rPr>
        <w:t xml:space="preserve"> oleh orang yang </w:t>
      </w:r>
      <w:proofErr w:type="spellStart"/>
      <w:r w:rsidR="00213DE2" w:rsidRPr="00213DE2">
        <w:rPr>
          <w:rFonts w:ascii="Times New Roman" w:hAnsi="Times New Roman" w:cs="Times New Roman"/>
        </w:rPr>
        <w:t>belajar</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bahasa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Inggris</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lastRenderedPageBreak/>
        <w:t>sebagai</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bahasa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asing</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atau</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bahasa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kedua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adalah</w:t>
      </w:r>
      <w:proofErr w:type="spellEnd"/>
      <w:r w:rsidR="00213DE2" w:rsidRPr="00213DE2">
        <w:rPr>
          <w:rFonts w:ascii="Times New Roman" w:hAnsi="Times New Roman" w:cs="Times New Roman"/>
        </w:rPr>
        <w:t xml:space="preserve"> 1) </w:t>
      </w:r>
      <w:proofErr w:type="spellStart"/>
      <w:r w:rsidR="00213DE2" w:rsidRPr="00213DE2">
        <w:rPr>
          <w:rFonts w:ascii="Times New Roman" w:hAnsi="Times New Roman" w:cs="Times New Roman"/>
        </w:rPr>
        <w:t>siswa</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lupa</w:t>
      </w:r>
      <w:proofErr w:type="spellEnd"/>
      <w:r w:rsidR="00213DE2" w:rsidRPr="00213DE2">
        <w:rPr>
          <w:rFonts w:ascii="Times New Roman" w:hAnsi="Times New Roman" w:cs="Times New Roman"/>
        </w:rPr>
        <w:t xml:space="preserve"> kata-kata; 2) </w:t>
      </w:r>
      <w:proofErr w:type="spellStart"/>
      <w:r w:rsidR="00213DE2" w:rsidRPr="00213DE2">
        <w:rPr>
          <w:rFonts w:ascii="Times New Roman" w:hAnsi="Times New Roman" w:cs="Times New Roman"/>
        </w:rPr>
        <w:t>pengucapan</w:t>
      </w:r>
      <w:proofErr w:type="spellEnd"/>
      <w:r w:rsidR="00213DE2" w:rsidRPr="00213DE2">
        <w:rPr>
          <w:rFonts w:ascii="Times New Roman" w:hAnsi="Times New Roman" w:cs="Times New Roman"/>
        </w:rPr>
        <w:t xml:space="preserve">; 3) </w:t>
      </w:r>
      <w:proofErr w:type="spellStart"/>
      <w:r w:rsidR="00213DE2" w:rsidRPr="00213DE2">
        <w:rPr>
          <w:rFonts w:ascii="Times New Roman" w:hAnsi="Times New Roman" w:cs="Times New Roman"/>
        </w:rPr>
        <w:t>ejaan</w:t>
      </w:r>
      <w:proofErr w:type="spellEnd"/>
      <w:r w:rsidR="00213DE2" w:rsidRPr="00213DE2">
        <w:rPr>
          <w:rFonts w:ascii="Times New Roman" w:hAnsi="Times New Roman" w:cs="Times New Roman"/>
        </w:rPr>
        <w:t xml:space="preserve">; 4) </w:t>
      </w:r>
      <w:proofErr w:type="spellStart"/>
      <w:r w:rsidR="00213DE2" w:rsidRPr="00213DE2">
        <w:rPr>
          <w:rFonts w:ascii="Times New Roman" w:hAnsi="Times New Roman" w:cs="Times New Roman"/>
        </w:rPr>
        <w:t>panjang</w:t>
      </w:r>
      <w:proofErr w:type="spellEnd"/>
      <w:r w:rsidR="00213DE2" w:rsidRPr="00213DE2">
        <w:rPr>
          <w:rFonts w:ascii="Times New Roman" w:hAnsi="Times New Roman" w:cs="Times New Roman"/>
        </w:rPr>
        <w:t xml:space="preserve"> dan </w:t>
      </w:r>
      <w:proofErr w:type="spellStart"/>
      <w:r w:rsidR="00213DE2" w:rsidRPr="00213DE2">
        <w:rPr>
          <w:rFonts w:ascii="Times New Roman" w:hAnsi="Times New Roman" w:cs="Times New Roman"/>
        </w:rPr>
        <w:t>kesesuaian</w:t>
      </w:r>
      <w:proofErr w:type="spellEnd"/>
      <w:r w:rsidR="00213DE2" w:rsidRPr="00213DE2">
        <w:rPr>
          <w:rFonts w:ascii="Times New Roman" w:hAnsi="Times New Roman" w:cs="Times New Roman"/>
        </w:rPr>
        <w:t xml:space="preserve">; 5) tata </w:t>
      </w:r>
      <w:proofErr w:type="spellStart"/>
      <w:r w:rsidR="00213DE2" w:rsidRPr="00213DE2">
        <w:rPr>
          <w:rFonts w:ascii="Times New Roman" w:hAnsi="Times New Roman" w:cs="Times New Roman"/>
        </w:rPr>
        <w:t>bahasa</w:t>
      </w:r>
      <w:proofErr w:type="spellEnd"/>
      <w:r w:rsidR="00213DE2" w:rsidRPr="00213DE2">
        <w:rPr>
          <w:rFonts w:ascii="Times New Roman" w:hAnsi="Times New Roman" w:cs="Times New Roman"/>
        </w:rPr>
        <w:t xml:space="preserve">; 6) </w:t>
      </w:r>
      <w:proofErr w:type="spellStart"/>
      <w:r w:rsidR="00213DE2" w:rsidRPr="00213DE2">
        <w:rPr>
          <w:rFonts w:ascii="Times New Roman" w:hAnsi="Times New Roman" w:cs="Times New Roman"/>
        </w:rPr>
        <w:t>makna</w:t>
      </w:r>
      <w:proofErr w:type="spellEnd"/>
      <w:r w:rsidR="00213DE2" w:rsidRPr="00213DE2">
        <w:rPr>
          <w:rFonts w:ascii="Times New Roman" w:hAnsi="Times New Roman" w:cs="Times New Roman"/>
        </w:rPr>
        <w:t xml:space="preserve">; dan 7) </w:t>
      </w:r>
      <w:proofErr w:type="spellStart"/>
      <w:r w:rsidR="00213DE2" w:rsidRPr="00213DE2">
        <w:rPr>
          <w:rFonts w:ascii="Times New Roman" w:hAnsi="Times New Roman" w:cs="Times New Roman"/>
        </w:rPr>
        <w:t>jangkauan</w:t>
      </w:r>
      <w:proofErr w:type="spellEnd"/>
      <w:r w:rsidR="00213DE2" w:rsidRPr="00213DE2">
        <w:rPr>
          <w:rFonts w:ascii="Times New Roman" w:hAnsi="Times New Roman" w:cs="Times New Roman"/>
        </w:rPr>
        <w:t xml:space="preserve">, </w:t>
      </w:r>
      <w:proofErr w:type="spellStart"/>
      <w:r w:rsidR="00213DE2" w:rsidRPr="00213DE2">
        <w:rPr>
          <w:rFonts w:ascii="Times New Roman" w:hAnsi="Times New Roman" w:cs="Times New Roman"/>
        </w:rPr>
        <w:t>konotasi</w:t>
      </w:r>
      <w:proofErr w:type="spellEnd"/>
      <w:r w:rsidR="00213DE2" w:rsidRPr="00213DE2">
        <w:rPr>
          <w:rFonts w:ascii="Times New Roman" w:hAnsi="Times New Roman" w:cs="Times New Roman"/>
        </w:rPr>
        <w:t xml:space="preserve">, dan </w:t>
      </w:r>
      <w:proofErr w:type="spellStart"/>
      <w:r w:rsidR="00213DE2" w:rsidRPr="00213DE2">
        <w:rPr>
          <w:rFonts w:ascii="Times New Roman" w:hAnsi="Times New Roman" w:cs="Times New Roman"/>
        </w:rPr>
        <w:t>idiomatisitas</w:t>
      </w:r>
      <w:proofErr w:type="spellEnd"/>
      <w:r w:rsidR="00213DE2" w:rsidRPr="00213DE2">
        <w:rPr>
          <w:rFonts w:ascii="Times New Roman" w:hAnsi="Times New Roman" w:cs="Times New Roman"/>
        </w:rPr>
        <w:t>.</w:t>
      </w:r>
    </w:p>
    <w:p w14:paraId="4D77525B" w14:textId="58B419EF" w:rsidR="00213DE2" w:rsidRDefault="00213DE2" w:rsidP="00D67D02">
      <w:pPr>
        <w:spacing w:line="360" w:lineRule="auto"/>
        <w:jc w:val="both"/>
        <w:rPr>
          <w:rFonts w:ascii="Times New Roman" w:hAnsi="Times New Roman" w:cs="Times New Roman"/>
        </w:rPr>
      </w:pPr>
      <w:proofErr w:type="spellStart"/>
      <w:r w:rsidRPr="00213DE2">
        <w:rPr>
          <w:rFonts w:ascii="Times New Roman" w:hAnsi="Times New Roman" w:cs="Times New Roman"/>
        </w:rPr>
        <w:t>Penggunaan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media </w:t>
      </w:r>
      <w:proofErr w:type="spellStart"/>
      <w:r>
        <w:rPr>
          <w:rFonts w:ascii="Times New Roman" w:hAnsi="Times New Roman" w:cs="Times New Roman"/>
        </w:rPr>
        <w:t>pembelajaran</w:t>
      </w:r>
      <w:proofErr w:type="spellEnd"/>
      <w:r>
        <w:rPr>
          <w:rFonts w:ascii="Times New Roman" w:hAnsi="Times New Roman" w:cs="Times New Roman"/>
        </w:rPr>
        <w:t xml:space="preserve"> </w:t>
      </w:r>
      <w:proofErr w:type="spellStart"/>
      <w:r w:rsidRPr="00213DE2">
        <w:rPr>
          <w:rFonts w:ascii="Times New Roman" w:hAnsi="Times New Roman" w:cs="Times New Roman"/>
        </w:rPr>
        <w:t>merupakan</w:t>
      </w:r>
      <w:proofErr w:type="spellEnd"/>
      <w:r w:rsidRPr="00213DE2">
        <w:rPr>
          <w:rFonts w:ascii="Times New Roman" w:hAnsi="Times New Roman" w:cs="Times New Roman"/>
        </w:rPr>
        <w:t xml:space="preserve"> salah </w:t>
      </w:r>
      <w:proofErr w:type="spellStart"/>
      <w:r w:rsidRPr="00213DE2">
        <w:rPr>
          <w:rFonts w:ascii="Times New Roman" w:hAnsi="Times New Roman" w:cs="Times New Roman"/>
        </w:rPr>
        <w:t>satu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alternatif</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proses </w:t>
      </w:r>
      <w:proofErr w:type="spellStart"/>
      <w:r w:rsidRPr="00213DE2">
        <w:rPr>
          <w:rFonts w:ascii="Times New Roman" w:hAnsi="Times New Roman" w:cs="Times New Roman"/>
        </w:rPr>
        <w:t>belajar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mengajar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kosakata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bahasa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Inggris</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kelas</w:t>
      </w:r>
      <w:proofErr w:type="spellEnd"/>
      <w:r w:rsidRPr="00213DE2">
        <w:rPr>
          <w:rFonts w:ascii="Times New Roman" w:hAnsi="Times New Roman" w:cs="Times New Roman"/>
        </w:rPr>
        <w:t xml:space="preserve"> V SDN 01 </w:t>
      </w:r>
      <w:proofErr w:type="spellStart"/>
      <w:r w:rsidRPr="00213DE2">
        <w:rPr>
          <w:rFonts w:ascii="Times New Roman" w:hAnsi="Times New Roman" w:cs="Times New Roman"/>
        </w:rPr>
        <w:t>Suruh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Tasikmadu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Karanganyar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adalah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tradisional</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telah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diturunkan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mulut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ke</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mulut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orang </w:t>
      </w:r>
      <w:proofErr w:type="spellStart"/>
      <w:r w:rsidRPr="00213DE2">
        <w:rPr>
          <w:rFonts w:ascii="Times New Roman" w:hAnsi="Times New Roman" w:cs="Times New Roman"/>
        </w:rPr>
        <w:t>tua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ke</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anak-anak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selama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beberapa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generasi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atau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diteruskan</w:t>
      </w:r>
      <w:proofErr w:type="spellEnd"/>
      <w:r w:rsidRPr="00213DE2">
        <w:rPr>
          <w:rFonts w:ascii="Times New Roman" w:hAnsi="Times New Roman" w:cs="Times New Roman"/>
        </w:rPr>
        <w:t xml:space="preserve"> oleh </w:t>
      </w:r>
      <w:proofErr w:type="spellStart"/>
      <w:r w:rsidRPr="00213DE2">
        <w:rPr>
          <w:rFonts w:ascii="Times New Roman" w:hAnsi="Times New Roman" w:cs="Times New Roman"/>
        </w:rPr>
        <w:t>pendongeng</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tak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terhitung</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jumlahnya</w:t>
      </w:r>
      <w:proofErr w:type="spellEnd"/>
      <w:r w:rsidRPr="00213DE2">
        <w:rPr>
          <w:rFonts w:ascii="Times New Roman" w:hAnsi="Times New Roman" w:cs="Times New Roman"/>
        </w:rPr>
        <w:t xml:space="preserve"> (Taylor, 2000).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diartikan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sebagai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tersebar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secara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lisan</w:t>
      </w:r>
      <w:proofErr w:type="spellEnd"/>
      <w:r w:rsidRPr="00213DE2">
        <w:rPr>
          <w:rFonts w:ascii="Times New Roman" w:hAnsi="Times New Roman" w:cs="Times New Roman"/>
        </w:rPr>
        <w:t xml:space="preserve"> dan </w:t>
      </w:r>
      <w:proofErr w:type="spellStart"/>
      <w:r w:rsidRPr="00213DE2">
        <w:rPr>
          <w:rFonts w:ascii="Times New Roman" w:hAnsi="Times New Roman" w:cs="Times New Roman"/>
        </w:rPr>
        <w:t>penulisnya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tidak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dikenal</w:t>
      </w:r>
      <w:proofErr w:type="spellEnd"/>
      <w:r w:rsidRPr="00213DE2">
        <w:rPr>
          <w:rFonts w:ascii="Times New Roman" w:hAnsi="Times New Roman" w:cs="Times New Roman"/>
        </w:rPr>
        <w:t xml:space="preserve"> (Tunnel, Jacobs, Young, 2012). Ada </w:t>
      </w:r>
      <w:proofErr w:type="spellStart"/>
      <w:r w:rsidRPr="00213DE2">
        <w:rPr>
          <w:rFonts w:ascii="Times New Roman" w:hAnsi="Times New Roman" w:cs="Times New Roman"/>
        </w:rPr>
        <w:t>beberapa</w:t>
      </w:r>
      <w:proofErr w:type="spellEnd"/>
      <w:r w:rsidRPr="00213DE2">
        <w:rPr>
          <w:rFonts w:ascii="Times New Roman" w:hAnsi="Times New Roman" w:cs="Times New Roman"/>
        </w:rPr>
        <w:t xml:space="preserve"> </w:t>
      </w:r>
      <w:proofErr w:type="spellStart"/>
      <w:r>
        <w:rPr>
          <w:rFonts w:ascii="Times New Roman" w:hAnsi="Times New Roman" w:cs="Times New Roman"/>
        </w:rPr>
        <w:t>jenis</w:t>
      </w:r>
      <w:proofErr w:type="spellEnd"/>
      <w:r>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seperti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mitos</w:t>
      </w:r>
      <w:proofErr w:type="spellEnd"/>
      <w:r w:rsidRPr="00213DE2">
        <w:rPr>
          <w:rFonts w:ascii="Times New Roman" w:hAnsi="Times New Roman" w:cs="Times New Roman"/>
        </w:rPr>
        <w:t xml:space="preserve">, legenda, </w:t>
      </w:r>
      <w:proofErr w:type="spellStart"/>
      <w:r w:rsidRPr="00213DE2">
        <w:rPr>
          <w:rFonts w:ascii="Times New Roman" w:hAnsi="Times New Roman" w:cs="Times New Roman"/>
        </w:rPr>
        <w:t>dongeng</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dongeng</w:t>
      </w:r>
      <w:proofErr w:type="spellEnd"/>
      <w:r w:rsidRPr="00213DE2">
        <w:rPr>
          <w:rFonts w:ascii="Times New Roman" w:hAnsi="Times New Roman" w:cs="Times New Roman"/>
        </w:rPr>
        <w:t xml:space="preserve">, dan lain </w:t>
      </w:r>
      <w:proofErr w:type="spellStart"/>
      <w:r w:rsidRPr="00213DE2">
        <w:rPr>
          <w:rFonts w:ascii="Times New Roman" w:hAnsi="Times New Roman" w:cs="Times New Roman"/>
        </w:rPr>
        <w:t>sebagainya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merupakan</w:t>
      </w:r>
      <w:proofErr w:type="spellEnd"/>
      <w:r w:rsidRPr="00213DE2">
        <w:rPr>
          <w:rFonts w:ascii="Times New Roman" w:hAnsi="Times New Roman" w:cs="Times New Roman"/>
        </w:rPr>
        <w:t xml:space="preserve"> media </w:t>
      </w:r>
      <w:proofErr w:type="spellStart"/>
      <w:r w:rsidRPr="00213DE2">
        <w:rPr>
          <w:rFonts w:ascii="Times New Roman" w:hAnsi="Times New Roman" w:cs="Times New Roman"/>
        </w:rPr>
        <w:t>pembelajaran</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menarik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bagi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karena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ditulis</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dengan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menarik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sederhana</w:t>
      </w:r>
      <w:proofErr w:type="spellEnd"/>
      <w:r w:rsidRPr="00213DE2">
        <w:rPr>
          <w:rFonts w:ascii="Times New Roman" w:hAnsi="Times New Roman" w:cs="Times New Roman"/>
        </w:rPr>
        <w:t xml:space="preserve">, dan </w:t>
      </w:r>
      <w:proofErr w:type="spellStart"/>
      <w:r w:rsidRPr="00213DE2">
        <w:rPr>
          <w:rFonts w:ascii="Times New Roman" w:hAnsi="Times New Roman" w:cs="Times New Roman"/>
        </w:rPr>
        <w:t>mudah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dipahami</w:t>
      </w:r>
      <w:proofErr w:type="spellEnd"/>
      <w:r w:rsidRPr="00213DE2">
        <w:rPr>
          <w:rFonts w:ascii="Times New Roman" w:hAnsi="Times New Roman" w:cs="Times New Roman"/>
        </w:rPr>
        <w:t xml:space="preserve"> oleh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Selain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itu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diperkenalkan</w:t>
      </w:r>
      <w:proofErr w:type="spellEnd"/>
      <w:r>
        <w:rPr>
          <w:rFonts w:ascii="Times New Roman" w:hAnsi="Times New Roman" w:cs="Times New Roman"/>
        </w:rPr>
        <w:t xml:space="preserve"> </w:t>
      </w:r>
      <w:proofErr w:type="spellStart"/>
      <w:r>
        <w:rPr>
          <w:rFonts w:ascii="Times New Roman" w:hAnsi="Times New Roman" w:cs="Times New Roman"/>
        </w:rPr>
        <w:t>kepada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w:t>
      </w:r>
      <w:proofErr w:type="spellStart"/>
      <w:r w:rsidRPr="00213DE2">
        <w:rPr>
          <w:rFonts w:ascii="Times New Roman" w:hAnsi="Times New Roman" w:cs="Times New Roman"/>
        </w:rPr>
        <w:t>merupakan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bergambar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dengan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ilustrasi</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menarik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digunakan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proses </w:t>
      </w:r>
      <w:proofErr w:type="spellStart"/>
      <w:r w:rsidRPr="00213DE2">
        <w:rPr>
          <w:rFonts w:ascii="Times New Roman" w:hAnsi="Times New Roman" w:cs="Times New Roman"/>
        </w:rPr>
        <w:t>pembelajaran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ini</w:t>
      </w:r>
      <w:proofErr w:type="spellEnd"/>
      <w:r w:rsidRPr="00213DE2">
        <w:rPr>
          <w:rFonts w:ascii="Times New Roman" w:hAnsi="Times New Roman" w:cs="Times New Roman"/>
        </w:rPr>
        <w:t xml:space="preserve"> </w:t>
      </w:r>
      <w:proofErr w:type="spellStart"/>
      <w:r>
        <w:rPr>
          <w:rFonts w:ascii="Times New Roman" w:hAnsi="Times New Roman" w:cs="Times New Roman"/>
        </w:rPr>
        <w:t>berupa</w:t>
      </w:r>
      <w:proofErr w:type="spellEnd"/>
      <w:r>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r>
        <w:rPr>
          <w:rFonts w:ascii="Times New Roman" w:hAnsi="Times New Roman" w:cs="Times New Roman"/>
        </w:rPr>
        <w:t xml:space="preserve">yang </w:t>
      </w:r>
      <w:proofErr w:type="spellStart"/>
      <w:r>
        <w:rPr>
          <w:rFonts w:ascii="Times New Roman" w:hAnsi="Times New Roman" w:cs="Times New Roman"/>
        </w:rPr>
        <w:t>ditulis</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dua</w:t>
      </w:r>
      <w:proofErr w:type="spellEnd"/>
      <w:r>
        <w:rPr>
          <w:rFonts w:ascii="Times New Roman" w:hAnsi="Times New Roman" w:cs="Times New Roman"/>
        </w:rPr>
        <w:t xml:space="preserve"> Bahasa </w:t>
      </w:r>
      <w:proofErr w:type="spellStart"/>
      <w:r>
        <w:rPr>
          <w:rFonts w:ascii="Times New Roman" w:hAnsi="Times New Roman" w:cs="Times New Roman"/>
        </w:rPr>
        <w:t>yaitu</w:t>
      </w:r>
      <w:proofErr w:type="spellEnd"/>
      <w:r>
        <w:rPr>
          <w:rFonts w:ascii="Times New Roman" w:hAnsi="Times New Roman" w:cs="Times New Roman"/>
        </w:rPr>
        <w:t xml:space="preserve"> Bahasa Indonesia dan Bahasa </w:t>
      </w:r>
      <w:proofErr w:type="spellStart"/>
      <w:r w:rsidRPr="00213DE2">
        <w:rPr>
          <w:rFonts w:ascii="Times New Roman" w:hAnsi="Times New Roman" w:cs="Times New Roman"/>
        </w:rPr>
        <w:t>Inggris</w:t>
      </w:r>
      <w:proofErr w:type="spellEnd"/>
      <w:r w:rsidRPr="00213DE2">
        <w:rPr>
          <w:rFonts w:ascii="Times New Roman" w:hAnsi="Times New Roman" w:cs="Times New Roman"/>
        </w:rPr>
        <w:t>. P</w:t>
      </w:r>
      <w:proofErr w:type="spellStart"/>
      <w:r w:rsidRPr="00213DE2">
        <w:rPr>
          <w:rFonts w:ascii="Times New Roman" w:hAnsi="Times New Roman" w:cs="Times New Roman"/>
        </w:rPr>
        <w:t>enggunaan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belum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pernah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diterapkan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sebagai</w:t>
      </w:r>
      <w:proofErr w:type="spellEnd"/>
      <w:r w:rsidRPr="00213DE2">
        <w:rPr>
          <w:rFonts w:ascii="Times New Roman" w:hAnsi="Times New Roman" w:cs="Times New Roman"/>
        </w:rPr>
        <w:t xml:space="preserve"> media </w:t>
      </w:r>
      <w:proofErr w:type="spellStart"/>
      <w:r w:rsidRPr="00213DE2">
        <w:rPr>
          <w:rFonts w:ascii="Times New Roman" w:hAnsi="Times New Roman" w:cs="Times New Roman"/>
        </w:rPr>
        <w:t>pembelajaran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bahasa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Inggris</w:t>
      </w:r>
      <w:proofErr w:type="spellEnd"/>
      <w:r w:rsidRPr="00213DE2">
        <w:rPr>
          <w:rFonts w:ascii="Times New Roman" w:hAnsi="Times New Roman" w:cs="Times New Roman"/>
        </w:rPr>
        <w:t xml:space="preserve"> di SDN 01 </w:t>
      </w:r>
      <w:proofErr w:type="spellStart"/>
      <w:r w:rsidRPr="00213DE2">
        <w:rPr>
          <w:rFonts w:ascii="Times New Roman" w:hAnsi="Times New Roman" w:cs="Times New Roman"/>
        </w:rPr>
        <w:t>Suruh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Tasikmadu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Karanganyar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khususnya</w:t>
      </w:r>
      <w:proofErr w:type="spellEnd"/>
      <w:r w:rsidRPr="00213DE2">
        <w:rPr>
          <w:rFonts w:ascii="Times New Roman" w:hAnsi="Times New Roman" w:cs="Times New Roman"/>
        </w:rPr>
        <w:t xml:space="preserve"> di </w:t>
      </w:r>
      <w:proofErr w:type="spellStart"/>
      <w:r w:rsidRPr="00213DE2">
        <w:rPr>
          <w:rFonts w:ascii="Times New Roman" w:hAnsi="Times New Roman" w:cs="Times New Roman"/>
        </w:rPr>
        <w:t>kelas</w:t>
      </w:r>
      <w:proofErr w:type="spellEnd"/>
      <w:r w:rsidRPr="00213DE2">
        <w:rPr>
          <w:rFonts w:ascii="Times New Roman" w:hAnsi="Times New Roman" w:cs="Times New Roman"/>
        </w:rPr>
        <w:t xml:space="preserve"> V.</w:t>
      </w:r>
      <w:r>
        <w:rPr>
          <w:rFonts w:ascii="Times New Roman" w:hAnsi="Times New Roman" w:cs="Times New Roman"/>
        </w:rPr>
        <w:t xml:space="preserve"> </w:t>
      </w:r>
      <w:r w:rsidRPr="00213DE2">
        <w:rPr>
          <w:rFonts w:ascii="Times New Roman" w:hAnsi="Times New Roman" w:cs="Times New Roman"/>
        </w:rPr>
        <w:t xml:space="preserve">Hal </w:t>
      </w:r>
      <w:proofErr w:type="spellStart"/>
      <w:r w:rsidRPr="00213DE2">
        <w:rPr>
          <w:rFonts w:ascii="Times New Roman" w:hAnsi="Times New Roman" w:cs="Times New Roman"/>
        </w:rPr>
        <w:t>ini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merupakan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sesuatu</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baru</w:t>
      </w:r>
      <w:proofErr w:type="spellEnd"/>
      <w:r w:rsidRPr="00213DE2">
        <w:rPr>
          <w:rFonts w:ascii="Times New Roman" w:hAnsi="Times New Roman" w:cs="Times New Roman"/>
        </w:rPr>
        <w:t xml:space="preserve"> dan </w:t>
      </w:r>
      <w:proofErr w:type="spellStart"/>
      <w:r w:rsidRPr="00213DE2">
        <w:rPr>
          <w:rFonts w:ascii="Times New Roman" w:hAnsi="Times New Roman" w:cs="Times New Roman"/>
        </w:rPr>
        <w:t>menjadi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tantangan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tersendiri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bagi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mempelajari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kosakata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bahasa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Inggris</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melalui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Selain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itu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tidak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hanya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kosakata</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dipelajari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juga </w:t>
      </w:r>
      <w:proofErr w:type="spellStart"/>
      <w:r w:rsidRPr="00213DE2">
        <w:rPr>
          <w:rFonts w:ascii="Times New Roman" w:hAnsi="Times New Roman" w:cs="Times New Roman"/>
        </w:rPr>
        <w:t>dapat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mempelajari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aspek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tokoh</w:t>
      </w:r>
      <w:proofErr w:type="spellEnd"/>
      <w:r w:rsidRPr="00213DE2">
        <w:rPr>
          <w:rFonts w:ascii="Times New Roman" w:hAnsi="Times New Roman" w:cs="Times New Roman"/>
        </w:rPr>
        <w:t xml:space="preserve"> yang </w:t>
      </w:r>
      <w:proofErr w:type="spellStart"/>
      <w:r w:rsidRPr="00213DE2">
        <w:rPr>
          <w:rFonts w:ascii="Times New Roman" w:hAnsi="Times New Roman" w:cs="Times New Roman"/>
        </w:rPr>
        <w:t>diceritakan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nilai-nilai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humanistik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mereka</w:t>
      </w:r>
      <w:proofErr w:type="spellEnd"/>
      <w:r w:rsidRPr="00213DE2">
        <w:rPr>
          <w:rFonts w:ascii="Times New Roman" w:hAnsi="Times New Roman" w:cs="Times New Roman"/>
        </w:rPr>
        <w:t xml:space="preserve">, dan </w:t>
      </w:r>
      <w:proofErr w:type="spellStart"/>
      <w:r w:rsidRPr="00213DE2">
        <w:rPr>
          <w:rFonts w:ascii="Times New Roman" w:hAnsi="Times New Roman" w:cs="Times New Roman"/>
        </w:rPr>
        <w:t>perjuangan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mereka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memperoleh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kemerdekaan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w:t>
      </w:r>
      <w:proofErr w:type="spellStart"/>
      <w:r>
        <w:rPr>
          <w:rFonts w:ascii="Times New Roman" w:hAnsi="Times New Roman" w:cs="Times New Roman"/>
        </w:rPr>
        <w:t>segala</w:t>
      </w:r>
      <w:proofErr w:type="spellEnd"/>
      <w:r>
        <w:rPr>
          <w:rFonts w:ascii="Times New Roman" w:hAnsi="Times New Roman" w:cs="Times New Roman"/>
        </w:rPr>
        <w:t xml:space="preserve"> </w:t>
      </w:r>
      <w:proofErr w:type="spellStart"/>
      <w:r>
        <w:rPr>
          <w:rFonts w:ascii="Times New Roman" w:hAnsi="Times New Roman" w:cs="Times New Roman"/>
        </w:rPr>
        <w:t>persoalan</w:t>
      </w:r>
      <w:proofErr w:type="spellEnd"/>
      <w:r>
        <w:rPr>
          <w:rFonts w:ascii="Times New Roman" w:hAnsi="Times New Roman" w:cs="Times New Roman"/>
        </w:rPr>
        <w:t xml:space="preserve">, </w:t>
      </w:r>
      <w:proofErr w:type="spellStart"/>
      <w:r>
        <w:rPr>
          <w:rFonts w:ascii="Times New Roman" w:hAnsi="Times New Roman" w:cs="Times New Roman"/>
        </w:rPr>
        <w:t>pengorbanan</w:t>
      </w:r>
      <w:proofErr w:type="spellEnd"/>
      <w:r>
        <w:rPr>
          <w:rFonts w:ascii="Times New Roman" w:hAnsi="Times New Roman" w:cs="Times New Roman"/>
        </w:rPr>
        <w:t xml:space="preserve"> </w:t>
      </w:r>
      <w:proofErr w:type="spellStart"/>
      <w:r>
        <w:rPr>
          <w:rFonts w:ascii="Times New Roman" w:hAnsi="Times New Roman" w:cs="Times New Roman"/>
        </w:rPr>
        <w:t>diri</w:t>
      </w:r>
      <w:proofErr w:type="spellEnd"/>
      <w:r>
        <w:rPr>
          <w:rFonts w:ascii="Times New Roman" w:hAnsi="Times New Roman" w:cs="Times New Roman"/>
        </w:rPr>
        <w:t xml:space="preserve"> </w:t>
      </w:r>
      <w:r w:rsidRPr="00213DE2">
        <w:rPr>
          <w:rFonts w:ascii="Times New Roman" w:hAnsi="Times New Roman" w:cs="Times New Roman"/>
        </w:rPr>
        <w:t xml:space="preserve">dan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mencapai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cita-cita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luhur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hal</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pembinaan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karakter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mereka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akan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lebih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baik</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lagi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dengan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memberikan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contoh-contoh</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sikap</w:t>
      </w:r>
      <w:proofErr w:type="spellEnd"/>
      <w:r w:rsidRPr="00213DE2">
        <w:rPr>
          <w:rFonts w:ascii="Times New Roman" w:hAnsi="Times New Roman" w:cs="Times New Roman"/>
        </w:rPr>
        <w:t xml:space="preserve"> para </w:t>
      </w:r>
      <w:proofErr w:type="spellStart"/>
      <w:r w:rsidRPr="00213DE2">
        <w:rPr>
          <w:rFonts w:ascii="Times New Roman" w:hAnsi="Times New Roman" w:cs="Times New Roman"/>
        </w:rPr>
        <w:t>karakter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tersebut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Terdapat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tiga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bergambar</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Indonesia yang </w:t>
      </w:r>
      <w:proofErr w:type="spellStart"/>
      <w:r w:rsidRPr="00213DE2">
        <w:rPr>
          <w:rFonts w:ascii="Times New Roman" w:hAnsi="Times New Roman" w:cs="Times New Roman"/>
        </w:rPr>
        <w:t>diberikan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kepada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siswa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sebagai</w:t>
      </w:r>
      <w:proofErr w:type="spellEnd"/>
      <w:r w:rsidRPr="00213DE2">
        <w:rPr>
          <w:rFonts w:ascii="Times New Roman" w:hAnsi="Times New Roman" w:cs="Times New Roman"/>
        </w:rPr>
        <w:t xml:space="preserve"> media </w:t>
      </w:r>
      <w:proofErr w:type="spellStart"/>
      <w:r w:rsidRPr="00213DE2">
        <w:rPr>
          <w:rFonts w:ascii="Times New Roman" w:hAnsi="Times New Roman" w:cs="Times New Roman"/>
        </w:rPr>
        <w:t>pembelajaran</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kosakata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Buku-buku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ini</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tentu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saja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sangat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menarik</w:t>
      </w:r>
      <w:proofErr w:type="spellEnd"/>
      <w:r w:rsidRPr="00213DE2">
        <w:rPr>
          <w:rFonts w:ascii="Times New Roman" w:hAnsi="Times New Roman" w:cs="Times New Roman"/>
        </w:rPr>
        <w:t xml:space="preserve"> dan </w:t>
      </w:r>
      <w:proofErr w:type="spellStart"/>
      <w:r w:rsidRPr="00213DE2">
        <w:rPr>
          <w:rFonts w:ascii="Times New Roman" w:hAnsi="Times New Roman" w:cs="Times New Roman"/>
        </w:rPr>
        <w:t>ditulis</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dalam</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bahasa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Inggris</w:t>
      </w:r>
      <w:proofErr w:type="spellEnd"/>
      <w:r w:rsidRPr="00213DE2">
        <w:rPr>
          <w:rFonts w:ascii="Times New Roman" w:hAnsi="Times New Roman" w:cs="Times New Roman"/>
        </w:rPr>
        <w:t xml:space="preserve"> dan Indonesia (</w:t>
      </w:r>
      <w:proofErr w:type="spellStart"/>
      <w:r w:rsidRPr="00213DE2">
        <w:rPr>
          <w:rFonts w:ascii="Times New Roman" w:hAnsi="Times New Roman" w:cs="Times New Roman"/>
        </w:rPr>
        <w:t>atau</w:t>
      </w:r>
      <w:proofErr w:type="spellEnd"/>
      <w:r w:rsidRPr="00213DE2">
        <w:rPr>
          <w:rFonts w:ascii="Times New Roman" w:hAnsi="Times New Roman" w:cs="Times New Roman"/>
        </w:rPr>
        <w:t xml:space="preserve"> bilingual). </w:t>
      </w:r>
      <w:proofErr w:type="spellStart"/>
      <w:r w:rsidRPr="00213DE2">
        <w:rPr>
          <w:rFonts w:ascii="Times New Roman" w:hAnsi="Times New Roman" w:cs="Times New Roman"/>
        </w:rPr>
        <w:t>Tiga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cerita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rakyat</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dari</w:t>
      </w:r>
      <w:proofErr w:type="spellEnd"/>
      <w:r w:rsidRPr="00213DE2">
        <w:rPr>
          <w:rFonts w:ascii="Times New Roman" w:hAnsi="Times New Roman" w:cs="Times New Roman"/>
        </w:rPr>
        <w:t xml:space="preserve"> Indonesia, </w:t>
      </w:r>
      <w:proofErr w:type="spellStart"/>
      <w:r w:rsidRPr="00213DE2">
        <w:rPr>
          <w:rFonts w:ascii="Times New Roman" w:hAnsi="Times New Roman" w:cs="Times New Roman"/>
        </w:rPr>
        <w:t>yaitu</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Suwidak</w:t>
      </w:r>
      <w:proofErr w:type="spellEnd"/>
      <w:r w:rsidRPr="00213DE2">
        <w:rPr>
          <w:rFonts w:ascii="Times New Roman" w:hAnsi="Times New Roman" w:cs="Times New Roman"/>
        </w:rPr>
        <w:t xml:space="preserve"> Loro, Si </w:t>
      </w:r>
      <w:proofErr w:type="spellStart"/>
      <w:r w:rsidRPr="00213DE2">
        <w:rPr>
          <w:rFonts w:ascii="Times New Roman" w:hAnsi="Times New Roman" w:cs="Times New Roman"/>
        </w:rPr>
        <w:t>Molek</w:t>
      </w:r>
      <w:proofErr w:type="spellEnd"/>
      <w:r w:rsidRPr="00213DE2">
        <w:rPr>
          <w:rFonts w:ascii="Times New Roman" w:hAnsi="Times New Roman" w:cs="Times New Roman"/>
        </w:rPr>
        <w:t xml:space="preserve">, dan Putri </w:t>
      </w:r>
      <w:proofErr w:type="spellStart"/>
      <w:r w:rsidRPr="00213DE2">
        <w:rPr>
          <w:rFonts w:ascii="Times New Roman" w:hAnsi="Times New Roman" w:cs="Times New Roman"/>
        </w:rPr>
        <w:t>Mandalika</w:t>
      </w:r>
      <w:proofErr w:type="spellEnd"/>
      <w:r w:rsidRPr="00213DE2">
        <w:rPr>
          <w:rFonts w:ascii="Times New Roman" w:hAnsi="Times New Roman" w:cs="Times New Roman"/>
        </w:rPr>
        <w:t xml:space="preserve"> </w:t>
      </w:r>
      <w:proofErr w:type="spellStart"/>
      <w:r w:rsidRPr="00213DE2">
        <w:rPr>
          <w:rFonts w:ascii="Times New Roman" w:hAnsi="Times New Roman" w:cs="Times New Roman"/>
        </w:rPr>
        <w:t>karya</w:t>
      </w:r>
      <w:proofErr w:type="spellEnd"/>
      <w:r w:rsidRPr="00213DE2">
        <w:rPr>
          <w:rFonts w:ascii="Times New Roman" w:hAnsi="Times New Roman" w:cs="Times New Roman"/>
        </w:rPr>
        <w:t xml:space="preserve"> Murti </w:t>
      </w:r>
      <w:proofErr w:type="spellStart"/>
      <w:r w:rsidRPr="00213DE2">
        <w:rPr>
          <w:rFonts w:ascii="Times New Roman" w:hAnsi="Times New Roman" w:cs="Times New Roman"/>
        </w:rPr>
        <w:t>Bunanta</w:t>
      </w:r>
      <w:proofErr w:type="spellEnd"/>
      <w:r w:rsidRPr="00213DE2">
        <w:rPr>
          <w:rFonts w:ascii="Times New Roman" w:hAnsi="Times New Roman" w:cs="Times New Roman"/>
        </w:rPr>
        <w:t>.</w:t>
      </w:r>
      <w:r>
        <w:rPr>
          <w:rFonts w:ascii="Times New Roman" w:hAnsi="Times New Roman" w:cs="Times New Roman"/>
        </w:rPr>
        <w:t xml:space="preserve"> </w:t>
      </w:r>
    </w:p>
    <w:p w14:paraId="1053C19D" w14:textId="54E4614F" w:rsidR="009C0B9B" w:rsidRDefault="009C0B9B" w:rsidP="00D67D02">
      <w:pPr>
        <w:spacing w:line="360" w:lineRule="auto"/>
        <w:jc w:val="both"/>
        <w:rPr>
          <w:rFonts w:ascii="Times New Roman" w:hAnsi="Times New Roman" w:cs="Times New Roman"/>
        </w:rPr>
      </w:pP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sebelumnya</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memiliki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pembahasan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hampir</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sama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pernah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dilakukan</w:t>
      </w:r>
      <w:proofErr w:type="spellEnd"/>
      <w:r w:rsidRPr="009C0B9B">
        <w:rPr>
          <w:rFonts w:ascii="Times New Roman" w:hAnsi="Times New Roman" w:cs="Times New Roman"/>
        </w:rPr>
        <w:t xml:space="preserve"> oleh Ismail dan </w:t>
      </w:r>
      <w:proofErr w:type="spellStart"/>
      <w:r w:rsidRPr="009C0B9B">
        <w:rPr>
          <w:rFonts w:ascii="Times New Roman" w:hAnsi="Times New Roman" w:cs="Times New Roman"/>
        </w:rPr>
        <w:t>Masnur</w:t>
      </w:r>
      <w:proofErr w:type="spellEnd"/>
      <w:r w:rsidRPr="009C0B9B">
        <w:rPr>
          <w:rFonts w:ascii="Times New Roman" w:hAnsi="Times New Roman" w:cs="Times New Roman"/>
        </w:rPr>
        <w:t xml:space="preserve"> (2017) </w:t>
      </w:r>
      <w:proofErr w:type="spellStart"/>
      <w:r w:rsidRPr="009C0B9B">
        <w:rPr>
          <w:rFonts w:ascii="Times New Roman" w:hAnsi="Times New Roman" w:cs="Times New Roman"/>
        </w:rPr>
        <w:t>dari</w:t>
      </w:r>
      <w:proofErr w:type="spellEnd"/>
      <w:r w:rsidRPr="009C0B9B">
        <w:rPr>
          <w:rFonts w:ascii="Times New Roman" w:hAnsi="Times New Roman" w:cs="Times New Roman"/>
        </w:rPr>
        <w:t xml:space="preserve"> STKIP Muhammadiyah </w:t>
      </w:r>
      <w:proofErr w:type="spellStart"/>
      <w:r w:rsidRPr="009C0B9B">
        <w:rPr>
          <w:rFonts w:ascii="Times New Roman" w:hAnsi="Times New Roman" w:cs="Times New Roman"/>
        </w:rPr>
        <w:t>Enrekang</w:t>
      </w:r>
      <w:proofErr w:type="spellEnd"/>
      <w:r w:rsidRPr="009C0B9B">
        <w:rPr>
          <w:rFonts w:ascii="Times New Roman" w:hAnsi="Times New Roman" w:cs="Times New Roman"/>
        </w:rPr>
        <w:t xml:space="preserve"> Sulawesi Selatan yang </w:t>
      </w:r>
      <w:proofErr w:type="spellStart"/>
      <w:r w:rsidRPr="009C0B9B">
        <w:rPr>
          <w:rFonts w:ascii="Times New Roman" w:hAnsi="Times New Roman" w:cs="Times New Roman"/>
        </w:rPr>
        <w:t>menuliskan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hasil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penelitiannya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sebuah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artikel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ilmiah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berjudul</w:t>
      </w:r>
      <w:proofErr w:type="spellEnd"/>
      <w:r>
        <w:rPr>
          <w:rFonts w:ascii="Times New Roman" w:hAnsi="Times New Roman" w:cs="Times New Roman"/>
        </w:rPr>
        <w:t xml:space="preserve"> </w:t>
      </w:r>
      <w:r w:rsidRPr="009C0B9B">
        <w:rPr>
          <w:rFonts w:ascii="Times New Roman" w:hAnsi="Times New Roman" w:cs="Times New Roman"/>
          <w:i/>
          <w:iCs/>
        </w:rPr>
        <w:t>'The Contribution of Interactive Reading Using Local Folktales Stories to Support Students' Vocabulary Achievement in Indonesian EFL Learners'</w:t>
      </w:r>
      <w:r>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mereka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memberikan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hasil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bahwa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cerita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rakyat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telah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membuat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perbedaan</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signifikan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pengembangan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kosa</w:t>
      </w:r>
      <w:proofErr w:type="spellEnd"/>
      <w:r w:rsidRPr="009C0B9B">
        <w:rPr>
          <w:rFonts w:ascii="Times New Roman" w:hAnsi="Times New Roman" w:cs="Times New Roman"/>
        </w:rPr>
        <w:t xml:space="preserve"> kata. </w:t>
      </w:r>
      <w:proofErr w:type="spellStart"/>
      <w:r w:rsidRPr="009C0B9B">
        <w:rPr>
          <w:rFonts w:ascii="Times New Roman" w:hAnsi="Times New Roman" w:cs="Times New Roman"/>
        </w:rPr>
        <w:t>Namun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hanya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sesi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instruksi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setengah</w:t>
      </w:r>
      <w:proofErr w:type="spellEnd"/>
      <w:r w:rsidRPr="009C0B9B">
        <w:rPr>
          <w:rFonts w:ascii="Times New Roman" w:hAnsi="Times New Roman" w:cs="Times New Roman"/>
        </w:rPr>
        <w:t xml:space="preserve"> jam </w:t>
      </w:r>
      <w:proofErr w:type="spellStart"/>
      <w:r w:rsidRPr="009C0B9B">
        <w:rPr>
          <w:rFonts w:ascii="Times New Roman" w:hAnsi="Times New Roman" w:cs="Times New Roman"/>
        </w:rPr>
        <w:t>mingguan</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diatur</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untuk</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siswa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selama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periode</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dua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bulan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Untuk</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lebih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mengkonfirmasi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hasil</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diperoleh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ini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tambahan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perlu</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dilakukan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dengan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populasi</w:t>
      </w:r>
      <w:proofErr w:type="spellEnd"/>
      <w:r w:rsidRPr="009C0B9B">
        <w:rPr>
          <w:rFonts w:ascii="Times New Roman" w:hAnsi="Times New Roman" w:cs="Times New Roman"/>
        </w:rPr>
        <w:t xml:space="preserve"> </w:t>
      </w:r>
      <w:r w:rsidRPr="009C0B9B">
        <w:rPr>
          <w:rFonts w:ascii="Times New Roman" w:hAnsi="Times New Roman" w:cs="Times New Roman"/>
          <w:i/>
          <w:iCs/>
        </w:rPr>
        <w:t>cross-sectional</w:t>
      </w:r>
      <w:r w:rsidRPr="009C0B9B">
        <w:rPr>
          <w:rFonts w:ascii="Times New Roman" w:hAnsi="Times New Roman" w:cs="Times New Roman"/>
        </w:rPr>
        <w:t xml:space="preserve"> yang </w:t>
      </w:r>
      <w:proofErr w:type="spellStart"/>
      <w:r w:rsidRPr="009C0B9B">
        <w:rPr>
          <w:rFonts w:ascii="Times New Roman" w:hAnsi="Times New Roman" w:cs="Times New Roman"/>
        </w:rPr>
        <w:t>lebih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besar</w:t>
      </w:r>
      <w:proofErr w:type="spellEnd"/>
      <w:r w:rsidRPr="009C0B9B">
        <w:rPr>
          <w:rFonts w:ascii="Times New Roman" w:hAnsi="Times New Roman" w:cs="Times New Roman"/>
        </w:rPr>
        <w:t xml:space="preserve"> di mana </w:t>
      </w:r>
      <w:proofErr w:type="spellStart"/>
      <w:r w:rsidRPr="009C0B9B">
        <w:rPr>
          <w:rFonts w:ascii="Times New Roman" w:hAnsi="Times New Roman" w:cs="Times New Roman"/>
        </w:rPr>
        <w:t>subjek</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dapat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mengenal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lebih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banyak</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variasi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cerita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rakyat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selama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periode</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lebih</w:t>
      </w:r>
      <w:proofErr w:type="spellEnd"/>
      <w:r w:rsidRPr="009C0B9B">
        <w:rPr>
          <w:rFonts w:ascii="Times New Roman" w:hAnsi="Times New Roman" w:cs="Times New Roman"/>
        </w:rPr>
        <w:t xml:space="preserve"> lama.</w:t>
      </w:r>
      <w:r>
        <w:rPr>
          <w:rFonts w:ascii="Times New Roman" w:hAnsi="Times New Roman" w:cs="Times New Roman"/>
        </w:rPr>
        <w:t xml:space="preserve"> </w:t>
      </w:r>
    </w:p>
    <w:p w14:paraId="5875EBD0" w14:textId="5EDD5323" w:rsidR="009C0B9B" w:rsidRDefault="009C0B9B" w:rsidP="00D67D02">
      <w:pPr>
        <w:spacing w:line="360" w:lineRule="auto"/>
        <w:jc w:val="both"/>
        <w:rPr>
          <w:rFonts w:ascii="Times New Roman" w:hAnsi="Times New Roman" w:cs="Times New Roman"/>
        </w:rPr>
      </w:pPr>
      <w:proofErr w:type="spellStart"/>
      <w:r w:rsidRPr="009C0B9B">
        <w:rPr>
          <w:rFonts w:ascii="Times New Roman" w:hAnsi="Times New Roman" w:cs="Times New Roman"/>
        </w:rPr>
        <w:lastRenderedPageBreak/>
        <w:t>Selanjutnya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hasil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dari</w:t>
      </w:r>
      <w:proofErr w:type="spellEnd"/>
      <w:r w:rsidRPr="009C0B9B">
        <w:rPr>
          <w:rFonts w:ascii="Times New Roman" w:hAnsi="Times New Roman" w:cs="Times New Roman"/>
        </w:rPr>
        <w:t xml:space="preserve"> Dra. Cut Aja Puan </w:t>
      </w:r>
      <w:proofErr w:type="spellStart"/>
      <w:r w:rsidRPr="009C0B9B">
        <w:rPr>
          <w:rFonts w:ascii="Times New Roman" w:hAnsi="Times New Roman" w:cs="Times New Roman"/>
        </w:rPr>
        <w:t>Ellisafny</w:t>
      </w:r>
      <w:proofErr w:type="spellEnd"/>
      <w:r w:rsidRPr="009C0B9B">
        <w:rPr>
          <w:rFonts w:ascii="Times New Roman" w:hAnsi="Times New Roman" w:cs="Times New Roman"/>
        </w:rPr>
        <w:t xml:space="preserve">, M.Ed., Dr. </w:t>
      </w:r>
      <w:proofErr w:type="spellStart"/>
      <w:r w:rsidRPr="009C0B9B">
        <w:rPr>
          <w:rFonts w:ascii="Times New Roman" w:hAnsi="Times New Roman" w:cs="Times New Roman"/>
        </w:rPr>
        <w:t>Ratna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Asmarani</w:t>
      </w:r>
      <w:proofErr w:type="spellEnd"/>
      <w:r w:rsidRPr="009C0B9B">
        <w:rPr>
          <w:rFonts w:ascii="Times New Roman" w:hAnsi="Times New Roman" w:cs="Times New Roman"/>
        </w:rPr>
        <w:t xml:space="preserve">, M.Ed., </w:t>
      </w:r>
      <w:proofErr w:type="spellStart"/>
      <w:r w:rsidRPr="009C0B9B">
        <w:rPr>
          <w:rFonts w:ascii="Times New Roman" w:hAnsi="Times New Roman" w:cs="Times New Roman"/>
        </w:rPr>
        <w:t>M.Hum</w:t>
      </w:r>
      <w:proofErr w:type="spellEnd"/>
      <w:r w:rsidRPr="009C0B9B">
        <w:rPr>
          <w:rFonts w:ascii="Times New Roman" w:hAnsi="Times New Roman" w:cs="Times New Roman"/>
        </w:rPr>
        <w:t xml:space="preserve">, dan </w:t>
      </w:r>
      <w:proofErr w:type="spellStart"/>
      <w:r w:rsidRPr="009C0B9B">
        <w:rPr>
          <w:rFonts w:ascii="Times New Roman" w:hAnsi="Times New Roman" w:cs="Times New Roman"/>
        </w:rPr>
        <w:t>Hadiyanto</w:t>
      </w:r>
      <w:proofErr w:type="spellEnd"/>
      <w:r w:rsidRPr="009C0B9B">
        <w:rPr>
          <w:rFonts w:ascii="Times New Roman" w:hAnsi="Times New Roman" w:cs="Times New Roman"/>
        </w:rPr>
        <w:t xml:space="preserve">, SS, </w:t>
      </w:r>
      <w:proofErr w:type="spellStart"/>
      <w:r w:rsidRPr="009C0B9B">
        <w:rPr>
          <w:rFonts w:ascii="Times New Roman" w:hAnsi="Times New Roman" w:cs="Times New Roman"/>
        </w:rPr>
        <w:t>M.Hum</w:t>
      </w:r>
      <w:proofErr w:type="spellEnd"/>
      <w:r w:rsidRPr="009C0B9B">
        <w:rPr>
          <w:rFonts w:ascii="Times New Roman" w:hAnsi="Times New Roman" w:cs="Times New Roman"/>
        </w:rPr>
        <w:t xml:space="preserve"> (2019) </w:t>
      </w:r>
      <w:proofErr w:type="spellStart"/>
      <w:r w:rsidRPr="009C0B9B">
        <w:rPr>
          <w:rFonts w:ascii="Times New Roman" w:hAnsi="Times New Roman" w:cs="Times New Roman"/>
        </w:rPr>
        <w:t>dengan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tajuk</w:t>
      </w:r>
      <w:proofErr w:type="spellEnd"/>
      <w:r w:rsidRPr="009C0B9B">
        <w:rPr>
          <w:rFonts w:ascii="Times New Roman" w:hAnsi="Times New Roman" w:cs="Times New Roman"/>
        </w:rPr>
        <w:t xml:space="preserve"> </w:t>
      </w:r>
      <w:r w:rsidRPr="009C0B9B">
        <w:rPr>
          <w:rFonts w:ascii="Times New Roman" w:hAnsi="Times New Roman" w:cs="Times New Roman"/>
          <w:i/>
          <w:iCs/>
        </w:rPr>
        <w:t>'Learning Folklore Using English Language Teaching (ELT) Materials for Students'</w:t>
      </w:r>
      <w:r>
        <w:rPr>
          <w:rFonts w:ascii="Times New Roman" w:hAnsi="Times New Roman" w:cs="Times New Roman"/>
        </w:rPr>
        <w:t xml:space="preserve"> </w:t>
      </w:r>
      <w:r w:rsidRPr="009C0B9B">
        <w:rPr>
          <w:rFonts w:ascii="Times New Roman" w:hAnsi="Times New Roman" w:cs="Times New Roman"/>
        </w:rPr>
        <w:t xml:space="preserve">dan </w:t>
      </w:r>
      <w:proofErr w:type="spellStart"/>
      <w:r w:rsidRPr="009C0B9B">
        <w:rPr>
          <w:rFonts w:ascii="Times New Roman" w:hAnsi="Times New Roman" w:cs="Times New Roman"/>
        </w:rPr>
        <w:t>diterbitkan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jurnal</w:t>
      </w:r>
      <w:proofErr w:type="spellEnd"/>
      <w:r w:rsidRPr="009C0B9B">
        <w:rPr>
          <w:rFonts w:ascii="Times New Roman" w:hAnsi="Times New Roman" w:cs="Times New Roman"/>
        </w:rPr>
        <w:t xml:space="preserve"> CULTURALISTICS: Journal of Cultural, Literary, and Linguistic Studies 3 (1); 2019; 13-17. Hasil </w:t>
      </w:r>
      <w:proofErr w:type="spellStart"/>
      <w:r w:rsidRPr="009C0B9B">
        <w:rPr>
          <w:rFonts w:ascii="Times New Roman" w:hAnsi="Times New Roman" w:cs="Times New Roman"/>
        </w:rPr>
        <w:t>penelitian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mereka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menunjukkan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bahwa</w:t>
      </w:r>
      <w:proofErr w:type="spellEnd"/>
      <w:r w:rsidRPr="009C0B9B">
        <w:rPr>
          <w:rFonts w:ascii="Times New Roman" w:hAnsi="Times New Roman" w:cs="Times New Roman"/>
        </w:rPr>
        <w:t xml:space="preserve"> </w:t>
      </w:r>
      <w:r>
        <w:rPr>
          <w:rFonts w:ascii="Times New Roman" w:hAnsi="Times New Roman" w:cs="Times New Roman"/>
        </w:rPr>
        <w:t xml:space="preserve">proses </w:t>
      </w:r>
      <w:proofErr w:type="spellStart"/>
      <w:r w:rsidRPr="009C0B9B">
        <w:rPr>
          <w:rFonts w:ascii="Times New Roman" w:hAnsi="Times New Roman" w:cs="Times New Roman"/>
        </w:rPr>
        <w:t>pembelajaran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dengan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memasukkan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unsur-unsur</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kearifan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lokal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memiliki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beberapa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manfaat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sebagai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berikut</w:t>
      </w:r>
      <w:proofErr w:type="spellEnd"/>
      <w:r w:rsidRPr="009C0B9B">
        <w:rPr>
          <w:rFonts w:ascii="Times New Roman" w:hAnsi="Times New Roman" w:cs="Times New Roman"/>
        </w:rPr>
        <w:t xml:space="preserve">: (l) </w:t>
      </w:r>
      <w:proofErr w:type="spellStart"/>
      <w:r w:rsidRPr="009C0B9B">
        <w:rPr>
          <w:rFonts w:ascii="Times New Roman" w:hAnsi="Times New Roman" w:cs="Times New Roman"/>
        </w:rPr>
        <w:t>menghidupkan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suasana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kelas</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cara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memutar</w:t>
      </w:r>
      <w:proofErr w:type="spellEnd"/>
      <w:r w:rsidRPr="009C0B9B">
        <w:rPr>
          <w:rFonts w:ascii="Times New Roman" w:hAnsi="Times New Roman" w:cs="Times New Roman"/>
        </w:rPr>
        <w:t xml:space="preserve"> video (</w:t>
      </w:r>
      <w:proofErr w:type="spellStart"/>
      <w:r w:rsidRPr="009C0B9B">
        <w:rPr>
          <w:rFonts w:ascii="Times New Roman" w:hAnsi="Times New Roman" w:cs="Times New Roman"/>
        </w:rPr>
        <w:t>siswa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bernyanyi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bersama</w:t>
      </w:r>
      <w:proofErr w:type="spellEnd"/>
      <w:r w:rsidRPr="009C0B9B">
        <w:rPr>
          <w:rFonts w:ascii="Times New Roman" w:hAnsi="Times New Roman" w:cs="Times New Roman"/>
        </w:rPr>
        <w:t xml:space="preserve"> dan </w:t>
      </w:r>
      <w:proofErr w:type="spellStart"/>
      <w:r w:rsidRPr="009C0B9B">
        <w:rPr>
          <w:rFonts w:ascii="Times New Roman" w:hAnsi="Times New Roman" w:cs="Times New Roman"/>
        </w:rPr>
        <w:t>beberapa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siswa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maju</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untuk</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menari</w:t>
      </w:r>
      <w:proofErr w:type="spellEnd"/>
      <w:r w:rsidRPr="009C0B9B">
        <w:rPr>
          <w:rFonts w:ascii="Times New Roman" w:hAnsi="Times New Roman" w:cs="Times New Roman"/>
        </w:rPr>
        <w:t xml:space="preserve"> dan </w:t>
      </w:r>
      <w:proofErr w:type="spellStart"/>
      <w:r w:rsidRPr="009C0B9B">
        <w:rPr>
          <w:rFonts w:ascii="Times New Roman" w:hAnsi="Times New Roman" w:cs="Times New Roman"/>
        </w:rPr>
        <w:t>mengikuti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tarian</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ada</w:t>
      </w:r>
      <w:proofErr w:type="spellEnd"/>
      <w:r w:rsidRPr="009C0B9B">
        <w:rPr>
          <w:rFonts w:ascii="Times New Roman" w:hAnsi="Times New Roman" w:cs="Times New Roman"/>
        </w:rPr>
        <w:t xml:space="preserve"> di video </w:t>
      </w:r>
      <w:proofErr w:type="spellStart"/>
      <w:r w:rsidRPr="009C0B9B">
        <w:rPr>
          <w:rFonts w:ascii="Times New Roman" w:hAnsi="Times New Roman" w:cs="Times New Roman"/>
        </w:rPr>
        <w:t>tersebut</w:t>
      </w:r>
      <w:proofErr w:type="spellEnd"/>
      <w:r w:rsidRPr="009C0B9B">
        <w:rPr>
          <w:rFonts w:ascii="Times New Roman" w:hAnsi="Times New Roman" w:cs="Times New Roman"/>
        </w:rPr>
        <w:t xml:space="preserve">. ), (2) </w:t>
      </w:r>
      <w:proofErr w:type="spellStart"/>
      <w:r w:rsidRPr="009C0B9B">
        <w:rPr>
          <w:rFonts w:ascii="Times New Roman" w:hAnsi="Times New Roman" w:cs="Times New Roman"/>
        </w:rPr>
        <w:t>adanya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kearifan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lokal</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materi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bahasa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Inggris</w:t>
      </w:r>
      <w:proofErr w:type="spellEnd"/>
      <w:r w:rsidRPr="009C0B9B">
        <w:rPr>
          <w:rFonts w:ascii="Times New Roman" w:hAnsi="Times New Roman" w:cs="Times New Roman"/>
        </w:rPr>
        <w:t xml:space="preserve"> yang </w:t>
      </w:r>
      <w:proofErr w:type="spellStart"/>
      <w:r w:rsidRPr="009C0B9B">
        <w:rPr>
          <w:rFonts w:ascii="Times New Roman" w:hAnsi="Times New Roman" w:cs="Times New Roman"/>
        </w:rPr>
        <w:t>dapat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menambah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wawasan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tentang</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budaya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lokal</w:t>
      </w:r>
      <w:proofErr w:type="spellEnd"/>
      <w:r w:rsidRPr="009C0B9B">
        <w:rPr>
          <w:rFonts w:ascii="Times New Roman" w:hAnsi="Times New Roman" w:cs="Times New Roman"/>
        </w:rPr>
        <w:t xml:space="preserve">, dan (3) </w:t>
      </w:r>
      <w:proofErr w:type="spellStart"/>
      <w:r w:rsidRPr="009C0B9B">
        <w:rPr>
          <w:rFonts w:ascii="Times New Roman" w:hAnsi="Times New Roman" w:cs="Times New Roman"/>
        </w:rPr>
        <w:t>materi</w:t>
      </w:r>
      <w:proofErr w:type="spellEnd"/>
      <w:r w:rsidRPr="009C0B9B">
        <w:rPr>
          <w:rFonts w:ascii="Times New Roman" w:hAnsi="Times New Roman" w:cs="Times New Roman"/>
        </w:rPr>
        <w:t xml:space="preserve"> ajar yang </w:t>
      </w:r>
      <w:proofErr w:type="spellStart"/>
      <w:r w:rsidRPr="009C0B9B">
        <w:rPr>
          <w:rFonts w:ascii="Times New Roman" w:hAnsi="Times New Roman" w:cs="Times New Roman"/>
        </w:rPr>
        <w:t>berisi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kearifan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lokal</w:t>
      </w:r>
      <w:proofErr w:type="spellEnd"/>
      <w:r w:rsidRPr="009C0B9B">
        <w:rPr>
          <w:rFonts w:ascii="Times New Roman" w:hAnsi="Times New Roman" w:cs="Times New Roman"/>
        </w:rPr>
        <w:t xml:space="preserve"> dan </w:t>
      </w:r>
      <w:proofErr w:type="spellStart"/>
      <w:r w:rsidRPr="009C0B9B">
        <w:rPr>
          <w:rFonts w:ascii="Times New Roman" w:hAnsi="Times New Roman" w:cs="Times New Roman"/>
        </w:rPr>
        <w:t>memudahkan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siswa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dalam</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memahami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teks</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bahasa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Inggris</w:t>
      </w:r>
      <w:proofErr w:type="spellEnd"/>
      <w:r w:rsidRPr="009C0B9B">
        <w:rPr>
          <w:rFonts w:ascii="Times New Roman" w:hAnsi="Times New Roman" w:cs="Times New Roman"/>
        </w:rPr>
        <w:t>.</w:t>
      </w:r>
    </w:p>
    <w:p w14:paraId="6BCB50A3" w14:textId="09EA55B7" w:rsidR="009C0B9B" w:rsidRDefault="009C0B9B" w:rsidP="00D67D02">
      <w:pPr>
        <w:spacing w:line="360" w:lineRule="auto"/>
        <w:jc w:val="both"/>
        <w:rPr>
          <w:rFonts w:ascii="Times New Roman" w:hAnsi="Times New Roman" w:cs="Times New Roman"/>
        </w:rPr>
      </w:pPr>
      <w:r w:rsidRPr="009C0B9B">
        <w:rPr>
          <w:rFonts w:ascii="Times New Roman" w:hAnsi="Times New Roman" w:cs="Times New Roman"/>
        </w:rPr>
        <w:t xml:space="preserve">Pada </w:t>
      </w:r>
      <w:proofErr w:type="spellStart"/>
      <w:r w:rsidRPr="009C0B9B">
        <w:rPr>
          <w:rFonts w:ascii="Times New Roman" w:hAnsi="Times New Roman" w:cs="Times New Roman"/>
        </w:rPr>
        <w:t>artikel</w:t>
      </w:r>
      <w:proofErr w:type="spellEnd"/>
      <w:r w:rsidRPr="009C0B9B">
        <w:rPr>
          <w:rFonts w:ascii="Times New Roman" w:hAnsi="Times New Roman" w:cs="Times New Roman"/>
        </w:rPr>
        <w:t xml:space="preserve"> kali </w:t>
      </w:r>
      <w:proofErr w:type="spellStart"/>
      <w:r w:rsidRPr="009C0B9B">
        <w:rPr>
          <w:rFonts w:ascii="Times New Roman" w:hAnsi="Times New Roman" w:cs="Times New Roman"/>
        </w:rPr>
        <w:t>ini</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akan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dibahas</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tentang</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bagaimana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pembelajaran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kosakata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dengan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menggunakan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cerita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rakyat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dapat</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meningkatkan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penguasaan</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kosakata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siswa</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kelas</w:t>
      </w:r>
      <w:proofErr w:type="spellEnd"/>
      <w:r w:rsidRPr="009C0B9B">
        <w:rPr>
          <w:rFonts w:ascii="Times New Roman" w:hAnsi="Times New Roman" w:cs="Times New Roman"/>
        </w:rPr>
        <w:t xml:space="preserve"> V SDN 01 </w:t>
      </w:r>
      <w:proofErr w:type="spellStart"/>
      <w:r w:rsidRPr="009C0B9B">
        <w:rPr>
          <w:rFonts w:ascii="Times New Roman" w:hAnsi="Times New Roman" w:cs="Times New Roman"/>
        </w:rPr>
        <w:t>Suruh</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Tasikmadu</w:t>
      </w:r>
      <w:proofErr w:type="spellEnd"/>
      <w:r w:rsidRPr="009C0B9B">
        <w:rPr>
          <w:rFonts w:ascii="Times New Roman" w:hAnsi="Times New Roman" w:cs="Times New Roman"/>
        </w:rPr>
        <w:t xml:space="preserve"> </w:t>
      </w:r>
      <w:proofErr w:type="spellStart"/>
      <w:r w:rsidRPr="009C0B9B">
        <w:rPr>
          <w:rFonts w:ascii="Times New Roman" w:hAnsi="Times New Roman" w:cs="Times New Roman"/>
        </w:rPr>
        <w:t>Karanganyar</w:t>
      </w:r>
      <w:proofErr w:type="spellEnd"/>
      <w:r w:rsidRPr="009C0B9B">
        <w:rPr>
          <w:rFonts w:ascii="Times New Roman" w:hAnsi="Times New Roman" w:cs="Times New Roman"/>
        </w:rPr>
        <w:t>.</w:t>
      </w:r>
    </w:p>
    <w:p w14:paraId="598C9C1A" w14:textId="1E69486C" w:rsidR="00D67D02" w:rsidRPr="00D67D02" w:rsidRDefault="00D67D02" w:rsidP="00D67D02">
      <w:pPr>
        <w:spacing w:line="360" w:lineRule="auto"/>
        <w:jc w:val="both"/>
        <w:rPr>
          <w:rFonts w:ascii="Times New Roman" w:hAnsi="Times New Roman" w:cs="Times New Roman"/>
          <w:b/>
          <w:bCs/>
        </w:rPr>
      </w:pPr>
      <w:proofErr w:type="spellStart"/>
      <w:r>
        <w:rPr>
          <w:rFonts w:ascii="Times New Roman" w:hAnsi="Times New Roman" w:cs="Times New Roman"/>
          <w:b/>
          <w:bCs/>
        </w:rPr>
        <w:t>Metode</w:t>
      </w:r>
      <w:proofErr w:type="spellEnd"/>
    </w:p>
    <w:p w14:paraId="0A86CF12" w14:textId="5E57033E" w:rsidR="00D67D02" w:rsidRDefault="00D67D02" w:rsidP="00D67D02">
      <w:pPr>
        <w:spacing w:line="360" w:lineRule="auto"/>
        <w:jc w:val="both"/>
        <w:rPr>
          <w:rFonts w:ascii="Times New Roman" w:hAnsi="Times New Roman" w:cs="Times New Roman"/>
        </w:rPr>
      </w:pPr>
      <w:proofErr w:type="spellStart"/>
      <w:r w:rsidRPr="00D67D02">
        <w:rPr>
          <w:rFonts w:ascii="Times New Roman" w:hAnsi="Times New Roman" w:cs="Times New Roman"/>
        </w:rPr>
        <w:t>Penulisan</w:t>
      </w:r>
      <w:proofErr w:type="spellEnd"/>
      <w:r w:rsidR="009C0B9B">
        <w:rPr>
          <w:rFonts w:ascii="Times New Roman" w:hAnsi="Times New Roman" w:cs="Times New Roman"/>
        </w:rPr>
        <w:t xml:space="preserve"> </w:t>
      </w:r>
      <w:proofErr w:type="spellStart"/>
      <w:r w:rsidR="009C0B9B">
        <w:rPr>
          <w:rFonts w:ascii="Times New Roman" w:hAnsi="Times New Roman" w:cs="Times New Roman"/>
        </w:rPr>
        <w:t>artikel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berdasarkan</w:t>
      </w:r>
      <w:proofErr w:type="spellEnd"/>
      <w:r w:rsidRPr="00D67D02">
        <w:rPr>
          <w:rFonts w:ascii="Times New Roman" w:hAnsi="Times New Roman" w:cs="Times New Roman"/>
        </w:rPr>
        <w:t xml:space="preserve"> </w:t>
      </w:r>
      <w:proofErr w:type="spellStart"/>
      <w:r w:rsidR="009C0B9B">
        <w:rPr>
          <w:rFonts w:ascii="Times New Roman" w:hAnsi="Times New Roman" w:cs="Times New Roman"/>
        </w:rPr>
        <w:t>dari</w:t>
      </w:r>
      <w:proofErr w:type="spellEnd"/>
      <w:r w:rsidR="009C0B9B">
        <w:rPr>
          <w:rFonts w:ascii="Times New Roman" w:hAnsi="Times New Roman" w:cs="Times New Roman"/>
        </w:rPr>
        <w:t xml:space="preserve">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dilakukan</w:t>
      </w:r>
      <w:proofErr w:type="spellEnd"/>
      <w:r w:rsidRPr="00D67D02">
        <w:rPr>
          <w:rFonts w:ascii="Times New Roman" w:hAnsi="Times New Roman" w:cs="Times New Roman"/>
        </w:rPr>
        <w:t xml:space="preserve"> di SDN 01 </w:t>
      </w:r>
      <w:proofErr w:type="spellStart"/>
      <w:r w:rsidRPr="00D67D02">
        <w:rPr>
          <w:rFonts w:ascii="Times New Roman" w:hAnsi="Times New Roman" w:cs="Times New Roman"/>
        </w:rPr>
        <w:t>Suruh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Tasikmadu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Karanganyar</w:t>
      </w:r>
      <w:proofErr w:type="spellEnd"/>
      <w:r w:rsidRPr="00D67D02">
        <w:rPr>
          <w:rFonts w:ascii="Times New Roman" w:hAnsi="Times New Roman" w:cs="Times New Roman"/>
        </w:rPr>
        <w:t xml:space="preserve"> pada </w:t>
      </w:r>
      <w:proofErr w:type="spellStart"/>
      <w:r w:rsidRPr="00D67D02">
        <w:rPr>
          <w:rFonts w:ascii="Times New Roman" w:hAnsi="Times New Roman" w:cs="Times New Roman"/>
        </w:rPr>
        <w:t>tahun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pelajaran</w:t>
      </w:r>
      <w:proofErr w:type="spellEnd"/>
      <w:r w:rsidRPr="00D67D02">
        <w:rPr>
          <w:rFonts w:ascii="Times New Roman" w:hAnsi="Times New Roman" w:cs="Times New Roman"/>
        </w:rPr>
        <w:t xml:space="preserve"> 2019/2020 pada </w:t>
      </w:r>
      <w:proofErr w:type="spellStart"/>
      <w:r w:rsidRPr="00D67D02">
        <w:rPr>
          <w:rFonts w:ascii="Times New Roman" w:hAnsi="Times New Roman" w:cs="Times New Roman"/>
        </w:rPr>
        <w:t>bulan</w:t>
      </w:r>
      <w:proofErr w:type="spellEnd"/>
      <w:r w:rsidRPr="00D67D02">
        <w:rPr>
          <w:rFonts w:ascii="Times New Roman" w:hAnsi="Times New Roman" w:cs="Times New Roman"/>
        </w:rPr>
        <w:t xml:space="preserve"> September - </w:t>
      </w:r>
      <w:proofErr w:type="spellStart"/>
      <w:r w:rsidRPr="00D67D02">
        <w:rPr>
          <w:rFonts w:ascii="Times New Roman" w:hAnsi="Times New Roman" w:cs="Times New Roman"/>
        </w:rPr>
        <w:t>Oktober</w:t>
      </w:r>
      <w:proofErr w:type="spellEnd"/>
      <w:r w:rsidRPr="00D67D02">
        <w:rPr>
          <w:rFonts w:ascii="Times New Roman" w:hAnsi="Times New Roman" w:cs="Times New Roman"/>
        </w:rPr>
        <w:t xml:space="preserve"> 2019 oleh </w:t>
      </w:r>
      <w:proofErr w:type="spellStart"/>
      <w:r w:rsidRPr="00D67D02">
        <w:rPr>
          <w:rFonts w:ascii="Times New Roman" w:hAnsi="Times New Roman" w:cs="Times New Roman"/>
        </w:rPr>
        <w:t>peneliti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Subjek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adalah</w:t>
      </w:r>
      <w:proofErr w:type="spellEnd"/>
      <w:r w:rsidRPr="00D67D02">
        <w:rPr>
          <w:rFonts w:ascii="Times New Roman" w:hAnsi="Times New Roman" w:cs="Times New Roman"/>
        </w:rPr>
        <w:t xml:space="preserve"> 17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kelas</w:t>
      </w:r>
      <w:proofErr w:type="spellEnd"/>
      <w:r w:rsidRPr="00D67D02">
        <w:rPr>
          <w:rFonts w:ascii="Times New Roman" w:hAnsi="Times New Roman" w:cs="Times New Roman"/>
        </w:rPr>
        <w:t xml:space="preserve"> V SDN 01 </w:t>
      </w:r>
      <w:proofErr w:type="spellStart"/>
      <w:r w:rsidRPr="00D67D02">
        <w:rPr>
          <w:rFonts w:ascii="Times New Roman" w:hAnsi="Times New Roman" w:cs="Times New Roman"/>
        </w:rPr>
        <w:t>Suruh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Tasikmadu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Karanganyar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Tindakan Kelas yang </w:t>
      </w:r>
      <w:proofErr w:type="spellStart"/>
      <w:r w:rsidRPr="00D67D02">
        <w:rPr>
          <w:rFonts w:ascii="Times New Roman" w:hAnsi="Times New Roman" w:cs="Times New Roman"/>
        </w:rPr>
        <w:t>menurut</w:t>
      </w:r>
      <w:proofErr w:type="spellEnd"/>
      <w:r w:rsidRPr="00D67D02">
        <w:rPr>
          <w:rFonts w:ascii="Times New Roman" w:hAnsi="Times New Roman" w:cs="Times New Roman"/>
        </w:rPr>
        <w:t xml:space="preserve"> Creswell (2008) </w:t>
      </w:r>
      <w:proofErr w:type="spellStart"/>
      <w:r w:rsidRPr="00D67D02">
        <w:rPr>
          <w:rFonts w:ascii="Times New Roman" w:hAnsi="Times New Roman" w:cs="Times New Roman"/>
        </w:rPr>
        <w:t>merupakan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suatu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prosedur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sistematis</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oleh guru (</w:t>
      </w:r>
      <w:proofErr w:type="spellStart"/>
      <w:r w:rsidRPr="00D67D02">
        <w:rPr>
          <w:rFonts w:ascii="Times New Roman" w:hAnsi="Times New Roman" w:cs="Times New Roman"/>
        </w:rPr>
        <w:t>atau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individu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manapun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konteks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pendidikan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menjaring</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kuantitatif</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kualitatif</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rangka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meningkatkan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komponen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pendidikan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adalah</w:t>
      </w:r>
      <w:proofErr w:type="spellEnd"/>
      <w:r w:rsidRPr="00D67D02">
        <w:rPr>
          <w:rFonts w:ascii="Times New Roman" w:hAnsi="Times New Roman" w:cs="Times New Roman"/>
        </w:rPr>
        <w:t xml:space="preserve"> proses </w:t>
      </w:r>
      <w:proofErr w:type="spellStart"/>
      <w:r w:rsidRPr="00D67D02">
        <w:rPr>
          <w:rFonts w:ascii="Times New Roman" w:hAnsi="Times New Roman" w:cs="Times New Roman"/>
        </w:rPr>
        <w:t>iterasi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arti proses </w:t>
      </w:r>
      <w:proofErr w:type="spellStart"/>
      <w:r w:rsidRPr="00D67D02">
        <w:rPr>
          <w:rFonts w:ascii="Times New Roman" w:hAnsi="Times New Roman" w:cs="Times New Roman"/>
        </w:rPr>
        <w:t>dapat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diulang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membingkai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ulang</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masalah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mengumpulkan</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baru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memikirkan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kembali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analisis</w:t>
      </w:r>
      <w:proofErr w:type="spellEnd"/>
      <w:r w:rsidRPr="00D67D02">
        <w:rPr>
          <w:rFonts w:ascii="Times New Roman" w:hAnsi="Times New Roman" w:cs="Times New Roman"/>
        </w:rPr>
        <w:t>) d</w:t>
      </w:r>
      <w:r w:rsidR="009C0B9B">
        <w:rPr>
          <w:rFonts w:ascii="Times New Roman" w:hAnsi="Times New Roman" w:cs="Times New Roman"/>
        </w:rPr>
        <w:t xml:space="preserve">an </w:t>
      </w:r>
      <w:r w:rsidRPr="00D67D02">
        <w:rPr>
          <w:rFonts w:ascii="Times New Roman" w:hAnsi="Times New Roman" w:cs="Times New Roman"/>
        </w:rPr>
        <w:t>l</w:t>
      </w:r>
      <w:r w:rsidR="009C0B9B">
        <w:rPr>
          <w:rFonts w:ascii="Times New Roman" w:hAnsi="Times New Roman" w:cs="Times New Roman"/>
        </w:rPr>
        <w:t>ain-</w:t>
      </w:r>
      <w:r w:rsidRPr="00D67D02">
        <w:rPr>
          <w:rFonts w:ascii="Times New Roman" w:hAnsi="Times New Roman" w:cs="Times New Roman"/>
        </w:rPr>
        <w:t>l</w:t>
      </w:r>
      <w:r w:rsidR="009C0B9B">
        <w:rPr>
          <w:rFonts w:ascii="Times New Roman" w:hAnsi="Times New Roman" w:cs="Times New Roman"/>
        </w:rPr>
        <w:t xml:space="preserve">ain </w:t>
      </w:r>
      <w:proofErr w:type="spellStart"/>
      <w:r w:rsidRPr="00D67D02">
        <w:rPr>
          <w:rFonts w:ascii="Times New Roman" w:hAnsi="Times New Roman" w:cs="Times New Roman"/>
        </w:rPr>
        <w:t>hingga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peneliti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menemukan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solusi</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memuaskan</w:t>
      </w:r>
      <w:proofErr w:type="spellEnd"/>
      <w:r w:rsidRPr="00D67D02">
        <w:rPr>
          <w:rFonts w:ascii="Times New Roman" w:hAnsi="Times New Roman" w:cs="Times New Roman"/>
        </w:rPr>
        <w:t xml:space="preserve">. Model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Tindakan Kelas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penelitian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ini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didasarkan</w:t>
      </w:r>
      <w:proofErr w:type="spellEnd"/>
      <w:r w:rsidRPr="00D67D02">
        <w:rPr>
          <w:rFonts w:ascii="Times New Roman" w:hAnsi="Times New Roman" w:cs="Times New Roman"/>
        </w:rPr>
        <w:t xml:space="preserve"> pada model </w:t>
      </w:r>
      <w:proofErr w:type="spellStart"/>
      <w:r w:rsidRPr="00D67D02">
        <w:rPr>
          <w:rFonts w:ascii="Times New Roman" w:hAnsi="Times New Roman" w:cs="Times New Roman"/>
        </w:rPr>
        <w:t>Kemmis</w:t>
      </w:r>
      <w:proofErr w:type="spellEnd"/>
      <w:r w:rsidRPr="00D67D02">
        <w:rPr>
          <w:rFonts w:ascii="Times New Roman" w:hAnsi="Times New Roman" w:cs="Times New Roman"/>
        </w:rPr>
        <w:t xml:space="preserve"> dan McTaggart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Burns, 2010). Ada </w:t>
      </w:r>
      <w:proofErr w:type="spellStart"/>
      <w:r w:rsidRPr="00D67D02">
        <w:rPr>
          <w:rFonts w:ascii="Times New Roman" w:hAnsi="Times New Roman" w:cs="Times New Roman"/>
        </w:rPr>
        <w:t>empat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langkah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yaitu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perencanaan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tindakan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observasi</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refleksi</w:t>
      </w:r>
      <w:proofErr w:type="spellEnd"/>
      <w:r w:rsidRPr="00D67D02">
        <w:rPr>
          <w:rFonts w:ascii="Times New Roman" w:hAnsi="Times New Roman" w:cs="Times New Roman"/>
        </w:rPr>
        <w:t>.</w:t>
      </w:r>
    </w:p>
    <w:p w14:paraId="125F8A25" w14:textId="7AD69A3B" w:rsidR="00D67D02" w:rsidRDefault="00D67D02" w:rsidP="00D67D02">
      <w:pPr>
        <w:spacing w:line="360" w:lineRule="auto"/>
        <w:jc w:val="both"/>
        <w:rPr>
          <w:rFonts w:ascii="Times New Roman" w:hAnsi="Times New Roman" w:cs="Times New Roman"/>
        </w:rPr>
      </w:pPr>
      <w:r>
        <w:rPr>
          <w:noProof/>
        </w:rPr>
        <w:drawing>
          <wp:inline distT="0" distB="0" distL="0" distR="0" wp14:anchorId="347685CB" wp14:editId="41F7880D">
            <wp:extent cx="274701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57351" cy="1443689"/>
                    </a:xfrm>
                    <a:prstGeom prst="rect">
                      <a:avLst/>
                    </a:prstGeom>
                    <a:noFill/>
                    <a:ln>
                      <a:noFill/>
                    </a:ln>
                  </pic:spPr>
                </pic:pic>
              </a:graphicData>
            </a:graphic>
          </wp:inline>
        </w:drawing>
      </w:r>
      <w:r w:rsidRPr="00D67D02">
        <w:rPr>
          <w:rFonts w:ascii="Times New Roman" w:hAnsi="Times New Roman" w:cs="Times New Roman"/>
        </w:rPr>
        <w:t>Diagram 1.Kemmish dan McTaggart</w:t>
      </w:r>
      <w:r>
        <w:rPr>
          <w:rFonts w:ascii="Times New Roman" w:hAnsi="Times New Roman" w:cs="Times New Roman"/>
        </w:rPr>
        <w:t xml:space="preserve"> </w:t>
      </w:r>
      <w:r w:rsidRPr="00D67D02">
        <w:rPr>
          <w:rFonts w:ascii="Times New Roman" w:hAnsi="Times New Roman" w:cs="Times New Roman"/>
        </w:rPr>
        <w:t>(Burns, 2010)</w:t>
      </w:r>
    </w:p>
    <w:p w14:paraId="6DD13F9F" w14:textId="6D67C0F6" w:rsidR="00D67D02" w:rsidRDefault="00D67D02" w:rsidP="00D67D02">
      <w:pPr>
        <w:spacing w:line="360" w:lineRule="auto"/>
        <w:jc w:val="both"/>
        <w:rPr>
          <w:rFonts w:ascii="Times New Roman" w:hAnsi="Times New Roman" w:cs="Times New Roman"/>
        </w:rPr>
      </w:pP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teknik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pengumpulan</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peneliti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tes</w:t>
      </w:r>
      <w:proofErr w:type="spellEnd"/>
      <w:r w:rsidRPr="00D67D02">
        <w:rPr>
          <w:rFonts w:ascii="Times New Roman" w:hAnsi="Times New Roman" w:cs="Times New Roman"/>
        </w:rPr>
        <w:t xml:space="preserve"> dan non </w:t>
      </w:r>
      <w:proofErr w:type="spellStart"/>
      <w:r w:rsidRPr="00D67D02">
        <w:rPr>
          <w:rFonts w:ascii="Times New Roman" w:hAnsi="Times New Roman" w:cs="Times New Roman"/>
        </w:rPr>
        <w:t>tes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Tes</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adalah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tes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mengukur</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tingkat</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pemahaman</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penguasaan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kosakata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siswa</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Sedangkan</w:t>
      </w:r>
      <w:proofErr w:type="spellEnd"/>
      <w:r w:rsidRPr="00D67D02">
        <w:rPr>
          <w:rFonts w:ascii="Times New Roman" w:hAnsi="Times New Roman" w:cs="Times New Roman"/>
        </w:rPr>
        <w:t xml:space="preserve"> data yang </w:t>
      </w:r>
      <w:proofErr w:type="spellStart"/>
      <w:r w:rsidRPr="00D67D02">
        <w:rPr>
          <w:rFonts w:ascii="Times New Roman" w:hAnsi="Times New Roman" w:cs="Times New Roman"/>
        </w:rPr>
        <w:t>diambil</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melalui</w:t>
      </w:r>
      <w:proofErr w:type="spellEnd"/>
      <w:r w:rsidRPr="00D67D02">
        <w:rPr>
          <w:rFonts w:ascii="Times New Roman" w:hAnsi="Times New Roman" w:cs="Times New Roman"/>
        </w:rPr>
        <w:t xml:space="preserve"> non </w:t>
      </w:r>
      <w:proofErr w:type="spellStart"/>
      <w:r w:rsidRPr="00D67D02">
        <w:rPr>
          <w:rFonts w:ascii="Times New Roman" w:hAnsi="Times New Roman" w:cs="Times New Roman"/>
        </w:rPr>
        <w:t>tes</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diperoleh</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dari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observasi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wawancara</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dokumentasi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menganalisis</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lastRenderedPageBreak/>
        <w:t>peneliti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menggunakan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analisis</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kualitatif</w:t>
      </w:r>
      <w:proofErr w:type="spellEnd"/>
      <w:r w:rsidRPr="00D67D02">
        <w:rPr>
          <w:rFonts w:ascii="Times New Roman" w:hAnsi="Times New Roman" w:cs="Times New Roman"/>
        </w:rPr>
        <w:t xml:space="preserve"> dan </w:t>
      </w:r>
      <w:proofErr w:type="spellStart"/>
      <w:r w:rsidRPr="00D67D02">
        <w:rPr>
          <w:rFonts w:ascii="Times New Roman" w:hAnsi="Times New Roman" w:cs="Times New Roman"/>
        </w:rPr>
        <w:t>kuantitatif</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Untuk</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menganalisis</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kualitatif</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digunakan</w:t>
      </w:r>
      <w:proofErr w:type="spellEnd"/>
      <w:r w:rsidRPr="00D67D02">
        <w:rPr>
          <w:rFonts w:ascii="Times New Roman" w:hAnsi="Times New Roman" w:cs="Times New Roman"/>
        </w:rPr>
        <w:t xml:space="preserve"> model </w:t>
      </w:r>
      <w:proofErr w:type="spellStart"/>
      <w:r w:rsidRPr="00D67D02">
        <w:rPr>
          <w:rFonts w:ascii="Times New Roman" w:hAnsi="Times New Roman" w:cs="Times New Roman"/>
        </w:rPr>
        <w:t>interaktif</w:t>
      </w:r>
      <w:proofErr w:type="spellEnd"/>
      <w:r w:rsidRPr="00D67D02">
        <w:rPr>
          <w:rFonts w:ascii="Times New Roman" w:hAnsi="Times New Roman" w:cs="Times New Roman"/>
        </w:rPr>
        <w:t xml:space="preserve"> yang </w:t>
      </w:r>
      <w:proofErr w:type="spellStart"/>
      <w:r w:rsidRPr="00D67D02">
        <w:rPr>
          <w:rFonts w:ascii="Times New Roman" w:hAnsi="Times New Roman" w:cs="Times New Roman"/>
        </w:rPr>
        <w:t>dikemukakan</w:t>
      </w:r>
      <w:proofErr w:type="spellEnd"/>
      <w:r w:rsidRPr="00D67D02">
        <w:rPr>
          <w:rFonts w:ascii="Times New Roman" w:hAnsi="Times New Roman" w:cs="Times New Roman"/>
        </w:rPr>
        <w:t xml:space="preserve"> oleh Miles dan Huberman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Sugiyono</w:t>
      </w:r>
      <w:proofErr w:type="spellEnd"/>
      <w:r w:rsidRPr="00D67D02">
        <w:rPr>
          <w:rFonts w:ascii="Times New Roman" w:hAnsi="Times New Roman" w:cs="Times New Roman"/>
        </w:rPr>
        <w:t xml:space="preserve">, 2010) yang </w:t>
      </w:r>
      <w:proofErr w:type="spellStart"/>
      <w:r w:rsidRPr="00D67D02">
        <w:rPr>
          <w:rFonts w:ascii="Times New Roman" w:hAnsi="Times New Roman" w:cs="Times New Roman"/>
        </w:rPr>
        <w:t>meliputi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pengumpulan</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reduksi</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penyajian</w:t>
      </w:r>
      <w:proofErr w:type="spellEnd"/>
      <w:r w:rsidRPr="00D67D02">
        <w:rPr>
          <w:rFonts w:ascii="Times New Roman" w:hAnsi="Times New Roman" w:cs="Times New Roman"/>
        </w:rPr>
        <w:t xml:space="preserve"> data, dan </w:t>
      </w:r>
      <w:proofErr w:type="spellStart"/>
      <w:r w:rsidRPr="00D67D02">
        <w:rPr>
          <w:rFonts w:ascii="Times New Roman" w:hAnsi="Times New Roman" w:cs="Times New Roman"/>
        </w:rPr>
        <w:t>verifikasi</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atau</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penarikan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kesimpulan</w:t>
      </w:r>
      <w:proofErr w:type="spellEnd"/>
      <w:r w:rsidRPr="00D67D02">
        <w:rPr>
          <w:rFonts w:ascii="Times New Roman" w:hAnsi="Times New Roman" w:cs="Times New Roman"/>
        </w:rPr>
        <w:t>.</w:t>
      </w:r>
    </w:p>
    <w:p w14:paraId="40628F42" w14:textId="5A302B17" w:rsidR="00D67D02" w:rsidRDefault="00D67D02" w:rsidP="00D67D02">
      <w:pPr>
        <w:spacing w:line="360" w:lineRule="auto"/>
        <w:jc w:val="both"/>
        <w:rPr>
          <w:rFonts w:ascii="Times New Roman" w:hAnsi="Times New Roman" w:cs="Times New Roman"/>
        </w:rPr>
      </w:pPr>
      <w:r>
        <w:rPr>
          <w:rFonts w:ascii="Times New Roman" w:hAnsi="Times New Roman" w:cs="Times New Roman"/>
          <w:bCs/>
          <w:noProof/>
          <w:color w:val="000000" w:themeColor="text1"/>
        </w:rPr>
        <mc:AlternateContent>
          <mc:Choice Requires="wpc">
            <w:drawing>
              <wp:inline distT="0" distB="0" distL="0" distR="0" wp14:anchorId="31A1F0AB" wp14:editId="2C9AA817">
                <wp:extent cx="5543550" cy="2302949"/>
                <wp:effectExtent l="0" t="0" r="0" b="254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Arrow: U-Turn 5"/>
                        <wps:cNvSpPr/>
                        <wps:spPr>
                          <a:xfrm rot="16200000">
                            <a:off x="381005" y="-123824"/>
                            <a:ext cx="1676398" cy="2438400"/>
                          </a:xfrm>
                          <a:prstGeom prst="uturnArrow">
                            <a:avLst>
                              <a:gd name="adj1" fmla="val 1233"/>
                              <a:gd name="adj2" fmla="val 3251"/>
                              <a:gd name="adj3" fmla="val 12445"/>
                              <a:gd name="adj4" fmla="val 8324"/>
                              <a:gd name="adj5" fmla="val 2472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666750" y="0"/>
                            <a:ext cx="1714500" cy="666750"/>
                          </a:xfrm>
                          <a:prstGeom prst="ellipse">
                            <a:avLst/>
                          </a:prstGeom>
                        </wps:spPr>
                        <wps:style>
                          <a:lnRef idx="2">
                            <a:schemeClr val="dk1"/>
                          </a:lnRef>
                          <a:fillRef idx="1">
                            <a:schemeClr val="lt1"/>
                          </a:fillRef>
                          <a:effectRef idx="0">
                            <a:schemeClr val="dk1"/>
                          </a:effectRef>
                          <a:fontRef idx="minor">
                            <a:schemeClr val="dk1"/>
                          </a:fontRef>
                        </wps:style>
                        <wps:txbx>
                          <w:txbxContent>
                            <w:p w14:paraId="177C016B" w14:textId="77777777" w:rsidR="00BF7C28" w:rsidRPr="009F2BA5" w:rsidRDefault="00BF7C28" w:rsidP="00D67D02">
                              <w:pPr>
                                <w:jc w:val="center"/>
                                <w:rPr>
                                  <w:rFonts w:ascii="Times New Roman" w:hAnsi="Times New Roman" w:cs="Times New Roman"/>
                                  <w:sz w:val="24"/>
                                  <w:szCs w:val="24"/>
                                </w:rPr>
                              </w:pPr>
                              <w:r w:rsidRPr="009F2BA5">
                                <w:rPr>
                                  <w:rFonts w:ascii="Times New Roman" w:hAnsi="Times New Roman" w:cs="Times New Roman"/>
                                  <w:sz w:val="24"/>
                                  <w:szCs w:val="24"/>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361950" y="1038225"/>
                            <a:ext cx="1695450" cy="685800"/>
                          </a:xfrm>
                          <a:prstGeom prst="ellipse">
                            <a:avLst/>
                          </a:prstGeom>
                        </wps:spPr>
                        <wps:style>
                          <a:lnRef idx="2">
                            <a:schemeClr val="dk1"/>
                          </a:lnRef>
                          <a:fillRef idx="1">
                            <a:schemeClr val="lt1"/>
                          </a:fillRef>
                          <a:effectRef idx="0">
                            <a:schemeClr val="dk1"/>
                          </a:effectRef>
                          <a:fontRef idx="minor">
                            <a:schemeClr val="dk1"/>
                          </a:fontRef>
                        </wps:style>
                        <wps:txbx>
                          <w:txbxContent>
                            <w:p w14:paraId="75D9AE00" w14:textId="77777777" w:rsidR="00BF7C28" w:rsidRPr="009F2BA5" w:rsidRDefault="00BF7C28" w:rsidP="00D67D02">
                              <w:pPr>
                                <w:jc w:val="center"/>
                                <w:rPr>
                                  <w:rFonts w:ascii="Times New Roman" w:hAnsi="Times New Roman" w:cs="Times New Roman"/>
                                  <w:sz w:val="24"/>
                                  <w:szCs w:val="24"/>
                                </w:rPr>
                              </w:pPr>
                              <w:r w:rsidRPr="009F2BA5">
                                <w:rPr>
                                  <w:rFonts w:ascii="Times New Roman" w:hAnsi="Times New Roman" w:cs="Times New Roman"/>
                                  <w:sz w:val="24"/>
                                  <w:szCs w:val="24"/>
                                </w:rPr>
                                <w:t>DATA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3400425" y="322875"/>
                            <a:ext cx="1418250" cy="591525"/>
                          </a:xfrm>
                          <a:prstGeom prst="ellipse">
                            <a:avLst/>
                          </a:prstGeom>
                        </wps:spPr>
                        <wps:style>
                          <a:lnRef idx="2">
                            <a:schemeClr val="dk1"/>
                          </a:lnRef>
                          <a:fillRef idx="1">
                            <a:schemeClr val="lt1"/>
                          </a:fillRef>
                          <a:effectRef idx="0">
                            <a:schemeClr val="dk1"/>
                          </a:effectRef>
                          <a:fontRef idx="minor">
                            <a:schemeClr val="dk1"/>
                          </a:fontRef>
                        </wps:style>
                        <wps:txbx>
                          <w:txbxContent>
                            <w:p w14:paraId="697599EF" w14:textId="77777777" w:rsidR="00BF7C28" w:rsidRDefault="00BF7C28" w:rsidP="00D67D02">
                              <w:pPr>
                                <w:spacing w:line="256" w:lineRule="auto"/>
                                <w:jc w:val="center"/>
                                <w:rPr>
                                  <w:sz w:val="24"/>
                                  <w:szCs w:val="24"/>
                                </w:rPr>
                              </w:pPr>
                              <w:r>
                                <w:rPr>
                                  <w:rFonts w:eastAsia="Calibri"/>
                                </w:rPr>
                                <w:t>DATA DISPLAY</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Oval 9"/>
                        <wps:cNvSpPr/>
                        <wps:spPr>
                          <a:xfrm>
                            <a:off x="2523149" y="1580175"/>
                            <a:ext cx="2125051" cy="686775"/>
                          </a:xfrm>
                          <a:prstGeom prst="ellipse">
                            <a:avLst/>
                          </a:prstGeom>
                        </wps:spPr>
                        <wps:style>
                          <a:lnRef idx="2">
                            <a:schemeClr val="dk1"/>
                          </a:lnRef>
                          <a:fillRef idx="1">
                            <a:schemeClr val="lt1"/>
                          </a:fillRef>
                          <a:effectRef idx="0">
                            <a:schemeClr val="dk1"/>
                          </a:effectRef>
                          <a:fontRef idx="minor">
                            <a:schemeClr val="dk1"/>
                          </a:fontRef>
                        </wps:style>
                        <wps:txbx>
                          <w:txbxContent>
                            <w:p w14:paraId="7C4E836F" w14:textId="77777777" w:rsidR="00BF7C28" w:rsidRDefault="00BF7C28" w:rsidP="00D67D02">
                              <w:pPr>
                                <w:spacing w:line="256" w:lineRule="auto"/>
                                <w:jc w:val="center"/>
                                <w:rPr>
                                  <w:sz w:val="24"/>
                                  <w:szCs w:val="24"/>
                                </w:rPr>
                              </w:pPr>
                              <w:r>
                                <w:rPr>
                                  <w:rFonts w:eastAsia="Calibri"/>
                                </w:rPr>
                                <w:t>CONCLUSIONS DRAWING/VERIFYING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Arrow: Down 10"/>
                        <wps:cNvSpPr/>
                        <wps:spPr>
                          <a:xfrm rot="581214">
                            <a:off x="1333436" y="674524"/>
                            <a:ext cx="124068" cy="373614"/>
                          </a:xfrm>
                          <a:prstGeom prst="downArrow">
                            <a:avLst>
                              <a:gd name="adj1" fmla="val 19721"/>
                              <a:gd name="adj2" fmla="val 130385"/>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Down 11"/>
                        <wps:cNvSpPr/>
                        <wps:spPr>
                          <a:xfrm rot="16882017">
                            <a:off x="2832548" y="-1345"/>
                            <a:ext cx="121273" cy="971180"/>
                          </a:xfrm>
                          <a:prstGeom prst="downArrow">
                            <a:avLst>
                              <a:gd name="adj1" fmla="val 19721"/>
                              <a:gd name="adj2" fmla="val 130385"/>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Arrow: Left-Right 12"/>
                        <wps:cNvSpPr/>
                        <wps:spPr>
                          <a:xfrm rot="20378824">
                            <a:off x="2086546" y="946043"/>
                            <a:ext cx="1370190" cy="114774"/>
                          </a:xfrm>
                          <a:prstGeom prst="leftRightArrow">
                            <a:avLst>
                              <a:gd name="adj1" fmla="val 21057"/>
                              <a:gd name="adj2" fmla="val 162854"/>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Arrow: Left-Right 13"/>
                        <wps:cNvSpPr/>
                        <wps:spPr>
                          <a:xfrm rot="16686156">
                            <a:off x="3639451" y="1213679"/>
                            <a:ext cx="655844" cy="103415"/>
                          </a:xfrm>
                          <a:prstGeom prst="leftRightArrow">
                            <a:avLst>
                              <a:gd name="adj1" fmla="val 21057"/>
                              <a:gd name="adj2" fmla="val 162854"/>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Arrow: Left-Right 14"/>
                        <wps:cNvSpPr/>
                        <wps:spPr>
                          <a:xfrm rot="1449777">
                            <a:off x="1992648" y="1605728"/>
                            <a:ext cx="602316" cy="103807"/>
                          </a:xfrm>
                          <a:prstGeom prst="leftRightArrow">
                            <a:avLst>
                              <a:gd name="adj1" fmla="val 21057"/>
                              <a:gd name="adj2" fmla="val 162854"/>
                            </a:avLst>
                          </a:prstGeom>
                        </wps:spPr>
                        <wps:style>
                          <a:lnRef idx="2">
                            <a:schemeClr val="dk1"/>
                          </a:lnRef>
                          <a:fillRef idx="1">
                            <a:schemeClr val="lt1"/>
                          </a:fillRef>
                          <a:effectRef idx="0">
                            <a:schemeClr val="dk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1A1F0AB" id="Canvas 4" o:spid="_x0000_s1026" editas="canvas" style="width:436.5pt;height:181.35pt;mso-position-horizontal-relative:char;mso-position-vertical-relative:line" coordsize="55435,23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435;height:23025;visibility:visible;mso-wrap-style:square" filled="t">
                  <v:fill o:detectmouseclick="t"/>
                  <v:path o:connecttype="none"/>
                </v:shape>
                <v:shape id="Arrow: U-Turn 5" o:spid="_x0000_s1028" style="position:absolute;left:3810;top:-1239;width:16764;height:24384;rotation:-90;visibility:visible;mso-wrap-style:square;v-text-anchor:middle" coordsize="1676398,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" path="m,2438400l,139543c,62476,62476,,139543,l1492690,v77067,,139543,62476,139543,139543l1632233,394340r44165,l1621898,602968,1567399,394340r44164,l1611563,139543v,-65652,-53221,-118873,-118873,-118873l139543,20670c73891,20670,20670,73891,20670,139543r,2298857l,2438400xe" fillcolor="white [3201]" strokecolor="black [3200]" strokeweight="1pt">
                  <v:stroke joinstyle="miter"/>
                  <v:path arrowok="t" o:connecttype="custom" o:connectlocs="0,2438400;0,139543;139543,0;1492690,0;1632233,139543;1632233,394340;1676398,394340;1621898,602968;1567399,394340;1611563,394340;1611563,139543;1492690,20670;139543,20670;20670,139543;20670,2438400;0,2438400" o:connectangles="0,0,0,0,0,0,0,0,0,0,0,0,0,0,0,0"/>
                </v:shape>
                <v:oval id="Oval 6" o:spid="_x0000_s1029" style="position:absolute;left:6667;width:17145;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" fillcolor="white [3201]" strokecolor="black [3200]" strokeweight="1pt">
                  <v:stroke joinstyle="miter"/>
                  <v:textbox>
                    <w:txbxContent>
                      <w:p w14:paraId="177C016B" w14:textId="77777777" w:rsidR="00BF7C28" w:rsidRPr="009F2BA5" w:rsidRDefault="00BF7C28" w:rsidP="00D67D02">
                        <w:pPr>
                          <w:jc w:val="center"/>
                          <w:rPr>
                            <w:rFonts w:ascii="Times New Roman" w:hAnsi="Times New Roman" w:cs="Times New Roman"/>
                            <w:sz w:val="24"/>
                            <w:szCs w:val="24"/>
                          </w:rPr>
                        </w:pPr>
                        <w:r w:rsidRPr="009F2BA5">
                          <w:rPr>
                            <w:rFonts w:ascii="Times New Roman" w:hAnsi="Times New Roman" w:cs="Times New Roman"/>
                            <w:sz w:val="24"/>
                            <w:szCs w:val="24"/>
                          </w:rPr>
                          <w:t>DATA COLLECTION</w:t>
                        </w:r>
                      </w:p>
                    </w:txbxContent>
                  </v:textbox>
                </v:oval>
                <v:oval id="Oval 7" o:spid="_x0000_s1030" style="position:absolute;left:3619;top:10382;width:16955;height:6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SLwgAAANoAAAAPAAAAZHJzL2Rvd25yZXYueG1sRI/BasMw&#10;EETvhf6D2EIvpZHaQxPcyCaEBHKNEyi9bayNZWytjKU6br8+KgRyHGbmDbMsJteJkYbQeNbwNlMg&#10;iCtvGq41HA/b1wW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FEcSLwgAAANoAAAAPAAAA&#10;AAAAAAAAAAAAAAcCAABkcnMvZG93bnJldi54bWxQSwUGAAAAAAMAAwC3AAAA9gIAAAAA&#10;" fillcolor="white [3201]" strokecolor="black [3200]" strokeweight="1pt">
                  <v:stroke joinstyle="miter"/>
                  <v:textbox>
                    <w:txbxContent>
                      <w:p w14:paraId="75D9AE00" w14:textId="77777777" w:rsidR="00BF7C28" w:rsidRPr="009F2BA5" w:rsidRDefault="00BF7C28" w:rsidP="00D67D02">
                        <w:pPr>
                          <w:jc w:val="center"/>
                          <w:rPr>
                            <w:rFonts w:ascii="Times New Roman" w:hAnsi="Times New Roman" w:cs="Times New Roman"/>
                            <w:sz w:val="24"/>
                            <w:szCs w:val="24"/>
                          </w:rPr>
                        </w:pPr>
                        <w:r w:rsidRPr="009F2BA5">
                          <w:rPr>
                            <w:rFonts w:ascii="Times New Roman" w:hAnsi="Times New Roman" w:cs="Times New Roman"/>
                            <w:sz w:val="24"/>
                            <w:szCs w:val="24"/>
                          </w:rPr>
                          <w:t>DATA REDUCTION</w:t>
                        </w:r>
                      </w:p>
                    </w:txbxContent>
                  </v:textbox>
                </v:oval>
                <v:oval id="Oval 8" o:spid="_x0000_s1031" style="position:absolute;left:34004;top:3228;width:14182;height:5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" fillcolor="white [3201]" strokecolor="black [3200]" strokeweight="1pt">
                  <v:stroke joinstyle="miter"/>
                  <v:textbox>
                    <w:txbxContent>
                      <w:p w14:paraId="697599EF" w14:textId="77777777" w:rsidR="00BF7C28" w:rsidRDefault="00BF7C28" w:rsidP="00D67D02">
                        <w:pPr>
                          <w:spacing w:line="256" w:lineRule="auto"/>
                          <w:jc w:val="center"/>
                          <w:rPr>
                            <w:sz w:val="24"/>
                            <w:szCs w:val="24"/>
                          </w:rPr>
                        </w:pPr>
                        <w:r>
                          <w:rPr>
                            <w:rFonts w:eastAsia="Calibri"/>
                          </w:rPr>
                          <w:t>DATA DISPLAY</w:t>
                        </w:r>
                      </w:p>
                    </w:txbxContent>
                  </v:textbox>
                </v:oval>
                <v:oval id="Oval 9" o:spid="_x0000_s1032" style="position:absolute;left:25231;top:15801;width:21251;height:68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ViwgAAANoAAAAPAAAAZHJzL2Rvd25yZXYueG1sRI/BasMw&#10;EETvhf6D2EIvpZHaQ0ncyCaEBHKNEyi9bayNZWytjKU6br8+KgRyHGbmDbMsJteJkYbQeNbwNlMg&#10;iCtvGq41HA/b1zm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bwvViwgAAANoAAAAPAAAA&#10;AAAAAAAAAAAAAAcCAABkcnMvZG93bnJldi54bWxQSwUGAAAAAAMAAwC3AAAA9gIAAAAA&#10;" fillcolor="white [3201]" strokecolor="black [3200]" strokeweight="1pt">
                  <v:stroke joinstyle="miter"/>
                  <v:textbox>
                    <w:txbxContent>
                      <w:p w14:paraId="7C4E836F" w14:textId="77777777" w:rsidR="00BF7C28" w:rsidRDefault="00BF7C28" w:rsidP="00D67D02">
                        <w:pPr>
                          <w:spacing w:line="256" w:lineRule="auto"/>
                          <w:jc w:val="center"/>
                          <w:rPr>
                            <w:sz w:val="24"/>
                            <w:szCs w:val="24"/>
                          </w:rPr>
                        </w:pPr>
                        <w:r>
                          <w:rPr>
                            <w:rFonts w:eastAsia="Calibri"/>
                          </w:rPr>
                          <w:t>CONCLUSIONS DRAWING/VERIFYING</w:t>
                        </w:r>
                      </w:p>
                    </w:txbxContent>
                  </v:textbox>
                </v:oval>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0" o:spid="_x0000_s1033" type="#_x0000_t67" style="position:absolute;left:13334;top:6745;width:1241;height:3736;rotation:63484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" adj="12248,8670" fillcolor="white [3201]" strokecolor="black [3200]" strokeweight="1pt"/>
                <v:shape id="Arrow: Down 11" o:spid="_x0000_s1034" type="#_x0000_t67" style="position:absolute;left:28325;top:-14;width:1212;height:9712;rotation:-51532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" adj="18083,8670" fillcolor="white [3201]" strokecolor="black [3200]" strokeweight="1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2" o:spid="_x0000_s1035" type="#_x0000_t69" style="position:absolute;left:20865;top:9460;width:13702;height:1148;rotation:-133385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" adj="2947,8526" fillcolor="white [3201]" strokecolor="black [3200]" strokeweight="1pt"/>
                <v:shape id="Arrow: Left-Right 13" o:spid="_x0000_s1036" type="#_x0000_t69" style="position:absolute;left:36393;top:12137;width:6559;height:1034;rotation:-53672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" adj="5547,8526" fillcolor="white [3201]" strokecolor="black [3200]" strokeweight="1pt"/>
                <v:shape id="Arrow: Left-Right 14" o:spid="_x0000_s1037" type="#_x0000_t69" style="position:absolute;left:19926;top:16057;width:6023;height:1038;rotation:158354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" adj="6063,8526" fillcolor="white [3201]" strokecolor="black [3200]" strokeweight="1pt"/>
                <w10:anchorlock/>
              </v:group>
            </w:pict>
          </mc:Fallback>
        </mc:AlternateContent>
      </w:r>
    </w:p>
    <w:p w14:paraId="04F1FDA1" w14:textId="2AC082D7" w:rsidR="00D67D02" w:rsidRDefault="00D67D02" w:rsidP="00D67D02">
      <w:pPr>
        <w:spacing w:line="360" w:lineRule="auto"/>
        <w:jc w:val="both"/>
        <w:rPr>
          <w:rFonts w:ascii="Times New Roman" w:hAnsi="Times New Roman" w:cs="Times New Roman"/>
        </w:rPr>
      </w:pPr>
      <w:r w:rsidRPr="00D67D02">
        <w:rPr>
          <w:rFonts w:ascii="Times New Roman" w:hAnsi="Times New Roman" w:cs="Times New Roman"/>
        </w:rPr>
        <w:t xml:space="preserve">Diagram 2. </w:t>
      </w:r>
      <w:proofErr w:type="spellStart"/>
      <w:r w:rsidRPr="00D67D02">
        <w:rPr>
          <w:rFonts w:ascii="Times New Roman" w:hAnsi="Times New Roman" w:cs="Times New Roman"/>
        </w:rPr>
        <w:t>Komponen</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Analisis</w:t>
      </w:r>
      <w:proofErr w:type="spellEnd"/>
      <w:r w:rsidRPr="00D67D02">
        <w:rPr>
          <w:rFonts w:ascii="Times New Roman" w:hAnsi="Times New Roman" w:cs="Times New Roman"/>
        </w:rPr>
        <w:t xml:space="preserve"> Data </w:t>
      </w:r>
      <w:proofErr w:type="spellStart"/>
      <w:r w:rsidRPr="00D67D02">
        <w:rPr>
          <w:rFonts w:ascii="Times New Roman" w:hAnsi="Times New Roman" w:cs="Times New Roman"/>
        </w:rPr>
        <w:t>Menurut</w:t>
      </w:r>
      <w:proofErr w:type="spellEnd"/>
      <w:r w:rsidRPr="00D67D02">
        <w:rPr>
          <w:rFonts w:ascii="Times New Roman" w:hAnsi="Times New Roman" w:cs="Times New Roman"/>
        </w:rPr>
        <w:t xml:space="preserve"> Miles dan Huberman (</w:t>
      </w:r>
      <w:proofErr w:type="spellStart"/>
      <w:r w:rsidRPr="00D67D02">
        <w:rPr>
          <w:rFonts w:ascii="Times New Roman" w:hAnsi="Times New Roman" w:cs="Times New Roman"/>
        </w:rPr>
        <w:t>dalam</w:t>
      </w:r>
      <w:proofErr w:type="spellEnd"/>
      <w:r w:rsidRPr="00D67D02">
        <w:rPr>
          <w:rFonts w:ascii="Times New Roman" w:hAnsi="Times New Roman" w:cs="Times New Roman"/>
        </w:rPr>
        <w:t xml:space="preserve"> </w:t>
      </w:r>
      <w:proofErr w:type="spellStart"/>
      <w:r w:rsidRPr="00D67D02">
        <w:rPr>
          <w:rFonts w:ascii="Times New Roman" w:hAnsi="Times New Roman" w:cs="Times New Roman"/>
        </w:rPr>
        <w:t>Sugiyono</w:t>
      </w:r>
      <w:proofErr w:type="spellEnd"/>
      <w:r w:rsidRPr="00D67D02">
        <w:rPr>
          <w:rFonts w:ascii="Times New Roman" w:hAnsi="Times New Roman" w:cs="Times New Roman"/>
        </w:rPr>
        <w:t>, 2010)</w:t>
      </w:r>
    </w:p>
    <w:p w14:paraId="10B48F3C" w14:textId="4A2B89AA" w:rsidR="00D1405E" w:rsidRDefault="00D1405E" w:rsidP="00D1405E">
      <w:pPr>
        <w:spacing w:line="360" w:lineRule="auto"/>
        <w:jc w:val="both"/>
        <w:rPr>
          <w:rFonts w:ascii="Times New Roman" w:hAnsi="Times New Roman" w:cs="Times New Roman"/>
        </w:rPr>
      </w:pPr>
      <w:proofErr w:type="spellStart"/>
      <w:r w:rsidRPr="00D1405E">
        <w:rPr>
          <w:rFonts w:ascii="Times New Roman" w:hAnsi="Times New Roman" w:cs="Times New Roman"/>
        </w:rPr>
        <w:t>Sedangkan</w:t>
      </w:r>
      <w:proofErr w:type="spellEnd"/>
      <w:r w:rsidRPr="00D1405E">
        <w:rPr>
          <w:rFonts w:ascii="Times New Roman" w:hAnsi="Times New Roman" w:cs="Times New Roman"/>
        </w:rPr>
        <w:t xml:space="preserve"> </w:t>
      </w:r>
      <w:proofErr w:type="spellStart"/>
      <w:r w:rsidRPr="00D1405E">
        <w:rPr>
          <w:rFonts w:ascii="Times New Roman" w:hAnsi="Times New Roman" w:cs="Times New Roman"/>
        </w:rPr>
        <w:t>untuk</w:t>
      </w:r>
      <w:proofErr w:type="spellEnd"/>
      <w:r w:rsidRPr="00D1405E">
        <w:rPr>
          <w:rFonts w:ascii="Times New Roman" w:hAnsi="Times New Roman" w:cs="Times New Roman"/>
        </w:rPr>
        <w:t xml:space="preserve"> </w:t>
      </w:r>
      <w:proofErr w:type="spellStart"/>
      <w:r w:rsidRPr="00D1405E">
        <w:rPr>
          <w:rFonts w:ascii="Times New Roman" w:hAnsi="Times New Roman" w:cs="Times New Roman"/>
        </w:rPr>
        <w:t>menganalisis</w:t>
      </w:r>
      <w:proofErr w:type="spellEnd"/>
      <w:r w:rsidRPr="00D1405E">
        <w:rPr>
          <w:rFonts w:ascii="Times New Roman" w:hAnsi="Times New Roman" w:cs="Times New Roman"/>
        </w:rPr>
        <w:t xml:space="preserve"> data </w:t>
      </w:r>
      <w:proofErr w:type="spellStart"/>
      <w:r w:rsidRPr="00D1405E">
        <w:rPr>
          <w:rFonts w:ascii="Times New Roman" w:hAnsi="Times New Roman" w:cs="Times New Roman"/>
        </w:rPr>
        <w:t>kuantitatif</w:t>
      </w:r>
      <w:proofErr w:type="spellEnd"/>
      <w:r w:rsidRPr="00D1405E">
        <w:rPr>
          <w:rFonts w:ascii="Times New Roman" w:hAnsi="Times New Roman" w:cs="Times New Roman"/>
        </w:rPr>
        <w:t xml:space="preserve"> </w:t>
      </w:r>
      <w:proofErr w:type="spellStart"/>
      <w:r w:rsidRPr="00D1405E">
        <w:rPr>
          <w:rFonts w:ascii="Times New Roman" w:hAnsi="Times New Roman" w:cs="Times New Roman"/>
        </w:rPr>
        <w:t>digunakan</w:t>
      </w:r>
      <w:proofErr w:type="spellEnd"/>
      <w:r w:rsidRPr="00D1405E">
        <w:rPr>
          <w:rFonts w:ascii="Times New Roman" w:hAnsi="Times New Roman" w:cs="Times New Roman"/>
        </w:rPr>
        <w:t xml:space="preserve"> </w:t>
      </w:r>
      <w:proofErr w:type="spellStart"/>
      <w:r w:rsidRPr="00D1405E">
        <w:rPr>
          <w:rFonts w:ascii="Times New Roman" w:hAnsi="Times New Roman" w:cs="Times New Roman"/>
        </w:rPr>
        <w:t>rumus</w:t>
      </w:r>
      <w:proofErr w:type="spellEnd"/>
      <w:r w:rsidRPr="00D1405E">
        <w:rPr>
          <w:rFonts w:ascii="Times New Roman" w:hAnsi="Times New Roman" w:cs="Times New Roman"/>
        </w:rPr>
        <w:t xml:space="preserve"> uji-t oleh </w:t>
      </w:r>
      <w:proofErr w:type="spellStart"/>
      <w:r w:rsidRPr="00D1405E">
        <w:rPr>
          <w:rFonts w:ascii="Times New Roman" w:hAnsi="Times New Roman" w:cs="Times New Roman"/>
        </w:rPr>
        <w:t>peneliti</w:t>
      </w:r>
      <w:proofErr w:type="spellEnd"/>
      <w:r w:rsidRPr="00D1405E">
        <w:rPr>
          <w:rFonts w:ascii="Times New Roman" w:hAnsi="Times New Roman" w:cs="Times New Roman"/>
        </w:rPr>
        <w:t>.</w:t>
      </w:r>
    </w:p>
    <w:p w14:paraId="36683039" w14:textId="034D2D35" w:rsidR="00D67D02" w:rsidRDefault="00BF7C28" w:rsidP="00D1405E">
      <w:pPr>
        <w:spacing w:line="360" w:lineRule="auto"/>
        <w:jc w:val="both"/>
        <w:rPr>
          <w:rFonts w:ascii="Times New Roman" w:eastAsiaTheme="minorEastAsia" w:hAnsi="Times New Roman" w:cs="Times New Roman"/>
        </w:rPr>
      </w:pPr>
      <m:oMath>
        <m:acc>
          <m:accPr>
            <m:chr m:val="̅"/>
            <m:ctrlPr>
              <w:rPr>
                <w:rFonts w:ascii="Cambria Math" w:hAnsi="Cambria Math" w:cs="Times New Roman"/>
                <w:i/>
              </w:rPr>
            </m:ctrlPr>
          </m:accPr>
          <m:e>
            <m:r>
              <w:rPr>
                <w:rFonts w:ascii="Cambria Math" w:hAnsi="Cambria Math" w:cs="Times New Roman"/>
              </w:rPr>
              <m:t>x</m:t>
            </m:r>
          </m:e>
        </m:acc>
        <m:r>
          <w:rPr>
            <w:rFonts w:ascii="Cambria Math" w:hAnsi="Cambria Math" w:cs="Times New Roman"/>
          </w:rPr>
          <m:t>=</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w:rPr>
                    <w:rFonts w:ascii="Cambria Math" w:hAnsi="Cambria Math" w:cs="Times New Roman"/>
                  </w:rPr>
                  <m:t>x</m:t>
                </m:r>
              </m:e>
            </m:nary>
          </m:num>
          <m:den>
            <m:r>
              <w:rPr>
                <w:rFonts w:ascii="Cambria Math" w:hAnsi="Cambria Math" w:cs="Times New Roman"/>
              </w:rPr>
              <m:t>n</m:t>
            </m:r>
          </m:den>
        </m:f>
      </m:oMath>
      <w:r w:rsidR="00D1405E">
        <w:rPr>
          <w:rFonts w:ascii="Times New Roman" w:eastAsiaTheme="minorEastAsia" w:hAnsi="Times New Roman" w:cs="Times New Roman"/>
        </w:rPr>
        <w:tab/>
      </w:r>
      <w:r w:rsidR="00D1405E">
        <w:rPr>
          <w:rFonts w:ascii="Times New Roman" w:eastAsiaTheme="minorEastAsia" w:hAnsi="Times New Roman" w:cs="Times New Roman"/>
        </w:rPr>
        <w:tab/>
      </w:r>
      <w:r w:rsidR="00D1405E">
        <w:rPr>
          <w:rFonts w:ascii="Times New Roman" w:eastAsiaTheme="minorEastAsia" w:hAnsi="Times New Roman" w:cs="Times New Roman"/>
        </w:rPr>
        <w:tab/>
      </w:r>
      <w:r w:rsidR="00D1405E">
        <w:rPr>
          <w:rFonts w:ascii="Times New Roman" w:eastAsiaTheme="minorEastAsia" w:hAnsi="Times New Roman" w:cs="Times New Roman"/>
        </w:rPr>
        <w:tab/>
      </w:r>
      <w:r w:rsidR="00D1405E">
        <w:rPr>
          <w:rFonts w:ascii="Times New Roman" w:eastAsiaTheme="minorEastAsia" w:hAnsi="Times New Roman" w:cs="Times New Roman"/>
        </w:rPr>
        <w:tab/>
      </w:r>
      <m:oMath>
        <m:acc>
          <m:accPr>
            <m:chr m:val="̅"/>
            <m:ctrlPr>
              <w:rPr>
                <w:rFonts w:ascii="Cambria Math" w:eastAsiaTheme="minorEastAsia" w:hAnsi="Cambria Math" w:cs="Times New Roman"/>
                <w:i/>
              </w:rPr>
            </m:ctrlPr>
          </m:accPr>
          <m:e>
            <m:r>
              <w:rPr>
                <w:rFonts w:ascii="Cambria Math" w:eastAsiaTheme="minorEastAsia" w:hAnsi="Cambria Math" w:cs="Times New Roman"/>
              </w:rPr>
              <m:t>y</m:t>
            </m:r>
          </m:e>
        </m:acc>
        <m:r>
          <w:rPr>
            <w:rFonts w:ascii="Cambria Math" w:eastAsiaTheme="minorEastAsia" w:hAnsi="Cambria Math" w:cs="Times New Roman"/>
          </w:rPr>
          <m:t>=</m:t>
        </m:r>
        <m:f>
          <m:fPr>
            <m:ctrlPr>
              <w:rPr>
                <w:rFonts w:ascii="Cambria Math" w:eastAsiaTheme="minorEastAsia" w:hAnsi="Cambria Math" w:cs="Times New Roman"/>
                <w:i/>
              </w:rPr>
            </m:ctrlPr>
          </m:fPr>
          <m:num>
            <m:nary>
              <m:naryPr>
                <m:chr m:val="∑"/>
                <m:limLoc m:val="undOvr"/>
                <m:subHide m:val="1"/>
                <m:supHide m:val="1"/>
                <m:ctrlPr>
                  <w:rPr>
                    <w:rFonts w:ascii="Cambria Math" w:eastAsiaTheme="minorEastAsia" w:hAnsi="Cambria Math" w:cs="Times New Roman"/>
                    <w:i/>
                  </w:rPr>
                </m:ctrlPr>
              </m:naryPr>
              <m:sub/>
              <m:sup/>
              <m:e>
                <m:r>
                  <w:rPr>
                    <w:rFonts w:ascii="Cambria Math" w:eastAsiaTheme="minorEastAsia" w:hAnsi="Cambria Math" w:cs="Times New Roman"/>
                  </w:rPr>
                  <m:t>y</m:t>
                </m:r>
              </m:e>
            </m:nary>
          </m:num>
          <m:den>
            <m:r>
              <w:rPr>
                <w:rFonts w:ascii="Cambria Math" w:eastAsiaTheme="minorEastAsia" w:hAnsi="Cambria Math" w:cs="Times New Roman"/>
              </w:rPr>
              <m:t>n</m:t>
            </m:r>
          </m:den>
        </m:f>
      </m:oMath>
    </w:p>
    <w:p w14:paraId="654650A5" w14:textId="18533F32" w:rsidR="00D1405E" w:rsidRPr="00D1405E" w:rsidRDefault="00D1405E" w:rsidP="00D1405E">
      <w:pPr>
        <w:spacing w:line="360" w:lineRule="auto"/>
        <w:jc w:val="both"/>
        <w:rPr>
          <w:rFonts w:ascii="Times New Roman" w:eastAsiaTheme="minorEastAsia" w:hAnsi="Times New Roman" w:cs="Times New Roman"/>
        </w:rPr>
      </w:pPr>
      <w:r>
        <w:rPr>
          <w:rFonts w:ascii="Times New Roman" w:eastAsiaTheme="minorEastAsia" w:hAnsi="Times New Roman" w:cs="Times New Roman"/>
        </w:rPr>
        <w:t>Dimana:</w:t>
      </w:r>
    </w:p>
    <w:tbl>
      <w:tblPr>
        <w:tblStyle w:val="TableGrid"/>
        <w:tblW w:w="0" w:type="auto"/>
        <w:tblInd w:w="-5" w:type="dxa"/>
        <w:tblLook w:val="04A0" w:firstRow="1" w:lastRow="0" w:firstColumn="1" w:lastColumn="0" w:noHBand="0" w:noVBand="1"/>
      </w:tblPr>
      <w:tblGrid>
        <w:gridCol w:w="3681"/>
      </w:tblGrid>
      <w:tr w:rsidR="00D1405E" w14:paraId="6E3E5F21" w14:textId="77777777" w:rsidTr="00BF7C28">
        <w:tc>
          <w:tcPr>
            <w:tcW w:w="3681" w:type="dxa"/>
          </w:tcPr>
          <w:bookmarkStart w:id="0" w:name="_Hlk52901246"/>
          <w:p w14:paraId="5590A9EC" w14:textId="77777777" w:rsidR="00D1405E" w:rsidRPr="007656E5" w:rsidRDefault="00BF7C28" w:rsidP="00BF7C28">
            <w:pPr>
              <w:spacing w:line="360" w:lineRule="auto"/>
              <w:rPr>
                <w:rFonts w:ascii="Times New Roman" w:eastAsiaTheme="minorEastAsia" w:hAnsi="Times New Roman" w:cs="Times New Roman"/>
                <w:bCs/>
              </w:rPr>
            </w:pPr>
            <m:oMath>
              <m:acc>
                <m:accPr>
                  <m:chr m:val="̅"/>
                  <m:ctrlPr>
                    <w:rPr>
                      <w:rFonts w:ascii="Cambria Math" w:hAnsi="Cambria Math" w:cs="Times New Roman"/>
                      <w:bCs/>
                      <w:i/>
                    </w:rPr>
                  </m:ctrlPr>
                </m:accPr>
                <m:e>
                  <m:r>
                    <w:rPr>
                      <w:rFonts w:ascii="Cambria Math" w:hAnsi="Cambria Math" w:cs="Times New Roman"/>
                    </w:rPr>
                    <m:t>x</m:t>
                  </m:r>
                </m:e>
              </m:acc>
            </m:oMath>
            <w:r w:rsidR="00D1405E" w:rsidRPr="004E4D6E">
              <w:rPr>
                <w:rFonts w:ascii="Times New Roman" w:eastAsiaTheme="minorEastAsia" w:hAnsi="Times New Roman" w:cs="Times New Roman"/>
                <w:bCs/>
              </w:rPr>
              <w:t xml:space="preserve"> </w:t>
            </w:r>
            <w:r w:rsidR="00D1405E">
              <w:rPr>
                <w:rFonts w:ascii="Times New Roman" w:eastAsiaTheme="minorEastAsia" w:hAnsi="Times New Roman" w:cs="Times New Roman"/>
                <w:bCs/>
              </w:rPr>
              <w:t xml:space="preserve">  </w:t>
            </w:r>
            <w:r w:rsidR="00D1405E" w:rsidRPr="007656E5">
              <w:rPr>
                <w:rFonts w:ascii="Times New Roman" w:eastAsiaTheme="minorEastAsia" w:hAnsi="Times New Roman" w:cs="Times New Roman"/>
                <w:bCs/>
              </w:rPr>
              <w:t>= means of pre-test scores</w:t>
            </w:r>
          </w:p>
          <w:bookmarkEnd w:id="0"/>
          <w:p w14:paraId="29D3B6BA" w14:textId="77777777" w:rsidR="00D1405E" w:rsidRPr="007656E5" w:rsidRDefault="00BF7C28" w:rsidP="00BF7C28">
            <w:pPr>
              <w:spacing w:line="360" w:lineRule="auto"/>
              <w:jc w:val="both"/>
              <w:rPr>
                <w:rFonts w:ascii="Times New Roman" w:eastAsiaTheme="minorEastAsia" w:hAnsi="Times New Roman" w:cs="Times New Roman"/>
                <w:bCs/>
              </w:rPr>
            </w:pPr>
            <m:oMath>
              <m:acc>
                <m:accPr>
                  <m:chr m:val="̅"/>
                  <m:ctrlPr>
                    <w:rPr>
                      <w:rFonts w:ascii="Cambria Math" w:eastAsiaTheme="minorEastAsia" w:hAnsi="Cambria Math" w:cs="Times New Roman"/>
                      <w:bCs/>
                      <w:i/>
                    </w:rPr>
                  </m:ctrlPr>
                </m:accPr>
                <m:e>
                  <m:r>
                    <w:rPr>
                      <w:rFonts w:ascii="Cambria Math" w:eastAsiaTheme="minorEastAsia" w:hAnsi="Cambria Math" w:cs="Times New Roman"/>
                    </w:rPr>
                    <m:t>y</m:t>
                  </m:r>
                </m:e>
              </m:acc>
            </m:oMath>
            <w:r w:rsidR="00D1405E" w:rsidRPr="007656E5">
              <w:rPr>
                <w:rFonts w:ascii="Times New Roman" w:eastAsiaTheme="minorEastAsia" w:hAnsi="Times New Roman" w:cs="Times New Roman"/>
                <w:bCs/>
              </w:rPr>
              <w:t xml:space="preserve">   = means of post test scores</w:t>
            </w:r>
          </w:p>
          <w:p w14:paraId="3A15B7F1" w14:textId="77777777" w:rsidR="00D1405E" w:rsidRPr="00CD4943" w:rsidRDefault="00D1405E" w:rsidP="00BF7C28">
            <w:pPr>
              <w:spacing w:line="360" w:lineRule="auto"/>
              <w:rPr>
                <w:rFonts w:eastAsiaTheme="minorEastAsia" w:cstheme="minorHAnsi"/>
                <w:bCs/>
              </w:rPr>
            </w:pPr>
            <w:r w:rsidRPr="007656E5">
              <w:rPr>
                <w:rFonts w:ascii="Times New Roman" w:eastAsiaTheme="minorEastAsia" w:hAnsi="Times New Roman" w:cs="Times New Roman"/>
                <w:bCs/>
                <w:i/>
                <w:iCs/>
              </w:rPr>
              <w:t xml:space="preserve">n   </w:t>
            </w:r>
            <w:r w:rsidRPr="007656E5">
              <w:rPr>
                <w:rFonts w:ascii="Times New Roman" w:eastAsiaTheme="minorEastAsia" w:hAnsi="Times New Roman" w:cs="Times New Roman"/>
                <w:bCs/>
              </w:rPr>
              <w:t>= the number of students</w:t>
            </w:r>
          </w:p>
        </w:tc>
      </w:tr>
    </w:tbl>
    <w:p w14:paraId="69D4793C" w14:textId="70970F42" w:rsidR="00D1405E" w:rsidRPr="00663125" w:rsidRDefault="00D1405E" w:rsidP="00D1405E">
      <w:pPr>
        <w:spacing w:line="360" w:lineRule="auto"/>
        <w:rPr>
          <w:rFonts w:ascii="Times New Roman" w:eastAsiaTheme="minorEastAsia" w:hAnsi="Times New Roman" w:cs="Times New Roman"/>
          <w:bCs/>
        </w:rPr>
      </w:pPr>
      <w:r w:rsidRPr="00D1405E">
        <w:rPr>
          <w:rFonts w:ascii="Times New Roman" w:eastAsiaTheme="minorEastAsia" w:hAnsi="Times New Roman" w:cs="Times New Roman"/>
          <w:bCs/>
        </w:rPr>
        <w:t xml:space="preserve">Nilai t </w:t>
      </w:r>
      <w:proofErr w:type="spellStart"/>
      <w:r w:rsidRPr="00D1405E">
        <w:rPr>
          <w:rFonts w:ascii="Times New Roman" w:eastAsiaTheme="minorEastAsia" w:hAnsi="Times New Roman" w:cs="Times New Roman"/>
          <w:bCs/>
        </w:rPr>
        <w:t>dapat</w:t>
      </w:r>
      <w:proofErr w:type="spellEnd"/>
      <w:r w:rsidRPr="00D1405E">
        <w:rPr>
          <w:rFonts w:ascii="Times New Roman" w:eastAsiaTheme="minorEastAsia" w:hAnsi="Times New Roman" w:cs="Times New Roman"/>
          <w:bCs/>
        </w:rPr>
        <w:t xml:space="preserve"> </w:t>
      </w:r>
      <w:proofErr w:type="spellStart"/>
      <w:r w:rsidRPr="00D1405E">
        <w:rPr>
          <w:rFonts w:ascii="Times New Roman" w:eastAsiaTheme="minorEastAsia" w:hAnsi="Times New Roman" w:cs="Times New Roman"/>
          <w:bCs/>
        </w:rPr>
        <w:t>dihitung</w:t>
      </w:r>
      <w:proofErr w:type="spellEnd"/>
      <w:r w:rsidRPr="00D1405E">
        <w:rPr>
          <w:rFonts w:ascii="Times New Roman" w:eastAsiaTheme="minorEastAsia" w:hAnsi="Times New Roman" w:cs="Times New Roman"/>
          <w:bCs/>
        </w:rPr>
        <w:t xml:space="preserve"> </w:t>
      </w:r>
      <w:proofErr w:type="spellStart"/>
      <w:r w:rsidRPr="00D1405E">
        <w:rPr>
          <w:rFonts w:ascii="Times New Roman" w:eastAsiaTheme="minorEastAsia" w:hAnsi="Times New Roman" w:cs="Times New Roman"/>
          <w:bCs/>
        </w:rPr>
        <w:t>dengan</w:t>
      </w:r>
      <w:proofErr w:type="spellEnd"/>
      <w:r w:rsidRPr="00D1405E">
        <w:rPr>
          <w:rFonts w:ascii="Times New Roman" w:eastAsiaTheme="minorEastAsia" w:hAnsi="Times New Roman" w:cs="Times New Roman"/>
          <w:bCs/>
        </w:rPr>
        <w:t xml:space="preserve"> </w:t>
      </w:r>
      <w:proofErr w:type="spellStart"/>
      <w:r w:rsidRPr="00D1405E">
        <w:rPr>
          <w:rFonts w:ascii="Times New Roman" w:eastAsiaTheme="minorEastAsia" w:hAnsi="Times New Roman" w:cs="Times New Roman"/>
          <w:bCs/>
        </w:rPr>
        <w:t>rumus</w:t>
      </w:r>
      <w:proofErr w:type="spellEnd"/>
      <w:r w:rsidRPr="00D1405E">
        <w:rPr>
          <w:rFonts w:ascii="Times New Roman" w:eastAsiaTheme="minorEastAsia" w:hAnsi="Times New Roman" w:cs="Times New Roman"/>
          <w:bCs/>
        </w:rPr>
        <w:t xml:space="preserve"> </w:t>
      </w:r>
      <w:proofErr w:type="spellStart"/>
      <w:r w:rsidRPr="00D1405E">
        <w:rPr>
          <w:rFonts w:ascii="Times New Roman" w:eastAsiaTheme="minorEastAsia" w:hAnsi="Times New Roman" w:cs="Times New Roman"/>
          <w:bCs/>
        </w:rPr>
        <w:t>dinyatakan</w:t>
      </w:r>
      <w:proofErr w:type="spellEnd"/>
      <w:r w:rsidRPr="00D1405E">
        <w:rPr>
          <w:rFonts w:ascii="Times New Roman" w:eastAsiaTheme="minorEastAsia" w:hAnsi="Times New Roman" w:cs="Times New Roman"/>
          <w:bCs/>
        </w:rPr>
        <w:t xml:space="preserve"> </w:t>
      </w:r>
      <w:proofErr w:type="spellStart"/>
      <w:r w:rsidRPr="00D1405E">
        <w:rPr>
          <w:rFonts w:ascii="Times New Roman" w:eastAsiaTheme="minorEastAsia" w:hAnsi="Times New Roman" w:cs="Times New Roman"/>
          <w:bCs/>
        </w:rPr>
        <w:t>sebagai</w:t>
      </w:r>
      <w:proofErr w:type="spellEnd"/>
      <w:r>
        <w:rPr>
          <w:rFonts w:ascii="Times New Roman" w:eastAsiaTheme="minorEastAsia" w:hAnsi="Times New Roman" w:cs="Times New Roman"/>
          <w:bCs/>
        </w:rPr>
        <w:t xml:space="preserve"> </w:t>
      </w:r>
      <w:proofErr w:type="spellStart"/>
      <w:r>
        <w:rPr>
          <w:rFonts w:ascii="Times New Roman" w:eastAsiaTheme="minorEastAsia" w:hAnsi="Times New Roman" w:cs="Times New Roman"/>
          <w:bCs/>
        </w:rPr>
        <w:t>berikut</w:t>
      </w:r>
      <w:proofErr w:type="spellEnd"/>
    </w:p>
    <w:p w14:paraId="173BE391" w14:textId="77777777" w:rsidR="00D1405E" w:rsidRPr="003839D7" w:rsidRDefault="00D1405E" w:rsidP="00D1405E">
      <w:pPr>
        <w:spacing w:line="360" w:lineRule="auto"/>
        <w:ind w:left="2160" w:firstLine="720"/>
        <w:rPr>
          <w:rFonts w:eastAsiaTheme="minorEastAsia" w:cstheme="minorHAnsi"/>
          <w:bCs/>
          <w:i/>
          <w:iCs/>
        </w:rPr>
      </w:pPr>
      <m:oMathPara>
        <m:oMathParaPr>
          <m:jc m:val="left"/>
        </m:oMathParaPr>
        <m:oMath>
          <m:r>
            <w:rPr>
              <w:rFonts w:ascii="Cambria Math" w:eastAsiaTheme="minorEastAsia" w:hAnsi="Cambria Math" w:cs="Cambria Math"/>
            </w:rPr>
            <m:t>t</m:t>
          </m:r>
          <m:r>
            <m:rPr>
              <m:sty m:val="p"/>
            </m:rPr>
            <w:rPr>
              <w:rFonts w:ascii="Cambria Math" w:eastAsiaTheme="minorEastAsia" w:hAnsi="Cambria Math" w:cs="Cambria Math"/>
            </w:rPr>
            <m:t>=</m:t>
          </m:r>
          <m:f>
            <m:fPr>
              <m:ctrlPr>
                <w:rPr>
                  <w:rFonts w:ascii="Cambria Math" w:eastAsiaTheme="minorEastAsia" w:hAnsi="Cambria Math" w:cstheme="minorHAnsi"/>
                  <w:bCs/>
                </w:rPr>
              </m:ctrlPr>
            </m:fPr>
            <m:num>
              <m:acc>
                <m:accPr>
                  <m:chr m:val="̅"/>
                  <m:ctrlPr>
                    <w:rPr>
                      <w:rFonts w:ascii="Cambria Math" w:eastAsiaTheme="minorEastAsia" w:hAnsi="Cambria Math" w:cstheme="minorHAnsi"/>
                      <w:bCs/>
                      <w:i/>
                    </w:rPr>
                  </m:ctrlPr>
                </m:accPr>
                <m:e>
                  <m:r>
                    <w:rPr>
                      <w:rFonts w:ascii="Cambria Math" w:eastAsiaTheme="minorEastAsia" w:hAnsi="Cambria Math" w:cstheme="minorHAnsi"/>
                    </w:rPr>
                    <m:t>D</m:t>
                  </m:r>
                </m:e>
              </m:acc>
            </m:num>
            <m:den>
              <m:rad>
                <m:radPr>
                  <m:degHide m:val="1"/>
                  <m:ctrlPr>
                    <w:rPr>
                      <w:rFonts w:ascii="Cambria Math" w:eastAsiaTheme="minorEastAsia" w:hAnsi="Cambria Math" w:cstheme="minorHAnsi"/>
                      <w:bCs/>
                      <w:i/>
                    </w:rPr>
                  </m:ctrlPr>
                </m:radPr>
                <m:deg/>
                <m:e>
                  <m:f>
                    <m:fPr>
                      <m:ctrlPr>
                        <w:rPr>
                          <w:rFonts w:ascii="Cambria Math" w:eastAsiaTheme="minorEastAsia" w:hAnsi="Cambria Math" w:cstheme="minorHAnsi"/>
                          <w:bCs/>
                          <w:i/>
                        </w:rPr>
                      </m:ctrlPr>
                    </m:fPr>
                    <m:num>
                      <m:nary>
                        <m:naryPr>
                          <m:chr m:val="∑"/>
                          <m:limLoc m:val="undOvr"/>
                          <m:subHide m:val="1"/>
                          <m:supHide m:val="1"/>
                          <m:ctrlPr>
                            <w:rPr>
                              <w:rFonts w:ascii="Cambria Math" w:eastAsiaTheme="minorEastAsia" w:hAnsi="Cambria Math" w:cstheme="minorHAnsi"/>
                              <w:bCs/>
                              <w:i/>
                            </w:rPr>
                          </m:ctrlPr>
                        </m:naryPr>
                        <m:sub/>
                        <m:sup/>
                        <m:e>
                          <m:sSup>
                            <m:sSupPr>
                              <m:ctrlPr>
                                <w:rPr>
                                  <w:rFonts w:ascii="Cambria Math" w:eastAsiaTheme="minorEastAsia" w:hAnsi="Cambria Math" w:cstheme="minorHAnsi"/>
                                  <w:bCs/>
                                  <w:i/>
                                </w:rPr>
                              </m:ctrlPr>
                            </m:sSupPr>
                            <m:e>
                              <m:r>
                                <w:rPr>
                                  <w:rFonts w:ascii="Cambria Math" w:eastAsiaTheme="minorEastAsia" w:hAnsi="Cambria Math" w:cstheme="minorHAnsi"/>
                                </w:rPr>
                                <m:t>D</m:t>
                              </m:r>
                            </m:e>
                            <m:sup>
                              <m:r>
                                <w:rPr>
                                  <w:rFonts w:ascii="Cambria Math" w:eastAsiaTheme="minorEastAsia" w:hAnsi="Cambria Math" w:cstheme="minorHAnsi"/>
                                </w:rPr>
                                <m:t>2</m:t>
                              </m:r>
                            </m:sup>
                          </m:sSup>
                        </m:e>
                      </m:nary>
                      <m:r>
                        <w:rPr>
                          <w:rFonts w:ascii="Cambria Math" w:eastAsiaTheme="minorEastAsia" w:hAnsi="Cambria Math" w:cstheme="minorHAnsi"/>
                        </w:rPr>
                        <m:t>-</m:t>
                      </m:r>
                      <m:f>
                        <m:fPr>
                          <m:ctrlPr>
                            <w:rPr>
                              <w:rFonts w:ascii="Cambria Math" w:eastAsiaTheme="minorEastAsia" w:hAnsi="Cambria Math" w:cstheme="minorHAnsi"/>
                              <w:bCs/>
                              <w:i/>
                            </w:rPr>
                          </m:ctrlPr>
                        </m:fPr>
                        <m:num>
                          <m:sSup>
                            <m:sSupPr>
                              <m:ctrlPr>
                                <w:rPr>
                                  <w:rFonts w:ascii="Cambria Math" w:eastAsiaTheme="minorEastAsia" w:hAnsi="Cambria Math" w:cstheme="minorHAnsi"/>
                                  <w:bCs/>
                                  <w:i/>
                                </w:rPr>
                              </m:ctrlPr>
                            </m:sSupPr>
                            <m:e>
                              <m:d>
                                <m:dPr>
                                  <m:ctrlPr>
                                    <w:rPr>
                                      <w:rFonts w:ascii="Cambria Math" w:eastAsiaTheme="minorEastAsia" w:hAnsi="Cambria Math" w:cstheme="minorHAnsi"/>
                                      <w:bCs/>
                                      <w:i/>
                                    </w:rPr>
                                  </m:ctrlPr>
                                </m:dPr>
                                <m:e>
                                  <m:nary>
                                    <m:naryPr>
                                      <m:chr m:val="∑"/>
                                      <m:limLoc m:val="undOvr"/>
                                      <m:subHide m:val="1"/>
                                      <m:supHide m:val="1"/>
                                      <m:ctrlPr>
                                        <w:rPr>
                                          <w:rFonts w:ascii="Cambria Math" w:eastAsiaTheme="minorEastAsia" w:hAnsi="Cambria Math" w:cstheme="minorHAnsi"/>
                                          <w:bCs/>
                                          <w:i/>
                                        </w:rPr>
                                      </m:ctrlPr>
                                    </m:naryPr>
                                    <m:sub/>
                                    <m:sup/>
                                    <m:e>
                                      <m:r>
                                        <w:rPr>
                                          <w:rFonts w:ascii="Cambria Math" w:eastAsiaTheme="minorEastAsia" w:hAnsi="Cambria Math" w:cstheme="minorHAnsi"/>
                                        </w:rPr>
                                        <m:t>D</m:t>
                                      </m:r>
                                    </m:e>
                                  </m:nary>
                                </m:e>
                              </m:d>
                            </m:e>
                            <m:sup>
                              <m:r>
                                <w:rPr>
                                  <w:rFonts w:ascii="Cambria Math" w:eastAsiaTheme="minorEastAsia" w:hAnsi="Cambria Math" w:cstheme="minorHAnsi"/>
                                </w:rPr>
                                <m:t>2</m:t>
                              </m:r>
                            </m:sup>
                          </m:sSup>
                        </m:num>
                        <m:den>
                          <m:r>
                            <w:rPr>
                              <w:rFonts w:ascii="Cambria Math" w:eastAsiaTheme="minorEastAsia" w:hAnsi="Cambria Math" w:cstheme="minorHAnsi"/>
                            </w:rPr>
                            <m:t>N</m:t>
                          </m:r>
                        </m:den>
                      </m:f>
                    </m:num>
                    <m:den>
                      <m:r>
                        <w:rPr>
                          <w:rFonts w:ascii="Cambria Math" w:eastAsiaTheme="minorEastAsia" w:hAnsi="Cambria Math" w:cstheme="minorHAnsi"/>
                        </w:rPr>
                        <m:t>N(N-1)</m:t>
                      </m:r>
                    </m:den>
                  </m:f>
                </m:e>
              </m:rad>
            </m:den>
          </m:f>
        </m:oMath>
      </m:oMathPara>
    </w:p>
    <w:p w14:paraId="6F95F34F" w14:textId="77777777" w:rsidR="00D1405E" w:rsidRDefault="00D1405E" w:rsidP="00D1405E">
      <w:pPr>
        <w:spacing w:line="360" w:lineRule="auto"/>
        <w:jc w:val="both"/>
        <w:rPr>
          <w:rFonts w:ascii="Times New Roman" w:hAnsi="Times New Roman" w:cs="Times New Roman"/>
          <w:bCs/>
        </w:rPr>
      </w:pPr>
      <w:r>
        <w:rPr>
          <w:rFonts w:ascii="Times New Roman" w:hAnsi="Times New Roman" w:cs="Times New Roman"/>
          <w:bCs/>
        </w:rPr>
        <w:t>Where :</w:t>
      </w:r>
    </w:p>
    <w:tbl>
      <w:tblPr>
        <w:tblStyle w:val="TableGrid"/>
        <w:tblW w:w="0" w:type="auto"/>
        <w:tblLook w:val="04A0" w:firstRow="1" w:lastRow="0" w:firstColumn="1" w:lastColumn="0" w:noHBand="0" w:noVBand="1"/>
      </w:tblPr>
      <w:tblGrid>
        <w:gridCol w:w="5524"/>
      </w:tblGrid>
      <w:tr w:rsidR="00D1405E" w14:paraId="61DBCD9D" w14:textId="77777777" w:rsidTr="00BF7C28">
        <w:tc>
          <w:tcPr>
            <w:tcW w:w="5524" w:type="dxa"/>
          </w:tcPr>
          <w:p w14:paraId="66A42265" w14:textId="77777777" w:rsidR="00D1405E" w:rsidRDefault="00D1405E" w:rsidP="00BF7C28">
            <w:pPr>
              <w:spacing w:line="360" w:lineRule="auto"/>
              <w:jc w:val="both"/>
              <w:rPr>
                <w:rFonts w:ascii="Times New Roman" w:eastAsiaTheme="minorEastAsia" w:hAnsi="Times New Roman" w:cs="Times New Roman"/>
                <w:bCs/>
              </w:rPr>
            </w:pPr>
            <m:oMath>
              <m:r>
                <w:rPr>
                  <w:rFonts w:ascii="Cambria Math" w:hAnsi="Cambria Math" w:cs="Times New Roman"/>
                </w:rPr>
                <m:t>t</m:t>
              </m:r>
            </m:oMath>
            <w:r>
              <w:rPr>
                <w:rFonts w:ascii="Times New Roman" w:eastAsiaTheme="minorEastAsia" w:hAnsi="Times New Roman" w:cs="Times New Roman"/>
                <w:bCs/>
              </w:rPr>
              <w:t xml:space="preserve">        = the t-value for non-independent (correlated) means</w:t>
            </w:r>
          </w:p>
          <w:p w14:paraId="41C870E8"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D       = the difference between the paired score</w:t>
            </w:r>
          </w:p>
          <w:p w14:paraId="41A0438E" w14:textId="77777777" w:rsidR="00D1405E" w:rsidRDefault="00BF7C28" w:rsidP="00BF7C28">
            <w:pPr>
              <w:spacing w:line="360" w:lineRule="auto"/>
              <w:jc w:val="both"/>
              <w:rPr>
                <w:rFonts w:ascii="Times New Roman" w:eastAsiaTheme="minorEastAsia" w:hAnsi="Times New Roman" w:cs="Times New Roman"/>
                <w:bCs/>
              </w:rPr>
            </w:pPr>
            <m:oMath>
              <m:acc>
                <m:accPr>
                  <m:chr m:val="̅"/>
                  <m:ctrlPr>
                    <w:rPr>
                      <w:rFonts w:ascii="Cambria Math" w:hAnsi="Cambria Math" w:cs="Times New Roman"/>
                      <w:bCs/>
                      <w:i/>
                    </w:rPr>
                  </m:ctrlPr>
                </m:accPr>
                <m:e>
                  <m:r>
                    <w:rPr>
                      <w:rFonts w:ascii="Cambria Math" w:hAnsi="Cambria Math" w:cs="Times New Roman"/>
                    </w:rPr>
                    <m:t>D</m:t>
                  </m:r>
                </m:e>
              </m:acc>
            </m:oMath>
            <w:r w:rsidR="00D1405E">
              <w:rPr>
                <w:rFonts w:ascii="Times New Roman" w:eastAsiaTheme="minorEastAsia" w:hAnsi="Times New Roman" w:cs="Times New Roman"/>
                <w:bCs/>
              </w:rPr>
              <w:t xml:space="preserve">       = the means of the differences</w:t>
            </w:r>
          </w:p>
          <w:p w14:paraId="3C4C7F2B" w14:textId="77777777" w:rsidR="00D1405E" w:rsidRDefault="00BF7C28" w:rsidP="00BF7C28">
            <w:pPr>
              <w:spacing w:line="360" w:lineRule="auto"/>
              <w:jc w:val="both"/>
              <w:rPr>
                <w:rFonts w:ascii="Times New Roman" w:eastAsiaTheme="minorEastAsia" w:hAnsi="Times New Roman" w:cs="Times New Roman"/>
                <w:bCs/>
              </w:rPr>
            </w:pPr>
            <m:oMath>
              <m:nary>
                <m:naryPr>
                  <m:chr m:val="∑"/>
                  <m:limLoc m:val="undOvr"/>
                  <m:subHide m:val="1"/>
                  <m:supHide m:val="1"/>
                  <m:ctrlPr>
                    <w:rPr>
                      <w:rFonts w:ascii="Cambria Math" w:hAnsi="Cambria Math" w:cs="Times New Roman"/>
                      <w:bCs/>
                      <w:i/>
                    </w:rPr>
                  </m:ctrlPr>
                </m:naryPr>
                <m:sub/>
                <m:sup/>
                <m:e>
                  <m:sSup>
                    <m:sSupPr>
                      <m:ctrlPr>
                        <w:rPr>
                          <w:rFonts w:ascii="Cambria Math" w:hAnsi="Cambria Math" w:cs="Times New Roman"/>
                          <w:bCs/>
                          <w:i/>
                        </w:rPr>
                      </m:ctrlPr>
                    </m:sSupPr>
                    <m:e>
                      <m:r>
                        <w:rPr>
                          <w:rFonts w:ascii="Cambria Math" w:hAnsi="Cambria Math" w:cs="Times New Roman"/>
                        </w:rPr>
                        <m:t>D</m:t>
                      </m:r>
                    </m:e>
                    <m:sup>
                      <m:r>
                        <w:rPr>
                          <w:rFonts w:ascii="Cambria Math" w:hAnsi="Cambria Math" w:cs="Times New Roman"/>
                        </w:rPr>
                        <m:t>2</m:t>
                      </m:r>
                    </m:sup>
                  </m:sSup>
                </m:e>
              </m:nary>
              <m:r>
                <w:rPr>
                  <w:rFonts w:ascii="Cambria Math" w:hAnsi="Cambria Math" w:cs="Times New Roman"/>
                </w:rPr>
                <m:t>=</m:t>
              </m:r>
            </m:oMath>
            <w:r w:rsidR="00D1405E">
              <w:rPr>
                <w:rFonts w:ascii="Times New Roman" w:eastAsiaTheme="minorEastAsia" w:hAnsi="Times New Roman" w:cs="Times New Roman"/>
                <w:bCs/>
              </w:rPr>
              <w:t xml:space="preserve"> the sun of the squared score difference</w:t>
            </w:r>
          </w:p>
          <w:p w14:paraId="5DB773A1"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lastRenderedPageBreak/>
              <w:t>N       = the number of pairs</w:t>
            </w:r>
          </w:p>
        </w:tc>
      </w:tr>
    </w:tbl>
    <w:p w14:paraId="486BEFFA" w14:textId="0D36B523" w:rsidR="00D1405E" w:rsidRDefault="00D1405E" w:rsidP="00D1405E">
      <w:pPr>
        <w:spacing w:line="360" w:lineRule="auto"/>
        <w:jc w:val="both"/>
        <w:rPr>
          <w:rFonts w:ascii="Times New Roman" w:hAnsi="Times New Roman" w:cs="Times New Roman"/>
          <w:bCs/>
        </w:rPr>
      </w:pPr>
      <w:r>
        <w:rPr>
          <w:rFonts w:ascii="Times New Roman" w:hAnsi="Times New Roman" w:cs="Times New Roman"/>
          <w:bCs/>
        </w:rPr>
        <w:lastRenderedPageBreak/>
        <w:t>(</w:t>
      </w:r>
      <w:proofErr w:type="spellStart"/>
      <w:r>
        <w:rPr>
          <w:rFonts w:ascii="Times New Roman" w:hAnsi="Times New Roman" w:cs="Times New Roman"/>
          <w:bCs/>
        </w:rPr>
        <w:t>Ary</w:t>
      </w:r>
      <w:proofErr w:type="spellEnd"/>
      <w:r>
        <w:rPr>
          <w:rFonts w:ascii="Times New Roman" w:hAnsi="Times New Roman" w:cs="Times New Roman"/>
          <w:bCs/>
        </w:rPr>
        <w:t xml:space="preserve">; Jacobs; dan </w:t>
      </w:r>
      <w:proofErr w:type="spellStart"/>
      <w:r>
        <w:rPr>
          <w:rFonts w:ascii="Times New Roman" w:hAnsi="Times New Roman" w:cs="Times New Roman"/>
          <w:bCs/>
        </w:rPr>
        <w:t>Razaviech</w:t>
      </w:r>
      <w:proofErr w:type="spellEnd"/>
      <w:r>
        <w:rPr>
          <w:rFonts w:ascii="Times New Roman" w:hAnsi="Times New Roman" w:cs="Times New Roman"/>
          <w:bCs/>
        </w:rPr>
        <w:t xml:space="preserve">, 2010) </w:t>
      </w:r>
    </w:p>
    <w:p w14:paraId="06CFBDAF" w14:textId="105515AF" w:rsidR="00D1405E" w:rsidRDefault="00D1405E" w:rsidP="00D1405E">
      <w:pPr>
        <w:spacing w:line="360" w:lineRule="auto"/>
        <w:jc w:val="both"/>
        <w:rPr>
          <w:rFonts w:ascii="Times New Roman" w:hAnsi="Times New Roman" w:cs="Times New Roman"/>
          <w:b/>
        </w:rPr>
      </w:pPr>
      <w:r>
        <w:rPr>
          <w:rFonts w:ascii="Times New Roman" w:hAnsi="Times New Roman" w:cs="Times New Roman"/>
          <w:b/>
        </w:rPr>
        <w:t xml:space="preserve">Hasil dan </w:t>
      </w:r>
      <w:proofErr w:type="spellStart"/>
      <w:r>
        <w:rPr>
          <w:rFonts w:ascii="Times New Roman" w:hAnsi="Times New Roman" w:cs="Times New Roman"/>
          <w:b/>
        </w:rPr>
        <w:t>Pembahasan</w:t>
      </w:r>
      <w:proofErr w:type="spellEnd"/>
    </w:p>
    <w:p w14:paraId="4C7C6E09" w14:textId="64A95AF4" w:rsidR="00D1405E" w:rsidRDefault="00D1405E" w:rsidP="00D1405E">
      <w:pPr>
        <w:spacing w:line="360" w:lineRule="auto"/>
        <w:jc w:val="both"/>
        <w:rPr>
          <w:rFonts w:ascii="Times New Roman" w:hAnsi="Times New Roman" w:cs="Times New Roman"/>
          <w:b/>
        </w:rPr>
      </w:pPr>
      <w:r>
        <w:rPr>
          <w:rFonts w:ascii="Times New Roman" w:hAnsi="Times New Roman" w:cs="Times New Roman"/>
          <w:b/>
        </w:rPr>
        <w:t>1.Hasil</w:t>
      </w:r>
    </w:p>
    <w:p w14:paraId="3CFC3097" w14:textId="7C4BE469" w:rsidR="00D1405E" w:rsidRDefault="00D1405E" w:rsidP="00D1405E">
      <w:pPr>
        <w:spacing w:line="360" w:lineRule="auto"/>
        <w:jc w:val="both"/>
        <w:rPr>
          <w:rFonts w:ascii="Times New Roman" w:hAnsi="Times New Roman" w:cs="Times New Roman"/>
          <w:bCs/>
        </w:rPr>
      </w:pPr>
      <w:proofErr w:type="spellStart"/>
      <w:r w:rsidRPr="00D1405E">
        <w:rPr>
          <w:rFonts w:ascii="Times New Roman" w:hAnsi="Times New Roman" w:cs="Times New Roman"/>
          <w:bCs/>
        </w:rPr>
        <w:t>Penerapan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proses </w:t>
      </w:r>
      <w:proofErr w:type="spellStart"/>
      <w:r w:rsidRPr="00D1405E">
        <w:rPr>
          <w:rFonts w:ascii="Times New Roman" w:hAnsi="Times New Roman" w:cs="Times New Roman"/>
          <w:bCs/>
        </w:rPr>
        <w:t>belajar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mengajar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dapat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meningkatkan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penguasaan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kelas</w:t>
      </w:r>
      <w:proofErr w:type="spellEnd"/>
      <w:r w:rsidRPr="00D1405E">
        <w:rPr>
          <w:rFonts w:ascii="Times New Roman" w:hAnsi="Times New Roman" w:cs="Times New Roman"/>
          <w:bCs/>
        </w:rPr>
        <w:t xml:space="preserve"> V SDN 01 </w:t>
      </w:r>
      <w:proofErr w:type="spellStart"/>
      <w:r w:rsidRPr="00D1405E">
        <w:rPr>
          <w:rFonts w:ascii="Times New Roman" w:hAnsi="Times New Roman" w:cs="Times New Roman"/>
          <w:bCs/>
        </w:rPr>
        <w:t>Suruh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Tasikmadu</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Karanganyar</w:t>
      </w:r>
      <w:proofErr w:type="spellEnd"/>
      <w:r w:rsidRPr="00D1405E">
        <w:rPr>
          <w:rFonts w:ascii="Times New Roman" w:hAnsi="Times New Roman" w:cs="Times New Roman"/>
          <w:bCs/>
        </w:rPr>
        <w:t xml:space="preserve">. Hal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terlihat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hasil</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pretes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postes</w:t>
      </w:r>
      <w:proofErr w:type="spellEnd"/>
      <w:r w:rsidR="009C0B9B">
        <w:rPr>
          <w:rFonts w:ascii="Times New Roman" w:hAnsi="Times New Roman" w:cs="Times New Roman"/>
          <w:bCs/>
        </w:rPr>
        <w:t xml:space="preserve"> </w:t>
      </w:r>
      <w:r w:rsidRPr="00D1405E">
        <w:rPr>
          <w:rFonts w:ascii="Times New Roman" w:hAnsi="Times New Roman" w:cs="Times New Roman"/>
          <w:bCs/>
        </w:rPr>
        <w:t xml:space="preserve">1 dan </w:t>
      </w:r>
      <w:proofErr w:type="spellStart"/>
      <w:r w:rsidRPr="00D1405E">
        <w:rPr>
          <w:rFonts w:ascii="Times New Roman" w:hAnsi="Times New Roman" w:cs="Times New Roman"/>
          <w:bCs/>
        </w:rPr>
        <w:t>postes</w:t>
      </w:r>
      <w:proofErr w:type="spellEnd"/>
      <w:r w:rsidR="009C0B9B">
        <w:rPr>
          <w:rFonts w:ascii="Times New Roman" w:hAnsi="Times New Roman" w:cs="Times New Roman"/>
          <w:bCs/>
        </w:rPr>
        <w:t xml:space="preserve"> </w:t>
      </w:r>
      <w:r w:rsidRPr="00D1405E">
        <w:rPr>
          <w:rFonts w:ascii="Times New Roman" w:hAnsi="Times New Roman" w:cs="Times New Roman"/>
          <w:bCs/>
        </w:rPr>
        <w:t xml:space="preserve">2. </w:t>
      </w:r>
      <w:proofErr w:type="spellStart"/>
      <w:r w:rsidRPr="00D1405E">
        <w:rPr>
          <w:rFonts w:ascii="Times New Roman" w:hAnsi="Times New Roman" w:cs="Times New Roman"/>
          <w:bCs/>
        </w:rPr>
        <w:t>Perbandingan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antara</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tersebut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dapat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dilihat</w:t>
      </w:r>
      <w:proofErr w:type="spellEnd"/>
      <w:r w:rsidRPr="00D1405E">
        <w:rPr>
          <w:rFonts w:ascii="Times New Roman" w:hAnsi="Times New Roman" w:cs="Times New Roman"/>
          <w:bCs/>
        </w:rPr>
        <w:t xml:space="preserve"> pada </w:t>
      </w:r>
      <w:proofErr w:type="spellStart"/>
      <w:r w:rsidRPr="00D1405E">
        <w:rPr>
          <w:rFonts w:ascii="Times New Roman" w:hAnsi="Times New Roman" w:cs="Times New Roman"/>
          <w:bCs/>
        </w:rPr>
        <w:t>tabel</w:t>
      </w:r>
      <w:proofErr w:type="spellEnd"/>
      <w:r w:rsidRPr="00D1405E">
        <w:rPr>
          <w:rFonts w:ascii="Times New Roman" w:hAnsi="Times New Roman" w:cs="Times New Roman"/>
          <w:bCs/>
        </w:rPr>
        <w:t xml:space="preserve"> di </w:t>
      </w:r>
      <w:proofErr w:type="spellStart"/>
      <w:r w:rsidRPr="00D1405E">
        <w:rPr>
          <w:rFonts w:ascii="Times New Roman" w:hAnsi="Times New Roman" w:cs="Times New Roman"/>
          <w:bCs/>
        </w:rPr>
        <w:t>bawah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w:t>
      </w:r>
    </w:p>
    <w:tbl>
      <w:tblPr>
        <w:tblStyle w:val="TableGrid"/>
        <w:tblW w:w="0" w:type="auto"/>
        <w:tblLook w:val="04A0" w:firstRow="1" w:lastRow="0" w:firstColumn="1" w:lastColumn="0" w:noHBand="0" w:noVBand="1"/>
      </w:tblPr>
      <w:tblGrid>
        <w:gridCol w:w="2337"/>
        <w:gridCol w:w="2337"/>
        <w:gridCol w:w="2338"/>
        <w:gridCol w:w="2338"/>
      </w:tblGrid>
      <w:tr w:rsidR="00D1405E" w14:paraId="40100529" w14:textId="77777777" w:rsidTr="00BF7C28">
        <w:tc>
          <w:tcPr>
            <w:tcW w:w="2337" w:type="dxa"/>
          </w:tcPr>
          <w:p w14:paraId="31E0DAE3" w14:textId="77777777" w:rsidR="00D1405E" w:rsidRDefault="00D1405E" w:rsidP="00BF7C28">
            <w:pPr>
              <w:spacing w:line="360" w:lineRule="auto"/>
              <w:jc w:val="both"/>
              <w:rPr>
                <w:rFonts w:ascii="Times New Roman" w:hAnsi="Times New Roman" w:cs="Times New Roman"/>
                <w:bCs/>
              </w:rPr>
            </w:pPr>
          </w:p>
        </w:tc>
        <w:tc>
          <w:tcPr>
            <w:tcW w:w="2337" w:type="dxa"/>
          </w:tcPr>
          <w:p w14:paraId="1A39FBA0"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Pre test</w:t>
            </w:r>
          </w:p>
        </w:tc>
        <w:tc>
          <w:tcPr>
            <w:tcW w:w="2338" w:type="dxa"/>
          </w:tcPr>
          <w:p w14:paraId="3D76F5B4"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Posttest 1</w:t>
            </w:r>
          </w:p>
        </w:tc>
        <w:tc>
          <w:tcPr>
            <w:tcW w:w="2338" w:type="dxa"/>
          </w:tcPr>
          <w:p w14:paraId="17BCC64C"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Posttest 2</w:t>
            </w:r>
          </w:p>
        </w:tc>
      </w:tr>
      <w:tr w:rsidR="00D1405E" w14:paraId="43471547" w14:textId="77777777" w:rsidTr="00BF7C28">
        <w:tc>
          <w:tcPr>
            <w:tcW w:w="2337" w:type="dxa"/>
          </w:tcPr>
          <w:p w14:paraId="41A2CE89" w14:textId="37EE4006"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Nilai Total</w:t>
            </w:r>
          </w:p>
        </w:tc>
        <w:tc>
          <w:tcPr>
            <w:tcW w:w="2337" w:type="dxa"/>
          </w:tcPr>
          <w:p w14:paraId="1DDA330A"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1115</w:t>
            </w:r>
          </w:p>
        </w:tc>
        <w:tc>
          <w:tcPr>
            <w:tcW w:w="2338" w:type="dxa"/>
          </w:tcPr>
          <w:p w14:paraId="56E4D53B"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1195</w:t>
            </w:r>
          </w:p>
        </w:tc>
        <w:tc>
          <w:tcPr>
            <w:tcW w:w="2338" w:type="dxa"/>
          </w:tcPr>
          <w:p w14:paraId="23D52708"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1400</w:t>
            </w:r>
          </w:p>
        </w:tc>
      </w:tr>
      <w:tr w:rsidR="00D1405E" w14:paraId="3E4C9BDE" w14:textId="77777777" w:rsidTr="00BF7C28">
        <w:tc>
          <w:tcPr>
            <w:tcW w:w="2337" w:type="dxa"/>
          </w:tcPr>
          <w:p w14:paraId="1908278D" w14:textId="21181996"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Nilai rata-rata</w:t>
            </w:r>
          </w:p>
        </w:tc>
        <w:tc>
          <w:tcPr>
            <w:tcW w:w="2337" w:type="dxa"/>
          </w:tcPr>
          <w:p w14:paraId="68E20F22"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65,53</w:t>
            </w:r>
          </w:p>
        </w:tc>
        <w:tc>
          <w:tcPr>
            <w:tcW w:w="2338" w:type="dxa"/>
          </w:tcPr>
          <w:p w14:paraId="436B6D0F"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70,29</w:t>
            </w:r>
          </w:p>
        </w:tc>
        <w:tc>
          <w:tcPr>
            <w:tcW w:w="2338" w:type="dxa"/>
          </w:tcPr>
          <w:p w14:paraId="0B43ACE6" w14:textId="77777777" w:rsidR="00D1405E" w:rsidRDefault="00D1405E" w:rsidP="00BF7C28">
            <w:pPr>
              <w:spacing w:line="360" w:lineRule="auto"/>
              <w:jc w:val="both"/>
              <w:rPr>
                <w:rFonts w:ascii="Times New Roman" w:hAnsi="Times New Roman" w:cs="Times New Roman"/>
                <w:bCs/>
              </w:rPr>
            </w:pPr>
            <w:r>
              <w:rPr>
                <w:rFonts w:ascii="Times New Roman" w:hAnsi="Times New Roman" w:cs="Times New Roman"/>
                <w:bCs/>
              </w:rPr>
              <w:t>78,38</w:t>
            </w:r>
          </w:p>
        </w:tc>
      </w:tr>
    </w:tbl>
    <w:p w14:paraId="210A2799" w14:textId="4AEFB197" w:rsidR="00D1405E" w:rsidRDefault="00D1405E" w:rsidP="00D1405E">
      <w:pPr>
        <w:spacing w:line="360" w:lineRule="auto"/>
        <w:jc w:val="both"/>
        <w:rPr>
          <w:rFonts w:ascii="Times New Roman" w:hAnsi="Times New Roman" w:cs="Times New Roman"/>
          <w:bCs/>
        </w:rPr>
      </w:pPr>
      <w:r w:rsidRPr="00D1405E">
        <w:rPr>
          <w:rFonts w:ascii="Times New Roman" w:hAnsi="Times New Roman" w:cs="Times New Roman"/>
          <w:bCs/>
        </w:rPr>
        <w:t xml:space="preserve">Dari </w:t>
      </w:r>
      <w:proofErr w:type="spellStart"/>
      <w:r w:rsidRPr="00D1405E">
        <w:rPr>
          <w:rFonts w:ascii="Times New Roman" w:hAnsi="Times New Roman" w:cs="Times New Roman"/>
          <w:bCs/>
        </w:rPr>
        <w:t>tabel</w:t>
      </w:r>
      <w:proofErr w:type="spellEnd"/>
      <w:r w:rsidRPr="00D1405E">
        <w:rPr>
          <w:rFonts w:ascii="Times New Roman" w:hAnsi="Times New Roman" w:cs="Times New Roman"/>
          <w:bCs/>
        </w:rPr>
        <w:t xml:space="preserve"> di </w:t>
      </w:r>
      <w:proofErr w:type="spellStart"/>
      <w:r w:rsidRPr="00D1405E">
        <w:rPr>
          <w:rFonts w:ascii="Times New Roman" w:hAnsi="Times New Roman" w:cs="Times New Roman"/>
          <w:bCs/>
        </w:rPr>
        <w:t>atas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dapat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dijelaskan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terjadi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peningkatan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penguasaan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Hal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terlihat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perbandingan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ketiga</w:t>
      </w:r>
      <w:proofErr w:type="spellEnd"/>
      <w:r w:rsidRPr="00D1405E">
        <w:rPr>
          <w:rFonts w:ascii="Times New Roman" w:hAnsi="Times New Roman" w:cs="Times New Roman"/>
          <w:bCs/>
        </w:rPr>
        <w:t xml:space="preserve"> </w:t>
      </w:r>
      <w:proofErr w:type="spellStart"/>
      <w:r w:rsidR="009C0B9B">
        <w:rPr>
          <w:rFonts w:ascii="Times New Roman" w:hAnsi="Times New Roman" w:cs="Times New Roman"/>
          <w:bCs/>
        </w:rPr>
        <w:t>nilai</w:t>
      </w:r>
      <w:proofErr w:type="spellEnd"/>
      <w:r w:rsidR="009C0B9B">
        <w:rPr>
          <w:rFonts w:ascii="Times New Roman" w:hAnsi="Times New Roman" w:cs="Times New Roman"/>
          <w:bCs/>
        </w:rPr>
        <w:t xml:space="preserve"> </w:t>
      </w:r>
      <w:r w:rsidRPr="00D1405E">
        <w:rPr>
          <w:rFonts w:ascii="Times New Roman" w:hAnsi="Times New Roman" w:cs="Times New Roman"/>
          <w:bCs/>
        </w:rPr>
        <w:t xml:space="preserve">rata-rata. </w:t>
      </w:r>
      <w:proofErr w:type="spellStart"/>
      <w:r w:rsidRPr="00D1405E">
        <w:rPr>
          <w:rFonts w:ascii="Times New Roman" w:hAnsi="Times New Roman" w:cs="Times New Roman"/>
          <w:bCs/>
        </w:rPr>
        <w:t>Sebelum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pelaksanaan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tindakan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dilakukan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pretes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untuk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melihat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kemampuan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menguasai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bahasa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Inggris</w:t>
      </w:r>
      <w:proofErr w:type="spellEnd"/>
      <w:r w:rsidR="009C0B9B">
        <w:rPr>
          <w:rFonts w:ascii="Times New Roman" w:hAnsi="Times New Roman" w:cs="Times New Roman"/>
          <w:bCs/>
        </w:rPr>
        <w:t xml:space="preserve"> d</w:t>
      </w:r>
      <w:r w:rsidRPr="00D1405E">
        <w:rPr>
          <w:rFonts w:ascii="Times New Roman" w:hAnsi="Times New Roman" w:cs="Times New Roman"/>
          <w:bCs/>
        </w:rPr>
        <w:t xml:space="preserve">an </w:t>
      </w:r>
      <w:proofErr w:type="spellStart"/>
      <w:r w:rsidRPr="00D1405E">
        <w:rPr>
          <w:rFonts w:ascii="Times New Roman" w:hAnsi="Times New Roman" w:cs="Times New Roman"/>
          <w:bCs/>
        </w:rPr>
        <w:t>diketahui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hasilnya</w:t>
      </w:r>
      <w:proofErr w:type="spellEnd"/>
      <w:r w:rsidR="009C0B9B">
        <w:rPr>
          <w:rFonts w:ascii="Times New Roman" w:hAnsi="Times New Roman" w:cs="Times New Roman"/>
          <w:bCs/>
        </w:rPr>
        <w:t xml:space="preserve"> </w:t>
      </w:r>
      <w:proofErr w:type="spellStart"/>
      <w:r w:rsidR="009C0B9B">
        <w:rPr>
          <w:rFonts w:ascii="Times New Roman" w:hAnsi="Times New Roman" w:cs="Times New Roman"/>
          <w:bCs/>
        </w:rPr>
        <w:t>adalah</w:t>
      </w:r>
      <w:proofErr w:type="spellEnd"/>
      <w:r w:rsidRPr="00D1405E">
        <w:rPr>
          <w:rFonts w:ascii="Times New Roman" w:hAnsi="Times New Roman" w:cs="Times New Roman"/>
          <w:bCs/>
        </w:rPr>
        <w:t xml:space="preserve"> 65,58. </w:t>
      </w:r>
      <w:proofErr w:type="spellStart"/>
      <w:r w:rsidRPr="00D1405E">
        <w:rPr>
          <w:rFonts w:ascii="Times New Roman" w:hAnsi="Times New Roman" w:cs="Times New Roman"/>
          <w:bCs/>
        </w:rPr>
        <w:t>Selanjutnya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setelah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diterapkan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penggunaan</w:t>
      </w:r>
      <w:proofErr w:type="spellEnd"/>
      <w:r w:rsidRPr="00D1405E">
        <w:rPr>
          <w:rFonts w:ascii="Times New Roman" w:hAnsi="Times New Roman" w:cs="Times New Roman"/>
          <w:bCs/>
        </w:rPr>
        <w:t xml:space="preserve"> media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sebagai</w:t>
      </w:r>
      <w:proofErr w:type="spellEnd"/>
      <w:r w:rsidRPr="00D1405E">
        <w:rPr>
          <w:rFonts w:ascii="Times New Roman" w:hAnsi="Times New Roman" w:cs="Times New Roman"/>
          <w:bCs/>
        </w:rPr>
        <w:t xml:space="preserve"> media </w:t>
      </w:r>
      <w:proofErr w:type="spellStart"/>
      <w:r w:rsidRPr="00D1405E">
        <w:rPr>
          <w:rFonts w:ascii="Times New Roman" w:hAnsi="Times New Roman" w:cs="Times New Roman"/>
          <w:bCs/>
        </w:rPr>
        <w:t>pembelajaran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diketahui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nilai</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postes</w:t>
      </w:r>
      <w:proofErr w:type="spellEnd"/>
      <w:r w:rsidRPr="00D1405E">
        <w:rPr>
          <w:rFonts w:ascii="Times New Roman" w:hAnsi="Times New Roman" w:cs="Times New Roman"/>
          <w:bCs/>
        </w:rPr>
        <w:t xml:space="preserve"> 1 </w:t>
      </w:r>
      <w:proofErr w:type="spellStart"/>
      <w:r w:rsidRPr="00D1405E">
        <w:rPr>
          <w:rFonts w:ascii="Times New Roman" w:hAnsi="Times New Roman" w:cs="Times New Roman"/>
          <w:bCs/>
        </w:rPr>
        <w:t>adalah</w:t>
      </w:r>
      <w:proofErr w:type="spellEnd"/>
      <w:r w:rsidRPr="00D1405E">
        <w:rPr>
          <w:rFonts w:ascii="Times New Roman" w:hAnsi="Times New Roman" w:cs="Times New Roman"/>
          <w:bCs/>
        </w:rPr>
        <w:t xml:space="preserve"> 70,29. Nilai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lebih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tinggi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nilai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pretes</w:t>
      </w:r>
      <w:proofErr w:type="spellEnd"/>
      <w:r w:rsidRPr="00D1405E">
        <w:rPr>
          <w:rFonts w:ascii="Times New Roman" w:hAnsi="Times New Roman" w:cs="Times New Roman"/>
          <w:bCs/>
        </w:rPr>
        <w:t xml:space="preserve">. Dan pada </w:t>
      </w:r>
      <w:proofErr w:type="spellStart"/>
      <w:r w:rsidRPr="00D1405E">
        <w:rPr>
          <w:rFonts w:ascii="Times New Roman" w:hAnsi="Times New Roman" w:cs="Times New Roman"/>
          <w:bCs/>
        </w:rPr>
        <w:t>postes</w:t>
      </w:r>
      <w:proofErr w:type="spellEnd"/>
      <w:r w:rsidRPr="00D1405E">
        <w:rPr>
          <w:rFonts w:ascii="Times New Roman" w:hAnsi="Times New Roman" w:cs="Times New Roman"/>
          <w:bCs/>
        </w:rPr>
        <w:t xml:space="preserve"> 2 </w:t>
      </w:r>
      <w:proofErr w:type="spellStart"/>
      <w:r w:rsidRPr="00D1405E">
        <w:rPr>
          <w:rFonts w:ascii="Times New Roman" w:hAnsi="Times New Roman" w:cs="Times New Roman"/>
          <w:bCs/>
        </w:rPr>
        <w:t>nilai</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meningkat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menjadi</w:t>
      </w:r>
      <w:proofErr w:type="spellEnd"/>
      <w:r w:rsidRPr="00D1405E">
        <w:rPr>
          <w:rFonts w:ascii="Times New Roman" w:hAnsi="Times New Roman" w:cs="Times New Roman"/>
          <w:bCs/>
        </w:rPr>
        <w:t xml:space="preserve"> 78,38. Nilai rata-rata pada </w:t>
      </w:r>
      <w:proofErr w:type="spellStart"/>
      <w:r w:rsidRPr="00D1405E">
        <w:rPr>
          <w:rFonts w:ascii="Times New Roman" w:hAnsi="Times New Roman" w:cs="Times New Roman"/>
          <w:bCs/>
        </w:rPr>
        <w:t>postes</w:t>
      </w:r>
      <w:proofErr w:type="spellEnd"/>
      <w:r w:rsidRPr="00D1405E">
        <w:rPr>
          <w:rFonts w:ascii="Times New Roman" w:hAnsi="Times New Roman" w:cs="Times New Roman"/>
          <w:bCs/>
        </w:rPr>
        <w:t xml:space="preserve"> 2 </w:t>
      </w:r>
      <w:proofErr w:type="spellStart"/>
      <w:r w:rsidRPr="00D1405E">
        <w:rPr>
          <w:rFonts w:ascii="Times New Roman" w:hAnsi="Times New Roman" w:cs="Times New Roman"/>
          <w:bCs/>
        </w:rPr>
        <w:t>lebih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tinggi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nilai</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pretes</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nilai</w:t>
      </w:r>
      <w:proofErr w:type="spellEnd"/>
      <w:r w:rsidRPr="00D1405E">
        <w:rPr>
          <w:rFonts w:ascii="Times New Roman" w:hAnsi="Times New Roman" w:cs="Times New Roman"/>
          <w:bCs/>
        </w:rPr>
        <w:t xml:space="preserve"> rata-rata </w:t>
      </w:r>
      <w:proofErr w:type="spellStart"/>
      <w:r w:rsidRPr="00D1405E">
        <w:rPr>
          <w:rFonts w:ascii="Times New Roman" w:hAnsi="Times New Roman" w:cs="Times New Roman"/>
          <w:bCs/>
        </w:rPr>
        <w:t>postes</w:t>
      </w:r>
      <w:proofErr w:type="spellEnd"/>
      <w:r w:rsidRPr="00D1405E">
        <w:rPr>
          <w:rFonts w:ascii="Times New Roman" w:hAnsi="Times New Roman" w:cs="Times New Roman"/>
          <w:bCs/>
        </w:rPr>
        <w:t xml:space="preserve"> 1.</w:t>
      </w:r>
    </w:p>
    <w:p w14:paraId="66807743" w14:textId="097B1966" w:rsidR="00D1405E" w:rsidRDefault="00D1405E" w:rsidP="00D1405E">
      <w:pPr>
        <w:spacing w:line="360" w:lineRule="auto"/>
        <w:jc w:val="both"/>
        <w:rPr>
          <w:rFonts w:ascii="Times New Roman" w:hAnsi="Times New Roman" w:cs="Times New Roman"/>
          <w:b/>
        </w:rPr>
      </w:pPr>
      <w:r w:rsidRPr="00D1405E">
        <w:rPr>
          <w:rFonts w:ascii="Times New Roman" w:hAnsi="Times New Roman" w:cs="Times New Roman"/>
          <w:b/>
        </w:rPr>
        <w:t>2</w:t>
      </w:r>
      <w:r>
        <w:rPr>
          <w:rFonts w:ascii="Times New Roman" w:hAnsi="Times New Roman" w:cs="Times New Roman"/>
          <w:b/>
        </w:rPr>
        <w:t>.Pembahasan</w:t>
      </w:r>
    </w:p>
    <w:p w14:paraId="528A199F" w14:textId="7FF92F6F" w:rsidR="00D1405E" w:rsidRDefault="00D1405E" w:rsidP="00D1405E">
      <w:pPr>
        <w:spacing w:line="360" w:lineRule="auto"/>
        <w:jc w:val="both"/>
        <w:rPr>
          <w:rFonts w:ascii="Times New Roman" w:hAnsi="Times New Roman" w:cs="Times New Roman"/>
          <w:bCs/>
        </w:rPr>
      </w:pP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penelitian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peneliti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menggunakan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tiga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r w:rsidR="007D7236">
        <w:rPr>
          <w:rFonts w:ascii="Times New Roman" w:hAnsi="Times New Roman" w:cs="Times New Roman"/>
          <w:bCs/>
        </w:rPr>
        <w:t xml:space="preserve">yang </w:t>
      </w:r>
      <w:proofErr w:type="spellStart"/>
      <w:r w:rsidR="007D7236">
        <w:rPr>
          <w:rFonts w:ascii="Times New Roman" w:hAnsi="Times New Roman" w:cs="Times New Roman"/>
          <w:bCs/>
        </w:rPr>
        <w:t>ditulis</w:t>
      </w:r>
      <w:proofErr w:type="spellEnd"/>
      <w:r w:rsidR="007D7236">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007D7236">
        <w:rPr>
          <w:rFonts w:ascii="Times New Roman" w:hAnsi="Times New Roman" w:cs="Times New Roman"/>
          <w:bCs/>
        </w:rPr>
        <w:t>dua</w:t>
      </w:r>
      <w:proofErr w:type="spellEnd"/>
      <w:r w:rsidR="007D7236">
        <w:rPr>
          <w:rFonts w:ascii="Times New Roman" w:hAnsi="Times New Roman" w:cs="Times New Roman"/>
          <w:bCs/>
        </w:rPr>
        <w:t xml:space="preserve"> Bahasa </w:t>
      </w:r>
      <w:proofErr w:type="spellStart"/>
      <w:r w:rsidR="007D7236">
        <w:rPr>
          <w:rFonts w:ascii="Times New Roman" w:hAnsi="Times New Roman" w:cs="Times New Roman"/>
          <w:bCs/>
        </w:rPr>
        <w:t>yaitu</w:t>
      </w:r>
      <w:proofErr w:type="spellEnd"/>
      <w:r w:rsidR="007D7236">
        <w:rPr>
          <w:rFonts w:ascii="Times New Roman" w:hAnsi="Times New Roman" w:cs="Times New Roman"/>
          <w:bCs/>
        </w:rPr>
        <w:t xml:space="preserve"> </w:t>
      </w:r>
      <w:proofErr w:type="spellStart"/>
      <w:r w:rsidRPr="00D1405E">
        <w:rPr>
          <w:rFonts w:ascii="Times New Roman" w:hAnsi="Times New Roman" w:cs="Times New Roman"/>
          <w:bCs/>
        </w:rPr>
        <w:t>bahasa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Inggris</w:t>
      </w:r>
      <w:proofErr w:type="spellEnd"/>
      <w:r w:rsidRPr="00D1405E">
        <w:rPr>
          <w:rFonts w:ascii="Times New Roman" w:hAnsi="Times New Roman" w:cs="Times New Roman"/>
          <w:bCs/>
        </w:rPr>
        <w:t xml:space="preserve"> - Indonesia (bilingual)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judul</w:t>
      </w:r>
      <w:proofErr w:type="spellEnd"/>
      <w:r w:rsidRPr="00D1405E">
        <w:rPr>
          <w:rFonts w:ascii="Times New Roman" w:hAnsi="Times New Roman" w:cs="Times New Roman"/>
          <w:bCs/>
        </w:rPr>
        <w:t xml:space="preserve"> 'Si </w:t>
      </w:r>
      <w:proofErr w:type="spellStart"/>
      <w:r w:rsidRPr="00D1405E">
        <w:rPr>
          <w:rFonts w:ascii="Times New Roman" w:hAnsi="Times New Roman" w:cs="Times New Roman"/>
          <w:bCs/>
        </w:rPr>
        <w:t>Molek</w:t>
      </w:r>
      <w:proofErr w:type="spellEnd"/>
      <w:r w:rsidRPr="00D1405E">
        <w:rPr>
          <w:rFonts w:ascii="Times New Roman" w:hAnsi="Times New Roman" w:cs="Times New Roman"/>
          <w:bCs/>
        </w:rPr>
        <w:t>', '</w:t>
      </w:r>
      <w:proofErr w:type="spellStart"/>
      <w:r w:rsidRPr="00D1405E">
        <w:rPr>
          <w:rFonts w:ascii="Times New Roman" w:hAnsi="Times New Roman" w:cs="Times New Roman"/>
          <w:bCs/>
        </w:rPr>
        <w:t>Suwidak</w:t>
      </w:r>
      <w:proofErr w:type="spellEnd"/>
      <w:r w:rsidRPr="00D1405E">
        <w:rPr>
          <w:rFonts w:ascii="Times New Roman" w:hAnsi="Times New Roman" w:cs="Times New Roman"/>
          <w:bCs/>
        </w:rPr>
        <w:t xml:space="preserve"> Loro', dan 'Putri </w:t>
      </w:r>
      <w:proofErr w:type="spellStart"/>
      <w:r w:rsidRPr="00D1405E">
        <w:rPr>
          <w:rFonts w:ascii="Times New Roman" w:hAnsi="Times New Roman" w:cs="Times New Roman"/>
          <w:bCs/>
        </w:rPr>
        <w:t>Mandalika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Ketiga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judul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adalah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karya</w:t>
      </w:r>
      <w:proofErr w:type="spellEnd"/>
      <w:r w:rsidRPr="00D1405E">
        <w:rPr>
          <w:rFonts w:ascii="Times New Roman" w:hAnsi="Times New Roman" w:cs="Times New Roman"/>
          <w:bCs/>
        </w:rPr>
        <w:t xml:space="preserve"> Murti </w:t>
      </w:r>
      <w:proofErr w:type="spellStart"/>
      <w:r w:rsidRPr="00D1405E">
        <w:rPr>
          <w:rFonts w:ascii="Times New Roman" w:hAnsi="Times New Roman" w:cs="Times New Roman"/>
          <w:bCs/>
        </w:rPr>
        <w:t>Bunanta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seorang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pemerhati</w:t>
      </w:r>
      <w:proofErr w:type="spellEnd"/>
      <w:r w:rsidRPr="00D1405E">
        <w:rPr>
          <w:rFonts w:ascii="Times New Roman" w:hAnsi="Times New Roman" w:cs="Times New Roman"/>
          <w:bCs/>
        </w:rPr>
        <w:t xml:space="preserve"> sastra </w:t>
      </w:r>
      <w:proofErr w:type="spellStart"/>
      <w:r w:rsidRPr="00D1405E">
        <w:rPr>
          <w:rFonts w:ascii="Times New Roman" w:hAnsi="Times New Roman" w:cs="Times New Roman"/>
          <w:bCs/>
        </w:rPr>
        <w:t>anak</w:t>
      </w:r>
      <w:proofErr w:type="spellEnd"/>
      <w:r w:rsidRPr="00D1405E">
        <w:rPr>
          <w:rFonts w:ascii="Times New Roman" w:hAnsi="Times New Roman" w:cs="Times New Roman"/>
          <w:bCs/>
        </w:rPr>
        <w:t xml:space="preserve">. Isi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tidak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hanya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memberikan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pembelajaran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tentang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penggunaan</w:t>
      </w:r>
      <w:proofErr w:type="spellEnd"/>
      <w:r w:rsidRPr="00D1405E">
        <w:rPr>
          <w:rFonts w:ascii="Times New Roman" w:hAnsi="Times New Roman" w:cs="Times New Roman"/>
          <w:bCs/>
        </w:rPr>
        <w:t xml:space="preserve"> </w:t>
      </w:r>
      <w:r w:rsidR="007D7236">
        <w:rPr>
          <w:rFonts w:ascii="Times New Roman" w:hAnsi="Times New Roman" w:cs="Times New Roman"/>
          <w:bCs/>
        </w:rPr>
        <w:t xml:space="preserve">Bahasa, </w:t>
      </w:r>
      <w:proofErr w:type="spellStart"/>
      <w:r w:rsidR="007D7236">
        <w:rPr>
          <w:rFonts w:ascii="Times New Roman" w:hAnsi="Times New Roman" w:cs="Times New Roman"/>
          <w:bCs/>
        </w:rPr>
        <w:t>baik</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itu</w:t>
      </w:r>
      <w:proofErr w:type="spellEnd"/>
      <w:r w:rsidR="007D7236">
        <w:rPr>
          <w:rFonts w:ascii="Times New Roman" w:hAnsi="Times New Roman" w:cs="Times New Roman"/>
          <w:bCs/>
        </w:rPr>
        <w:t xml:space="preserve"> Bahasa Indonesia </w:t>
      </w:r>
      <w:proofErr w:type="spellStart"/>
      <w:r w:rsidR="007D7236">
        <w:rPr>
          <w:rFonts w:ascii="Times New Roman" w:hAnsi="Times New Roman" w:cs="Times New Roman"/>
          <w:bCs/>
        </w:rPr>
        <w:t>maupun</w:t>
      </w:r>
      <w:proofErr w:type="spellEnd"/>
      <w:r w:rsidR="007D7236">
        <w:rPr>
          <w:rFonts w:ascii="Times New Roman" w:hAnsi="Times New Roman" w:cs="Times New Roman"/>
          <w:bCs/>
        </w:rPr>
        <w:t xml:space="preserve"> Bahasa </w:t>
      </w:r>
      <w:proofErr w:type="spellStart"/>
      <w:r w:rsidR="007D7236">
        <w:rPr>
          <w:rFonts w:ascii="Times New Roman" w:hAnsi="Times New Roman" w:cs="Times New Roman"/>
          <w:bCs/>
        </w:rPr>
        <w:t>Inggris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tetapi</w:t>
      </w:r>
      <w:proofErr w:type="spellEnd"/>
      <w:r w:rsidRPr="00D1405E">
        <w:rPr>
          <w:rFonts w:ascii="Times New Roman" w:hAnsi="Times New Roman" w:cs="Times New Roman"/>
          <w:bCs/>
        </w:rPr>
        <w:t xml:space="preserve"> juga </w:t>
      </w:r>
      <w:proofErr w:type="spellStart"/>
      <w:r w:rsidRPr="00D1405E">
        <w:rPr>
          <w:rFonts w:ascii="Times New Roman" w:hAnsi="Times New Roman" w:cs="Times New Roman"/>
          <w:bCs/>
        </w:rPr>
        <w:t>memberikan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pembelajaran</w:t>
      </w:r>
      <w:proofErr w:type="spellEnd"/>
      <w:r w:rsidRPr="00D1405E">
        <w:rPr>
          <w:rFonts w:ascii="Times New Roman" w:hAnsi="Times New Roman" w:cs="Times New Roman"/>
          <w:bCs/>
        </w:rPr>
        <w:t xml:space="preserve"> moral yang </w:t>
      </w:r>
      <w:proofErr w:type="spellStart"/>
      <w:r w:rsidRPr="00D1405E">
        <w:rPr>
          <w:rFonts w:ascii="Times New Roman" w:hAnsi="Times New Roman" w:cs="Times New Roman"/>
          <w:bCs/>
        </w:rPr>
        <w:t>sarat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kearifan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lokal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bagi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dikemas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baik</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diilustrasikan</w:t>
      </w:r>
      <w:proofErr w:type="spellEnd"/>
      <w:r w:rsidRPr="00D1405E">
        <w:rPr>
          <w:rFonts w:ascii="Times New Roman" w:hAnsi="Times New Roman" w:cs="Times New Roman"/>
          <w:bCs/>
        </w:rPr>
        <w:t xml:space="preserve"> oleh </w:t>
      </w:r>
      <w:proofErr w:type="spellStart"/>
      <w:r w:rsidRPr="00D1405E">
        <w:rPr>
          <w:rFonts w:ascii="Times New Roman" w:hAnsi="Times New Roman" w:cs="Times New Roman"/>
          <w:bCs/>
        </w:rPr>
        <w:t>seorang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ahli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lukis</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handal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Ilustrasi</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ditampilkan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hidup</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mampu</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merepresentasikan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isi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di </w:t>
      </w:r>
      <w:proofErr w:type="spellStart"/>
      <w:r w:rsidRPr="00D1405E">
        <w:rPr>
          <w:rFonts w:ascii="Times New Roman" w:hAnsi="Times New Roman" w:cs="Times New Roman"/>
          <w:bCs/>
        </w:rPr>
        <w:t>dalamnya</w:t>
      </w:r>
      <w:proofErr w:type="spellEnd"/>
      <w:r w:rsidRPr="00D1405E">
        <w:rPr>
          <w:rFonts w:ascii="Times New Roman" w:hAnsi="Times New Roman" w:cs="Times New Roman"/>
          <w:bCs/>
        </w:rPr>
        <w:t xml:space="preserve">. Hal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membuat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tertarik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untuk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membaca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isi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baik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bahasa</w:t>
      </w:r>
      <w:proofErr w:type="spellEnd"/>
      <w:r w:rsidRPr="00D1405E">
        <w:rPr>
          <w:rFonts w:ascii="Times New Roman" w:hAnsi="Times New Roman" w:cs="Times New Roman"/>
          <w:bCs/>
        </w:rPr>
        <w:t xml:space="preserve"> Indonesia </w:t>
      </w:r>
      <w:proofErr w:type="spellStart"/>
      <w:r w:rsidRPr="00D1405E">
        <w:rPr>
          <w:rFonts w:ascii="Times New Roman" w:hAnsi="Times New Roman" w:cs="Times New Roman"/>
          <w:bCs/>
        </w:rPr>
        <w:t>maupun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bahasa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Inggris</w:t>
      </w:r>
      <w:proofErr w:type="spellEnd"/>
      <w:r w:rsidRPr="00D1405E">
        <w:rPr>
          <w:rFonts w:ascii="Times New Roman" w:hAnsi="Times New Roman" w:cs="Times New Roman"/>
          <w:bCs/>
        </w:rPr>
        <w:t>.</w:t>
      </w:r>
    </w:p>
    <w:p w14:paraId="40B385D9" w14:textId="31D884E0" w:rsidR="00D1405E" w:rsidRDefault="00D1405E" w:rsidP="00D1405E">
      <w:pPr>
        <w:spacing w:line="360" w:lineRule="auto"/>
        <w:jc w:val="both"/>
        <w:rPr>
          <w:rFonts w:ascii="Times New Roman" w:hAnsi="Times New Roman" w:cs="Times New Roman"/>
          <w:bCs/>
        </w:rPr>
      </w:pP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pertama</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diperkenalkan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adalah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Suwidak</w:t>
      </w:r>
      <w:proofErr w:type="spellEnd"/>
      <w:r w:rsidRPr="00D1405E">
        <w:rPr>
          <w:rFonts w:ascii="Times New Roman" w:hAnsi="Times New Roman" w:cs="Times New Roman"/>
          <w:bCs/>
        </w:rPr>
        <w:t xml:space="preserve"> Loro'. </w:t>
      </w:r>
      <w:proofErr w:type="spellStart"/>
      <w:r w:rsidRPr="00D1405E">
        <w:rPr>
          <w:rFonts w:ascii="Times New Roman" w:hAnsi="Times New Roman" w:cs="Times New Roman"/>
          <w:bCs/>
        </w:rPr>
        <w:t>Kisah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bercerita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tentang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seorang</w:t>
      </w:r>
      <w:proofErr w:type="spellEnd"/>
      <w:r w:rsidRPr="00D1405E">
        <w:rPr>
          <w:rFonts w:ascii="Times New Roman" w:hAnsi="Times New Roman" w:cs="Times New Roman"/>
          <w:bCs/>
        </w:rPr>
        <w:t xml:space="preserve"> gadis yang </w:t>
      </w:r>
      <w:proofErr w:type="spellStart"/>
      <w:r w:rsidRPr="00D1405E">
        <w:rPr>
          <w:rFonts w:ascii="Times New Roman" w:hAnsi="Times New Roman" w:cs="Times New Roman"/>
          <w:bCs/>
        </w:rPr>
        <w:t>terlahir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wajah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jelek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Namun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ibunya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mencintainya</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selalu</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membanggakan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putrinya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sebagai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anak</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cantik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kepada</w:t>
      </w:r>
      <w:proofErr w:type="spellEnd"/>
      <w:r w:rsidRPr="00D1405E">
        <w:rPr>
          <w:rFonts w:ascii="Times New Roman" w:hAnsi="Times New Roman" w:cs="Times New Roman"/>
          <w:bCs/>
        </w:rPr>
        <w:t xml:space="preserve"> orang-orang yang </w:t>
      </w:r>
      <w:proofErr w:type="spellStart"/>
      <w:r w:rsidRPr="00D1405E">
        <w:rPr>
          <w:rFonts w:ascii="Times New Roman" w:hAnsi="Times New Roman" w:cs="Times New Roman"/>
          <w:bCs/>
        </w:rPr>
        <w:t>ditemuinya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Kabar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menyebar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seluruh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desa</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akhirnya</w:t>
      </w:r>
      <w:proofErr w:type="spellEnd"/>
      <w:r w:rsidRPr="00D1405E">
        <w:rPr>
          <w:rFonts w:ascii="Times New Roman" w:hAnsi="Times New Roman" w:cs="Times New Roman"/>
          <w:bCs/>
        </w:rPr>
        <w:t xml:space="preserve"> Raja </w:t>
      </w:r>
      <w:proofErr w:type="spellStart"/>
      <w:r w:rsidRPr="00D1405E">
        <w:rPr>
          <w:rFonts w:ascii="Times New Roman" w:hAnsi="Times New Roman" w:cs="Times New Roman"/>
          <w:bCs/>
        </w:rPr>
        <w:t>mendengarnya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Kemudian</w:t>
      </w:r>
      <w:proofErr w:type="spellEnd"/>
      <w:r w:rsidRPr="00D1405E">
        <w:rPr>
          <w:rFonts w:ascii="Times New Roman" w:hAnsi="Times New Roman" w:cs="Times New Roman"/>
          <w:bCs/>
        </w:rPr>
        <w:t xml:space="preserve"> Raja </w:t>
      </w:r>
      <w:proofErr w:type="spellStart"/>
      <w:r w:rsidRPr="00D1405E">
        <w:rPr>
          <w:rFonts w:ascii="Times New Roman" w:hAnsi="Times New Roman" w:cs="Times New Roman"/>
          <w:bCs/>
        </w:rPr>
        <w:t>tertarik</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ingin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menikah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lastRenderedPageBreak/>
        <w:t>Suwidak</w:t>
      </w:r>
      <w:proofErr w:type="spellEnd"/>
      <w:r w:rsidRPr="00D1405E">
        <w:rPr>
          <w:rFonts w:ascii="Times New Roman" w:hAnsi="Times New Roman" w:cs="Times New Roman"/>
          <w:bCs/>
        </w:rPr>
        <w:t xml:space="preserve"> Loro. Yang </w:t>
      </w:r>
      <w:proofErr w:type="spellStart"/>
      <w:r w:rsidRPr="00D1405E">
        <w:rPr>
          <w:rFonts w:ascii="Times New Roman" w:hAnsi="Times New Roman" w:cs="Times New Roman"/>
          <w:bCs/>
        </w:rPr>
        <w:t>kedua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adalah</w:t>
      </w:r>
      <w:proofErr w:type="spellEnd"/>
      <w:r w:rsidRPr="00D1405E">
        <w:rPr>
          <w:rFonts w:ascii="Times New Roman" w:hAnsi="Times New Roman" w:cs="Times New Roman"/>
          <w:bCs/>
        </w:rPr>
        <w:t xml:space="preserve"> 'Si </w:t>
      </w:r>
      <w:proofErr w:type="spellStart"/>
      <w:r w:rsidRPr="00D1405E">
        <w:rPr>
          <w:rFonts w:ascii="Times New Roman" w:hAnsi="Times New Roman" w:cs="Times New Roman"/>
          <w:bCs/>
        </w:rPr>
        <w:t>Molek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Kisah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menceritakan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tentang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kecemburuan</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dirasakan</w:t>
      </w:r>
      <w:proofErr w:type="spellEnd"/>
      <w:r w:rsidRPr="00D1405E">
        <w:rPr>
          <w:rFonts w:ascii="Times New Roman" w:hAnsi="Times New Roman" w:cs="Times New Roman"/>
          <w:bCs/>
        </w:rPr>
        <w:t xml:space="preserve"> oleh </w:t>
      </w:r>
      <w:proofErr w:type="spellStart"/>
      <w:r w:rsidRPr="00D1405E">
        <w:rPr>
          <w:rFonts w:ascii="Times New Roman" w:hAnsi="Times New Roman" w:cs="Times New Roman"/>
          <w:bCs/>
        </w:rPr>
        <w:t>saudara</w:t>
      </w:r>
      <w:r w:rsidR="007D7236">
        <w:rPr>
          <w:rFonts w:ascii="Times New Roman" w:hAnsi="Times New Roman" w:cs="Times New Roman"/>
          <w:bCs/>
        </w:rPr>
        <w:t>-saudara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perempuan</w:t>
      </w:r>
      <w:proofErr w:type="spellEnd"/>
      <w:r w:rsidRPr="00D1405E">
        <w:rPr>
          <w:rFonts w:ascii="Times New Roman" w:hAnsi="Times New Roman" w:cs="Times New Roman"/>
          <w:bCs/>
        </w:rPr>
        <w:t xml:space="preserve"> </w:t>
      </w:r>
      <w:proofErr w:type="spellStart"/>
      <w:r w:rsidR="007D7236">
        <w:rPr>
          <w:rFonts w:ascii="Times New Roman" w:hAnsi="Times New Roman" w:cs="Times New Roman"/>
          <w:bCs/>
        </w:rPr>
        <w:t>si</w:t>
      </w:r>
      <w:proofErr w:type="spellEnd"/>
      <w:r w:rsidR="007D7236">
        <w:rPr>
          <w:rFonts w:ascii="Times New Roman" w:hAnsi="Times New Roman" w:cs="Times New Roman"/>
          <w:bCs/>
        </w:rPr>
        <w:t xml:space="preserve"> </w:t>
      </w:r>
      <w:proofErr w:type="spellStart"/>
      <w:r w:rsidRPr="00D1405E">
        <w:rPr>
          <w:rFonts w:ascii="Times New Roman" w:hAnsi="Times New Roman" w:cs="Times New Roman"/>
          <w:bCs/>
        </w:rPr>
        <w:t>Molek</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mengetahui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bahwa</w:t>
      </w:r>
      <w:proofErr w:type="spellEnd"/>
      <w:r w:rsidRPr="00D1405E">
        <w:rPr>
          <w:rFonts w:ascii="Times New Roman" w:hAnsi="Times New Roman" w:cs="Times New Roman"/>
          <w:bCs/>
        </w:rPr>
        <w:t xml:space="preserve"> </w:t>
      </w:r>
      <w:proofErr w:type="spellStart"/>
      <w:r w:rsidR="007D7236">
        <w:rPr>
          <w:rFonts w:ascii="Times New Roman" w:hAnsi="Times New Roman" w:cs="Times New Roman"/>
          <w:bCs/>
        </w:rPr>
        <w:t>si</w:t>
      </w:r>
      <w:proofErr w:type="spellEnd"/>
      <w:r w:rsidR="007D7236">
        <w:rPr>
          <w:rFonts w:ascii="Times New Roman" w:hAnsi="Times New Roman" w:cs="Times New Roman"/>
          <w:bCs/>
        </w:rPr>
        <w:t xml:space="preserve"> </w:t>
      </w:r>
      <w:proofErr w:type="spellStart"/>
      <w:r w:rsidRPr="00D1405E">
        <w:rPr>
          <w:rFonts w:ascii="Times New Roman" w:hAnsi="Times New Roman" w:cs="Times New Roman"/>
          <w:bCs/>
        </w:rPr>
        <w:t>Molek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memiliki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suami</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tampan</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hidup</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bahagia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hati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membuat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mereka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berencana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untuk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membunuh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Molek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Kemudian</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ketiga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adalah</w:t>
      </w:r>
      <w:proofErr w:type="spellEnd"/>
      <w:r w:rsidRPr="00D1405E">
        <w:rPr>
          <w:rFonts w:ascii="Times New Roman" w:hAnsi="Times New Roman" w:cs="Times New Roman"/>
          <w:bCs/>
        </w:rPr>
        <w:t xml:space="preserve"> 'Putri </w:t>
      </w:r>
      <w:proofErr w:type="spellStart"/>
      <w:r w:rsidRPr="00D1405E">
        <w:rPr>
          <w:rFonts w:ascii="Times New Roman" w:hAnsi="Times New Roman" w:cs="Times New Roman"/>
          <w:bCs/>
        </w:rPr>
        <w:t>Mandalika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Kisah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menceritakan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tentang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putri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seorang</w:t>
      </w:r>
      <w:proofErr w:type="spellEnd"/>
      <w:r w:rsidRPr="00D1405E">
        <w:rPr>
          <w:rFonts w:ascii="Times New Roman" w:hAnsi="Times New Roman" w:cs="Times New Roman"/>
          <w:bCs/>
        </w:rPr>
        <w:t xml:space="preserve"> raja yang </w:t>
      </w:r>
      <w:proofErr w:type="spellStart"/>
      <w:r w:rsidRPr="00D1405E">
        <w:rPr>
          <w:rFonts w:ascii="Times New Roman" w:hAnsi="Times New Roman" w:cs="Times New Roman"/>
          <w:bCs/>
        </w:rPr>
        <w:t>sangat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cantik</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mencintai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Kecantikannya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membuat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dua</w:t>
      </w:r>
      <w:proofErr w:type="spellEnd"/>
      <w:r w:rsidRPr="00D1405E">
        <w:rPr>
          <w:rFonts w:ascii="Times New Roman" w:hAnsi="Times New Roman" w:cs="Times New Roman"/>
          <w:bCs/>
        </w:rPr>
        <w:t xml:space="preserve"> raja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seluruh</w:t>
      </w:r>
      <w:proofErr w:type="spellEnd"/>
      <w:r w:rsidRPr="00D1405E">
        <w:rPr>
          <w:rFonts w:ascii="Times New Roman" w:hAnsi="Times New Roman" w:cs="Times New Roman"/>
          <w:bCs/>
        </w:rPr>
        <w:t xml:space="preserve"> negeri </w:t>
      </w:r>
      <w:proofErr w:type="spellStart"/>
      <w:r w:rsidRPr="00D1405E">
        <w:rPr>
          <w:rFonts w:ascii="Times New Roman" w:hAnsi="Times New Roman" w:cs="Times New Roman"/>
          <w:bCs/>
        </w:rPr>
        <w:t>berlomba-lomba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memperebutkan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cintanya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Namun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karena</w:t>
      </w:r>
      <w:proofErr w:type="spellEnd"/>
      <w:r w:rsidRPr="00D1405E">
        <w:rPr>
          <w:rFonts w:ascii="Times New Roman" w:hAnsi="Times New Roman" w:cs="Times New Roman"/>
          <w:bCs/>
        </w:rPr>
        <w:t xml:space="preserve"> sang </w:t>
      </w:r>
      <w:proofErr w:type="spellStart"/>
      <w:r w:rsidRPr="00D1405E">
        <w:rPr>
          <w:rFonts w:ascii="Times New Roman" w:hAnsi="Times New Roman" w:cs="Times New Roman"/>
          <w:bCs/>
        </w:rPr>
        <w:t>putri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tidak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ingin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terjadi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pertarungan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antara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kedua</w:t>
      </w:r>
      <w:proofErr w:type="spellEnd"/>
      <w:r w:rsidRPr="00D1405E">
        <w:rPr>
          <w:rFonts w:ascii="Times New Roman" w:hAnsi="Times New Roman" w:cs="Times New Roman"/>
          <w:bCs/>
        </w:rPr>
        <w:t xml:space="preserve"> raja </w:t>
      </w:r>
      <w:proofErr w:type="spellStart"/>
      <w:r w:rsidRPr="00D1405E">
        <w:rPr>
          <w:rFonts w:ascii="Times New Roman" w:hAnsi="Times New Roman" w:cs="Times New Roman"/>
          <w:bCs/>
        </w:rPr>
        <w:t>tersebut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akhirnya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mengorbankan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dirinya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untuk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semua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bangsanya</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kedua</w:t>
      </w:r>
      <w:proofErr w:type="spellEnd"/>
      <w:r w:rsidRPr="00D1405E">
        <w:rPr>
          <w:rFonts w:ascii="Times New Roman" w:hAnsi="Times New Roman" w:cs="Times New Roman"/>
          <w:bCs/>
        </w:rPr>
        <w:t xml:space="preserve"> raja </w:t>
      </w:r>
      <w:proofErr w:type="spellStart"/>
      <w:r w:rsidRPr="00D1405E">
        <w:rPr>
          <w:rFonts w:ascii="Times New Roman" w:hAnsi="Times New Roman" w:cs="Times New Roman"/>
          <w:bCs/>
        </w:rPr>
        <w:t>tersebut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cara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membenamkan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dirinya</w:t>
      </w:r>
      <w:proofErr w:type="spellEnd"/>
      <w:r w:rsidRPr="00D1405E">
        <w:rPr>
          <w:rFonts w:ascii="Times New Roman" w:hAnsi="Times New Roman" w:cs="Times New Roman"/>
          <w:bCs/>
        </w:rPr>
        <w:t xml:space="preserve"> di </w:t>
      </w:r>
      <w:proofErr w:type="spellStart"/>
      <w:r w:rsidRPr="00D1405E">
        <w:rPr>
          <w:rFonts w:ascii="Times New Roman" w:hAnsi="Times New Roman" w:cs="Times New Roman"/>
          <w:bCs/>
        </w:rPr>
        <w:t>laut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Sejak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saat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itu</w:t>
      </w:r>
      <w:proofErr w:type="spellEnd"/>
      <w:r w:rsidRPr="00D1405E">
        <w:rPr>
          <w:rFonts w:ascii="Times New Roman" w:hAnsi="Times New Roman" w:cs="Times New Roman"/>
          <w:bCs/>
        </w:rPr>
        <w:t xml:space="preserve">, Putri </w:t>
      </w:r>
      <w:proofErr w:type="spellStart"/>
      <w:r w:rsidRPr="00D1405E">
        <w:rPr>
          <w:rFonts w:ascii="Times New Roman" w:hAnsi="Times New Roman" w:cs="Times New Roman"/>
          <w:bCs/>
        </w:rPr>
        <w:t>Mandalika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disebut</w:t>
      </w:r>
      <w:proofErr w:type="spellEnd"/>
      <w:r w:rsidRPr="00D1405E">
        <w:rPr>
          <w:rFonts w:ascii="Times New Roman" w:hAnsi="Times New Roman" w:cs="Times New Roman"/>
          <w:bCs/>
        </w:rPr>
        <w:t xml:space="preserve"> Putri </w:t>
      </w:r>
      <w:proofErr w:type="spellStart"/>
      <w:r w:rsidRPr="00D1405E">
        <w:rPr>
          <w:rFonts w:ascii="Times New Roman" w:hAnsi="Times New Roman" w:cs="Times New Roman"/>
          <w:bCs/>
        </w:rPr>
        <w:t>Mandalika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Nyale</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Nyale</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artinya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cahaya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Menurut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warga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Pulau</w:t>
      </w:r>
      <w:proofErr w:type="spellEnd"/>
      <w:r w:rsidRPr="00D1405E">
        <w:rPr>
          <w:rFonts w:ascii="Times New Roman" w:hAnsi="Times New Roman" w:cs="Times New Roman"/>
          <w:bCs/>
        </w:rPr>
        <w:t xml:space="preserve"> Lombok, pada </w:t>
      </w:r>
      <w:proofErr w:type="spellStart"/>
      <w:r w:rsidRPr="00D1405E">
        <w:rPr>
          <w:rFonts w:ascii="Times New Roman" w:hAnsi="Times New Roman" w:cs="Times New Roman"/>
          <w:bCs/>
        </w:rPr>
        <w:t>bulan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Februari</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Maret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banyak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ditemukan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hewan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laut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berbentuk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seperti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cacing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Hewan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laut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disebut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Nyale</w:t>
      </w:r>
      <w:proofErr w:type="spellEnd"/>
      <w:r w:rsidRPr="00D1405E">
        <w:rPr>
          <w:rFonts w:ascii="Times New Roman" w:hAnsi="Times New Roman" w:cs="Times New Roman"/>
          <w:bCs/>
        </w:rPr>
        <w:t xml:space="preserve">. </w:t>
      </w:r>
      <w:r w:rsidR="007D7236">
        <w:rPr>
          <w:rFonts w:ascii="Times New Roman" w:hAnsi="Times New Roman" w:cs="Times New Roman"/>
          <w:bCs/>
        </w:rPr>
        <w:t xml:space="preserve">Pada </w:t>
      </w:r>
      <w:proofErr w:type="spellStart"/>
      <w:r w:rsidR="007D7236">
        <w:rPr>
          <w:rFonts w:ascii="Times New Roman" w:hAnsi="Times New Roman" w:cs="Times New Roman"/>
          <w:bCs/>
        </w:rPr>
        <w:t>saat</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membaca</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buku</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cerita</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rakyat</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ini</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s</w:t>
      </w:r>
      <w:r w:rsidRPr="00D1405E">
        <w:rPr>
          <w:rFonts w:ascii="Times New Roman" w:hAnsi="Times New Roman" w:cs="Times New Roman"/>
          <w:bCs/>
        </w:rPr>
        <w:t>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tidak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hanya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mempelajari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baru</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tetapi</w:t>
      </w:r>
      <w:proofErr w:type="spellEnd"/>
      <w:r w:rsidRPr="00D1405E">
        <w:rPr>
          <w:rFonts w:ascii="Times New Roman" w:hAnsi="Times New Roman" w:cs="Times New Roman"/>
          <w:bCs/>
        </w:rPr>
        <w:t xml:space="preserve"> juga </w:t>
      </w:r>
      <w:proofErr w:type="spellStart"/>
      <w:r w:rsidRPr="00D1405E">
        <w:rPr>
          <w:rFonts w:ascii="Times New Roman" w:hAnsi="Times New Roman" w:cs="Times New Roman"/>
          <w:bCs/>
        </w:rPr>
        <w:t>mempelajari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budaya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lokal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melalui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diperkenalkan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kepada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mereka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sebagai</w:t>
      </w:r>
      <w:proofErr w:type="spellEnd"/>
      <w:r w:rsidRPr="00D1405E">
        <w:rPr>
          <w:rFonts w:ascii="Times New Roman" w:hAnsi="Times New Roman" w:cs="Times New Roman"/>
          <w:bCs/>
        </w:rPr>
        <w:t xml:space="preserve"> media </w:t>
      </w:r>
      <w:proofErr w:type="spellStart"/>
      <w:r w:rsidRPr="00D1405E">
        <w:rPr>
          <w:rFonts w:ascii="Times New Roman" w:hAnsi="Times New Roman" w:cs="Times New Roman"/>
          <w:bCs/>
        </w:rPr>
        <w:t>pembelajaran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w:t>
      </w:r>
    </w:p>
    <w:p w14:paraId="6F35D735" w14:textId="4BB162E4" w:rsidR="002D2284" w:rsidRDefault="00D1405E" w:rsidP="002D2284">
      <w:pPr>
        <w:spacing w:line="360" w:lineRule="auto"/>
        <w:jc w:val="both"/>
        <w:rPr>
          <w:rFonts w:ascii="Times New Roman" w:hAnsi="Times New Roman" w:cs="Times New Roman"/>
          <w:bCs/>
        </w:rPr>
      </w:pP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rakyat</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berjudul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Suwidak</w:t>
      </w:r>
      <w:proofErr w:type="spellEnd"/>
      <w:r w:rsidRPr="00D1405E">
        <w:rPr>
          <w:rFonts w:ascii="Times New Roman" w:hAnsi="Times New Roman" w:cs="Times New Roman"/>
          <w:bCs/>
        </w:rPr>
        <w:t xml:space="preserve"> Loro',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banyak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belajar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baru</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mereka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merasa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senang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bisa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belajar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mudah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karena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w:t>
      </w:r>
      <w:r w:rsidR="007D7236">
        <w:rPr>
          <w:rFonts w:ascii="Times New Roman" w:hAnsi="Times New Roman" w:cs="Times New Roman"/>
          <w:bCs/>
        </w:rPr>
        <w:t>ajarkan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melalui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menarik</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disertai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ilustrasi</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menarik</w:t>
      </w:r>
      <w:proofErr w:type="spellEnd"/>
      <w:r w:rsidR="007D7236">
        <w:rPr>
          <w:rFonts w:ascii="Times New Roman" w:hAnsi="Times New Roman" w:cs="Times New Roman"/>
          <w:bCs/>
        </w:rPr>
        <w:t xml:space="preserve"> pula</w:t>
      </w:r>
      <w:r w:rsidRPr="00D1405E">
        <w:rPr>
          <w:rFonts w:ascii="Times New Roman" w:hAnsi="Times New Roman" w:cs="Times New Roman"/>
          <w:bCs/>
        </w:rPr>
        <w:t xml:space="preserve">. Para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lebih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menyukai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pemilihan</w:t>
      </w:r>
      <w:proofErr w:type="spellEnd"/>
      <w:r w:rsidRPr="00D1405E">
        <w:rPr>
          <w:rFonts w:ascii="Times New Roman" w:hAnsi="Times New Roman" w:cs="Times New Roman"/>
          <w:bCs/>
        </w:rPr>
        <w:t xml:space="preserve"> kata yang </w:t>
      </w:r>
      <w:proofErr w:type="spellStart"/>
      <w:r w:rsidRPr="00D1405E">
        <w:rPr>
          <w:rFonts w:ascii="Times New Roman" w:hAnsi="Times New Roman" w:cs="Times New Roman"/>
          <w:bCs/>
        </w:rPr>
        <w:t>sederhana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w:t>
      </w:r>
      <w:r w:rsidR="007D7236">
        <w:rPr>
          <w:rFonts w:ascii="Times New Roman" w:hAnsi="Times New Roman" w:cs="Times New Roman"/>
          <w:bCs/>
        </w:rPr>
        <w:t>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cara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bercerita</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ringan</w:t>
      </w:r>
      <w:proofErr w:type="spellEnd"/>
      <w:r w:rsidRPr="00D1405E">
        <w:rPr>
          <w:rFonts w:ascii="Times New Roman" w:hAnsi="Times New Roman" w:cs="Times New Roman"/>
          <w:bCs/>
        </w:rPr>
        <w:t xml:space="preserve"> dan </w:t>
      </w:r>
      <w:proofErr w:type="spellStart"/>
      <w:r w:rsidRPr="00D1405E">
        <w:rPr>
          <w:rFonts w:ascii="Times New Roman" w:hAnsi="Times New Roman" w:cs="Times New Roman"/>
          <w:bCs/>
        </w:rPr>
        <w:t>mudah</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dicerna</w:t>
      </w:r>
      <w:proofErr w:type="spellEnd"/>
      <w:r w:rsidRPr="00D1405E">
        <w:rPr>
          <w:rFonts w:ascii="Times New Roman" w:hAnsi="Times New Roman" w:cs="Times New Roman"/>
          <w:bCs/>
        </w:rPr>
        <w:t xml:space="preserve">. Hal </w:t>
      </w:r>
      <w:proofErr w:type="spellStart"/>
      <w:r w:rsidRPr="00D1405E">
        <w:rPr>
          <w:rFonts w:ascii="Times New Roman" w:hAnsi="Times New Roman" w:cs="Times New Roman"/>
          <w:bCs/>
        </w:rPr>
        <w:t>ini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disertai</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dengan</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gambar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ilustrasi</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menarik</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sehingga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senang</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belajar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sambil</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membaca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cerita</w:t>
      </w:r>
      <w:proofErr w:type="spellEnd"/>
      <w:r w:rsidRPr="00D1405E">
        <w:rPr>
          <w:rFonts w:ascii="Times New Roman" w:hAnsi="Times New Roman" w:cs="Times New Roman"/>
          <w:bCs/>
        </w:rPr>
        <w:t xml:space="preserve"> yang </w:t>
      </w:r>
      <w:proofErr w:type="spellStart"/>
      <w:r w:rsidRPr="00D1405E">
        <w:rPr>
          <w:rFonts w:ascii="Times New Roman" w:hAnsi="Times New Roman" w:cs="Times New Roman"/>
          <w:bCs/>
        </w:rPr>
        <w:t>ditulis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dalam</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dua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bahasa</w:t>
      </w:r>
      <w:proofErr w:type="spellEnd"/>
      <w:r w:rsidRPr="00D1405E">
        <w:rPr>
          <w:rFonts w:ascii="Times New Roman" w:hAnsi="Times New Roman" w:cs="Times New Roman"/>
          <w:bCs/>
        </w:rPr>
        <w:t xml:space="preserve"> (Indonesia dan </w:t>
      </w:r>
      <w:proofErr w:type="spellStart"/>
      <w:r w:rsidRPr="00D1405E">
        <w:rPr>
          <w:rFonts w:ascii="Times New Roman" w:hAnsi="Times New Roman" w:cs="Times New Roman"/>
          <w:bCs/>
        </w:rPr>
        <w:t>Inggris</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Siswa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belajar</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kosakata</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baru</w:t>
      </w:r>
      <w:proofErr w:type="spellEnd"/>
      <w:r w:rsidRPr="00D1405E">
        <w:rPr>
          <w:rFonts w:ascii="Times New Roman" w:hAnsi="Times New Roman" w:cs="Times New Roman"/>
          <w:bCs/>
        </w:rPr>
        <w:t xml:space="preserve"> </w:t>
      </w:r>
      <w:proofErr w:type="spellStart"/>
      <w:r w:rsidRPr="00D1405E">
        <w:rPr>
          <w:rFonts w:ascii="Times New Roman" w:hAnsi="Times New Roman" w:cs="Times New Roman"/>
          <w:bCs/>
        </w:rPr>
        <w:t>seperti</w:t>
      </w:r>
      <w:proofErr w:type="spellEnd"/>
      <w:r w:rsidRPr="00D1405E">
        <w:rPr>
          <w:rFonts w:ascii="Times New Roman" w:hAnsi="Times New Roman" w:cs="Times New Roman"/>
          <w:bCs/>
        </w:rPr>
        <w:t xml:space="preserve"> kata </w:t>
      </w:r>
      <w:proofErr w:type="spellStart"/>
      <w:r w:rsidRPr="00D1405E">
        <w:rPr>
          <w:rFonts w:ascii="Times New Roman" w:hAnsi="Times New Roman" w:cs="Times New Roman"/>
          <w:bCs/>
        </w:rPr>
        <w:t>benda</w:t>
      </w:r>
      <w:proofErr w:type="spellEnd"/>
      <w:r w:rsidRPr="00D1405E">
        <w:rPr>
          <w:rFonts w:ascii="Times New Roman" w:hAnsi="Times New Roman" w:cs="Times New Roman"/>
          <w:bCs/>
        </w:rPr>
        <w:t>:</w:t>
      </w:r>
    </w:p>
    <w:tbl>
      <w:tblPr>
        <w:tblStyle w:val="TableGrid"/>
        <w:tblW w:w="0" w:type="auto"/>
        <w:tblLook w:val="04A0" w:firstRow="1" w:lastRow="0" w:firstColumn="1" w:lastColumn="0" w:noHBand="0" w:noVBand="1"/>
      </w:tblPr>
      <w:tblGrid>
        <w:gridCol w:w="4675"/>
        <w:gridCol w:w="4675"/>
      </w:tblGrid>
      <w:tr w:rsidR="002D2284" w14:paraId="0F9E3703" w14:textId="77777777" w:rsidTr="00BF7C28">
        <w:tc>
          <w:tcPr>
            <w:tcW w:w="4675" w:type="dxa"/>
          </w:tcPr>
          <w:p w14:paraId="7F8E020A" w14:textId="79CB4B02"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Benda</w:t>
            </w:r>
          </w:p>
        </w:tc>
        <w:tc>
          <w:tcPr>
            <w:tcW w:w="4675" w:type="dxa"/>
          </w:tcPr>
          <w:p w14:paraId="05F12828" w14:textId="52F3A141"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622EA13A" w14:textId="77777777" w:rsidTr="00BF7C28">
        <w:tc>
          <w:tcPr>
            <w:tcW w:w="4675" w:type="dxa"/>
          </w:tcPr>
          <w:p w14:paraId="43B13592"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Village</w:t>
            </w:r>
          </w:p>
          <w:p w14:paraId="006106D2"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Widow</w:t>
            </w:r>
          </w:p>
          <w:p w14:paraId="254F6588"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Daughter</w:t>
            </w:r>
          </w:p>
          <w:p w14:paraId="71F6D192"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Prayer</w:t>
            </w:r>
          </w:p>
          <w:p w14:paraId="24D2BAFD"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Lullaby</w:t>
            </w:r>
          </w:p>
          <w:p w14:paraId="435C3395"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Patience</w:t>
            </w:r>
          </w:p>
          <w:p w14:paraId="4333B365"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Majesty</w:t>
            </w:r>
          </w:p>
          <w:p w14:paraId="3176027C"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Justice</w:t>
            </w:r>
          </w:p>
          <w:p w14:paraId="174A0BE4"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Voice</w:t>
            </w:r>
          </w:p>
          <w:p w14:paraId="0EB6F030"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Bridal outfit</w:t>
            </w:r>
          </w:p>
          <w:p w14:paraId="1B292A6C"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A troop of soldier</w:t>
            </w:r>
          </w:p>
          <w:p w14:paraId="154D2191"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Minister</w:t>
            </w:r>
          </w:p>
          <w:p w14:paraId="4B0D7138"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Wedding dress</w:t>
            </w:r>
          </w:p>
          <w:p w14:paraId="5DBD5E5D"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Ordinary people</w:t>
            </w:r>
          </w:p>
          <w:p w14:paraId="44D9FAA3"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Bride</w:t>
            </w:r>
          </w:p>
          <w:p w14:paraId="79712BC8"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Litter</w:t>
            </w:r>
          </w:p>
          <w:p w14:paraId="05A99F6E"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Curtain</w:t>
            </w:r>
          </w:p>
          <w:p w14:paraId="5755F788"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Journey</w:t>
            </w:r>
          </w:p>
          <w:p w14:paraId="1805FB91"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lastRenderedPageBreak/>
              <w:t>Follower</w:t>
            </w:r>
          </w:p>
          <w:p w14:paraId="3890B761"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Goddess</w:t>
            </w:r>
          </w:p>
          <w:p w14:paraId="22D7C594"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Fragrance</w:t>
            </w:r>
          </w:p>
          <w:p w14:paraId="4AC3813A"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Appearance</w:t>
            </w:r>
          </w:p>
          <w:p w14:paraId="49416C54"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True life story</w:t>
            </w:r>
          </w:p>
          <w:p w14:paraId="6DE5BFAF"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Neighbor</w:t>
            </w:r>
          </w:p>
          <w:p w14:paraId="21F78F5E"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Reward</w:t>
            </w:r>
          </w:p>
          <w:p w14:paraId="3143C71E"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Courier</w:t>
            </w:r>
          </w:p>
          <w:p w14:paraId="103A85B2"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Your Highness</w:t>
            </w:r>
          </w:p>
          <w:p w14:paraId="3027AF31"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Honesty</w:t>
            </w:r>
          </w:p>
          <w:p w14:paraId="7D78C71C"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Rasped coconut meat</w:t>
            </w:r>
          </w:p>
          <w:p w14:paraId="1D7B74FC"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Onion</w:t>
            </w:r>
          </w:p>
          <w:p w14:paraId="2443AC1C"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Shrimps</w:t>
            </w:r>
          </w:p>
          <w:p w14:paraId="532E695D"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Grateful</w:t>
            </w:r>
          </w:p>
          <w:p w14:paraId="368D01A8"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Beauty</w:t>
            </w:r>
          </w:p>
          <w:p w14:paraId="5A8560F2" w14:textId="77777777" w:rsidR="002D2284"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Arrival</w:t>
            </w:r>
          </w:p>
          <w:p w14:paraId="49E518BA" w14:textId="77777777" w:rsidR="002D2284" w:rsidRPr="00784A7C" w:rsidRDefault="002D2284" w:rsidP="002D2284">
            <w:pPr>
              <w:pStyle w:val="ListParagraph"/>
              <w:numPr>
                <w:ilvl w:val="0"/>
                <w:numId w:val="1"/>
              </w:numPr>
              <w:spacing w:line="276" w:lineRule="auto"/>
              <w:jc w:val="both"/>
              <w:rPr>
                <w:rFonts w:ascii="Times New Roman" w:hAnsi="Times New Roman" w:cs="Times New Roman"/>
                <w:bCs/>
              </w:rPr>
            </w:pPr>
            <w:r>
              <w:rPr>
                <w:rFonts w:ascii="Times New Roman" w:hAnsi="Times New Roman" w:cs="Times New Roman"/>
                <w:bCs/>
              </w:rPr>
              <w:t>Throne</w:t>
            </w:r>
          </w:p>
        </w:tc>
        <w:tc>
          <w:tcPr>
            <w:tcW w:w="4675" w:type="dxa"/>
          </w:tcPr>
          <w:p w14:paraId="74F2783A"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lastRenderedPageBreak/>
              <w:t>Desa</w:t>
            </w:r>
            <w:proofErr w:type="spellEnd"/>
          </w:p>
          <w:p w14:paraId="14FB2F0D"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Janda</w:t>
            </w:r>
            <w:proofErr w:type="spellEnd"/>
          </w:p>
          <w:p w14:paraId="0348C172" w14:textId="77777777" w:rsidR="002D2284" w:rsidRDefault="002D2284" w:rsidP="002D2284">
            <w:pPr>
              <w:pStyle w:val="ListParagraph"/>
              <w:numPr>
                <w:ilvl w:val="0"/>
                <w:numId w:val="2"/>
              </w:numPr>
              <w:spacing w:line="276" w:lineRule="auto"/>
              <w:jc w:val="both"/>
              <w:rPr>
                <w:rFonts w:ascii="Times New Roman" w:hAnsi="Times New Roman" w:cs="Times New Roman"/>
                <w:bCs/>
              </w:rPr>
            </w:pPr>
            <w:r>
              <w:rPr>
                <w:rFonts w:ascii="Times New Roman" w:hAnsi="Times New Roman" w:cs="Times New Roman"/>
                <w:bCs/>
              </w:rPr>
              <w:t xml:space="preserve">Anak </w:t>
            </w:r>
            <w:proofErr w:type="spellStart"/>
            <w:r>
              <w:rPr>
                <w:rFonts w:ascii="Times New Roman" w:hAnsi="Times New Roman" w:cs="Times New Roman"/>
                <w:bCs/>
              </w:rPr>
              <w:t>perempuan</w:t>
            </w:r>
            <w:proofErr w:type="spellEnd"/>
          </w:p>
          <w:p w14:paraId="1931DCFA"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Doa</w:t>
            </w:r>
            <w:proofErr w:type="spellEnd"/>
          </w:p>
          <w:p w14:paraId="28F71CE5"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Lagu</w:t>
            </w:r>
            <w:proofErr w:type="spellEnd"/>
            <w:r>
              <w:rPr>
                <w:rFonts w:ascii="Times New Roman" w:hAnsi="Times New Roman" w:cs="Times New Roman"/>
                <w:bCs/>
              </w:rPr>
              <w:t xml:space="preserve"> </w:t>
            </w:r>
            <w:proofErr w:type="spellStart"/>
            <w:r>
              <w:rPr>
                <w:rFonts w:ascii="Times New Roman" w:hAnsi="Times New Roman" w:cs="Times New Roman"/>
                <w:bCs/>
              </w:rPr>
              <w:t>pengantar</w:t>
            </w:r>
            <w:proofErr w:type="spellEnd"/>
            <w:r>
              <w:rPr>
                <w:rFonts w:ascii="Times New Roman" w:hAnsi="Times New Roman" w:cs="Times New Roman"/>
                <w:bCs/>
              </w:rPr>
              <w:t xml:space="preserve"> </w:t>
            </w:r>
            <w:proofErr w:type="spellStart"/>
            <w:r>
              <w:rPr>
                <w:rFonts w:ascii="Times New Roman" w:hAnsi="Times New Roman" w:cs="Times New Roman"/>
                <w:bCs/>
              </w:rPr>
              <w:t>tidur</w:t>
            </w:r>
            <w:proofErr w:type="spellEnd"/>
          </w:p>
          <w:p w14:paraId="2B1C3EE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Kesabaran</w:t>
            </w:r>
            <w:proofErr w:type="spellEnd"/>
          </w:p>
          <w:p w14:paraId="75A6093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Baginda</w:t>
            </w:r>
            <w:proofErr w:type="spellEnd"/>
          </w:p>
          <w:p w14:paraId="7DBC995C"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Keadilan</w:t>
            </w:r>
            <w:proofErr w:type="spellEnd"/>
          </w:p>
          <w:p w14:paraId="47544D8A"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Suara</w:t>
            </w:r>
            <w:proofErr w:type="spellEnd"/>
          </w:p>
          <w:p w14:paraId="082F8F5D"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Peralatan</w:t>
            </w:r>
            <w:proofErr w:type="spellEnd"/>
            <w:r>
              <w:rPr>
                <w:rFonts w:ascii="Times New Roman" w:hAnsi="Times New Roman" w:cs="Times New Roman"/>
                <w:bCs/>
              </w:rPr>
              <w:t xml:space="preserve"> </w:t>
            </w:r>
            <w:proofErr w:type="spellStart"/>
            <w:r>
              <w:rPr>
                <w:rFonts w:ascii="Times New Roman" w:hAnsi="Times New Roman" w:cs="Times New Roman"/>
                <w:bCs/>
              </w:rPr>
              <w:t>pengantin</w:t>
            </w:r>
            <w:proofErr w:type="spellEnd"/>
          </w:p>
          <w:p w14:paraId="239B894D"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Sepasukan</w:t>
            </w:r>
            <w:proofErr w:type="spellEnd"/>
            <w:r>
              <w:rPr>
                <w:rFonts w:ascii="Times New Roman" w:hAnsi="Times New Roman" w:cs="Times New Roman"/>
                <w:bCs/>
              </w:rPr>
              <w:t xml:space="preserve"> </w:t>
            </w:r>
            <w:proofErr w:type="spellStart"/>
            <w:r>
              <w:rPr>
                <w:rFonts w:ascii="Times New Roman" w:hAnsi="Times New Roman" w:cs="Times New Roman"/>
                <w:bCs/>
              </w:rPr>
              <w:t>prajurit</w:t>
            </w:r>
            <w:proofErr w:type="spellEnd"/>
          </w:p>
          <w:p w14:paraId="20EF1063"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Patih</w:t>
            </w:r>
            <w:proofErr w:type="spellEnd"/>
          </w:p>
          <w:p w14:paraId="0E546F66"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Pakaian</w:t>
            </w:r>
            <w:proofErr w:type="spellEnd"/>
            <w:r>
              <w:rPr>
                <w:rFonts w:ascii="Times New Roman" w:hAnsi="Times New Roman" w:cs="Times New Roman"/>
                <w:bCs/>
              </w:rPr>
              <w:t xml:space="preserve"> </w:t>
            </w:r>
            <w:proofErr w:type="spellStart"/>
            <w:r>
              <w:rPr>
                <w:rFonts w:ascii="Times New Roman" w:hAnsi="Times New Roman" w:cs="Times New Roman"/>
                <w:bCs/>
              </w:rPr>
              <w:t>pengantin</w:t>
            </w:r>
            <w:proofErr w:type="spellEnd"/>
          </w:p>
          <w:p w14:paraId="58424FD4"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Sembarang</w:t>
            </w:r>
            <w:proofErr w:type="spellEnd"/>
            <w:r>
              <w:rPr>
                <w:rFonts w:ascii="Times New Roman" w:hAnsi="Times New Roman" w:cs="Times New Roman"/>
                <w:bCs/>
              </w:rPr>
              <w:t xml:space="preserve"> orang / orang </w:t>
            </w:r>
            <w:proofErr w:type="spellStart"/>
            <w:r>
              <w:rPr>
                <w:rFonts w:ascii="Times New Roman" w:hAnsi="Times New Roman" w:cs="Times New Roman"/>
                <w:bCs/>
              </w:rPr>
              <w:t>biasa</w:t>
            </w:r>
            <w:proofErr w:type="spellEnd"/>
          </w:p>
          <w:p w14:paraId="02FD6591"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Pengantin</w:t>
            </w:r>
            <w:proofErr w:type="spellEnd"/>
            <w:r>
              <w:rPr>
                <w:rFonts w:ascii="Times New Roman" w:hAnsi="Times New Roman" w:cs="Times New Roman"/>
                <w:bCs/>
              </w:rPr>
              <w:t xml:space="preserve"> </w:t>
            </w:r>
            <w:proofErr w:type="spellStart"/>
            <w:r>
              <w:rPr>
                <w:rFonts w:ascii="Times New Roman" w:hAnsi="Times New Roman" w:cs="Times New Roman"/>
                <w:bCs/>
              </w:rPr>
              <w:t>perempuan</w:t>
            </w:r>
            <w:proofErr w:type="spellEnd"/>
          </w:p>
          <w:p w14:paraId="4E2E0E3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Tandu</w:t>
            </w:r>
            <w:proofErr w:type="spellEnd"/>
          </w:p>
          <w:p w14:paraId="57E44A12"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Tirai</w:t>
            </w:r>
            <w:proofErr w:type="spellEnd"/>
          </w:p>
          <w:p w14:paraId="6BFA6935"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Perjalanan</w:t>
            </w:r>
            <w:proofErr w:type="spellEnd"/>
          </w:p>
          <w:p w14:paraId="00A2F9D6"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lastRenderedPageBreak/>
              <w:t>Pengikut</w:t>
            </w:r>
            <w:proofErr w:type="spellEnd"/>
          </w:p>
          <w:p w14:paraId="075749A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Dewi</w:t>
            </w:r>
            <w:proofErr w:type="spellEnd"/>
          </w:p>
          <w:p w14:paraId="3AB16D60"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Bau</w:t>
            </w:r>
            <w:proofErr w:type="spellEnd"/>
            <w:r>
              <w:rPr>
                <w:rFonts w:ascii="Times New Roman" w:hAnsi="Times New Roman" w:cs="Times New Roman"/>
                <w:bCs/>
              </w:rPr>
              <w:t xml:space="preserve"> </w:t>
            </w:r>
            <w:proofErr w:type="spellStart"/>
            <w:r>
              <w:rPr>
                <w:rFonts w:ascii="Times New Roman" w:hAnsi="Times New Roman" w:cs="Times New Roman"/>
                <w:bCs/>
              </w:rPr>
              <w:t>wangi</w:t>
            </w:r>
            <w:proofErr w:type="spellEnd"/>
          </w:p>
          <w:p w14:paraId="43BDDBD2"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Penampilan</w:t>
            </w:r>
            <w:proofErr w:type="spellEnd"/>
          </w:p>
          <w:p w14:paraId="65A6E4A6"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Kisah</w:t>
            </w:r>
            <w:proofErr w:type="spellEnd"/>
            <w:r>
              <w:rPr>
                <w:rFonts w:ascii="Times New Roman" w:hAnsi="Times New Roman" w:cs="Times New Roman"/>
                <w:bCs/>
              </w:rPr>
              <w:t xml:space="preserve"> </w:t>
            </w:r>
            <w:proofErr w:type="spellStart"/>
            <w:r>
              <w:rPr>
                <w:rFonts w:ascii="Times New Roman" w:hAnsi="Times New Roman" w:cs="Times New Roman"/>
                <w:bCs/>
              </w:rPr>
              <w:t>nyata</w:t>
            </w:r>
            <w:proofErr w:type="spellEnd"/>
            <w:r>
              <w:rPr>
                <w:rFonts w:ascii="Times New Roman" w:hAnsi="Times New Roman" w:cs="Times New Roman"/>
                <w:bCs/>
              </w:rPr>
              <w:t xml:space="preserve"> </w:t>
            </w:r>
            <w:proofErr w:type="spellStart"/>
            <w:r>
              <w:rPr>
                <w:rFonts w:ascii="Times New Roman" w:hAnsi="Times New Roman" w:cs="Times New Roman"/>
                <w:bCs/>
              </w:rPr>
              <w:t>kehidupan</w:t>
            </w:r>
            <w:proofErr w:type="spellEnd"/>
          </w:p>
          <w:p w14:paraId="4E9E9A95"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Tetangga</w:t>
            </w:r>
            <w:proofErr w:type="spellEnd"/>
          </w:p>
          <w:p w14:paraId="359D1DA5"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Hadiah</w:t>
            </w:r>
            <w:proofErr w:type="spellEnd"/>
          </w:p>
          <w:p w14:paraId="678722C6"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Utusan</w:t>
            </w:r>
            <w:proofErr w:type="spellEnd"/>
          </w:p>
          <w:p w14:paraId="464DEBFB" w14:textId="77777777" w:rsidR="002D2284" w:rsidRDefault="002D2284" w:rsidP="002D2284">
            <w:pPr>
              <w:pStyle w:val="ListParagraph"/>
              <w:numPr>
                <w:ilvl w:val="0"/>
                <w:numId w:val="2"/>
              </w:numPr>
              <w:spacing w:line="276" w:lineRule="auto"/>
              <w:jc w:val="both"/>
              <w:rPr>
                <w:rFonts w:ascii="Times New Roman" w:hAnsi="Times New Roman" w:cs="Times New Roman"/>
                <w:bCs/>
              </w:rPr>
            </w:pPr>
            <w:r>
              <w:rPr>
                <w:rFonts w:ascii="Times New Roman" w:hAnsi="Times New Roman" w:cs="Times New Roman"/>
                <w:bCs/>
              </w:rPr>
              <w:t xml:space="preserve">Yang </w:t>
            </w:r>
            <w:proofErr w:type="spellStart"/>
            <w:r>
              <w:rPr>
                <w:rFonts w:ascii="Times New Roman" w:hAnsi="Times New Roman" w:cs="Times New Roman"/>
                <w:bCs/>
              </w:rPr>
              <w:t>Mulia</w:t>
            </w:r>
            <w:proofErr w:type="spellEnd"/>
          </w:p>
          <w:p w14:paraId="3662E529"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Kejujuran</w:t>
            </w:r>
            <w:proofErr w:type="spellEnd"/>
          </w:p>
          <w:p w14:paraId="0AFE1BBB"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Kelapa</w:t>
            </w:r>
            <w:proofErr w:type="spellEnd"/>
            <w:r>
              <w:rPr>
                <w:rFonts w:ascii="Times New Roman" w:hAnsi="Times New Roman" w:cs="Times New Roman"/>
                <w:bCs/>
              </w:rPr>
              <w:t xml:space="preserve"> </w:t>
            </w:r>
            <w:proofErr w:type="spellStart"/>
            <w:r>
              <w:rPr>
                <w:rFonts w:ascii="Times New Roman" w:hAnsi="Times New Roman" w:cs="Times New Roman"/>
                <w:bCs/>
              </w:rPr>
              <w:t>muda</w:t>
            </w:r>
            <w:proofErr w:type="spellEnd"/>
            <w:r>
              <w:rPr>
                <w:rFonts w:ascii="Times New Roman" w:hAnsi="Times New Roman" w:cs="Times New Roman"/>
                <w:bCs/>
              </w:rPr>
              <w:t xml:space="preserve"> </w:t>
            </w:r>
            <w:proofErr w:type="spellStart"/>
            <w:r>
              <w:rPr>
                <w:rFonts w:ascii="Times New Roman" w:hAnsi="Times New Roman" w:cs="Times New Roman"/>
                <w:bCs/>
              </w:rPr>
              <w:t>parut</w:t>
            </w:r>
            <w:proofErr w:type="spellEnd"/>
          </w:p>
          <w:p w14:paraId="517A937F"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Bawang</w:t>
            </w:r>
            <w:proofErr w:type="spellEnd"/>
          </w:p>
          <w:p w14:paraId="667962AD"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Udang</w:t>
            </w:r>
            <w:proofErr w:type="spellEnd"/>
            <w:r>
              <w:rPr>
                <w:rFonts w:ascii="Times New Roman" w:hAnsi="Times New Roman" w:cs="Times New Roman"/>
                <w:bCs/>
              </w:rPr>
              <w:t xml:space="preserve"> </w:t>
            </w:r>
            <w:proofErr w:type="spellStart"/>
            <w:r>
              <w:rPr>
                <w:rFonts w:ascii="Times New Roman" w:hAnsi="Times New Roman" w:cs="Times New Roman"/>
                <w:bCs/>
              </w:rPr>
              <w:t>kecil</w:t>
            </w:r>
            <w:proofErr w:type="spellEnd"/>
          </w:p>
          <w:p w14:paraId="59CB6422"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Bersyukur</w:t>
            </w:r>
            <w:proofErr w:type="spellEnd"/>
          </w:p>
          <w:p w14:paraId="6ACD4BA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Kecantikan</w:t>
            </w:r>
            <w:proofErr w:type="spellEnd"/>
          </w:p>
          <w:p w14:paraId="60DC6E08" w14:textId="77777777" w:rsidR="002D2284"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Kedatangan</w:t>
            </w:r>
            <w:proofErr w:type="spellEnd"/>
          </w:p>
          <w:p w14:paraId="03760872" w14:textId="77777777" w:rsidR="002D2284" w:rsidRPr="00785088" w:rsidRDefault="002D2284" w:rsidP="002D2284">
            <w:pPr>
              <w:pStyle w:val="ListParagraph"/>
              <w:numPr>
                <w:ilvl w:val="0"/>
                <w:numId w:val="2"/>
              </w:numPr>
              <w:spacing w:line="276" w:lineRule="auto"/>
              <w:jc w:val="both"/>
              <w:rPr>
                <w:rFonts w:ascii="Times New Roman" w:hAnsi="Times New Roman" w:cs="Times New Roman"/>
                <w:bCs/>
              </w:rPr>
            </w:pPr>
            <w:proofErr w:type="spellStart"/>
            <w:r>
              <w:rPr>
                <w:rFonts w:ascii="Times New Roman" w:hAnsi="Times New Roman" w:cs="Times New Roman"/>
                <w:bCs/>
              </w:rPr>
              <w:t>tahta</w:t>
            </w:r>
            <w:proofErr w:type="spellEnd"/>
          </w:p>
        </w:tc>
      </w:tr>
    </w:tbl>
    <w:p w14:paraId="2E990A2E" w14:textId="7778726E" w:rsidR="002D2284" w:rsidRDefault="002D2284" w:rsidP="002D2284">
      <w:pPr>
        <w:spacing w:line="360" w:lineRule="auto"/>
        <w:jc w:val="both"/>
        <w:rPr>
          <w:rFonts w:ascii="Times New Roman" w:hAnsi="Times New Roman" w:cs="Times New Roman"/>
          <w:bCs/>
        </w:rPr>
      </w:pPr>
      <w:proofErr w:type="spellStart"/>
      <w:r w:rsidRPr="002D2284">
        <w:rPr>
          <w:rFonts w:ascii="Times New Roman" w:hAnsi="Times New Roman" w:cs="Times New Roman"/>
          <w:bCs/>
        </w:rPr>
        <w:lastRenderedPageBreak/>
        <w:t>Selain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m</w:t>
      </w:r>
      <w:proofErr w:type="spellStart"/>
      <w:r w:rsidRPr="002D2284">
        <w:rPr>
          <w:rFonts w:ascii="Times New Roman" w:hAnsi="Times New Roman" w:cs="Times New Roman"/>
          <w:bCs/>
        </w:rPr>
        <w:t>ereka</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sifat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seperti</w:t>
      </w:r>
      <w:proofErr w:type="spellEnd"/>
      <w:r w:rsidRPr="002D2284">
        <w:rPr>
          <w:rFonts w:ascii="Times New Roman" w:hAnsi="Times New Roman" w:cs="Times New Roman"/>
          <w:bCs/>
        </w:rPr>
        <w:t>:</w:t>
      </w:r>
    </w:p>
    <w:tbl>
      <w:tblPr>
        <w:tblStyle w:val="TableGrid"/>
        <w:tblW w:w="0" w:type="auto"/>
        <w:tblLook w:val="04A0" w:firstRow="1" w:lastRow="0" w:firstColumn="1" w:lastColumn="0" w:noHBand="0" w:noVBand="1"/>
      </w:tblPr>
      <w:tblGrid>
        <w:gridCol w:w="4675"/>
        <w:gridCol w:w="4675"/>
      </w:tblGrid>
      <w:tr w:rsidR="002D2284" w14:paraId="29C88168" w14:textId="77777777" w:rsidTr="00BF7C28">
        <w:tc>
          <w:tcPr>
            <w:tcW w:w="4675" w:type="dxa"/>
          </w:tcPr>
          <w:p w14:paraId="40285922" w14:textId="695B8D6A"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Sifat</w:t>
            </w:r>
          </w:p>
        </w:tc>
        <w:tc>
          <w:tcPr>
            <w:tcW w:w="4675" w:type="dxa"/>
          </w:tcPr>
          <w:p w14:paraId="66F03FB2" w14:textId="5F1597E6"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5AB22D96" w14:textId="77777777" w:rsidTr="00BF7C28">
        <w:tc>
          <w:tcPr>
            <w:tcW w:w="4675" w:type="dxa"/>
          </w:tcPr>
          <w:p w14:paraId="0C194249"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ugly</w:t>
            </w:r>
          </w:p>
          <w:p w14:paraId="40109348"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terrifying</w:t>
            </w:r>
          </w:p>
          <w:p w14:paraId="56EF03CD"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asleep</w:t>
            </w:r>
          </w:p>
          <w:p w14:paraId="2A71B6BA"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adolescent</w:t>
            </w:r>
          </w:p>
          <w:p w14:paraId="677BBC95"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annoyed</w:t>
            </w:r>
          </w:p>
          <w:p w14:paraId="10FE971E"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disturb</w:t>
            </w:r>
          </w:p>
          <w:p w14:paraId="11F81E76"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arrogant</w:t>
            </w:r>
          </w:p>
          <w:p w14:paraId="76B5500F"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impossible</w:t>
            </w:r>
          </w:p>
          <w:p w14:paraId="24CD3C52"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ignored</w:t>
            </w:r>
          </w:p>
          <w:p w14:paraId="708FECC7"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presumptuous</w:t>
            </w:r>
          </w:p>
          <w:p w14:paraId="5C7B8A13"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worse</w:t>
            </w:r>
          </w:p>
          <w:p w14:paraId="0A6CD771"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uneasy</w:t>
            </w:r>
          </w:p>
          <w:p w14:paraId="0C91CA0B" w14:textId="77777777" w:rsidR="002D2284"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eager</w:t>
            </w:r>
          </w:p>
          <w:p w14:paraId="5000C01E" w14:textId="77777777" w:rsidR="002D2284" w:rsidRPr="00A31AEC" w:rsidRDefault="002D2284" w:rsidP="002D2284">
            <w:pPr>
              <w:pStyle w:val="ListParagraph"/>
              <w:numPr>
                <w:ilvl w:val="0"/>
                <w:numId w:val="3"/>
              </w:numPr>
              <w:spacing w:line="276" w:lineRule="auto"/>
              <w:jc w:val="both"/>
              <w:rPr>
                <w:rFonts w:ascii="Times New Roman" w:hAnsi="Times New Roman" w:cs="Times New Roman"/>
                <w:bCs/>
              </w:rPr>
            </w:pPr>
            <w:r>
              <w:rPr>
                <w:rFonts w:ascii="Times New Roman" w:hAnsi="Times New Roman" w:cs="Times New Roman"/>
                <w:bCs/>
              </w:rPr>
              <w:t>astonished</w:t>
            </w:r>
          </w:p>
        </w:tc>
        <w:tc>
          <w:tcPr>
            <w:tcW w:w="4675" w:type="dxa"/>
          </w:tcPr>
          <w:p w14:paraId="47D71A9C"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jelek</w:t>
            </w:r>
            <w:proofErr w:type="spellEnd"/>
          </w:p>
          <w:p w14:paraId="2224B91A"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amat</w:t>
            </w:r>
            <w:proofErr w:type="spellEnd"/>
            <w:r>
              <w:rPr>
                <w:rFonts w:ascii="Times New Roman" w:hAnsi="Times New Roman" w:cs="Times New Roman"/>
                <w:bCs/>
              </w:rPr>
              <w:t xml:space="preserve"> </w:t>
            </w:r>
            <w:proofErr w:type="spellStart"/>
            <w:r>
              <w:rPr>
                <w:rFonts w:ascii="Times New Roman" w:hAnsi="Times New Roman" w:cs="Times New Roman"/>
                <w:bCs/>
              </w:rPr>
              <w:t>buruk</w:t>
            </w:r>
            <w:proofErr w:type="spellEnd"/>
          </w:p>
          <w:p w14:paraId="75DDD988"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tertidur</w:t>
            </w:r>
            <w:proofErr w:type="spellEnd"/>
          </w:p>
          <w:p w14:paraId="5AEF345C"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remaja</w:t>
            </w:r>
            <w:proofErr w:type="spellEnd"/>
          </w:p>
          <w:p w14:paraId="25B8944D"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kesal</w:t>
            </w:r>
            <w:proofErr w:type="spellEnd"/>
          </w:p>
          <w:p w14:paraId="351E1083"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mengganggu</w:t>
            </w:r>
            <w:proofErr w:type="spellEnd"/>
          </w:p>
          <w:p w14:paraId="5D6C3074"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sombong</w:t>
            </w:r>
            <w:proofErr w:type="spellEnd"/>
          </w:p>
          <w:p w14:paraId="1A8BBB31"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tidak</w:t>
            </w:r>
            <w:proofErr w:type="spellEnd"/>
            <w:r>
              <w:rPr>
                <w:rFonts w:ascii="Times New Roman" w:hAnsi="Times New Roman" w:cs="Times New Roman"/>
                <w:bCs/>
              </w:rPr>
              <w:t xml:space="preserve"> </w:t>
            </w:r>
            <w:proofErr w:type="spellStart"/>
            <w:r>
              <w:rPr>
                <w:rFonts w:ascii="Times New Roman" w:hAnsi="Times New Roman" w:cs="Times New Roman"/>
                <w:bCs/>
              </w:rPr>
              <w:t>mungkin</w:t>
            </w:r>
            <w:proofErr w:type="spellEnd"/>
          </w:p>
          <w:p w14:paraId="7D991399"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diabaikan</w:t>
            </w:r>
            <w:proofErr w:type="spellEnd"/>
          </w:p>
          <w:p w14:paraId="7491DBC0"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angkuh</w:t>
            </w:r>
            <w:proofErr w:type="spellEnd"/>
          </w:p>
          <w:p w14:paraId="1AA848AB"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buruk</w:t>
            </w:r>
            <w:proofErr w:type="spellEnd"/>
          </w:p>
          <w:p w14:paraId="44F87B99"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sedih</w:t>
            </w:r>
            <w:proofErr w:type="spellEnd"/>
          </w:p>
          <w:p w14:paraId="0BAA6E42" w14:textId="77777777" w:rsidR="002D2284"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amat</w:t>
            </w:r>
            <w:proofErr w:type="spellEnd"/>
            <w:r>
              <w:rPr>
                <w:rFonts w:ascii="Times New Roman" w:hAnsi="Times New Roman" w:cs="Times New Roman"/>
                <w:bCs/>
              </w:rPr>
              <w:t xml:space="preserve"> </w:t>
            </w:r>
            <w:proofErr w:type="spellStart"/>
            <w:r>
              <w:rPr>
                <w:rFonts w:ascii="Times New Roman" w:hAnsi="Times New Roman" w:cs="Times New Roman"/>
                <w:bCs/>
              </w:rPr>
              <w:t>ingin</w:t>
            </w:r>
            <w:proofErr w:type="spellEnd"/>
          </w:p>
          <w:p w14:paraId="24548D01" w14:textId="77777777" w:rsidR="002D2284" w:rsidRPr="00A31AEC" w:rsidRDefault="002D2284" w:rsidP="002D2284">
            <w:pPr>
              <w:pStyle w:val="ListParagraph"/>
              <w:numPr>
                <w:ilvl w:val="0"/>
                <w:numId w:val="4"/>
              </w:numPr>
              <w:spacing w:line="276" w:lineRule="auto"/>
              <w:jc w:val="both"/>
              <w:rPr>
                <w:rFonts w:ascii="Times New Roman" w:hAnsi="Times New Roman" w:cs="Times New Roman"/>
                <w:bCs/>
              </w:rPr>
            </w:pPr>
            <w:proofErr w:type="spellStart"/>
            <w:r>
              <w:rPr>
                <w:rFonts w:ascii="Times New Roman" w:hAnsi="Times New Roman" w:cs="Times New Roman"/>
                <w:bCs/>
              </w:rPr>
              <w:t>terkagum-kagum</w:t>
            </w:r>
            <w:proofErr w:type="spellEnd"/>
          </w:p>
        </w:tc>
      </w:tr>
    </w:tbl>
    <w:p w14:paraId="36792060" w14:textId="10D37B2C" w:rsidR="002D2284" w:rsidRDefault="002D2284" w:rsidP="002D2284">
      <w:pPr>
        <w:spacing w:line="360" w:lineRule="auto"/>
        <w:jc w:val="both"/>
        <w:rPr>
          <w:rFonts w:ascii="Times New Roman" w:hAnsi="Times New Roman" w:cs="Times New Roman"/>
          <w:bCs/>
        </w:rPr>
      </w:pP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kedua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berjudul</w:t>
      </w:r>
      <w:proofErr w:type="spellEnd"/>
      <w:r w:rsidRPr="002D2284">
        <w:rPr>
          <w:rFonts w:ascii="Times New Roman" w:hAnsi="Times New Roman" w:cs="Times New Roman"/>
          <w:bCs/>
        </w:rPr>
        <w:t xml:space="preserve"> 'Si </w:t>
      </w:r>
      <w:proofErr w:type="spellStart"/>
      <w:r w:rsidRPr="002D2284">
        <w:rPr>
          <w:rFonts w:ascii="Times New Roman" w:hAnsi="Times New Roman" w:cs="Times New Roman"/>
          <w:bCs/>
        </w:rPr>
        <w:t>Molek</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adalah</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cerita</w:t>
      </w:r>
      <w:proofErr w:type="spellEnd"/>
      <w:r w:rsidR="007D7236">
        <w:rPr>
          <w:rFonts w:ascii="Times New Roman" w:hAnsi="Times New Roman" w:cs="Times New Roman"/>
          <w:bCs/>
        </w:rPr>
        <w:t xml:space="preserve"> yang</w:t>
      </w:r>
      <w:r w:rsidRPr="002D2284">
        <w:rPr>
          <w:rFonts w:ascii="Times New Roman" w:hAnsi="Times New Roman" w:cs="Times New Roman"/>
          <w:bCs/>
        </w:rPr>
        <w:t xml:space="preserve"> </w:t>
      </w:r>
      <w:proofErr w:type="spellStart"/>
      <w:r w:rsidRPr="002D2284">
        <w:rPr>
          <w:rFonts w:ascii="Times New Roman" w:hAnsi="Times New Roman" w:cs="Times New Roman"/>
          <w:bCs/>
        </w:rPr>
        <w:t>diperkenalkan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kepada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proses </w:t>
      </w:r>
      <w:proofErr w:type="spellStart"/>
      <w:r w:rsidRPr="002D2284">
        <w:rPr>
          <w:rFonts w:ascii="Times New Roman" w:hAnsi="Times New Roman" w:cs="Times New Roman"/>
          <w:bCs/>
        </w:rPr>
        <w:t>belajar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mengajar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Inggris</w:t>
      </w:r>
      <w:proofErr w:type="spellEnd"/>
      <w:r w:rsidRPr="002D2284">
        <w:rPr>
          <w:rFonts w:ascii="Times New Roman" w:hAnsi="Times New Roman" w:cs="Times New Roman"/>
          <w:bCs/>
        </w:rPr>
        <w:t xml:space="preserve">. </w:t>
      </w:r>
      <w:r w:rsidR="007D7236">
        <w:rPr>
          <w:rFonts w:ascii="Times New Roman" w:hAnsi="Times New Roman" w:cs="Times New Roman"/>
          <w:bCs/>
        </w:rPr>
        <w:t xml:space="preserve">Sama </w:t>
      </w:r>
      <w:proofErr w:type="spellStart"/>
      <w:r w:rsidR="007D7236">
        <w:rPr>
          <w:rFonts w:ascii="Times New Roman" w:hAnsi="Times New Roman" w:cs="Times New Roman"/>
          <w:bCs/>
        </w:rPr>
        <w:t>halnya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Suwidak</w:t>
      </w:r>
      <w:proofErr w:type="spellEnd"/>
      <w:r w:rsidRPr="002D2284">
        <w:rPr>
          <w:rFonts w:ascii="Times New Roman" w:hAnsi="Times New Roman" w:cs="Times New Roman"/>
          <w:bCs/>
        </w:rPr>
        <w:t xml:space="preserve"> Loro',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r w:rsidR="007D7236">
        <w:rPr>
          <w:rFonts w:ascii="Times New Roman" w:hAnsi="Times New Roman" w:cs="Times New Roman"/>
          <w:bCs/>
        </w:rPr>
        <w:t xml:space="preserve">juga </w:t>
      </w:r>
      <w:proofErr w:type="spellStart"/>
      <w:r w:rsidRPr="002D2284">
        <w:rPr>
          <w:rFonts w:ascii="Times New Roman" w:hAnsi="Times New Roman" w:cs="Times New Roman"/>
          <w:bCs/>
        </w:rPr>
        <w:t>tampak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antusias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'Si </w:t>
      </w:r>
      <w:proofErr w:type="spellStart"/>
      <w:r w:rsidRPr="002D2284">
        <w:rPr>
          <w:rFonts w:ascii="Times New Roman" w:hAnsi="Times New Roman" w:cs="Times New Roman"/>
          <w:bCs/>
        </w:rPr>
        <w:t>Molek</w:t>
      </w:r>
      <w:proofErr w:type="spellEnd"/>
      <w:r w:rsidRPr="002D2284">
        <w:rPr>
          <w:rFonts w:ascii="Times New Roman" w:hAnsi="Times New Roman" w:cs="Times New Roman"/>
          <w:bCs/>
        </w:rPr>
        <w:t xml:space="preserve">'. Pada </w:t>
      </w:r>
      <w:proofErr w:type="spellStart"/>
      <w:r w:rsidRPr="002D2284">
        <w:rPr>
          <w:rFonts w:ascii="Times New Roman" w:hAnsi="Times New Roman" w:cs="Times New Roman"/>
          <w:bCs/>
        </w:rPr>
        <w:t>akhirnya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tidak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hanya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menikmati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ada</w:t>
      </w:r>
      <w:proofErr w:type="spellEnd"/>
      <w:r w:rsidRPr="002D2284">
        <w:rPr>
          <w:rFonts w:ascii="Times New Roman" w:hAnsi="Times New Roman" w:cs="Times New Roman"/>
          <w:bCs/>
        </w:rPr>
        <w:t xml:space="preserve"> di </w:t>
      </w:r>
      <w:proofErr w:type="spellStart"/>
      <w:r w:rsidRPr="002D2284">
        <w:rPr>
          <w:rFonts w:ascii="Times New Roman" w:hAnsi="Times New Roman" w:cs="Times New Roman"/>
          <w:bCs/>
        </w:rPr>
        <w:t>dalamnya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tetapi</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tertarik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belajar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tentang</w:t>
      </w:r>
      <w:proofErr w:type="spellEnd"/>
      <w:r w:rsidRPr="002D2284">
        <w:rPr>
          <w:rFonts w:ascii="Times New Roman" w:hAnsi="Times New Roman" w:cs="Times New Roman"/>
          <w:bCs/>
        </w:rPr>
        <w:t xml:space="preserve"> 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seperti</w:t>
      </w:r>
      <w:proofErr w:type="spellEnd"/>
      <w:r w:rsidRPr="002D2284">
        <w:rPr>
          <w:rFonts w:ascii="Times New Roman" w:hAnsi="Times New Roman" w:cs="Times New Roman"/>
          <w:bCs/>
        </w:rPr>
        <w:t>:</w:t>
      </w:r>
    </w:p>
    <w:tbl>
      <w:tblPr>
        <w:tblStyle w:val="TableGrid"/>
        <w:tblW w:w="0" w:type="auto"/>
        <w:tblLook w:val="04A0" w:firstRow="1" w:lastRow="0" w:firstColumn="1" w:lastColumn="0" w:noHBand="0" w:noVBand="1"/>
      </w:tblPr>
      <w:tblGrid>
        <w:gridCol w:w="4248"/>
        <w:gridCol w:w="5102"/>
      </w:tblGrid>
      <w:tr w:rsidR="002D2284" w14:paraId="0558A911" w14:textId="77777777" w:rsidTr="00BF7C28">
        <w:tc>
          <w:tcPr>
            <w:tcW w:w="4248" w:type="dxa"/>
          </w:tcPr>
          <w:p w14:paraId="5FDBE3E8" w14:textId="05CCB4C5"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Benda</w:t>
            </w:r>
          </w:p>
        </w:tc>
        <w:tc>
          <w:tcPr>
            <w:tcW w:w="5102" w:type="dxa"/>
          </w:tcPr>
          <w:p w14:paraId="11C31DBD" w14:textId="0C02CC23"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78FDD988" w14:textId="77777777" w:rsidTr="00BF7C28">
        <w:tc>
          <w:tcPr>
            <w:tcW w:w="4248" w:type="dxa"/>
          </w:tcPr>
          <w:p w14:paraId="355A96A4"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seashore</w:t>
            </w:r>
          </w:p>
          <w:p w14:paraId="6F51E485"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lastRenderedPageBreak/>
              <w:t>fisherman</w:t>
            </w:r>
          </w:p>
          <w:p w14:paraId="33B8C571"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youngest daughter</w:t>
            </w:r>
          </w:p>
          <w:p w14:paraId="527B5518"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local language</w:t>
            </w:r>
          </w:p>
          <w:p w14:paraId="607C59C6"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marriage</w:t>
            </w:r>
          </w:p>
          <w:p w14:paraId="1D8CFBE4"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lovely girl</w:t>
            </w:r>
          </w:p>
          <w:p w14:paraId="44A81014"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youth</w:t>
            </w:r>
          </w:p>
          <w:p w14:paraId="7E7D9638"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proposal</w:t>
            </w:r>
          </w:p>
          <w:p w14:paraId="32F8E312"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attitude</w:t>
            </w:r>
          </w:p>
          <w:p w14:paraId="112C05C7"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respectful</w:t>
            </w:r>
          </w:p>
          <w:p w14:paraId="60E66DC5"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decision</w:t>
            </w:r>
          </w:p>
          <w:p w14:paraId="030E0D8A"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middle of forest</w:t>
            </w:r>
          </w:p>
          <w:p w14:paraId="4D2A1AFC"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 clump of dense bushes</w:t>
            </w:r>
          </w:p>
          <w:p w14:paraId="635A03B3"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bushes</w:t>
            </w:r>
          </w:p>
          <w:p w14:paraId="0F4CC5D1"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leaves</w:t>
            </w:r>
          </w:p>
          <w:p w14:paraId="0F4DA9F6"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beach</w:t>
            </w:r>
          </w:p>
          <w:p w14:paraId="317DFD56"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sailboat</w:t>
            </w:r>
          </w:p>
          <w:p w14:paraId="496CA435"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secret</w:t>
            </w:r>
          </w:p>
          <w:p w14:paraId="67E46888"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 sprawled heap of fish skin</w:t>
            </w:r>
          </w:p>
          <w:p w14:paraId="408B1D19"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request</w:t>
            </w:r>
          </w:p>
          <w:p w14:paraId="33E80CF1"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desire</w:t>
            </w:r>
          </w:p>
          <w:p w14:paraId="6845509E"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human</w:t>
            </w:r>
          </w:p>
          <w:p w14:paraId="463299C9"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deep in the heart</w:t>
            </w:r>
          </w:p>
          <w:p w14:paraId="1E428C70"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permission</w:t>
            </w:r>
          </w:p>
          <w:p w14:paraId="7A12650C"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 safe return</w:t>
            </w:r>
          </w:p>
          <w:p w14:paraId="2EBB7EB0"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an evil way</w:t>
            </w:r>
          </w:p>
          <w:p w14:paraId="69F7ED31"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misfortune</w:t>
            </w:r>
          </w:p>
          <w:p w14:paraId="67536709"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death</w:t>
            </w:r>
          </w:p>
          <w:p w14:paraId="05A4B63D"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fortune</w:t>
            </w:r>
          </w:p>
          <w:p w14:paraId="1AF00034"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arrival</w:t>
            </w:r>
          </w:p>
          <w:p w14:paraId="04448DA8" w14:textId="77777777" w:rsidR="002D2284" w:rsidRDefault="002D2284" w:rsidP="002D2284">
            <w:pPr>
              <w:pStyle w:val="ListParagraph"/>
              <w:numPr>
                <w:ilvl w:val="0"/>
                <w:numId w:val="5"/>
              </w:numPr>
              <w:spacing w:line="276" w:lineRule="auto"/>
              <w:jc w:val="both"/>
              <w:rPr>
                <w:rFonts w:ascii="Times New Roman" w:hAnsi="Times New Roman" w:cs="Times New Roman"/>
                <w:bCs/>
              </w:rPr>
            </w:pPr>
            <w:proofErr w:type="spellStart"/>
            <w:r>
              <w:rPr>
                <w:rFonts w:ascii="Times New Roman" w:hAnsi="Times New Roman" w:cs="Times New Roman"/>
                <w:bCs/>
              </w:rPr>
              <w:t>harbour</w:t>
            </w:r>
            <w:proofErr w:type="spellEnd"/>
          </w:p>
          <w:p w14:paraId="54FB1370"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kindness</w:t>
            </w:r>
          </w:p>
          <w:p w14:paraId="3F258C60"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shore</w:t>
            </w:r>
          </w:p>
          <w:p w14:paraId="1E870CCE"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honor</w:t>
            </w:r>
          </w:p>
          <w:p w14:paraId="3E02EAB7"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the oars</w:t>
            </w:r>
          </w:p>
          <w:p w14:paraId="10F34AF2"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open sea</w:t>
            </w:r>
          </w:p>
          <w:p w14:paraId="608EDEEF"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procession</w:t>
            </w:r>
          </w:p>
          <w:p w14:paraId="640B596E"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silver</w:t>
            </w:r>
          </w:p>
          <w:p w14:paraId="2272AC4D"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precious things</w:t>
            </w:r>
          </w:p>
          <w:p w14:paraId="2448C98F"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weather</w:t>
            </w:r>
          </w:p>
          <w:p w14:paraId="176946A6" w14:textId="77777777" w:rsidR="002D2284" w:rsidRPr="00455CD1" w:rsidRDefault="002D2284" w:rsidP="002D2284">
            <w:pPr>
              <w:pStyle w:val="ListParagraph"/>
              <w:numPr>
                <w:ilvl w:val="0"/>
                <w:numId w:val="5"/>
              </w:numPr>
              <w:spacing w:line="276" w:lineRule="auto"/>
              <w:jc w:val="both"/>
              <w:rPr>
                <w:rFonts w:ascii="Times New Roman" w:hAnsi="Times New Roman" w:cs="Times New Roman"/>
                <w:bCs/>
              </w:rPr>
            </w:pPr>
            <w:r w:rsidRPr="00455CD1">
              <w:rPr>
                <w:rFonts w:ascii="Times New Roman" w:hAnsi="Times New Roman" w:cs="Times New Roman"/>
                <w:bCs/>
              </w:rPr>
              <w:t>experience</w:t>
            </w:r>
          </w:p>
          <w:p w14:paraId="3CC7FDA9"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crewmen</w:t>
            </w:r>
          </w:p>
          <w:p w14:paraId="5F5B0E70"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a large case</w:t>
            </w:r>
          </w:p>
          <w:p w14:paraId="4345DAEB"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villager</w:t>
            </w:r>
          </w:p>
          <w:p w14:paraId="69EC495A" w14:textId="77777777" w:rsidR="002D2284"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t>wealth</w:t>
            </w:r>
          </w:p>
          <w:p w14:paraId="28C6F5B0" w14:textId="77777777" w:rsidR="002D2284" w:rsidRPr="00C3220C" w:rsidRDefault="002D2284" w:rsidP="002D2284">
            <w:pPr>
              <w:pStyle w:val="ListParagraph"/>
              <w:numPr>
                <w:ilvl w:val="0"/>
                <w:numId w:val="5"/>
              </w:numPr>
              <w:spacing w:line="276" w:lineRule="auto"/>
              <w:jc w:val="both"/>
              <w:rPr>
                <w:rFonts w:ascii="Times New Roman" w:hAnsi="Times New Roman" w:cs="Times New Roman"/>
                <w:bCs/>
              </w:rPr>
            </w:pPr>
            <w:r>
              <w:rPr>
                <w:rFonts w:ascii="Times New Roman" w:hAnsi="Times New Roman" w:cs="Times New Roman"/>
                <w:bCs/>
              </w:rPr>
              <w:lastRenderedPageBreak/>
              <w:t>disappearance</w:t>
            </w:r>
          </w:p>
        </w:tc>
        <w:tc>
          <w:tcPr>
            <w:tcW w:w="5102" w:type="dxa"/>
          </w:tcPr>
          <w:p w14:paraId="73CC1B4E"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lastRenderedPageBreak/>
              <w:t>tepi</w:t>
            </w:r>
            <w:proofErr w:type="spellEnd"/>
            <w:r>
              <w:rPr>
                <w:rFonts w:ascii="Times New Roman" w:hAnsi="Times New Roman" w:cs="Times New Roman"/>
                <w:bCs/>
              </w:rPr>
              <w:t xml:space="preserve"> </w:t>
            </w:r>
            <w:proofErr w:type="spellStart"/>
            <w:r>
              <w:rPr>
                <w:rFonts w:ascii="Times New Roman" w:hAnsi="Times New Roman" w:cs="Times New Roman"/>
                <w:bCs/>
              </w:rPr>
              <w:t>pantai</w:t>
            </w:r>
            <w:proofErr w:type="spellEnd"/>
          </w:p>
          <w:p w14:paraId="78406C47"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nelayan</w:t>
            </w:r>
            <w:proofErr w:type="spellEnd"/>
          </w:p>
          <w:p w14:paraId="5A86E431"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anak</w:t>
            </w:r>
            <w:proofErr w:type="spellEnd"/>
            <w:r>
              <w:rPr>
                <w:rFonts w:ascii="Times New Roman" w:hAnsi="Times New Roman" w:cs="Times New Roman"/>
                <w:bCs/>
              </w:rPr>
              <w:t xml:space="preserve"> </w:t>
            </w:r>
            <w:proofErr w:type="spellStart"/>
            <w:r>
              <w:rPr>
                <w:rFonts w:ascii="Times New Roman" w:hAnsi="Times New Roman" w:cs="Times New Roman"/>
                <w:bCs/>
              </w:rPr>
              <w:t>bungsu</w:t>
            </w:r>
            <w:proofErr w:type="spellEnd"/>
          </w:p>
          <w:p w14:paraId="03ED0425"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 xml:space="preserve">Bahasa </w:t>
            </w:r>
            <w:proofErr w:type="spellStart"/>
            <w:r>
              <w:rPr>
                <w:rFonts w:ascii="Times New Roman" w:hAnsi="Times New Roman" w:cs="Times New Roman"/>
                <w:bCs/>
              </w:rPr>
              <w:t>daerah</w:t>
            </w:r>
            <w:proofErr w:type="spellEnd"/>
          </w:p>
          <w:p w14:paraId="36C4B8D6"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Pernikahan</w:t>
            </w:r>
            <w:proofErr w:type="spellEnd"/>
          </w:p>
          <w:p w14:paraId="33F3C8D4"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 xml:space="preserve">Gadis </w:t>
            </w:r>
            <w:proofErr w:type="spellStart"/>
            <w:r>
              <w:rPr>
                <w:rFonts w:ascii="Times New Roman" w:hAnsi="Times New Roman" w:cs="Times New Roman"/>
                <w:bCs/>
              </w:rPr>
              <w:t>cantik</w:t>
            </w:r>
            <w:proofErr w:type="spellEnd"/>
          </w:p>
          <w:p w14:paraId="2A6C33C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Pemuda</w:t>
            </w:r>
            <w:proofErr w:type="spellEnd"/>
          </w:p>
          <w:p w14:paraId="140A1236"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Lamaran</w:t>
            </w:r>
            <w:proofErr w:type="spellEnd"/>
          </w:p>
          <w:p w14:paraId="616963B4"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Tingkah</w:t>
            </w:r>
            <w:proofErr w:type="spellEnd"/>
            <w:r>
              <w:rPr>
                <w:rFonts w:ascii="Times New Roman" w:hAnsi="Times New Roman" w:cs="Times New Roman"/>
                <w:bCs/>
              </w:rPr>
              <w:t xml:space="preserve"> </w:t>
            </w:r>
            <w:proofErr w:type="spellStart"/>
            <w:r>
              <w:rPr>
                <w:rFonts w:ascii="Times New Roman" w:hAnsi="Times New Roman" w:cs="Times New Roman"/>
                <w:bCs/>
              </w:rPr>
              <w:t>laku</w:t>
            </w:r>
            <w:proofErr w:type="spellEnd"/>
          </w:p>
          <w:p w14:paraId="2322D22D"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Terpuji</w:t>
            </w:r>
            <w:proofErr w:type="spellEnd"/>
          </w:p>
          <w:p w14:paraId="09E5BD67"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Keputusan</w:t>
            </w:r>
          </w:p>
          <w:p w14:paraId="4D9FBC9C"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 xml:space="preserve">Tengah </w:t>
            </w:r>
            <w:proofErr w:type="spellStart"/>
            <w:r>
              <w:rPr>
                <w:rFonts w:ascii="Times New Roman" w:hAnsi="Times New Roman" w:cs="Times New Roman"/>
                <w:bCs/>
              </w:rPr>
              <w:t>hutan</w:t>
            </w:r>
            <w:proofErr w:type="spellEnd"/>
          </w:p>
          <w:p w14:paraId="04137C4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Dibalik</w:t>
            </w:r>
            <w:proofErr w:type="spellEnd"/>
            <w:r>
              <w:rPr>
                <w:rFonts w:ascii="Times New Roman" w:hAnsi="Times New Roman" w:cs="Times New Roman"/>
                <w:bCs/>
              </w:rPr>
              <w:t xml:space="preserve"> </w:t>
            </w:r>
            <w:proofErr w:type="spellStart"/>
            <w:r>
              <w:rPr>
                <w:rFonts w:ascii="Times New Roman" w:hAnsi="Times New Roman" w:cs="Times New Roman"/>
                <w:bCs/>
              </w:rPr>
              <w:t>rumpun</w:t>
            </w:r>
            <w:proofErr w:type="spellEnd"/>
            <w:r>
              <w:rPr>
                <w:rFonts w:ascii="Times New Roman" w:hAnsi="Times New Roman" w:cs="Times New Roman"/>
                <w:bCs/>
              </w:rPr>
              <w:t xml:space="preserve"> </w:t>
            </w:r>
            <w:proofErr w:type="spellStart"/>
            <w:r>
              <w:rPr>
                <w:rFonts w:ascii="Times New Roman" w:hAnsi="Times New Roman" w:cs="Times New Roman"/>
                <w:bCs/>
              </w:rPr>
              <w:t>semak</w:t>
            </w:r>
            <w:proofErr w:type="spellEnd"/>
            <w:r>
              <w:rPr>
                <w:rFonts w:ascii="Times New Roman" w:hAnsi="Times New Roman" w:cs="Times New Roman"/>
                <w:bCs/>
              </w:rPr>
              <w:t xml:space="preserve"> yang </w:t>
            </w:r>
            <w:proofErr w:type="spellStart"/>
            <w:r>
              <w:rPr>
                <w:rFonts w:ascii="Times New Roman" w:hAnsi="Times New Roman" w:cs="Times New Roman"/>
                <w:bCs/>
              </w:rPr>
              <w:t>rimbun</w:t>
            </w:r>
            <w:proofErr w:type="spellEnd"/>
            <w:r>
              <w:rPr>
                <w:rFonts w:ascii="Times New Roman" w:hAnsi="Times New Roman" w:cs="Times New Roman"/>
                <w:bCs/>
              </w:rPr>
              <w:t xml:space="preserve"> </w:t>
            </w:r>
            <w:proofErr w:type="spellStart"/>
            <w:r>
              <w:rPr>
                <w:rFonts w:ascii="Times New Roman" w:hAnsi="Times New Roman" w:cs="Times New Roman"/>
                <w:bCs/>
              </w:rPr>
              <w:t>daunnya</w:t>
            </w:r>
            <w:proofErr w:type="spellEnd"/>
          </w:p>
          <w:p w14:paraId="7A9252FA"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Semak-semak</w:t>
            </w:r>
            <w:proofErr w:type="spellEnd"/>
          </w:p>
          <w:p w14:paraId="5A8635B5"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Dedaunan</w:t>
            </w:r>
            <w:proofErr w:type="spellEnd"/>
          </w:p>
          <w:p w14:paraId="69C74861"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Pantai</w:t>
            </w:r>
          </w:p>
          <w:p w14:paraId="1D309319"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Perahu</w:t>
            </w:r>
            <w:proofErr w:type="spellEnd"/>
            <w:r>
              <w:rPr>
                <w:rFonts w:ascii="Times New Roman" w:hAnsi="Times New Roman" w:cs="Times New Roman"/>
                <w:bCs/>
              </w:rPr>
              <w:t xml:space="preserve"> layer</w:t>
            </w:r>
          </w:p>
          <w:p w14:paraId="6B87E219"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Rahasia</w:t>
            </w:r>
            <w:proofErr w:type="spellEnd"/>
          </w:p>
          <w:p w14:paraId="56F9C5E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Seonggok</w:t>
            </w:r>
            <w:proofErr w:type="spellEnd"/>
            <w:r>
              <w:rPr>
                <w:rFonts w:ascii="Times New Roman" w:hAnsi="Times New Roman" w:cs="Times New Roman"/>
                <w:bCs/>
              </w:rPr>
              <w:t xml:space="preserve"> </w:t>
            </w:r>
            <w:proofErr w:type="spellStart"/>
            <w:r>
              <w:rPr>
                <w:rFonts w:ascii="Times New Roman" w:hAnsi="Times New Roman" w:cs="Times New Roman"/>
                <w:bCs/>
              </w:rPr>
              <w:t>kulit</w:t>
            </w:r>
            <w:proofErr w:type="spellEnd"/>
            <w:r>
              <w:rPr>
                <w:rFonts w:ascii="Times New Roman" w:hAnsi="Times New Roman" w:cs="Times New Roman"/>
                <w:bCs/>
              </w:rPr>
              <w:t xml:space="preserve"> ikan</w:t>
            </w:r>
          </w:p>
          <w:p w14:paraId="472918B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Permintaan</w:t>
            </w:r>
            <w:proofErr w:type="spellEnd"/>
          </w:p>
          <w:p w14:paraId="0EA4EA83"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Kehendak</w:t>
            </w:r>
            <w:proofErr w:type="spellEnd"/>
          </w:p>
          <w:p w14:paraId="67C55D82"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manusia</w:t>
            </w:r>
            <w:proofErr w:type="spellEnd"/>
          </w:p>
          <w:p w14:paraId="19A12DBA"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Dalam</w:t>
            </w:r>
            <w:proofErr w:type="spellEnd"/>
            <w:r>
              <w:rPr>
                <w:rFonts w:ascii="Times New Roman" w:hAnsi="Times New Roman" w:cs="Times New Roman"/>
                <w:bCs/>
              </w:rPr>
              <w:t xml:space="preserve"> </w:t>
            </w:r>
            <w:proofErr w:type="spellStart"/>
            <w:r>
              <w:rPr>
                <w:rFonts w:ascii="Times New Roman" w:hAnsi="Times New Roman" w:cs="Times New Roman"/>
                <w:bCs/>
              </w:rPr>
              <w:t>hati</w:t>
            </w:r>
            <w:proofErr w:type="spellEnd"/>
          </w:p>
          <w:p w14:paraId="576408D1"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Ijin</w:t>
            </w:r>
            <w:proofErr w:type="spellEnd"/>
          </w:p>
          <w:p w14:paraId="33B3285F"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 xml:space="preserve">Kembali </w:t>
            </w:r>
            <w:proofErr w:type="spellStart"/>
            <w:r>
              <w:rPr>
                <w:rFonts w:ascii="Times New Roman" w:hAnsi="Times New Roman" w:cs="Times New Roman"/>
                <w:bCs/>
              </w:rPr>
              <w:t>dengan</w:t>
            </w:r>
            <w:proofErr w:type="spellEnd"/>
            <w:r>
              <w:rPr>
                <w:rFonts w:ascii="Times New Roman" w:hAnsi="Times New Roman" w:cs="Times New Roman"/>
                <w:bCs/>
              </w:rPr>
              <w:t xml:space="preserve"> </w:t>
            </w:r>
            <w:proofErr w:type="spellStart"/>
            <w:r>
              <w:rPr>
                <w:rFonts w:ascii="Times New Roman" w:hAnsi="Times New Roman" w:cs="Times New Roman"/>
                <w:bCs/>
              </w:rPr>
              <w:t>selamat</w:t>
            </w:r>
            <w:proofErr w:type="spellEnd"/>
          </w:p>
          <w:p w14:paraId="7B20944F"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Rencana</w:t>
            </w:r>
            <w:proofErr w:type="spellEnd"/>
            <w:r>
              <w:rPr>
                <w:rFonts w:ascii="Times New Roman" w:hAnsi="Times New Roman" w:cs="Times New Roman"/>
                <w:bCs/>
              </w:rPr>
              <w:t xml:space="preserve"> </w:t>
            </w:r>
            <w:proofErr w:type="spellStart"/>
            <w:r>
              <w:rPr>
                <w:rFonts w:ascii="Times New Roman" w:hAnsi="Times New Roman" w:cs="Times New Roman"/>
                <w:bCs/>
              </w:rPr>
              <w:t>jahat</w:t>
            </w:r>
            <w:proofErr w:type="spellEnd"/>
          </w:p>
          <w:p w14:paraId="2BE685B3"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Kemalangan</w:t>
            </w:r>
            <w:proofErr w:type="spellEnd"/>
          </w:p>
          <w:p w14:paraId="45A3E63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Kematian</w:t>
            </w:r>
            <w:proofErr w:type="spellEnd"/>
          </w:p>
          <w:p w14:paraId="3BC2A830"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Keberuntungan</w:t>
            </w:r>
            <w:proofErr w:type="spellEnd"/>
          </w:p>
          <w:p w14:paraId="35BB10BB"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Kedatangan</w:t>
            </w:r>
            <w:proofErr w:type="spellEnd"/>
          </w:p>
          <w:p w14:paraId="647DA0DC"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Pelabuhan</w:t>
            </w:r>
          </w:p>
          <w:p w14:paraId="42910A56"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Kebaikan</w:t>
            </w:r>
            <w:proofErr w:type="spellEnd"/>
          </w:p>
          <w:p w14:paraId="51466D18"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Pantai</w:t>
            </w:r>
          </w:p>
          <w:p w14:paraId="15D4021F"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Kehormatan</w:t>
            </w:r>
            <w:proofErr w:type="spellEnd"/>
          </w:p>
          <w:p w14:paraId="01620EEC"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Perkakas</w:t>
            </w:r>
            <w:proofErr w:type="spellEnd"/>
            <w:r>
              <w:rPr>
                <w:rFonts w:ascii="Times New Roman" w:hAnsi="Times New Roman" w:cs="Times New Roman"/>
                <w:bCs/>
              </w:rPr>
              <w:t xml:space="preserve"> </w:t>
            </w:r>
            <w:proofErr w:type="spellStart"/>
            <w:r>
              <w:rPr>
                <w:rFonts w:ascii="Times New Roman" w:hAnsi="Times New Roman" w:cs="Times New Roman"/>
                <w:bCs/>
              </w:rPr>
              <w:t>dayung</w:t>
            </w:r>
            <w:proofErr w:type="spellEnd"/>
          </w:p>
          <w:p w14:paraId="29E314EE"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Laut</w:t>
            </w:r>
            <w:proofErr w:type="spellEnd"/>
            <w:r>
              <w:rPr>
                <w:rFonts w:ascii="Times New Roman" w:hAnsi="Times New Roman" w:cs="Times New Roman"/>
                <w:bCs/>
              </w:rPr>
              <w:t xml:space="preserve"> </w:t>
            </w:r>
            <w:proofErr w:type="spellStart"/>
            <w:r>
              <w:rPr>
                <w:rFonts w:ascii="Times New Roman" w:hAnsi="Times New Roman" w:cs="Times New Roman"/>
                <w:bCs/>
              </w:rPr>
              <w:t>luas</w:t>
            </w:r>
            <w:proofErr w:type="spellEnd"/>
          </w:p>
          <w:p w14:paraId="07A6B3D9"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Iring-iringan</w:t>
            </w:r>
            <w:proofErr w:type="spellEnd"/>
          </w:p>
          <w:p w14:paraId="214E5274"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Perak</w:t>
            </w:r>
          </w:p>
          <w:p w14:paraId="54BDFA54"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Barang-barang</w:t>
            </w:r>
            <w:proofErr w:type="spellEnd"/>
            <w:r>
              <w:rPr>
                <w:rFonts w:ascii="Times New Roman" w:hAnsi="Times New Roman" w:cs="Times New Roman"/>
                <w:bCs/>
              </w:rPr>
              <w:t xml:space="preserve"> </w:t>
            </w:r>
            <w:proofErr w:type="spellStart"/>
            <w:r>
              <w:rPr>
                <w:rFonts w:ascii="Times New Roman" w:hAnsi="Times New Roman" w:cs="Times New Roman"/>
                <w:bCs/>
              </w:rPr>
              <w:t>berharga</w:t>
            </w:r>
            <w:proofErr w:type="spellEnd"/>
          </w:p>
          <w:p w14:paraId="173943F8"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Cuasa</w:t>
            </w:r>
            <w:proofErr w:type="spellEnd"/>
          </w:p>
          <w:p w14:paraId="0AF13BFE"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Pengalaman</w:t>
            </w:r>
            <w:proofErr w:type="spellEnd"/>
          </w:p>
          <w:p w14:paraId="639729E8" w14:textId="77777777" w:rsidR="002D2284" w:rsidRDefault="002D2284" w:rsidP="002D2284">
            <w:pPr>
              <w:pStyle w:val="ListParagraph"/>
              <w:numPr>
                <w:ilvl w:val="0"/>
                <w:numId w:val="6"/>
              </w:numPr>
              <w:spacing w:line="276" w:lineRule="auto"/>
              <w:jc w:val="both"/>
              <w:rPr>
                <w:rFonts w:ascii="Times New Roman" w:hAnsi="Times New Roman" w:cs="Times New Roman"/>
                <w:bCs/>
              </w:rPr>
            </w:pPr>
            <w:r>
              <w:rPr>
                <w:rFonts w:ascii="Times New Roman" w:hAnsi="Times New Roman" w:cs="Times New Roman"/>
                <w:bCs/>
              </w:rPr>
              <w:t xml:space="preserve">Anak </w:t>
            </w:r>
            <w:proofErr w:type="spellStart"/>
            <w:r>
              <w:rPr>
                <w:rFonts w:ascii="Times New Roman" w:hAnsi="Times New Roman" w:cs="Times New Roman"/>
                <w:bCs/>
              </w:rPr>
              <w:t>kapal</w:t>
            </w:r>
            <w:proofErr w:type="spellEnd"/>
            <w:r>
              <w:rPr>
                <w:rFonts w:ascii="Times New Roman" w:hAnsi="Times New Roman" w:cs="Times New Roman"/>
                <w:bCs/>
              </w:rPr>
              <w:t>/</w:t>
            </w:r>
            <w:proofErr w:type="spellStart"/>
            <w:r>
              <w:rPr>
                <w:rFonts w:ascii="Times New Roman" w:hAnsi="Times New Roman" w:cs="Times New Roman"/>
                <w:bCs/>
              </w:rPr>
              <w:t>anak</w:t>
            </w:r>
            <w:proofErr w:type="spellEnd"/>
            <w:r>
              <w:rPr>
                <w:rFonts w:ascii="Times New Roman" w:hAnsi="Times New Roman" w:cs="Times New Roman"/>
                <w:bCs/>
              </w:rPr>
              <w:t xml:space="preserve"> </w:t>
            </w:r>
            <w:proofErr w:type="spellStart"/>
            <w:r>
              <w:rPr>
                <w:rFonts w:ascii="Times New Roman" w:hAnsi="Times New Roman" w:cs="Times New Roman"/>
                <w:bCs/>
              </w:rPr>
              <w:t>buah</w:t>
            </w:r>
            <w:proofErr w:type="spellEnd"/>
          </w:p>
          <w:p w14:paraId="392F90AF"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Peti</w:t>
            </w:r>
            <w:proofErr w:type="spellEnd"/>
            <w:r>
              <w:rPr>
                <w:rFonts w:ascii="Times New Roman" w:hAnsi="Times New Roman" w:cs="Times New Roman"/>
                <w:bCs/>
              </w:rPr>
              <w:t xml:space="preserve"> </w:t>
            </w:r>
            <w:proofErr w:type="spellStart"/>
            <w:r>
              <w:rPr>
                <w:rFonts w:ascii="Times New Roman" w:hAnsi="Times New Roman" w:cs="Times New Roman"/>
                <w:bCs/>
              </w:rPr>
              <w:t>besar</w:t>
            </w:r>
            <w:proofErr w:type="spellEnd"/>
          </w:p>
          <w:p w14:paraId="70CE5686"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Penduduk</w:t>
            </w:r>
            <w:proofErr w:type="spellEnd"/>
            <w:r>
              <w:rPr>
                <w:rFonts w:ascii="Times New Roman" w:hAnsi="Times New Roman" w:cs="Times New Roman"/>
                <w:bCs/>
              </w:rPr>
              <w:t xml:space="preserve"> </w:t>
            </w:r>
            <w:proofErr w:type="spellStart"/>
            <w:r>
              <w:rPr>
                <w:rFonts w:ascii="Times New Roman" w:hAnsi="Times New Roman" w:cs="Times New Roman"/>
                <w:bCs/>
              </w:rPr>
              <w:t>desa</w:t>
            </w:r>
            <w:proofErr w:type="spellEnd"/>
          </w:p>
          <w:p w14:paraId="36DA416D" w14:textId="77777777" w:rsidR="002D2284"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t>Kekayaan</w:t>
            </w:r>
            <w:proofErr w:type="spellEnd"/>
          </w:p>
          <w:p w14:paraId="6E0CB80E" w14:textId="77777777" w:rsidR="002D2284" w:rsidRPr="00C3220C" w:rsidRDefault="002D2284" w:rsidP="002D2284">
            <w:pPr>
              <w:pStyle w:val="ListParagraph"/>
              <w:numPr>
                <w:ilvl w:val="0"/>
                <w:numId w:val="6"/>
              </w:numPr>
              <w:spacing w:line="276" w:lineRule="auto"/>
              <w:jc w:val="both"/>
              <w:rPr>
                <w:rFonts w:ascii="Times New Roman" w:hAnsi="Times New Roman" w:cs="Times New Roman"/>
                <w:bCs/>
              </w:rPr>
            </w:pPr>
            <w:proofErr w:type="spellStart"/>
            <w:r>
              <w:rPr>
                <w:rFonts w:ascii="Times New Roman" w:hAnsi="Times New Roman" w:cs="Times New Roman"/>
                <w:bCs/>
              </w:rPr>
              <w:lastRenderedPageBreak/>
              <w:t>Lenyap</w:t>
            </w:r>
            <w:proofErr w:type="spellEnd"/>
            <w:r>
              <w:rPr>
                <w:rFonts w:ascii="Times New Roman" w:hAnsi="Times New Roman" w:cs="Times New Roman"/>
                <w:bCs/>
              </w:rPr>
              <w:t>/</w:t>
            </w:r>
            <w:proofErr w:type="spellStart"/>
            <w:r>
              <w:rPr>
                <w:rFonts w:ascii="Times New Roman" w:hAnsi="Times New Roman" w:cs="Times New Roman"/>
                <w:bCs/>
              </w:rPr>
              <w:t>hilang</w:t>
            </w:r>
            <w:proofErr w:type="spellEnd"/>
          </w:p>
        </w:tc>
      </w:tr>
    </w:tbl>
    <w:p w14:paraId="1239C3B4" w14:textId="60B790D4" w:rsidR="002D2284" w:rsidRDefault="002D2284" w:rsidP="002D2284">
      <w:pPr>
        <w:spacing w:line="360" w:lineRule="auto"/>
        <w:jc w:val="both"/>
        <w:rPr>
          <w:rFonts w:ascii="Times New Roman" w:hAnsi="Times New Roman" w:cs="Times New Roman"/>
          <w:bCs/>
        </w:rPr>
      </w:pPr>
      <w:proofErr w:type="spellStart"/>
      <w:r w:rsidRPr="002D2284">
        <w:rPr>
          <w:rFonts w:ascii="Times New Roman" w:hAnsi="Times New Roman" w:cs="Times New Roman"/>
          <w:bCs/>
        </w:rPr>
        <w:lastRenderedPageBreak/>
        <w:t>Selain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Pr="002D2284">
        <w:rPr>
          <w:rFonts w:ascii="Times New Roman" w:hAnsi="Times New Roman" w:cs="Times New Roman"/>
          <w:bCs/>
        </w:rPr>
        <w:t xml:space="preserve"> kata</w:t>
      </w:r>
      <w:r w:rsidR="007D7236">
        <w:rPr>
          <w:rFonts w:ascii="Times New Roman" w:hAnsi="Times New Roman" w:cs="Times New Roman"/>
          <w:bCs/>
        </w:rPr>
        <w:t xml:space="preserve"> </w:t>
      </w:r>
      <w:proofErr w:type="spellStart"/>
      <w:r w:rsidR="007D7236">
        <w:rPr>
          <w:rFonts w:ascii="Times New Roman" w:hAnsi="Times New Roman" w:cs="Times New Roman"/>
          <w:bCs/>
        </w:rPr>
        <w:t>benda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sifat</w:t>
      </w:r>
      <w:proofErr w:type="spellEnd"/>
      <w:r w:rsidRPr="002D2284">
        <w:rPr>
          <w:rFonts w:ascii="Times New Roman" w:hAnsi="Times New Roman" w:cs="Times New Roman"/>
          <w:bCs/>
        </w:rPr>
        <w:t>, y</w:t>
      </w:r>
      <w:proofErr w:type="spellStart"/>
      <w:r w:rsidRPr="002D2284">
        <w:rPr>
          <w:rFonts w:ascii="Times New Roman" w:hAnsi="Times New Roman" w:cs="Times New Roman"/>
          <w:bCs/>
        </w:rPr>
        <w:t>aitu</w:t>
      </w:r>
      <w:proofErr w:type="spellEnd"/>
      <w:r w:rsidRPr="002D2284">
        <w:rPr>
          <w:rFonts w:ascii="Times New Roman" w:hAnsi="Times New Roman" w:cs="Times New Roman"/>
          <w:bCs/>
        </w:rPr>
        <w:t>:</w:t>
      </w:r>
    </w:p>
    <w:tbl>
      <w:tblPr>
        <w:tblStyle w:val="TableGrid"/>
        <w:tblW w:w="0" w:type="auto"/>
        <w:tblLook w:val="04A0" w:firstRow="1" w:lastRow="0" w:firstColumn="1" w:lastColumn="0" w:noHBand="0" w:noVBand="1"/>
      </w:tblPr>
      <w:tblGrid>
        <w:gridCol w:w="4675"/>
        <w:gridCol w:w="4675"/>
      </w:tblGrid>
      <w:tr w:rsidR="002D2284" w14:paraId="614DBB0C" w14:textId="77777777" w:rsidTr="00BF7C28">
        <w:tc>
          <w:tcPr>
            <w:tcW w:w="4675" w:type="dxa"/>
          </w:tcPr>
          <w:p w14:paraId="4D1579AD" w14:textId="5D5058CA"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Sifat</w:t>
            </w:r>
          </w:p>
        </w:tc>
        <w:tc>
          <w:tcPr>
            <w:tcW w:w="4675" w:type="dxa"/>
          </w:tcPr>
          <w:p w14:paraId="4BE9BEE8" w14:textId="6374488F"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7F0EAC6C" w14:textId="77777777" w:rsidTr="00BF7C28">
        <w:tc>
          <w:tcPr>
            <w:tcW w:w="4675" w:type="dxa"/>
          </w:tcPr>
          <w:p w14:paraId="7E0DA35B"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Prettier</w:t>
            </w:r>
          </w:p>
          <w:p w14:paraId="6C40DEC1" w14:textId="77777777" w:rsidR="002D2284" w:rsidRDefault="002D2284" w:rsidP="002D2284">
            <w:pPr>
              <w:pStyle w:val="ListParagraph"/>
              <w:numPr>
                <w:ilvl w:val="0"/>
                <w:numId w:val="7"/>
              </w:numPr>
              <w:spacing w:line="276" w:lineRule="auto"/>
              <w:jc w:val="both"/>
              <w:rPr>
                <w:rFonts w:ascii="Times New Roman" w:hAnsi="Times New Roman" w:cs="Times New Roman"/>
                <w:bCs/>
              </w:rPr>
            </w:pPr>
            <w:proofErr w:type="spellStart"/>
            <w:r>
              <w:rPr>
                <w:rFonts w:ascii="Times New Roman" w:hAnsi="Times New Roman" w:cs="Times New Roman"/>
                <w:bCs/>
              </w:rPr>
              <w:t>Ashemd</w:t>
            </w:r>
            <w:proofErr w:type="spellEnd"/>
          </w:p>
          <w:p w14:paraId="0FAE8655"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Grown up</w:t>
            </w:r>
          </w:p>
          <w:p w14:paraId="356413DE"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Oldest</w:t>
            </w:r>
          </w:p>
          <w:p w14:paraId="5B5AECD6"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Insolent</w:t>
            </w:r>
          </w:p>
          <w:p w14:paraId="4A3CA8A1"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Disgusting</w:t>
            </w:r>
          </w:p>
          <w:p w14:paraId="141E0EFE"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Kind-hearted</w:t>
            </w:r>
          </w:p>
          <w:p w14:paraId="6031EC54"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Compassionate</w:t>
            </w:r>
          </w:p>
          <w:p w14:paraId="76444C59"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Respectful</w:t>
            </w:r>
          </w:p>
          <w:p w14:paraId="3531D982"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Delighted</w:t>
            </w:r>
          </w:p>
          <w:p w14:paraId="54722EB6"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Upset</w:t>
            </w:r>
          </w:p>
          <w:p w14:paraId="3B76D7D4"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Handsome</w:t>
            </w:r>
          </w:p>
          <w:p w14:paraId="5942C671"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Frightened</w:t>
            </w:r>
          </w:p>
          <w:p w14:paraId="71C3C280"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Shocked</w:t>
            </w:r>
          </w:p>
          <w:p w14:paraId="7E09A673"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Happier</w:t>
            </w:r>
          </w:p>
          <w:p w14:paraId="53439704"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Envious</w:t>
            </w:r>
          </w:p>
          <w:p w14:paraId="63055D6D"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Jealous</w:t>
            </w:r>
          </w:p>
          <w:p w14:paraId="5FDE0ACB"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A heavy heart</w:t>
            </w:r>
          </w:p>
          <w:p w14:paraId="6450F2AC"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Alone</w:t>
            </w:r>
          </w:p>
          <w:p w14:paraId="107AA407"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Elegant</w:t>
            </w:r>
          </w:p>
          <w:p w14:paraId="4BF35777"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Stranded at the sea</w:t>
            </w:r>
          </w:p>
          <w:p w14:paraId="516F4F8A"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In vain</w:t>
            </w:r>
          </w:p>
          <w:p w14:paraId="364B3CC5"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Exhausted</w:t>
            </w:r>
          </w:p>
          <w:p w14:paraId="7F673106"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In despair</w:t>
            </w:r>
          </w:p>
          <w:p w14:paraId="34D09CC1"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Unconscious</w:t>
            </w:r>
          </w:p>
          <w:p w14:paraId="421A6F68"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Amazed</w:t>
            </w:r>
          </w:p>
          <w:p w14:paraId="0B30B3B7"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Confusion</w:t>
            </w:r>
          </w:p>
          <w:p w14:paraId="666B192B"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Furious</w:t>
            </w:r>
          </w:p>
          <w:p w14:paraId="35B16E79"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Mean</w:t>
            </w:r>
          </w:p>
          <w:p w14:paraId="72E7E85A"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Helpless</w:t>
            </w:r>
          </w:p>
          <w:p w14:paraId="45C9C114"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Courageous</w:t>
            </w:r>
          </w:p>
          <w:p w14:paraId="6800E3D2"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Revenge</w:t>
            </w:r>
          </w:p>
          <w:p w14:paraId="0530DB0A" w14:textId="77777777" w:rsidR="002D2284"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Wicked</w:t>
            </w:r>
          </w:p>
          <w:p w14:paraId="3E4FC9C0" w14:textId="77777777" w:rsidR="002D2284" w:rsidRPr="009623E8" w:rsidRDefault="002D2284" w:rsidP="002D2284">
            <w:pPr>
              <w:pStyle w:val="ListParagraph"/>
              <w:numPr>
                <w:ilvl w:val="0"/>
                <w:numId w:val="7"/>
              </w:numPr>
              <w:spacing w:line="276" w:lineRule="auto"/>
              <w:jc w:val="both"/>
              <w:rPr>
                <w:rFonts w:ascii="Times New Roman" w:hAnsi="Times New Roman" w:cs="Times New Roman"/>
                <w:bCs/>
              </w:rPr>
            </w:pPr>
            <w:r>
              <w:rPr>
                <w:rFonts w:ascii="Times New Roman" w:hAnsi="Times New Roman" w:cs="Times New Roman"/>
                <w:bCs/>
              </w:rPr>
              <w:t>Jealousy</w:t>
            </w:r>
          </w:p>
        </w:tc>
        <w:tc>
          <w:tcPr>
            <w:tcW w:w="4675" w:type="dxa"/>
          </w:tcPr>
          <w:p w14:paraId="15FBB0A8"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Lebih</w:t>
            </w:r>
            <w:proofErr w:type="spellEnd"/>
            <w:r>
              <w:rPr>
                <w:rFonts w:ascii="Times New Roman" w:hAnsi="Times New Roman" w:cs="Times New Roman"/>
                <w:bCs/>
              </w:rPr>
              <w:t xml:space="preserve"> </w:t>
            </w:r>
            <w:proofErr w:type="spellStart"/>
            <w:r>
              <w:rPr>
                <w:rFonts w:ascii="Times New Roman" w:hAnsi="Times New Roman" w:cs="Times New Roman"/>
                <w:bCs/>
              </w:rPr>
              <w:t>cantik</w:t>
            </w:r>
            <w:proofErr w:type="spellEnd"/>
          </w:p>
          <w:p w14:paraId="73B4D1B4" w14:textId="77777777" w:rsidR="002D2284" w:rsidRDefault="002D2284" w:rsidP="002D2284">
            <w:pPr>
              <w:pStyle w:val="ListParagraph"/>
              <w:numPr>
                <w:ilvl w:val="0"/>
                <w:numId w:val="8"/>
              </w:numPr>
              <w:spacing w:line="276" w:lineRule="auto"/>
              <w:jc w:val="both"/>
              <w:rPr>
                <w:rFonts w:ascii="Times New Roman" w:hAnsi="Times New Roman" w:cs="Times New Roman"/>
                <w:bCs/>
              </w:rPr>
            </w:pPr>
            <w:r>
              <w:rPr>
                <w:rFonts w:ascii="Times New Roman" w:hAnsi="Times New Roman" w:cs="Times New Roman"/>
                <w:bCs/>
              </w:rPr>
              <w:t>Malu</w:t>
            </w:r>
          </w:p>
          <w:p w14:paraId="7ADDDAD3"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Tumbuh</w:t>
            </w:r>
            <w:proofErr w:type="spellEnd"/>
            <w:r>
              <w:rPr>
                <w:rFonts w:ascii="Times New Roman" w:hAnsi="Times New Roman" w:cs="Times New Roman"/>
                <w:bCs/>
              </w:rPr>
              <w:t xml:space="preserve"> </w:t>
            </w:r>
            <w:proofErr w:type="spellStart"/>
            <w:r>
              <w:rPr>
                <w:rFonts w:ascii="Times New Roman" w:hAnsi="Times New Roman" w:cs="Times New Roman"/>
                <w:bCs/>
              </w:rPr>
              <w:t>dewasa</w:t>
            </w:r>
            <w:proofErr w:type="spellEnd"/>
          </w:p>
          <w:p w14:paraId="2C20DB59" w14:textId="77777777" w:rsidR="002D2284" w:rsidRDefault="002D2284" w:rsidP="002D2284">
            <w:pPr>
              <w:pStyle w:val="ListParagraph"/>
              <w:numPr>
                <w:ilvl w:val="0"/>
                <w:numId w:val="8"/>
              </w:numPr>
              <w:spacing w:line="276" w:lineRule="auto"/>
              <w:jc w:val="both"/>
              <w:rPr>
                <w:rFonts w:ascii="Times New Roman" w:hAnsi="Times New Roman" w:cs="Times New Roman"/>
                <w:bCs/>
              </w:rPr>
            </w:pPr>
            <w:r>
              <w:rPr>
                <w:rFonts w:ascii="Times New Roman" w:hAnsi="Times New Roman" w:cs="Times New Roman"/>
                <w:bCs/>
              </w:rPr>
              <w:t xml:space="preserve">Paling </w:t>
            </w:r>
            <w:proofErr w:type="spellStart"/>
            <w:r>
              <w:rPr>
                <w:rFonts w:ascii="Times New Roman" w:hAnsi="Times New Roman" w:cs="Times New Roman"/>
                <w:bCs/>
              </w:rPr>
              <w:t>tua</w:t>
            </w:r>
            <w:proofErr w:type="spellEnd"/>
          </w:p>
          <w:p w14:paraId="038BA134"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Tak</w:t>
            </w:r>
            <w:proofErr w:type="spellEnd"/>
            <w:r>
              <w:rPr>
                <w:rFonts w:ascii="Times New Roman" w:hAnsi="Times New Roman" w:cs="Times New Roman"/>
                <w:bCs/>
              </w:rPr>
              <w:t xml:space="preserve"> </w:t>
            </w:r>
            <w:proofErr w:type="spellStart"/>
            <w:r>
              <w:rPr>
                <w:rFonts w:ascii="Times New Roman" w:hAnsi="Times New Roman" w:cs="Times New Roman"/>
                <w:bCs/>
              </w:rPr>
              <w:t>tahu</w:t>
            </w:r>
            <w:proofErr w:type="spellEnd"/>
            <w:r>
              <w:rPr>
                <w:rFonts w:ascii="Times New Roman" w:hAnsi="Times New Roman" w:cs="Times New Roman"/>
                <w:bCs/>
              </w:rPr>
              <w:t xml:space="preserve"> </w:t>
            </w:r>
            <w:proofErr w:type="spellStart"/>
            <w:r>
              <w:rPr>
                <w:rFonts w:ascii="Times New Roman" w:hAnsi="Times New Roman" w:cs="Times New Roman"/>
                <w:bCs/>
              </w:rPr>
              <w:t>diri</w:t>
            </w:r>
            <w:proofErr w:type="spellEnd"/>
          </w:p>
          <w:p w14:paraId="1EB40064"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Menjijikkan</w:t>
            </w:r>
            <w:proofErr w:type="spellEnd"/>
          </w:p>
          <w:p w14:paraId="7A7FAE27"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Berhati</w:t>
            </w:r>
            <w:proofErr w:type="spellEnd"/>
            <w:r>
              <w:rPr>
                <w:rFonts w:ascii="Times New Roman" w:hAnsi="Times New Roman" w:cs="Times New Roman"/>
                <w:bCs/>
              </w:rPr>
              <w:t xml:space="preserve"> </w:t>
            </w:r>
            <w:proofErr w:type="spellStart"/>
            <w:r>
              <w:rPr>
                <w:rFonts w:ascii="Times New Roman" w:hAnsi="Times New Roman" w:cs="Times New Roman"/>
                <w:bCs/>
              </w:rPr>
              <w:t>mulia</w:t>
            </w:r>
            <w:proofErr w:type="spellEnd"/>
          </w:p>
          <w:p w14:paraId="0F49065B"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Cinta</w:t>
            </w:r>
            <w:proofErr w:type="spellEnd"/>
            <w:r>
              <w:rPr>
                <w:rFonts w:ascii="Times New Roman" w:hAnsi="Times New Roman" w:cs="Times New Roman"/>
                <w:bCs/>
              </w:rPr>
              <w:t xml:space="preserve"> </w:t>
            </w:r>
            <w:proofErr w:type="spellStart"/>
            <w:r>
              <w:rPr>
                <w:rFonts w:ascii="Times New Roman" w:hAnsi="Times New Roman" w:cs="Times New Roman"/>
                <w:bCs/>
              </w:rPr>
              <w:t>sesama</w:t>
            </w:r>
            <w:proofErr w:type="spellEnd"/>
          </w:p>
          <w:p w14:paraId="7F859205"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Terpuji</w:t>
            </w:r>
            <w:proofErr w:type="spellEnd"/>
          </w:p>
          <w:p w14:paraId="423FB62A"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Senang</w:t>
            </w:r>
            <w:proofErr w:type="spellEnd"/>
          </w:p>
          <w:p w14:paraId="213C35E9"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Kecewa</w:t>
            </w:r>
            <w:proofErr w:type="spellEnd"/>
            <w:r>
              <w:rPr>
                <w:rFonts w:ascii="Times New Roman" w:hAnsi="Times New Roman" w:cs="Times New Roman"/>
                <w:bCs/>
              </w:rPr>
              <w:t>/</w:t>
            </w:r>
            <w:proofErr w:type="spellStart"/>
            <w:r>
              <w:rPr>
                <w:rFonts w:ascii="Times New Roman" w:hAnsi="Times New Roman" w:cs="Times New Roman"/>
                <w:bCs/>
              </w:rPr>
              <w:t>sedih</w:t>
            </w:r>
            <w:proofErr w:type="spellEnd"/>
          </w:p>
          <w:p w14:paraId="1DECFE85"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Tampan</w:t>
            </w:r>
            <w:proofErr w:type="spellEnd"/>
          </w:p>
          <w:p w14:paraId="27ECE3BF" w14:textId="77777777" w:rsidR="002D2284" w:rsidRDefault="002D2284" w:rsidP="002D2284">
            <w:pPr>
              <w:pStyle w:val="ListParagraph"/>
              <w:numPr>
                <w:ilvl w:val="0"/>
                <w:numId w:val="8"/>
              </w:numPr>
              <w:spacing w:line="276" w:lineRule="auto"/>
              <w:jc w:val="both"/>
              <w:rPr>
                <w:rFonts w:ascii="Times New Roman" w:hAnsi="Times New Roman" w:cs="Times New Roman"/>
                <w:bCs/>
              </w:rPr>
            </w:pPr>
            <w:r>
              <w:rPr>
                <w:rFonts w:ascii="Times New Roman" w:hAnsi="Times New Roman" w:cs="Times New Roman"/>
                <w:bCs/>
              </w:rPr>
              <w:t>Ragu-</w:t>
            </w:r>
            <w:proofErr w:type="spellStart"/>
            <w:r>
              <w:rPr>
                <w:rFonts w:ascii="Times New Roman" w:hAnsi="Times New Roman" w:cs="Times New Roman"/>
                <w:bCs/>
              </w:rPr>
              <w:t>ragu</w:t>
            </w:r>
            <w:proofErr w:type="spellEnd"/>
            <w:r>
              <w:rPr>
                <w:rFonts w:ascii="Times New Roman" w:hAnsi="Times New Roman" w:cs="Times New Roman"/>
                <w:bCs/>
              </w:rPr>
              <w:t>/</w:t>
            </w:r>
            <w:proofErr w:type="spellStart"/>
            <w:r>
              <w:rPr>
                <w:rFonts w:ascii="Times New Roman" w:hAnsi="Times New Roman" w:cs="Times New Roman"/>
                <w:bCs/>
              </w:rPr>
              <w:t>ketakutan</w:t>
            </w:r>
            <w:proofErr w:type="spellEnd"/>
          </w:p>
          <w:p w14:paraId="45E9EF67"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Terkejut</w:t>
            </w:r>
            <w:proofErr w:type="spellEnd"/>
          </w:p>
          <w:p w14:paraId="3A92142A"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Bertambah</w:t>
            </w:r>
            <w:proofErr w:type="spellEnd"/>
            <w:r>
              <w:rPr>
                <w:rFonts w:ascii="Times New Roman" w:hAnsi="Times New Roman" w:cs="Times New Roman"/>
                <w:bCs/>
              </w:rPr>
              <w:t xml:space="preserve"> Bahagia</w:t>
            </w:r>
          </w:p>
          <w:p w14:paraId="111C6F9E"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Dengki</w:t>
            </w:r>
            <w:proofErr w:type="spellEnd"/>
          </w:p>
          <w:p w14:paraId="0AF2CA82"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Iri</w:t>
            </w:r>
            <w:proofErr w:type="spellEnd"/>
          </w:p>
          <w:p w14:paraId="1F4F82FE"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Berat</w:t>
            </w:r>
            <w:proofErr w:type="spellEnd"/>
            <w:r>
              <w:rPr>
                <w:rFonts w:ascii="Times New Roman" w:hAnsi="Times New Roman" w:cs="Times New Roman"/>
                <w:bCs/>
              </w:rPr>
              <w:t xml:space="preserve"> </w:t>
            </w:r>
            <w:proofErr w:type="spellStart"/>
            <w:r>
              <w:rPr>
                <w:rFonts w:ascii="Times New Roman" w:hAnsi="Times New Roman" w:cs="Times New Roman"/>
                <w:bCs/>
              </w:rPr>
              <w:t>hati</w:t>
            </w:r>
            <w:proofErr w:type="spellEnd"/>
          </w:p>
          <w:p w14:paraId="486112BB"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Sendiri</w:t>
            </w:r>
            <w:proofErr w:type="spellEnd"/>
          </w:p>
          <w:p w14:paraId="4F185C36"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Gagah</w:t>
            </w:r>
            <w:proofErr w:type="spellEnd"/>
          </w:p>
          <w:p w14:paraId="74965A02"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Terdampar</w:t>
            </w:r>
            <w:proofErr w:type="spellEnd"/>
            <w:r>
              <w:rPr>
                <w:rFonts w:ascii="Times New Roman" w:hAnsi="Times New Roman" w:cs="Times New Roman"/>
                <w:bCs/>
              </w:rPr>
              <w:t xml:space="preserve"> di </w:t>
            </w:r>
            <w:proofErr w:type="spellStart"/>
            <w:r>
              <w:rPr>
                <w:rFonts w:ascii="Times New Roman" w:hAnsi="Times New Roman" w:cs="Times New Roman"/>
                <w:bCs/>
              </w:rPr>
              <w:t>lautan</w:t>
            </w:r>
            <w:proofErr w:type="spellEnd"/>
          </w:p>
          <w:p w14:paraId="4707E920" w14:textId="77777777" w:rsidR="002D2284" w:rsidRDefault="002D2284" w:rsidP="002D2284">
            <w:pPr>
              <w:pStyle w:val="ListParagraph"/>
              <w:numPr>
                <w:ilvl w:val="0"/>
                <w:numId w:val="8"/>
              </w:numPr>
              <w:spacing w:line="276" w:lineRule="auto"/>
              <w:jc w:val="both"/>
              <w:rPr>
                <w:rFonts w:ascii="Times New Roman" w:hAnsi="Times New Roman" w:cs="Times New Roman"/>
                <w:bCs/>
              </w:rPr>
            </w:pPr>
            <w:r>
              <w:rPr>
                <w:rFonts w:ascii="Times New Roman" w:hAnsi="Times New Roman" w:cs="Times New Roman"/>
                <w:bCs/>
              </w:rPr>
              <w:t>Sia-</w:t>
            </w:r>
            <w:proofErr w:type="spellStart"/>
            <w:r>
              <w:rPr>
                <w:rFonts w:ascii="Times New Roman" w:hAnsi="Times New Roman" w:cs="Times New Roman"/>
                <w:bCs/>
              </w:rPr>
              <w:t>sia</w:t>
            </w:r>
            <w:proofErr w:type="spellEnd"/>
          </w:p>
          <w:p w14:paraId="158747C5"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Kelelahan</w:t>
            </w:r>
            <w:proofErr w:type="spellEnd"/>
          </w:p>
          <w:p w14:paraId="01D90D90"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Putus</w:t>
            </w:r>
            <w:proofErr w:type="spellEnd"/>
            <w:r>
              <w:rPr>
                <w:rFonts w:ascii="Times New Roman" w:hAnsi="Times New Roman" w:cs="Times New Roman"/>
                <w:bCs/>
              </w:rPr>
              <w:t xml:space="preserve"> </w:t>
            </w:r>
            <w:proofErr w:type="spellStart"/>
            <w:r>
              <w:rPr>
                <w:rFonts w:ascii="Times New Roman" w:hAnsi="Times New Roman" w:cs="Times New Roman"/>
                <w:bCs/>
              </w:rPr>
              <w:t>asa</w:t>
            </w:r>
            <w:proofErr w:type="spellEnd"/>
          </w:p>
          <w:p w14:paraId="7EE9FB3D"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Pingsan</w:t>
            </w:r>
            <w:proofErr w:type="spellEnd"/>
          </w:p>
          <w:p w14:paraId="715860A0"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Takjub</w:t>
            </w:r>
            <w:proofErr w:type="spellEnd"/>
          </w:p>
          <w:p w14:paraId="667FC8A4"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Kebingungan</w:t>
            </w:r>
            <w:proofErr w:type="spellEnd"/>
          </w:p>
          <w:p w14:paraId="4F4138C8"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Geram</w:t>
            </w:r>
            <w:proofErr w:type="spellEnd"/>
          </w:p>
          <w:p w14:paraId="142C3E81"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Kejam</w:t>
            </w:r>
            <w:proofErr w:type="spellEnd"/>
          </w:p>
          <w:p w14:paraId="00669948"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Tak</w:t>
            </w:r>
            <w:proofErr w:type="spellEnd"/>
            <w:r>
              <w:rPr>
                <w:rFonts w:ascii="Times New Roman" w:hAnsi="Times New Roman" w:cs="Times New Roman"/>
                <w:bCs/>
              </w:rPr>
              <w:t xml:space="preserve"> </w:t>
            </w:r>
            <w:proofErr w:type="spellStart"/>
            <w:r>
              <w:rPr>
                <w:rFonts w:ascii="Times New Roman" w:hAnsi="Times New Roman" w:cs="Times New Roman"/>
                <w:bCs/>
              </w:rPr>
              <w:t>berdaya</w:t>
            </w:r>
            <w:proofErr w:type="spellEnd"/>
          </w:p>
          <w:p w14:paraId="7B131E64"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Gagah</w:t>
            </w:r>
            <w:proofErr w:type="spellEnd"/>
          </w:p>
          <w:p w14:paraId="2781EE39"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Balas</w:t>
            </w:r>
            <w:proofErr w:type="spellEnd"/>
            <w:r>
              <w:rPr>
                <w:rFonts w:ascii="Times New Roman" w:hAnsi="Times New Roman" w:cs="Times New Roman"/>
                <w:bCs/>
              </w:rPr>
              <w:t xml:space="preserve"> </w:t>
            </w:r>
            <w:proofErr w:type="spellStart"/>
            <w:r>
              <w:rPr>
                <w:rFonts w:ascii="Times New Roman" w:hAnsi="Times New Roman" w:cs="Times New Roman"/>
                <w:bCs/>
              </w:rPr>
              <w:t>dendam</w:t>
            </w:r>
            <w:proofErr w:type="spellEnd"/>
          </w:p>
          <w:p w14:paraId="3E9CC75D"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Jahat</w:t>
            </w:r>
            <w:proofErr w:type="spellEnd"/>
          </w:p>
          <w:p w14:paraId="1F991FA4" w14:textId="77777777" w:rsidR="002D2284" w:rsidRDefault="002D2284" w:rsidP="002D2284">
            <w:pPr>
              <w:pStyle w:val="ListParagraph"/>
              <w:numPr>
                <w:ilvl w:val="0"/>
                <w:numId w:val="8"/>
              </w:numPr>
              <w:spacing w:line="276" w:lineRule="auto"/>
              <w:jc w:val="both"/>
              <w:rPr>
                <w:rFonts w:ascii="Times New Roman" w:hAnsi="Times New Roman" w:cs="Times New Roman"/>
                <w:bCs/>
              </w:rPr>
            </w:pPr>
            <w:proofErr w:type="spellStart"/>
            <w:r>
              <w:rPr>
                <w:rFonts w:ascii="Times New Roman" w:hAnsi="Times New Roman" w:cs="Times New Roman"/>
                <w:bCs/>
              </w:rPr>
              <w:t>Dengki</w:t>
            </w:r>
            <w:proofErr w:type="spellEnd"/>
          </w:p>
          <w:p w14:paraId="505F9CC9" w14:textId="77777777" w:rsidR="002D2284" w:rsidRPr="009623E8" w:rsidRDefault="002D2284" w:rsidP="00BF7C28">
            <w:pPr>
              <w:spacing w:line="276" w:lineRule="auto"/>
              <w:jc w:val="both"/>
              <w:rPr>
                <w:rFonts w:ascii="Times New Roman" w:hAnsi="Times New Roman" w:cs="Times New Roman"/>
                <w:bCs/>
              </w:rPr>
            </w:pPr>
          </w:p>
        </w:tc>
      </w:tr>
    </w:tbl>
    <w:p w14:paraId="1FE7E4E1" w14:textId="09ADB44F" w:rsidR="002D2284" w:rsidRDefault="002D2284" w:rsidP="002D2284">
      <w:pPr>
        <w:spacing w:line="360" w:lineRule="auto"/>
        <w:jc w:val="both"/>
        <w:rPr>
          <w:rFonts w:ascii="Times New Roman" w:hAnsi="Times New Roman" w:cs="Times New Roman"/>
          <w:bCs/>
        </w:rPr>
      </w:pPr>
      <w:proofErr w:type="spellStart"/>
      <w:r w:rsidRPr="002D2284">
        <w:rPr>
          <w:rFonts w:ascii="Times New Roman" w:hAnsi="Times New Roman" w:cs="Times New Roman"/>
          <w:bCs/>
        </w:rPr>
        <w:t>Dongeng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ketiga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diperkenalkan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kepada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bertajuk</w:t>
      </w:r>
      <w:proofErr w:type="spellEnd"/>
      <w:r w:rsidRPr="002D2284">
        <w:rPr>
          <w:rFonts w:ascii="Times New Roman" w:hAnsi="Times New Roman" w:cs="Times New Roman"/>
          <w:bCs/>
        </w:rPr>
        <w:t xml:space="preserve"> 'Putri </w:t>
      </w:r>
      <w:proofErr w:type="spellStart"/>
      <w:r w:rsidRPr="002D2284">
        <w:rPr>
          <w:rFonts w:ascii="Times New Roman" w:hAnsi="Times New Roman" w:cs="Times New Roman"/>
          <w:bCs/>
        </w:rPr>
        <w:t>Mandalika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menarik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karena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diilustrasikan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gambar</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menawan</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indah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Selain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itu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r w:rsidR="007D7236">
        <w:rPr>
          <w:rFonts w:ascii="Times New Roman" w:hAnsi="Times New Roman" w:cs="Times New Roman"/>
          <w:bCs/>
        </w:rPr>
        <w:t>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ditulis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cara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menarik</w:t>
      </w:r>
      <w:proofErr w:type="spellEnd"/>
      <w:r w:rsidRPr="002D2284">
        <w:rPr>
          <w:rFonts w:ascii="Times New Roman" w:hAnsi="Times New Roman" w:cs="Times New Roman"/>
          <w:bCs/>
        </w:rPr>
        <w:t xml:space="preserve"> </w:t>
      </w:r>
      <w:r w:rsidR="007D7236">
        <w:rPr>
          <w:rFonts w:ascii="Times New Roman" w:hAnsi="Times New Roman" w:cs="Times New Roman"/>
          <w:bCs/>
        </w:rPr>
        <w:t xml:space="preserve">dan </w:t>
      </w:r>
      <w:proofErr w:type="spellStart"/>
      <w:r w:rsidRPr="002D2284">
        <w:rPr>
          <w:rFonts w:ascii="Times New Roman" w:hAnsi="Times New Roman" w:cs="Times New Roman"/>
          <w:bCs/>
        </w:rPr>
        <w:t>mampu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membuat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tidak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bosan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membacanya</w:t>
      </w:r>
      <w:proofErr w:type="spellEnd"/>
      <w:r w:rsidRPr="002D2284">
        <w:rPr>
          <w:rFonts w:ascii="Times New Roman" w:hAnsi="Times New Roman" w:cs="Times New Roman"/>
          <w:bCs/>
        </w:rPr>
        <w:t xml:space="preserve">. Dan </w:t>
      </w:r>
      <w:proofErr w:type="spellStart"/>
      <w:r w:rsidR="007D7236">
        <w:rPr>
          <w:rFonts w:ascii="Times New Roman" w:hAnsi="Times New Roman" w:cs="Times New Roman"/>
          <w:bCs/>
        </w:rPr>
        <w:t>hal</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itu</w:t>
      </w:r>
      <w:proofErr w:type="spellEnd"/>
      <w:r w:rsidR="007D7236">
        <w:rPr>
          <w:rFonts w:ascii="Times New Roman" w:hAnsi="Times New Roman" w:cs="Times New Roman"/>
          <w:bCs/>
        </w:rPr>
        <w:t xml:space="preserve"> </w:t>
      </w:r>
      <w:proofErr w:type="spellStart"/>
      <w:r w:rsidRPr="002D2284">
        <w:rPr>
          <w:rFonts w:ascii="Times New Roman" w:hAnsi="Times New Roman" w:cs="Times New Roman"/>
          <w:bCs/>
        </w:rPr>
        <w:t>secara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tidak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lastRenderedPageBreak/>
        <w:t>langsung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membuat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belajar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terutama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xml:space="preserve"> dan kata </w:t>
      </w:r>
      <w:proofErr w:type="spellStart"/>
      <w:r w:rsidRPr="002D2284">
        <w:rPr>
          <w:rFonts w:ascii="Times New Roman" w:hAnsi="Times New Roman" w:cs="Times New Roman"/>
          <w:bCs/>
        </w:rPr>
        <w:t>sifat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Berikut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yaitu</w:t>
      </w:r>
      <w:proofErr w:type="spellEnd"/>
      <w:r w:rsidRPr="002D2284">
        <w:rPr>
          <w:rFonts w:ascii="Times New Roman" w:hAnsi="Times New Roman" w:cs="Times New Roman"/>
          <w:bCs/>
        </w:rPr>
        <w:t>:</w:t>
      </w:r>
    </w:p>
    <w:tbl>
      <w:tblPr>
        <w:tblStyle w:val="TableGrid"/>
        <w:tblW w:w="0" w:type="auto"/>
        <w:tblLook w:val="04A0" w:firstRow="1" w:lastRow="0" w:firstColumn="1" w:lastColumn="0" w:noHBand="0" w:noVBand="1"/>
      </w:tblPr>
      <w:tblGrid>
        <w:gridCol w:w="4675"/>
        <w:gridCol w:w="4675"/>
      </w:tblGrid>
      <w:tr w:rsidR="002D2284" w14:paraId="6C075100" w14:textId="77777777" w:rsidTr="00BF7C28">
        <w:tc>
          <w:tcPr>
            <w:tcW w:w="4675" w:type="dxa"/>
          </w:tcPr>
          <w:p w14:paraId="1E444AE8" w14:textId="69E828C4"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Benda</w:t>
            </w:r>
          </w:p>
        </w:tc>
        <w:tc>
          <w:tcPr>
            <w:tcW w:w="4675" w:type="dxa"/>
          </w:tcPr>
          <w:p w14:paraId="3CFA5E7A" w14:textId="16AE0F85"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0A21721F" w14:textId="77777777" w:rsidTr="00BF7C28">
        <w:tc>
          <w:tcPr>
            <w:tcW w:w="4675" w:type="dxa"/>
          </w:tcPr>
          <w:p w14:paraId="6FBB4F4E"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Kingdom</w:t>
            </w:r>
          </w:p>
          <w:p w14:paraId="7FDE4929"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Successor of the king</w:t>
            </w:r>
          </w:p>
          <w:p w14:paraId="0DA9A468"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Welfare</w:t>
            </w:r>
          </w:p>
          <w:p w14:paraId="4014DCA8"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Audience</w:t>
            </w:r>
          </w:p>
          <w:p w14:paraId="7B61FFAE"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Agreement</w:t>
            </w:r>
          </w:p>
          <w:p w14:paraId="799AB091"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Neighboring kingdom</w:t>
            </w:r>
          </w:p>
          <w:p w14:paraId="3E749C58"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Troops</w:t>
            </w:r>
          </w:p>
          <w:p w14:paraId="1A9EA494"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Reigned</w:t>
            </w:r>
          </w:p>
          <w:p w14:paraId="531C759D"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Ambassador</w:t>
            </w:r>
          </w:p>
          <w:p w14:paraId="05D8FC8D"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Representative</w:t>
            </w:r>
          </w:p>
          <w:p w14:paraId="705D7201"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Palace gate</w:t>
            </w:r>
          </w:p>
          <w:p w14:paraId="4BEB86D3"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Intention</w:t>
            </w:r>
          </w:p>
          <w:p w14:paraId="25A02D3D"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Message</w:t>
            </w:r>
          </w:p>
          <w:p w14:paraId="0CF435CF"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Pounding heart</w:t>
            </w:r>
          </w:p>
          <w:p w14:paraId="0FC105F7"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Disappointment</w:t>
            </w:r>
          </w:p>
          <w:p w14:paraId="7B0E9E4F"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Refusal</w:t>
            </w:r>
          </w:p>
          <w:p w14:paraId="7ADC24C5"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Sacrifice</w:t>
            </w:r>
          </w:p>
          <w:p w14:paraId="6A7BA54E"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Invitation</w:t>
            </w:r>
          </w:p>
          <w:p w14:paraId="24819866"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Crowd</w:t>
            </w:r>
          </w:p>
          <w:p w14:paraId="1AC04C96"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Wave</w:t>
            </w:r>
          </w:p>
          <w:p w14:paraId="5E46CD90"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Sea creature</w:t>
            </w:r>
          </w:p>
          <w:p w14:paraId="5D48FA8E"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Worms</w:t>
            </w:r>
          </w:p>
          <w:p w14:paraId="53C11358" w14:textId="77777777" w:rsidR="002D2284"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Rainbow</w:t>
            </w:r>
          </w:p>
          <w:p w14:paraId="310FF72E" w14:textId="77777777" w:rsidR="002D2284" w:rsidRPr="00C21BC9" w:rsidRDefault="002D2284" w:rsidP="002D2284">
            <w:pPr>
              <w:pStyle w:val="ListParagraph"/>
              <w:numPr>
                <w:ilvl w:val="0"/>
                <w:numId w:val="9"/>
              </w:numPr>
              <w:spacing w:line="276" w:lineRule="auto"/>
              <w:jc w:val="both"/>
              <w:rPr>
                <w:rFonts w:ascii="Times New Roman" w:hAnsi="Times New Roman" w:cs="Times New Roman"/>
                <w:bCs/>
              </w:rPr>
            </w:pPr>
            <w:r>
              <w:rPr>
                <w:rFonts w:ascii="Times New Roman" w:hAnsi="Times New Roman" w:cs="Times New Roman"/>
                <w:bCs/>
              </w:rPr>
              <w:t>The sake of mankind</w:t>
            </w:r>
          </w:p>
        </w:tc>
        <w:tc>
          <w:tcPr>
            <w:tcW w:w="4675" w:type="dxa"/>
          </w:tcPr>
          <w:p w14:paraId="4C8A5BE1" w14:textId="77777777" w:rsidR="002D2284" w:rsidRDefault="002D2284" w:rsidP="002D2284">
            <w:pPr>
              <w:pStyle w:val="ListParagraph"/>
              <w:numPr>
                <w:ilvl w:val="0"/>
                <w:numId w:val="10"/>
              </w:numPr>
              <w:spacing w:line="276" w:lineRule="auto"/>
              <w:jc w:val="both"/>
              <w:rPr>
                <w:rFonts w:ascii="Times New Roman" w:hAnsi="Times New Roman" w:cs="Times New Roman"/>
                <w:bCs/>
              </w:rPr>
            </w:pPr>
            <w:r>
              <w:rPr>
                <w:rFonts w:ascii="Times New Roman" w:hAnsi="Times New Roman" w:cs="Times New Roman"/>
                <w:bCs/>
              </w:rPr>
              <w:t>Kerajaan</w:t>
            </w:r>
          </w:p>
          <w:p w14:paraId="72F39B1B"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Pengganti</w:t>
            </w:r>
            <w:proofErr w:type="spellEnd"/>
            <w:r>
              <w:rPr>
                <w:rFonts w:ascii="Times New Roman" w:hAnsi="Times New Roman" w:cs="Times New Roman"/>
                <w:bCs/>
              </w:rPr>
              <w:t xml:space="preserve"> raja</w:t>
            </w:r>
          </w:p>
          <w:p w14:paraId="069248E2"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Kesejahteraan</w:t>
            </w:r>
            <w:proofErr w:type="spellEnd"/>
          </w:p>
          <w:p w14:paraId="3502B322"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Hadirin</w:t>
            </w:r>
            <w:proofErr w:type="spellEnd"/>
          </w:p>
          <w:p w14:paraId="439EFF8F"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Persetujuan</w:t>
            </w:r>
            <w:proofErr w:type="spellEnd"/>
          </w:p>
          <w:p w14:paraId="45BEF37B" w14:textId="77777777" w:rsidR="002D2284" w:rsidRDefault="002D2284" w:rsidP="002D2284">
            <w:pPr>
              <w:pStyle w:val="ListParagraph"/>
              <w:numPr>
                <w:ilvl w:val="0"/>
                <w:numId w:val="10"/>
              </w:numPr>
              <w:spacing w:line="276" w:lineRule="auto"/>
              <w:jc w:val="both"/>
              <w:rPr>
                <w:rFonts w:ascii="Times New Roman" w:hAnsi="Times New Roman" w:cs="Times New Roman"/>
                <w:bCs/>
              </w:rPr>
            </w:pPr>
            <w:r>
              <w:rPr>
                <w:rFonts w:ascii="Times New Roman" w:hAnsi="Times New Roman" w:cs="Times New Roman"/>
                <w:bCs/>
              </w:rPr>
              <w:t xml:space="preserve">Kerajaan </w:t>
            </w:r>
            <w:proofErr w:type="spellStart"/>
            <w:r>
              <w:rPr>
                <w:rFonts w:ascii="Times New Roman" w:hAnsi="Times New Roman" w:cs="Times New Roman"/>
                <w:bCs/>
              </w:rPr>
              <w:t>tetangga</w:t>
            </w:r>
            <w:proofErr w:type="spellEnd"/>
            <w:r>
              <w:rPr>
                <w:rFonts w:ascii="Times New Roman" w:hAnsi="Times New Roman" w:cs="Times New Roman"/>
                <w:bCs/>
              </w:rPr>
              <w:t>/</w:t>
            </w:r>
            <w:proofErr w:type="spellStart"/>
            <w:r>
              <w:rPr>
                <w:rFonts w:ascii="Times New Roman" w:hAnsi="Times New Roman" w:cs="Times New Roman"/>
                <w:bCs/>
              </w:rPr>
              <w:t>seberang</w:t>
            </w:r>
            <w:proofErr w:type="spellEnd"/>
          </w:p>
          <w:p w14:paraId="498F8A0D"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Prajurit</w:t>
            </w:r>
            <w:proofErr w:type="spellEnd"/>
          </w:p>
          <w:p w14:paraId="22B002CB"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Bertahta</w:t>
            </w:r>
            <w:proofErr w:type="spellEnd"/>
          </w:p>
          <w:p w14:paraId="5567F911" w14:textId="77777777" w:rsidR="002D2284" w:rsidRDefault="002D2284" w:rsidP="002D2284">
            <w:pPr>
              <w:pStyle w:val="ListParagraph"/>
              <w:numPr>
                <w:ilvl w:val="0"/>
                <w:numId w:val="10"/>
              </w:numPr>
              <w:spacing w:line="276" w:lineRule="auto"/>
              <w:jc w:val="both"/>
              <w:rPr>
                <w:rFonts w:ascii="Times New Roman" w:hAnsi="Times New Roman" w:cs="Times New Roman"/>
                <w:bCs/>
              </w:rPr>
            </w:pPr>
            <w:r>
              <w:rPr>
                <w:rFonts w:ascii="Times New Roman" w:hAnsi="Times New Roman" w:cs="Times New Roman"/>
                <w:bCs/>
              </w:rPr>
              <w:t xml:space="preserve">Duta </w:t>
            </w:r>
            <w:proofErr w:type="spellStart"/>
            <w:r>
              <w:rPr>
                <w:rFonts w:ascii="Times New Roman" w:hAnsi="Times New Roman" w:cs="Times New Roman"/>
                <w:bCs/>
              </w:rPr>
              <w:t>besar</w:t>
            </w:r>
            <w:proofErr w:type="spellEnd"/>
            <w:r>
              <w:rPr>
                <w:rFonts w:ascii="Times New Roman" w:hAnsi="Times New Roman" w:cs="Times New Roman"/>
                <w:bCs/>
              </w:rPr>
              <w:t>/</w:t>
            </w:r>
            <w:proofErr w:type="spellStart"/>
            <w:r>
              <w:rPr>
                <w:rFonts w:ascii="Times New Roman" w:hAnsi="Times New Roman" w:cs="Times New Roman"/>
                <w:bCs/>
              </w:rPr>
              <w:t>utusan</w:t>
            </w:r>
            <w:proofErr w:type="spellEnd"/>
          </w:p>
          <w:p w14:paraId="10CADA6B"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Utusan</w:t>
            </w:r>
            <w:proofErr w:type="spellEnd"/>
          </w:p>
          <w:p w14:paraId="5129FB29"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Gerbang</w:t>
            </w:r>
            <w:proofErr w:type="spellEnd"/>
            <w:r>
              <w:rPr>
                <w:rFonts w:ascii="Times New Roman" w:hAnsi="Times New Roman" w:cs="Times New Roman"/>
                <w:bCs/>
              </w:rPr>
              <w:t xml:space="preserve"> </w:t>
            </w:r>
            <w:proofErr w:type="spellStart"/>
            <w:r>
              <w:rPr>
                <w:rFonts w:ascii="Times New Roman" w:hAnsi="Times New Roman" w:cs="Times New Roman"/>
                <w:bCs/>
              </w:rPr>
              <w:t>istana</w:t>
            </w:r>
            <w:proofErr w:type="spellEnd"/>
          </w:p>
          <w:p w14:paraId="529527E3"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Keinginan</w:t>
            </w:r>
            <w:proofErr w:type="spellEnd"/>
          </w:p>
          <w:p w14:paraId="3F28210E"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Pesan</w:t>
            </w:r>
            <w:proofErr w:type="spellEnd"/>
          </w:p>
          <w:p w14:paraId="0188FE04"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Hati</w:t>
            </w:r>
            <w:proofErr w:type="spellEnd"/>
            <w:r>
              <w:rPr>
                <w:rFonts w:ascii="Times New Roman" w:hAnsi="Times New Roman" w:cs="Times New Roman"/>
                <w:bCs/>
              </w:rPr>
              <w:t xml:space="preserve"> </w:t>
            </w:r>
            <w:proofErr w:type="spellStart"/>
            <w:r>
              <w:rPr>
                <w:rFonts w:ascii="Times New Roman" w:hAnsi="Times New Roman" w:cs="Times New Roman"/>
                <w:bCs/>
              </w:rPr>
              <w:t>berdebar</w:t>
            </w:r>
            <w:proofErr w:type="spellEnd"/>
            <w:r>
              <w:rPr>
                <w:rFonts w:ascii="Times New Roman" w:hAnsi="Times New Roman" w:cs="Times New Roman"/>
                <w:bCs/>
              </w:rPr>
              <w:t>-debar</w:t>
            </w:r>
          </w:p>
          <w:p w14:paraId="7F859074"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Kekecewaan</w:t>
            </w:r>
            <w:proofErr w:type="spellEnd"/>
          </w:p>
          <w:p w14:paraId="4203AA67"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Penolakan</w:t>
            </w:r>
            <w:proofErr w:type="spellEnd"/>
          </w:p>
          <w:p w14:paraId="21AD04F7"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Berkorban</w:t>
            </w:r>
            <w:proofErr w:type="spellEnd"/>
          </w:p>
          <w:p w14:paraId="05A43F84"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Undangan</w:t>
            </w:r>
            <w:proofErr w:type="spellEnd"/>
          </w:p>
          <w:p w14:paraId="09255EE2"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Kerumunan</w:t>
            </w:r>
            <w:proofErr w:type="spellEnd"/>
            <w:r>
              <w:rPr>
                <w:rFonts w:ascii="Times New Roman" w:hAnsi="Times New Roman" w:cs="Times New Roman"/>
                <w:bCs/>
              </w:rPr>
              <w:t xml:space="preserve"> orang</w:t>
            </w:r>
          </w:p>
          <w:p w14:paraId="79B5B2DB"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Ombak</w:t>
            </w:r>
            <w:proofErr w:type="spellEnd"/>
          </w:p>
          <w:p w14:paraId="4A9B6296"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Binatang</w:t>
            </w:r>
            <w:proofErr w:type="spellEnd"/>
            <w:r>
              <w:rPr>
                <w:rFonts w:ascii="Times New Roman" w:hAnsi="Times New Roman" w:cs="Times New Roman"/>
                <w:bCs/>
              </w:rPr>
              <w:t xml:space="preserve"> </w:t>
            </w:r>
            <w:proofErr w:type="spellStart"/>
            <w:r>
              <w:rPr>
                <w:rFonts w:ascii="Times New Roman" w:hAnsi="Times New Roman" w:cs="Times New Roman"/>
                <w:bCs/>
              </w:rPr>
              <w:t>laut</w:t>
            </w:r>
            <w:proofErr w:type="spellEnd"/>
          </w:p>
          <w:p w14:paraId="4621E50A" w14:textId="77777777" w:rsidR="002D2284"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Cacing</w:t>
            </w:r>
            <w:proofErr w:type="spellEnd"/>
          </w:p>
          <w:p w14:paraId="1D5C9497" w14:textId="77777777" w:rsidR="002D2284" w:rsidRDefault="002D2284" w:rsidP="002D2284">
            <w:pPr>
              <w:pStyle w:val="ListParagraph"/>
              <w:numPr>
                <w:ilvl w:val="0"/>
                <w:numId w:val="10"/>
              </w:numPr>
              <w:spacing w:line="276" w:lineRule="auto"/>
              <w:jc w:val="both"/>
              <w:rPr>
                <w:rFonts w:ascii="Times New Roman" w:hAnsi="Times New Roman" w:cs="Times New Roman"/>
                <w:bCs/>
              </w:rPr>
            </w:pPr>
            <w:r>
              <w:rPr>
                <w:rFonts w:ascii="Times New Roman" w:hAnsi="Times New Roman" w:cs="Times New Roman"/>
                <w:bCs/>
              </w:rPr>
              <w:t>Pelangi</w:t>
            </w:r>
          </w:p>
          <w:p w14:paraId="03BD242D" w14:textId="77777777" w:rsidR="002D2284" w:rsidRPr="009E17B7" w:rsidRDefault="002D2284" w:rsidP="002D2284">
            <w:pPr>
              <w:pStyle w:val="ListParagraph"/>
              <w:numPr>
                <w:ilvl w:val="0"/>
                <w:numId w:val="10"/>
              </w:numPr>
              <w:spacing w:line="276" w:lineRule="auto"/>
              <w:jc w:val="both"/>
              <w:rPr>
                <w:rFonts w:ascii="Times New Roman" w:hAnsi="Times New Roman" w:cs="Times New Roman"/>
                <w:bCs/>
              </w:rPr>
            </w:pPr>
            <w:proofErr w:type="spellStart"/>
            <w:r>
              <w:rPr>
                <w:rFonts w:ascii="Times New Roman" w:hAnsi="Times New Roman" w:cs="Times New Roman"/>
                <w:bCs/>
              </w:rPr>
              <w:t>Kepentingan</w:t>
            </w:r>
            <w:proofErr w:type="spellEnd"/>
            <w:r>
              <w:rPr>
                <w:rFonts w:ascii="Times New Roman" w:hAnsi="Times New Roman" w:cs="Times New Roman"/>
                <w:bCs/>
              </w:rPr>
              <w:t xml:space="preserve"> </w:t>
            </w:r>
            <w:proofErr w:type="spellStart"/>
            <w:r>
              <w:rPr>
                <w:rFonts w:ascii="Times New Roman" w:hAnsi="Times New Roman" w:cs="Times New Roman"/>
                <w:bCs/>
              </w:rPr>
              <w:t>sesama</w:t>
            </w:r>
            <w:proofErr w:type="spellEnd"/>
          </w:p>
        </w:tc>
      </w:tr>
    </w:tbl>
    <w:p w14:paraId="0E0BC063" w14:textId="7DBC9CBA" w:rsidR="002D2284" w:rsidRDefault="002D2284" w:rsidP="002D2284">
      <w:pPr>
        <w:spacing w:line="360" w:lineRule="auto"/>
        <w:jc w:val="both"/>
        <w:rPr>
          <w:rFonts w:ascii="Times New Roman" w:hAnsi="Times New Roman" w:cs="Times New Roman"/>
          <w:bCs/>
        </w:rPr>
      </w:pPr>
      <w:proofErr w:type="spellStart"/>
      <w:r w:rsidRPr="002D2284">
        <w:rPr>
          <w:rFonts w:ascii="Times New Roman" w:hAnsi="Times New Roman" w:cs="Times New Roman"/>
          <w:bCs/>
        </w:rPr>
        <w:t>Selain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007D7236">
        <w:rPr>
          <w:rFonts w:ascii="Times New Roman" w:hAnsi="Times New Roman" w:cs="Times New Roman"/>
          <w:bCs/>
        </w:rPr>
        <w:t xml:space="preserve"> </w:t>
      </w:r>
      <w:r w:rsidRPr="002D2284">
        <w:rPr>
          <w:rFonts w:ascii="Times New Roman" w:hAnsi="Times New Roman" w:cs="Times New Roman"/>
          <w:bCs/>
        </w:rPr>
        <w:t xml:space="preserve">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m</w:t>
      </w:r>
      <w:proofErr w:type="spellStart"/>
      <w:r w:rsidRPr="002D2284">
        <w:rPr>
          <w:rFonts w:ascii="Times New Roman" w:hAnsi="Times New Roman" w:cs="Times New Roman"/>
          <w:bCs/>
        </w:rPr>
        <w:t>ereka</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mendapatkan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banyak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007D7236">
        <w:rPr>
          <w:rFonts w:ascii="Times New Roman" w:hAnsi="Times New Roman" w:cs="Times New Roman"/>
          <w:bCs/>
        </w:rPr>
        <w:t>berupa</w:t>
      </w:r>
      <w:proofErr w:type="spellEnd"/>
      <w:r w:rsidRPr="002D2284">
        <w:rPr>
          <w:rFonts w:ascii="Times New Roman" w:hAnsi="Times New Roman" w:cs="Times New Roman"/>
          <w:bCs/>
        </w:rPr>
        <w:t xml:space="preserve"> kata </w:t>
      </w:r>
      <w:proofErr w:type="spellStart"/>
      <w:r w:rsidRPr="002D2284">
        <w:rPr>
          <w:rFonts w:ascii="Times New Roman" w:hAnsi="Times New Roman" w:cs="Times New Roman"/>
          <w:bCs/>
        </w:rPr>
        <w:t>sifat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didapat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pembacaan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'Putri </w:t>
      </w:r>
      <w:proofErr w:type="spellStart"/>
      <w:r w:rsidRPr="002D2284">
        <w:rPr>
          <w:rFonts w:ascii="Times New Roman" w:hAnsi="Times New Roman" w:cs="Times New Roman"/>
          <w:bCs/>
        </w:rPr>
        <w:t>Mandalika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seperti</w:t>
      </w:r>
      <w:proofErr w:type="spellEnd"/>
      <w:r w:rsidRPr="002D2284">
        <w:rPr>
          <w:rFonts w:ascii="Times New Roman" w:hAnsi="Times New Roman" w:cs="Times New Roman"/>
          <w:bCs/>
        </w:rPr>
        <w:t>:</w:t>
      </w:r>
    </w:p>
    <w:tbl>
      <w:tblPr>
        <w:tblStyle w:val="TableGrid"/>
        <w:tblW w:w="0" w:type="auto"/>
        <w:tblLook w:val="04A0" w:firstRow="1" w:lastRow="0" w:firstColumn="1" w:lastColumn="0" w:noHBand="0" w:noVBand="1"/>
      </w:tblPr>
      <w:tblGrid>
        <w:gridCol w:w="4675"/>
        <w:gridCol w:w="4675"/>
      </w:tblGrid>
      <w:tr w:rsidR="002D2284" w14:paraId="2237F503" w14:textId="77777777" w:rsidTr="00BF7C28">
        <w:tc>
          <w:tcPr>
            <w:tcW w:w="4675" w:type="dxa"/>
          </w:tcPr>
          <w:p w14:paraId="73E0562D" w14:textId="7733C788"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Kata Sifat</w:t>
            </w:r>
          </w:p>
        </w:tc>
        <w:tc>
          <w:tcPr>
            <w:tcW w:w="4675" w:type="dxa"/>
          </w:tcPr>
          <w:p w14:paraId="0056EFBE" w14:textId="0E775D89" w:rsidR="002D2284" w:rsidRDefault="002D2284" w:rsidP="00BF7C28">
            <w:pPr>
              <w:spacing w:line="360" w:lineRule="auto"/>
              <w:jc w:val="center"/>
              <w:rPr>
                <w:rFonts w:ascii="Times New Roman" w:hAnsi="Times New Roman" w:cs="Times New Roman"/>
                <w:bCs/>
              </w:rPr>
            </w:pPr>
            <w:r>
              <w:rPr>
                <w:rFonts w:ascii="Times New Roman" w:hAnsi="Times New Roman" w:cs="Times New Roman"/>
                <w:bCs/>
              </w:rPr>
              <w:t xml:space="preserve">Arti </w:t>
            </w:r>
            <w:proofErr w:type="spellStart"/>
            <w:r>
              <w:rPr>
                <w:rFonts w:ascii="Times New Roman" w:hAnsi="Times New Roman" w:cs="Times New Roman"/>
                <w:bCs/>
              </w:rPr>
              <w:t>dalam</w:t>
            </w:r>
            <w:proofErr w:type="spellEnd"/>
            <w:r>
              <w:rPr>
                <w:rFonts w:ascii="Times New Roman" w:hAnsi="Times New Roman" w:cs="Times New Roman"/>
                <w:bCs/>
              </w:rPr>
              <w:t xml:space="preserve"> Bahasa Indonesia</w:t>
            </w:r>
          </w:p>
        </w:tc>
      </w:tr>
      <w:tr w:rsidR="002D2284" w14:paraId="6FA211D0" w14:textId="77777777" w:rsidTr="00BF7C28">
        <w:tc>
          <w:tcPr>
            <w:tcW w:w="4675" w:type="dxa"/>
          </w:tcPr>
          <w:p w14:paraId="57BF3547"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Prosperous</w:t>
            </w:r>
          </w:p>
          <w:p w14:paraId="5D6BCE11"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Complaints</w:t>
            </w:r>
          </w:p>
          <w:p w14:paraId="0BCD43E3"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Single</w:t>
            </w:r>
          </w:p>
          <w:p w14:paraId="5CB2098B"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Anxiety</w:t>
            </w:r>
          </w:p>
          <w:p w14:paraId="35250E89"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Wise</w:t>
            </w:r>
          </w:p>
          <w:p w14:paraId="69AB6CF7"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Sorrow</w:t>
            </w:r>
          </w:p>
          <w:p w14:paraId="70803FB5"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Roaring thunder</w:t>
            </w:r>
          </w:p>
          <w:p w14:paraId="0318E5E3"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Heavy rain</w:t>
            </w:r>
          </w:p>
          <w:p w14:paraId="6D37F4ED"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Anxious</w:t>
            </w:r>
          </w:p>
          <w:p w14:paraId="16BC2289" w14:textId="77777777" w:rsidR="002D2284" w:rsidRDefault="002D2284" w:rsidP="002D2284">
            <w:pPr>
              <w:pStyle w:val="ListParagraph"/>
              <w:numPr>
                <w:ilvl w:val="0"/>
                <w:numId w:val="11"/>
              </w:numPr>
              <w:spacing w:line="276" w:lineRule="auto"/>
              <w:jc w:val="both"/>
              <w:rPr>
                <w:rFonts w:ascii="Times New Roman" w:hAnsi="Times New Roman" w:cs="Times New Roman"/>
                <w:bCs/>
              </w:rPr>
            </w:pPr>
            <w:r>
              <w:rPr>
                <w:rFonts w:ascii="Times New Roman" w:hAnsi="Times New Roman" w:cs="Times New Roman"/>
                <w:bCs/>
              </w:rPr>
              <w:t>A glittering shine</w:t>
            </w:r>
          </w:p>
          <w:p w14:paraId="4A85A4AE" w14:textId="77777777" w:rsidR="002D2284" w:rsidRPr="00CE39EF" w:rsidRDefault="002D2284" w:rsidP="00BF7C28">
            <w:pPr>
              <w:spacing w:line="276" w:lineRule="auto"/>
              <w:ind w:left="360"/>
              <w:jc w:val="both"/>
              <w:rPr>
                <w:rFonts w:ascii="Times New Roman" w:hAnsi="Times New Roman" w:cs="Times New Roman"/>
                <w:bCs/>
              </w:rPr>
            </w:pPr>
          </w:p>
        </w:tc>
        <w:tc>
          <w:tcPr>
            <w:tcW w:w="4675" w:type="dxa"/>
          </w:tcPr>
          <w:p w14:paraId="040B88EC" w14:textId="77777777" w:rsidR="002D2284" w:rsidRDefault="002D2284" w:rsidP="002D2284">
            <w:pPr>
              <w:pStyle w:val="ListParagraph"/>
              <w:numPr>
                <w:ilvl w:val="0"/>
                <w:numId w:val="12"/>
              </w:numPr>
              <w:spacing w:line="276" w:lineRule="auto"/>
              <w:jc w:val="both"/>
              <w:rPr>
                <w:rFonts w:ascii="Times New Roman" w:hAnsi="Times New Roman" w:cs="Times New Roman"/>
                <w:bCs/>
              </w:rPr>
            </w:pPr>
            <w:r>
              <w:rPr>
                <w:rFonts w:ascii="Times New Roman" w:hAnsi="Times New Roman" w:cs="Times New Roman"/>
                <w:bCs/>
              </w:rPr>
              <w:t>Makmur</w:t>
            </w:r>
          </w:p>
          <w:p w14:paraId="499073D1"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Keluhan</w:t>
            </w:r>
            <w:proofErr w:type="spellEnd"/>
          </w:p>
          <w:p w14:paraId="45B7E79A" w14:textId="77777777" w:rsidR="002D2284" w:rsidRDefault="002D2284" w:rsidP="002D2284">
            <w:pPr>
              <w:pStyle w:val="ListParagraph"/>
              <w:numPr>
                <w:ilvl w:val="0"/>
                <w:numId w:val="12"/>
              </w:numPr>
              <w:spacing w:line="276" w:lineRule="auto"/>
              <w:jc w:val="both"/>
              <w:rPr>
                <w:rFonts w:ascii="Times New Roman" w:hAnsi="Times New Roman" w:cs="Times New Roman"/>
                <w:bCs/>
              </w:rPr>
            </w:pPr>
            <w:r>
              <w:rPr>
                <w:rFonts w:ascii="Times New Roman" w:hAnsi="Times New Roman" w:cs="Times New Roman"/>
                <w:bCs/>
              </w:rPr>
              <w:t xml:space="preserve">Belum </w:t>
            </w:r>
            <w:proofErr w:type="spellStart"/>
            <w:r>
              <w:rPr>
                <w:rFonts w:ascii="Times New Roman" w:hAnsi="Times New Roman" w:cs="Times New Roman"/>
                <w:bCs/>
              </w:rPr>
              <w:t>menikah</w:t>
            </w:r>
            <w:proofErr w:type="spellEnd"/>
          </w:p>
          <w:p w14:paraId="3B3CCE25"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Kegelisahan</w:t>
            </w:r>
            <w:proofErr w:type="spellEnd"/>
          </w:p>
          <w:p w14:paraId="26BD3B0F"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Bijaksana</w:t>
            </w:r>
            <w:proofErr w:type="spellEnd"/>
          </w:p>
          <w:p w14:paraId="448F6B37"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Sedih</w:t>
            </w:r>
            <w:proofErr w:type="spellEnd"/>
            <w:r>
              <w:rPr>
                <w:rFonts w:ascii="Times New Roman" w:hAnsi="Times New Roman" w:cs="Times New Roman"/>
                <w:bCs/>
              </w:rPr>
              <w:t xml:space="preserve"> </w:t>
            </w:r>
            <w:proofErr w:type="spellStart"/>
            <w:r>
              <w:rPr>
                <w:rFonts w:ascii="Times New Roman" w:hAnsi="Times New Roman" w:cs="Times New Roman"/>
                <w:bCs/>
              </w:rPr>
              <w:t>hati</w:t>
            </w:r>
            <w:proofErr w:type="spellEnd"/>
            <w:r>
              <w:rPr>
                <w:rFonts w:ascii="Times New Roman" w:hAnsi="Times New Roman" w:cs="Times New Roman"/>
                <w:bCs/>
              </w:rPr>
              <w:t>/</w:t>
            </w:r>
            <w:proofErr w:type="spellStart"/>
            <w:r>
              <w:rPr>
                <w:rFonts w:ascii="Times New Roman" w:hAnsi="Times New Roman" w:cs="Times New Roman"/>
                <w:bCs/>
              </w:rPr>
              <w:t>duka</w:t>
            </w:r>
            <w:proofErr w:type="spellEnd"/>
            <w:r>
              <w:rPr>
                <w:rFonts w:ascii="Times New Roman" w:hAnsi="Times New Roman" w:cs="Times New Roman"/>
                <w:bCs/>
              </w:rPr>
              <w:t xml:space="preserve"> </w:t>
            </w:r>
            <w:proofErr w:type="spellStart"/>
            <w:r>
              <w:rPr>
                <w:rFonts w:ascii="Times New Roman" w:hAnsi="Times New Roman" w:cs="Times New Roman"/>
                <w:bCs/>
              </w:rPr>
              <w:t>cita</w:t>
            </w:r>
            <w:proofErr w:type="spellEnd"/>
          </w:p>
          <w:p w14:paraId="4D1102BC"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Gemuruh</w:t>
            </w:r>
            <w:proofErr w:type="spellEnd"/>
            <w:r>
              <w:rPr>
                <w:rFonts w:ascii="Times New Roman" w:hAnsi="Times New Roman" w:cs="Times New Roman"/>
                <w:bCs/>
              </w:rPr>
              <w:t xml:space="preserve"> </w:t>
            </w:r>
            <w:proofErr w:type="spellStart"/>
            <w:r>
              <w:rPr>
                <w:rFonts w:ascii="Times New Roman" w:hAnsi="Times New Roman" w:cs="Times New Roman"/>
                <w:bCs/>
              </w:rPr>
              <w:t>halilintar</w:t>
            </w:r>
            <w:proofErr w:type="spellEnd"/>
          </w:p>
          <w:p w14:paraId="20A2B366"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Hujan</w:t>
            </w:r>
            <w:proofErr w:type="spellEnd"/>
            <w:r>
              <w:rPr>
                <w:rFonts w:ascii="Times New Roman" w:hAnsi="Times New Roman" w:cs="Times New Roman"/>
                <w:bCs/>
              </w:rPr>
              <w:t xml:space="preserve"> </w:t>
            </w:r>
            <w:proofErr w:type="spellStart"/>
            <w:r>
              <w:rPr>
                <w:rFonts w:ascii="Times New Roman" w:hAnsi="Times New Roman" w:cs="Times New Roman"/>
                <w:bCs/>
              </w:rPr>
              <w:t>deras</w:t>
            </w:r>
            <w:proofErr w:type="spellEnd"/>
          </w:p>
          <w:p w14:paraId="1CC92660" w14:textId="77777777" w:rsidR="002D2284"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Gelisah</w:t>
            </w:r>
            <w:proofErr w:type="spellEnd"/>
          </w:p>
          <w:p w14:paraId="6BD1EDF0" w14:textId="77777777" w:rsidR="002D2284" w:rsidRPr="00CE39EF" w:rsidRDefault="002D2284" w:rsidP="002D2284">
            <w:pPr>
              <w:pStyle w:val="ListParagraph"/>
              <w:numPr>
                <w:ilvl w:val="0"/>
                <w:numId w:val="12"/>
              </w:numPr>
              <w:spacing w:line="276" w:lineRule="auto"/>
              <w:jc w:val="both"/>
              <w:rPr>
                <w:rFonts w:ascii="Times New Roman" w:hAnsi="Times New Roman" w:cs="Times New Roman"/>
                <w:bCs/>
              </w:rPr>
            </w:pPr>
            <w:proofErr w:type="spellStart"/>
            <w:r>
              <w:rPr>
                <w:rFonts w:ascii="Times New Roman" w:hAnsi="Times New Roman" w:cs="Times New Roman"/>
                <w:bCs/>
              </w:rPr>
              <w:t>Sinar</w:t>
            </w:r>
            <w:proofErr w:type="spellEnd"/>
            <w:r>
              <w:rPr>
                <w:rFonts w:ascii="Times New Roman" w:hAnsi="Times New Roman" w:cs="Times New Roman"/>
                <w:bCs/>
              </w:rPr>
              <w:t xml:space="preserve"> </w:t>
            </w:r>
            <w:proofErr w:type="spellStart"/>
            <w:r>
              <w:rPr>
                <w:rFonts w:ascii="Times New Roman" w:hAnsi="Times New Roman" w:cs="Times New Roman"/>
                <w:bCs/>
              </w:rPr>
              <w:t>terang</w:t>
            </w:r>
            <w:proofErr w:type="spellEnd"/>
          </w:p>
        </w:tc>
      </w:tr>
    </w:tbl>
    <w:p w14:paraId="7757073C" w14:textId="5162CC8D" w:rsidR="002D2284" w:rsidRDefault="002D2284" w:rsidP="00D1405E">
      <w:pPr>
        <w:spacing w:line="360" w:lineRule="auto"/>
        <w:jc w:val="both"/>
        <w:rPr>
          <w:rFonts w:ascii="Times New Roman" w:hAnsi="Times New Roman" w:cs="Times New Roman"/>
          <w:bCs/>
        </w:rPr>
      </w:pPr>
      <w:r w:rsidRPr="002D2284">
        <w:rPr>
          <w:rFonts w:ascii="Times New Roman" w:hAnsi="Times New Roman" w:cs="Times New Roman"/>
          <w:bCs/>
        </w:rPr>
        <w:lastRenderedPageBreak/>
        <w:t xml:space="preserve">Dari </w:t>
      </w:r>
      <w:proofErr w:type="spellStart"/>
      <w:r w:rsidRPr="002D2284">
        <w:rPr>
          <w:rFonts w:ascii="Times New Roman" w:hAnsi="Times New Roman" w:cs="Times New Roman"/>
          <w:bCs/>
        </w:rPr>
        <w:t>pemahaman</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penemuan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melalui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ketiga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terlihat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dwibahasa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berperan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besar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meningkatkan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penguasaan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Ada </w:t>
      </w:r>
      <w:proofErr w:type="spellStart"/>
      <w:r w:rsidRPr="002D2284">
        <w:rPr>
          <w:rFonts w:ascii="Times New Roman" w:hAnsi="Times New Roman" w:cs="Times New Roman"/>
          <w:bCs/>
        </w:rPr>
        <w:t>hal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bagi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belajar</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menguasai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cara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lebih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menyenangkan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yaitu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Selain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itu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tidak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hanya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belajar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tetapi</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budaya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lokal</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terkandung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Misalnya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berjudul</w:t>
      </w:r>
      <w:proofErr w:type="spellEnd"/>
      <w:r w:rsidRPr="002D2284">
        <w:rPr>
          <w:rFonts w:ascii="Times New Roman" w:hAnsi="Times New Roman" w:cs="Times New Roman"/>
          <w:bCs/>
        </w:rPr>
        <w:t xml:space="preserve"> 'Putri </w:t>
      </w:r>
      <w:proofErr w:type="spellStart"/>
      <w:r w:rsidRPr="002D2284">
        <w:rPr>
          <w:rFonts w:ascii="Times New Roman" w:hAnsi="Times New Roman" w:cs="Times New Roman"/>
          <w:bCs/>
        </w:rPr>
        <w:t>Mandalika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merupakan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pulau</w:t>
      </w:r>
      <w:proofErr w:type="spellEnd"/>
      <w:r w:rsidRPr="002D2284">
        <w:rPr>
          <w:rFonts w:ascii="Times New Roman" w:hAnsi="Times New Roman" w:cs="Times New Roman"/>
          <w:bCs/>
        </w:rPr>
        <w:t xml:space="preserve"> Lombok, </w:t>
      </w:r>
      <w:proofErr w:type="spellStart"/>
      <w:r w:rsidRPr="002D2284">
        <w:rPr>
          <w:rFonts w:ascii="Times New Roman" w:hAnsi="Times New Roman" w:cs="Times New Roman"/>
          <w:bCs/>
        </w:rPr>
        <w:t>kemudian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berjudul</w:t>
      </w:r>
      <w:proofErr w:type="spellEnd"/>
      <w:r w:rsidRPr="002D2284">
        <w:rPr>
          <w:rFonts w:ascii="Times New Roman" w:hAnsi="Times New Roman" w:cs="Times New Roman"/>
          <w:bCs/>
        </w:rPr>
        <w:t xml:space="preserve"> 'Si </w:t>
      </w:r>
      <w:proofErr w:type="spellStart"/>
      <w:r w:rsidRPr="002D2284">
        <w:rPr>
          <w:rFonts w:ascii="Times New Roman" w:hAnsi="Times New Roman" w:cs="Times New Roman"/>
          <w:bCs/>
        </w:rPr>
        <w:t>Molek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berasal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Riau, </w:t>
      </w:r>
      <w:proofErr w:type="spellStart"/>
      <w:r w:rsidR="007D7236">
        <w:rPr>
          <w:rFonts w:ascii="Times New Roman" w:hAnsi="Times New Roman" w:cs="Times New Roman"/>
          <w:bCs/>
        </w:rPr>
        <w:t>lalu</w:t>
      </w:r>
      <w:proofErr w:type="spellEnd"/>
      <w:r w:rsidR="007D7236">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berjudul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Suwidak</w:t>
      </w:r>
      <w:proofErr w:type="spellEnd"/>
      <w:r w:rsidRPr="002D2284">
        <w:rPr>
          <w:rFonts w:ascii="Times New Roman" w:hAnsi="Times New Roman" w:cs="Times New Roman"/>
          <w:bCs/>
        </w:rPr>
        <w:t xml:space="preserve"> Loro' </w:t>
      </w:r>
      <w:proofErr w:type="spellStart"/>
      <w:r w:rsidRPr="002D2284">
        <w:rPr>
          <w:rFonts w:ascii="Times New Roman" w:hAnsi="Times New Roman" w:cs="Times New Roman"/>
          <w:bCs/>
        </w:rPr>
        <w:t>berasal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Jawa</w:t>
      </w:r>
      <w:proofErr w:type="spellEnd"/>
      <w:r w:rsidRPr="002D2284">
        <w:rPr>
          <w:rFonts w:ascii="Times New Roman" w:hAnsi="Times New Roman" w:cs="Times New Roman"/>
          <w:bCs/>
        </w:rPr>
        <w:t xml:space="preserve"> Tengah.</w:t>
      </w:r>
    </w:p>
    <w:p w14:paraId="71F5D7AB" w14:textId="2FCD2ADA" w:rsidR="002D2284" w:rsidRDefault="002D2284" w:rsidP="00D1405E">
      <w:pPr>
        <w:spacing w:line="360" w:lineRule="auto"/>
        <w:jc w:val="both"/>
        <w:rPr>
          <w:rFonts w:ascii="Times New Roman" w:hAnsi="Times New Roman" w:cs="Times New Roman"/>
          <w:bCs/>
        </w:rPr>
      </w:pP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penelitian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terdapat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dua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prinsip</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dasar</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digunakan</w:t>
      </w:r>
      <w:proofErr w:type="spellEnd"/>
      <w:r w:rsidRPr="002D2284">
        <w:rPr>
          <w:rFonts w:ascii="Times New Roman" w:hAnsi="Times New Roman" w:cs="Times New Roman"/>
          <w:bCs/>
        </w:rPr>
        <w:t xml:space="preserve"> pada </w:t>
      </w:r>
      <w:proofErr w:type="spellStart"/>
      <w:r w:rsidRPr="002D2284">
        <w:rPr>
          <w:rFonts w:ascii="Times New Roman" w:hAnsi="Times New Roman" w:cs="Times New Roman"/>
          <w:bCs/>
        </w:rPr>
        <w:t>siklus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pertama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siklus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kedua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menggunakan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tiga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Prinsip</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dasarnya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adalah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kemampuan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didukung</w:t>
      </w:r>
      <w:proofErr w:type="spellEnd"/>
      <w:r w:rsidRPr="002D2284">
        <w:rPr>
          <w:rFonts w:ascii="Times New Roman" w:hAnsi="Times New Roman" w:cs="Times New Roman"/>
          <w:bCs/>
        </w:rPr>
        <w:t xml:space="preserve"> oleh </w:t>
      </w:r>
      <w:proofErr w:type="spellStart"/>
      <w:r w:rsidRPr="002D2284">
        <w:rPr>
          <w:rFonts w:ascii="Times New Roman" w:hAnsi="Times New Roman" w:cs="Times New Roman"/>
          <w:bCs/>
        </w:rPr>
        <w:t>perbendaharaan</w:t>
      </w:r>
      <w:proofErr w:type="spellEnd"/>
      <w:r w:rsidRPr="002D2284">
        <w:rPr>
          <w:rFonts w:ascii="Times New Roman" w:hAnsi="Times New Roman" w:cs="Times New Roman"/>
          <w:bCs/>
        </w:rPr>
        <w:t xml:space="preserve"> kata</w:t>
      </w:r>
      <w:r w:rsidR="007D7236">
        <w:rPr>
          <w:rFonts w:ascii="Times New Roman" w:hAnsi="Times New Roman" w:cs="Times New Roman"/>
          <w:bCs/>
        </w:rPr>
        <w:t xml:space="preserve"> yang </w:t>
      </w:r>
      <w:proofErr w:type="spellStart"/>
      <w:r w:rsidR="007D7236">
        <w:rPr>
          <w:rFonts w:ascii="Times New Roman" w:hAnsi="Times New Roman" w:cs="Times New Roman"/>
          <w:bCs/>
        </w:rPr>
        <w:t>melibatkan</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ketrampilan</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berbahasa</w:t>
      </w:r>
      <w:proofErr w:type="spellEnd"/>
      <w:r w:rsidR="007D7236">
        <w:rPr>
          <w:rFonts w:ascii="Times New Roman" w:hAnsi="Times New Roman" w:cs="Times New Roman"/>
          <w:bCs/>
        </w:rPr>
        <w:t>.</w:t>
      </w:r>
      <w:r w:rsidRPr="002D2284">
        <w:rPr>
          <w:rFonts w:ascii="Times New Roman" w:hAnsi="Times New Roman" w:cs="Times New Roman"/>
          <w:bCs/>
        </w:rPr>
        <w:t xml:space="preserve"> </w:t>
      </w:r>
      <w:proofErr w:type="spellStart"/>
      <w:r w:rsidRPr="002D2284">
        <w:rPr>
          <w:rFonts w:ascii="Times New Roman" w:hAnsi="Times New Roman" w:cs="Times New Roman"/>
          <w:bCs/>
        </w:rPr>
        <w:t>Keterampilan</w:t>
      </w:r>
      <w:proofErr w:type="spellEnd"/>
      <w:r w:rsidR="007D7236">
        <w:rPr>
          <w:rFonts w:ascii="Times New Roman" w:hAnsi="Times New Roman" w:cs="Times New Roman"/>
          <w:bCs/>
        </w:rPr>
        <w:t xml:space="preserve"> </w:t>
      </w:r>
      <w:proofErr w:type="spellStart"/>
      <w:r w:rsidR="007D7236">
        <w:rPr>
          <w:rFonts w:ascii="Times New Roman" w:hAnsi="Times New Roman" w:cs="Times New Roman"/>
          <w:bCs/>
        </w:rPr>
        <w:t>berbahasa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adalah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keterampilan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keterampilan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mendengarkan</w:t>
      </w:r>
      <w:proofErr w:type="spellEnd"/>
      <w:r w:rsidRPr="002D2284">
        <w:rPr>
          <w:rFonts w:ascii="Times New Roman" w:hAnsi="Times New Roman" w:cs="Times New Roman"/>
          <w:bCs/>
        </w:rPr>
        <w:t xml:space="preserve"> (</w:t>
      </w:r>
      <w:r w:rsidRPr="00180E15">
        <w:rPr>
          <w:rFonts w:ascii="Times New Roman" w:hAnsi="Times New Roman" w:cs="Times New Roman"/>
          <w:bCs/>
          <w:i/>
          <w:iCs/>
        </w:rPr>
        <w:t>receptive skill</w:t>
      </w:r>
      <w:r w:rsidRPr="002D2284">
        <w:rPr>
          <w:rFonts w:ascii="Times New Roman" w:hAnsi="Times New Roman" w:cs="Times New Roman"/>
          <w:bCs/>
        </w:rPr>
        <w:t xml:space="preserve">). </w:t>
      </w:r>
      <w:proofErr w:type="spellStart"/>
      <w:r w:rsidRPr="002D2284">
        <w:rPr>
          <w:rFonts w:ascii="Times New Roman" w:hAnsi="Times New Roman" w:cs="Times New Roman"/>
          <w:bCs/>
        </w:rPr>
        <w:t>Kedua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keterampilan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dilakukan</w:t>
      </w:r>
      <w:proofErr w:type="spellEnd"/>
      <w:r w:rsidR="00180E15">
        <w:rPr>
          <w:rFonts w:ascii="Times New Roman" w:hAnsi="Times New Roman" w:cs="Times New Roman"/>
          <w:bCs/>
        </w:rPr>
        <w:t xml:space="preserve"> oleh</w:t>
      </w:r>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agar </w:t>
      </w:r>
      <w:proofErr w:type="spellStart"/>
      <w:r w:rsidRPr="002D2284">
        <w:rPr>
          <w:rFonts w:ascii="Times New Roman" w:hAnsi="Times New Roman" w:cs="Times New Roman"/>
          <w:bCs/>
        </w:rPr>
        <w:t>keterampilan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meningkat</w:t>
      </w:r>
      <w:proofErr w:type="spellEnd"/>
      <w:r w:rsidRPr="002D2284">
        <w:rPr>
          <w:rFonts w:ascii="Times New Roman" w:hAnsi="Times New Roman" w:cs="Times New Roman"/>
          <w:bCs/>
        </w:rPr>
        <w:t xml:space="preserve">. Hal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didukung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penggunaan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menarik</w:t>
      </w:r>
      <w:proofErr w:type="spellEnd"/>
      <w:r w:rsidRPr="002D2284">
        <w:rPr>
          <w:rFonts w:ascii="Times New Roman" w:hAnsi="Times New Roman" w:cs="Times New Roman"/>
          <w:bCs/>
        </w:rPr>
        <w:t xml:space="preserve"> oleh Murti </w:t>
      </w:r>
      <w:proofErr w:type="spellStart"/>
      <w:r w:rsidRPr="002D2284">
        <w:rPr>
          <w:rFonts w:ascii="Times New Roman" w:hAnsi="Times New Roman" w:cs="Times New Roman"/>
          <w:bCs/>
        </w:rPr>
        <w:t>Bunanta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ditulis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bilingual.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hal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harus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terlebih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dahulu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diberikan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kepada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kemudian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menghafal</w:t>
      </w:r>
      <w:proofErr w:type="spellEnd"/>
      <w:r w:rsidRPr="002D2284">
        <w:rPr>
          <w:rFonts w:ascii="Times New Roman" w:hAnsi="Times New Roman" w:cs="Times New Roman"/>
          <w:bCs/>
        </w:rPr>
        <w:t xml:space="preserve"> kata-kata yang </w:t>
      </w:r>
      <w:proofErr w:type="spellStart"/>
      <w:r w:rsidRPr="002D2284">
        <w:rPr>
          <w:rFonts w:ascii="Times New Roman" w:hAnsi="Times New Roman" w:cs="Times New Roman"/>
          <w:bCs/>
        </w:rPr>
        <w:t>dirasa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asing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juga </w:t>
      </w:r>
      <w:proofErr w:type="spellStart"/>
      <w:r w:rsidRPr="002D2284">
        <w:rPr>
          <w:rFonts w:ascii="Times New Roman" w:hAnsi="Times New Roman" w:cs="Times New Roman"/>
          <w:bCs/>
        </w:rPr>
        <w:t>bisa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memahami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melalui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ilustrasi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menarik</w:t>
      </w:r>
      <w:proofErr w:type="spellEnd"/>
      <w:r w:rsidRPr="002D2284">
        <w:rPr>
          <w:rFonts w:ascii="Times New Roman" w:hAnsi="Times New Roman" w:cs="Times New Roman"/>
          <w:bCs/>
        </w:rPr>
        <w:t xml:space="preserve">. Setelah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secara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mandiri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kemudian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mendengarkan</w:t>
      </w:r>
      <w:proofErr w:type="spellEnd"/>
      <w:r w:rsidRPr="002D2284">
        <w:rPr>
          <w:rFonts w:ascii="Times New Roman" w:hAnsi="Times New Roman" w:cs="Times New Roman"/>
          <w:bCs/>
        </w:rPr>
        <w:t xml:space="preserve"> guru </w:t>
      </w:r>
      <w:proofErr w:type="spellStart"/>
      <w:r w:rsidRPr="002D2284">
        <w:rPr>
          <w:rFonts w:ascii="Times New Roman" w:hAnsi="Times New Roman" w:cs="Times New Roman"/>
          <w:bCs/>
        </w:rPr>
        <w:t>mendongeng</w:t>
      </w:r>
      <w:proofErr w:type="spellEnd"/>
      <w:r w:rsidRPr="002D2284">
        <w:rPr>
          <w:rFonts w:ascii="Times New Roman" w:hAnsi="Times New Roman" w:cs="Times New Roman"/>
          <w:bCs/>
        </w:rPr>
        <w:t xml:space="preserve"> dan juga </w:t>
      </w:r>
      <w:proofErr w:type="spellStart"/>
      <w:r w:rsidRPr="002D2284">
        <w:rPr>
          <w:rFonts w:ascii="Times New Roman" w:hAnsi="Times New Roman" w:cs="Times New Roman"/>
          <w:bCs/>
        </w:rPr>
        <w:t>mendengarkan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cermat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pertanyaan</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diberikan</w:t>
      </w:r>
      <w:proofErr w:type="spellEnd"/>
      <w:r w:rsidRPr="002D2284">
        <w:rPr>
          <w:rFonts w:ascii="Times New Roman" w:hAnsi="Times New Roman" w:cs="Times New Roman"/>
          <w:bCs/>
        </w:rPr>
        <w:t xml:space="preserve"> guru </w:t>
      </w:r>
      <w:proofErr w:type="spellStart"/>
      <w:r w:rsidRPr="002D2284">
        <w:rPr>
          <w:rFonts w:ascii="Times New Roman" w:hAnsi="Times New Roman" w:cs="Times New Roman"/>
          <w:bCs/>
        </w:rPr>
        <w:t>terkait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Kedua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keterampilan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penting</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diberikan</w:t>
      </w:r>
      <w:proofErr w:type="spellEnd"/>
      <w:r w:rsidRPr="002D2284">
        <w:rPr>
          <w:rFonts w:ascii="Times New Roman" w:hAnsi="Times New Roman" w:cs="Times New Roman"/>
          <w:bCs/>
        </w:rPr>
        <w:t xml:space="preserve"> agar </w:t>
      </w:r>
      <w:proofErr w:type="spellStart"/>
      <w:r w:rsidRPr="002D2284">
        <w:rPr>
          <w:rFonts w:ascii="Times New Roman" w:hAnsi="Times New Roman" w:cs="Times New Roman"/>
          <w:bCs/>
        </w:rPr>
        <w:t>penguasaan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dapat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berjalan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baik</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lancar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serta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dapat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meningkat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secara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signifikan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Mengacu</w:t>
      </w:r>
      <w:proofErr w:type="spellEnd"/>
      <w:r w:rsidRPr="002D2284">
        <w:rPr>
          <w:rFonts w:ascii="Times New Roman" w:hAnsi="Times New Roman" w:cs="Times New Roman"/>
          <w:bCs/>
        </w:rPr>
        <w:t xml:space="preserve"> pada </w:t>
      </w:r>
      <w:proofErr w:type="spellStart"/>
      <w:r w:rsidRPr="002D2284">
        <w:rPr>
          <w:rFonts w:ascii="Times New Roman" w:hAnsi="Times New Roman" w:cs="Times New Roman"/>
          <w:bCs/>
        </w:rPr>
        <w:t>pendapat</w:t>
      </w:r>
      <w:proofErr w:type="spellEnd"/>
      <w:r w:rsidRPr="002D2284">
        <w:rPr>
          <w:rFonts w:ascii="Times New Roman" w:hAnsi="Times New Roman" w:cs="Times New Roman"/>
          <w:bCs/>
        </w:rPr>
        <w:t xml:space="preserve"> Harmer (1991) </w:t>
      </w:r>
      <w:proofErr w:type="spellStart"/>
      <w:r w:rsidRPr="002D2284">
        <w:rPr>
          <w:rFonts w:ascii="Times New Roman" w:hAnsi="Times New Roman" w:cs="Times New Roman"/>
          <w:bCs/>
        </w:rPr>
        <w:t>tentang</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k</w:t>
      </w:r>
      <w:r w:rsidR="00180E15" w:rsidRPr="00180E15">
        <w:rPr>
          <w:rFonts w:ascii="Times New Roman" w:hAnsi="Times New Roman" w:cs="Times New Roman"/>
          <w:bCs/>
        </w:rPr>
        <w:t>eterampilan</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reseptif</w:t>
      </w:r>
      <w:proofErr w:type="spellEnd"/>
      <w:r w:rsidR="00180E15" w:rsidRPr="00180E15">
        <w:rPr>
          <w:rFonts w:ascii="Times New Roman" w:hAnsi="Times New Roman" w:cs="Times New Roman"/>
          <w:bCs/>
        </w:rPr>
        <w:t xml:space="preserve"> yang </w:t>
      </w:r>
      <w:proofErr w:type="spellStart"/>
      <w:r w:rsidR="00180E15" w:rsidRPr="00180E15">
        <w:rPr>
          <w:rFonts w:ascii="Times New Roman" w:hAnsi="Times New Roman" w:cs="Times New Roman"/>
          <w:bCs/>
        </w:rPr>
        <w:t>digunakan</w:t>
      </w:r>
      <w:proofErr w:type="spellEnd"/>
      <w:r w:rsidR="00180E15" w:rsidRPr="00180E15">
        <w:rPr>
          <w:rFonts w:ascii="Times New Roman" w:hAnsi="Times New Roman" w:cs="Times New Roman"/>
          <w:bCs/>
        </w:rPr>
        <w:t xml:space="preserve"> oleh </w:t>
      </w:r>
      <w:proofErr w:type="spellStart"/>
      <w:r w:rsidR="00180E15" w:rsidRPr="00180E15">
        <w:rPr>
          <w:rFonts w:ascii="Times New Roman" w:hAnsi="Times New Roman" w:cs="Times New Roman"/>
          <w:bCs/>
        </w:rPr>
        <w:t>pembaca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atau</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pendengar</w:t>
      </w:r>
      <w:proofErr w:type="spellEnd"/>
      <w:r w:rsidR="00180E15">
        <w:rPr>
          <w:rFonts w:ascii="Times New Roman" w:hAnsi="Times New Roman" w:cs="Times New Roman"/>
          <w:bCs/>
        </w:rPr>
        <w:t xml:space="preserve">, </w:t>
      </w:r>
      <w:proofErr w:type="spellStart"/>
      <w:r w:rsidR="00180E15" w:rsidRPr="00180E15">
        <w:rPr>
          <w:rFonts w:ascii="Times New Roman" w:hAnsi="Times New Roman" w:cs="Times New Roman"/>
          <w:bCs/>
        </w:rPr>
        <w:t>sejumlah</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keterampilan</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khusus</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saat</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membaca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atau</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mendengarkan</w:t>
      </w:r>
      <w:proofErr w:type="spellEnd"/>
      <w:r w:rsidR="00180E15">
        <w:rPr>
          <w:rFonts w:ascii="Times New Roman" w:hAnsi="Times New Roman" w:cs="Times New Roman"/>
          <w:bCs/>
        </w:rPr>
        <w:t>,</w:t>
      </w:r>
      <w:r w:rsidR="00180E15" w:rsidRPr="00180E15">
        <w:rPr>
          <w:rFonts w:ascii="Times New Roman" w:hAnsi="Times New Roman" w:cs="Times New Roman"/>
          <w:bCs/>
        </w:rPr>
        <w:t xml:space="preserve"> dan </w:t>
      </w:r>
      <w:proofErr w:type="spellStart"/>
      <w:r w:rsidR="00180E15" w:rsidRPr="00180E15">
        <w:rPr>
          <w:rFonts w:ascii="Times New Roman" w:hAnsi="Times New Roman" w:cs="Times New Roman"/>
          <w:bCs/>
        </w:rPr>
        <w:t>keberhasilan</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mereka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dalam</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memahami</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isi</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dari</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apa</w:t>
      </w:r>
      <w:proofErr w:type="spellEnd"/>
      <w:r w:rsidR="00180E15" w:rsidRPr="00180E15">
        <w:rPr>
          <w:rFonts w:ascii="Times New Roman" w:hAnsi="Times New Roman" w:cs="Times New Roman"/>
          <w:bCs/>
        </w:rPr>
        <w:t xml:space="preserve"> yang </w:t>
      </w:r>
      <w:proofErr w:type="spellStart"/>
      <w:r w:rsidR="00180E15" w:rsidRPr="00180E15">
        <w:rPr>
          <w:rFonts w:ascii="Times New Roman" w:hAnsi="Times New Roman" w:cs="Times New Roman"/>
          <w:bCs/>
        </w:rPr>
        <w:t>mereka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lihat</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atau</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dengar</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bergantung</w:t>
      </w:r>
      <w:proofErr w:type="spellEnd"/>
      <w:r w:rsidR="00180E15" w:rsidRPr="00180E15">
        <w:rPr>
          <w:rFonts w:ascii="Times New Roman" w:hAnsi="Times New Roman" w:cs="Times New Roman"/>
          <w:bCs/>
        </w:rPr>
        <w:t xml:space="preserve"> pada </w:t>
      </w:r>
      <w:proofErr w:type="spellStart"/>
      <w:r w:rsidR="00180E15" w:rsidRPr="00180E15">
        <w:rPr>
          <w:rFonts w:ascii="Times New Roman" w:hAnsi="Times New Roman" w:cs="Times New Roman"/>
          <w:bCs/>
        </w:rPr>
        <w:t>seb</w:t>
      </w:r>
      <w:r w:rsidR="00180E15">
        <w:rPr>
          <w:rFonts w:ascii="Times New Roman" w:hAnsi="Times New Roman" w:cs="Times New Roman"/>
          <w:bCs/>
        </w:rPr>
        <w:t>erapa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besar</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keahlian</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mereka</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dalam</w:t>
      </w:r>
      <w:proofErr w:type="spellEnd"/>
      <w:r w:rsidR="00180E15" w:rsidRPr="00180E15">
        <w:rPr>
          <w:rFonts w:ascii="Times New Roman" w:hAnsi="Times New Roman" w:cs="Times New Roman"/>
          <w:bCs/>
        </w:rPr>
        <w:t xml:space="preserve"> </w:t>
      </w:r>
      <w:proofErr w:type="spellStart"/>
      <w:r w:rsidR="00180E15">
        <w:rPr>
          <w:rFonts w:ascii="Times New Roman" w:hAnsi="Times New Roman" w:cs="Times New Roman"/>
          <w:bCs/>
        </w:rPr>
        <w:t>menguasai</w:t>
      </w:r>
      <w:proofErr w:type="spellEnd"/>
      <w:r w:rsidR="00180E15">
        <w:rPr>
          <w:rFonts w:ascii="Times New Roman" w:hAnsi="Times New Roman" w:cs="Times New Roman"/>
          <w:bCs/>
        </w:rPr>
        <w:t xml:space="preserve"> </w:t>
      </w:r>
      <w:proofErr w:type="spellStart"/>
      <w:r w:rsidR="00180E15" w:rsidRPr="00180E15">
        <w:rPr>
          <w:rFonts w:ascii="Times New Roman" w:hAnsi="Times New Roman" w:cs="Times New Roman"/>
          <w:bCs/>
        </w:rPr>
        <w:t>keterampilan</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khusus</w:t>
      </w:r>
      <w:proofErr w:type="spellEnd"/>
      <w:r w:rsidR="00180E15" w:rsidRPr="00180E15">
        <w:rPr>
          <w:rFonts w:ascii="Times New Roman" w:hAnsi="Times New Roman" w:cs="Times New Roman"/>
          <w:bCs/>
        </w:rPr>
        <w:t xml:space="preserve"> </w:t>
      </w:r>
      <w:proofErr w:type="spellStart"/>
      <w:r w:rsidR="00180E15" w:rsidRPr="00180E15">
        <w:rPr>
          <w:rFonts w:ascii="Times New Roman" w:hAnsi="Times New Roman" w:cs="Times New Roman"/>
          <w:bCs/>
        </w:rPr>
        <w:t>ini</w:t>
      </w:r>
      <w:proofErr w:type="spellEnd"/>
      <w:r w:rsidR="00180E15" w:rsidRPr="00180E15">
        <w:rPr>
          <w:rFonts w:ascii="Times New Roman" w:hAnsi="Times New Roman" w:cs="Times New Roman"/>
          <w:bCs/>
        </w:rPr>
        <w:t>.</w:t>
      </w:r>
      <w:r w:rsidR="00180E15">
        <w:rPr>
          <w:rFonts w:ascii="Times New Roman" w:hAnsi="Times New Roman" w:cs="Times New Roman"/>
          <w:bCs/>
        </w:rPr>
        <w:t xml:space="preserve"> </w:t>
      </w:r>
      <w:proofErr w:type="spellStart"/>
      <w:r w:rsidRPr="002D2284">
        <w:rPr>
          <w:rFonts w:ascii="Times New Roman" w:hAnsi="Times New Roman" w:cs="Times New Roman"/>
          <w:bCs/>
        </w:rPr>
        <w:t>Pembaca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atau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pendengar</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efisien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memprediksi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apa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akan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dengar</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baca</w:t>
      </w:r>
      <w:proofErr w:type="spellEnd"/>
      <w:r w:rsidRPr="002D2284">
        <w:rPr>
          <w:rFonts w:ascii="Times New Roman" w:hAnsi="Times New Roman" w:cs="Times New Roman"/>
          <w:bCs/>
        </w:rPr>
        <w:t xml:space="preserve">. Proses </w:t>
      </w:r>
      <w:proofErr w:type="spellStart"/>
      <w:r w:rsidRPr="002D2284">
        <w:rPr>
          <w:rFonts w:ascii="Times New Roman" w:hAnsi="Times New Roman" w:cs="Times New Roman"/>
          <w:bCs/>
        </w:rPr>
        <w:t>memahami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teks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adalah</w:t>
      </w:r>
      <w:proofErr w:type="spellEnd"/>
      <w:r w:rsidRPr="002D2284">
        <w:rPr>
          <w:rFonts w:ascii="Times New Roman" w:hAnsi="Times New Roman" w:cs="Times New Roman"/>
          <w:bCs/>
        </w:rPr>
        <w:t xml:space="preserve"> proses </w:t>
      </w:r>
      <w:proofErr w:type="spellStart"/>
      <w:r w:rsidRPr="002D2284">
        <w:rPr>
          <w:rFonts w:ascii="Times New Roman" w:hAnsi="Times New Roman" w:cs="Times New Roman"/>
          <w:bCs/>
        </w:rPr>
        <w:t>melihat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bagaimana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konten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teks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cocok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prediksi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tersebut</w:t>
      </w:r>
      <w:proofErr w:type="spellEnd"/>
      <w:r w:rsidRPr="002D2284">
        <w:rPr>
          <w:rFonts w:ascii="Times New Roman" w:hAnsi="Times New Roman" w:cs="Times New Roman"/>
          <w:bCs/>
        </w:rPr>
        <w:t>.</w:t>
      </w:r>
    </w:p>
    <w:p w14:paraId="075D36FD" w14:textId="77777777" w:rsidR="00C30A8F" w:rsidRDefault="002D2284" w:rsidP="00D1405E">
      <w:pPr>
        <w:spacing w:line="360" w:lineRule="auto"/>
        <w:jc w:val="both"/>
        <w:rPr>
          <w:rFonts w:ascii="Times New Roman" w:hAnsi="Times New Roman" w:cs="Times New Roman"/>
          <w:bCs/>
        </w:rPr>
      </w:pPr>
      <w:r w:rsidRPr="002D2284">
        <w:rPr>
          <w:rFonts w:ascii="Times New Roman" w:hAnsi="Times New Roman" w:cs="Times New Roman"/>
          <w:bCs/>
        </w:rPr>
        <w:t xml:space="preserve">Pada </w:t>
      </w:r>
      <w:proofErr w:type="spellStart"/>
      <w:r w:rsidRPr="002D2284">
        <w:rPr>
          <w:rFonts w:ascii="Times New Roman" w:hAnsi="Times New Roman" w:cs="Times New Roman"/>
          <w:bCs/>
        </w:rPr>
        <w:t>penelitian</w:t>
      </w:r>
      <w:proofErr w:type="spellEnd"/>
      <w:r w:rsidRPr="002D2284">
        <w:rPr>
          <w:rFonts w:ascii="Times New Roman" w:hAnsi="Times New Roman" w:cs="Times New Roman"/>
          <w:bCs/>
        </w:rPr>
        <w:t xml:space="preserve"> </w:t>
      </w:r>
      <w:r w:rsidR="00180E15">
        <w:rPr>
          <w:rFonts w:ascii="Times New Roman" w:hAnsi="Times New Roman" w:cs="Times New Roman"/>
          <w:bCs/>
        </w:rPr>
        <w:t xml:space="preserve">di </w:t>
      </w:r>
      <w:proofErr w:type="spellStart"/>
      <w:r w:rsidRPr="002D2284">
        <w:rPr>
          <w:rFonts w:ascii="Times New Roman" w:hAnsi="Times New Roman" w:cs="Times New Roman"/>
          <w:bCs/>
        </w:rPr>
        <w:t>siklus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pertama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diminta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berjudul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Suwidak</w:t>
      </w:r>
      <w:proofErr w:type="spellEnd"/>
      <w:r w:rsidRPr="002D2284">
        <w:rPr>
          <w:rFonts w:ascii="Times New Roman" w:hAnsi="Times New Roman" w:cs="Times New Roman"/>
          <w:bCs/>
        </w:rPr>
        <w:t xml:space="preserve"> Loro' yang </w:t>
      </w:r>
      <w:proofErr w:type="spellStart"/>
      <w:r w:rsidRPr="002D2284">
        <w:rPr>
          <w:rFonts w:ascii="Times New Roman" w:hAnsi="Times New Roman" w:cs="Times New Roman"/>
          <w:bCs/>
        </w:rPr>
        <w:t>memiliki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menarik</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ilustrasi</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sangat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menawan</w:t>
      </w:r>
      <w:proofErr w:type="spellEnd"/>
      <w:r w:rsidRPr="002D2284">
        <w:rPr>
          <w:rFonts w:ascii="Times New Roman" w:hAnsi="Times New Roman" w:cs="Times New Roman"/>
          <w:bCs/>
        </w:rPr>
        <w:t xml:space="preserve">. Para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belum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pernah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sebelumnya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merupakan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pengalaman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pertama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karya</w:t>
      </w:r>
      <w:proofErr w:type="spellEnd"/>
      <w:r w:rsidRPr="002D2284">
        <w:rPr>
          <w:rFonts w:ascii="Times New Roman" w:hAnsi="Times New Roman" w:cs="Times New Roman"/>
          <w:bCs/>
        </w:rPr>
        <w:t xml:space="preserve"> Murti </w:t>
      </w:r>
      <w:proofErr w:type="spellStart"/>
      <w:r w:rsidRPr="002D2284">
        <w:rPr>
          <w:rFonts w:ascii="Times New Roman" w:hAnsi="Times New Roman" w:cs="Times New Roman"/>
          <w:bCs/>
        </w:rPr>
        <w:t>Bunanta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dua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yaitu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Indonesia dan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Inggris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memudahkan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memahami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maka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dibuatlah</w:t>
      </w:r>
      <w:proofErr w:type="spellEnd"/>
      <w:r w:rsidRPr="002D2284">
        <w:rPr>
          <w:rFonts w:ascii="Times New Roman" w:hAnsi="Times New Roman" w:cs="Times New Roman"/>
          <w:bCs/>
        </w:rPr>
        <w:t xml:space="preserve"> daftar </w:t>
      </w:r>
      <w:proofErr w:type="spellStart"/>
      <w:r w:rsidRPr="002D2284">
        <w:rPr>
          <w:rFonts w:ascii="Times New Roman" w:hAnsi="Times New Roman" w:cs="Times New Roman"/>
          <w:bCs/>
        </w:rPr>
        <w:t>seperti</w:t>
      </w:r>
      <w:proofErr w:type="spellEnd"/>
      <w:r w:rsidRPr="002D2284">
        <w:rPr>
          <w:rFonts w:ascii="Times New Roman" w:hAnsi="Times New Roman" w:cs="Times New Roman"/>
          <w:bCs/>
        </w:rPr>
        <w:t xml:space="preserve"> di </w:t>
      </w:r>
      <w:proofErr w:type="spellStart"/>
      <w:r w:rsidRPr="002D2284">
        <w:rPr>
          <w:rFonts w:ascii="Times New Roman" w:hAnsi="Times New Roman" w:cs="Times New Roman"/>
          <w:bCs/>
        </w:rPr>
        <w:t>atas</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berisi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khususnya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tentang</w:t>
      </w:r>
      <w:proofErr w:type="spellEnd"/>
      <w:r w:rsidRPr="002D2284">
        <w:rPr>
          <w:rFonts w:ascii="Times New Roman" w:hAnsi="Times New Roman" w:cs="Times New Roman"/>
          <w:bCs/>
        </w:rPr>
        <w:t xml:space="preserve"> kata </w:t>
      </w:r>
      <w:proofErr w:type="spellStart"/>
      <w:r w:rsidRPr="002D2284">
        <w:rPr>
          <w:rFonts w:ascii="Times New Roman" w:hAnsi="Times New Roman" w:cs="Times New Roman"/>
          <w:bCs/>
        </w:rPr>
        <w:t>benda</w:t>
      </w:r>
      <w:proofErr w:type="spellEnd"/>
      <w:r w:rsidRPr="002D2284">
        <w:rPr>
          <w:rFonts w:ascii="Times New Roman" w:hAnsi="Times New Roman" w:cs="Times New Roman"/>
          <w:bCs/>
        </w:rPr>
        <w:t xml:space="preserve"> dan kata </w:t>
      </w:r>
      <w:proofErr w:type="spellStart"/>
      <w:r w:rsidRPr="002D2284">
        <w:rPr>
          <w:rFonts w:ascii="Times New Roman" w:hAnsi="Times New Roman" w:cs="Times New Roman"/>
          <w:bCs/>
        </w:rPr>
        <w:t>sifat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memberi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makna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bahasa</w:t>
      </w:r>
      <w:proofErr w:type="spellEnd"/>
      <w:r w:rsidRPr="002D2284">
        <w:rPr>
          <w:rFonts w:ascii="Times New Roman" w:hAnsi="Times New Roman" w:cs="Times New Roman"/>
          <w:bCs/>
        </w:rPr>
        <w:t xml:space="preserve"> Indonesia. Daftar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terbukti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membantu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dalam</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mempelajari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Saat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bisa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memahami</w:t>
      </w:r>
      <w:proofErr w:type="spellEnd"/>
      <w:r w:rsidRPr="002D2284">
        <w:rPr>
          <w:rFonts w:ascii="Times New Roman" w:hAnsi="Times New Roman" w:cs="Times New Roman"/>
          <w:bCs/>
        </w:rPr>
        <w:t xml:space="preserve"> arti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setiap</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kalimat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tertulis</w:t>
      </w:r>
      <w:proofErr w:type="spellEnd"/>
      <w:r w:rsidRPr="002D2284">
        <w:rPr>
          <w:rFonts w:ascii="Times New Roman" w:hAnsi="Times New Roman" w:cs="Times New Roman"/>
          <w:bCs/>
        </w:rPr>
        <w:t xml:space="preserve"> di </w:t>
      </w:r>
      <w:proofErr w:type="spellStart"/>
      <w:r w:rsidRPr="002D2284">
        <w:rPr>
          <w:rFonts w:ascii="Times New Roman" w:hAnsi="Times New Roman" w:cs="Times New Roman"/>
          <w:bCs/>
        </w:rPr>
        <w:t>dalamnya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Kemudian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diberi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latihan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terkait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harus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lakukan</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jawab</w:t>
      </w:r>
      <w:proofErr w:type="spellEnd"/>
      <w:r w:rsidRPr="002D2284">
        <w:rPr>
          <w:rFonts w:ascii="Times New Roman" w:hAnsi="Times New Roman" w:cs="Times New Roman"/>
          <w:bCs/>
        </w:rPr>
        <w:t>. Latihan-</w:t>
      </w:r>
      <w:proofErr w:type="spellStart"/>
      <w:r w:rsidRPr="002D2284">
        <w:rPr>
          <w:rFonts w:ascii="Times New Roman" w:hAnsi="Times New Roman" w:cs="Times New Roman"/>
          <w:bCs/>
        </w:rPr>
        <w:t>latihan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lastRenderedPageBreak/>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diberikan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kepada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memperkuat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penguasaan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kemampuan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menghafal</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diminta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mendemonstrasikan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kemampuan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berbicara</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mengucapkan</w:t>
      </w:r>
      <w:proofErr w:type="spellEnd"/>
      <w:r w:rsidRPr="002D2284">
        <w:rPr>
          <w:rFonts w:ascii="Times New Roman" w:hAnsi="Times New Roman" w:cs="Times New Roman"/>
          <w:bCs/>
        </w:rPr>
        <w:t xml:space="preserve"> kata-kata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benar</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setelah</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menulis</w:t>
      </w:r>
      <w:r w:rsidR="00180E15">
        <w:rPr>
          <w:rFonts w:ascii="Times New Roman" w:hAnsi="Times New Roman" w:cs="Times New Roman"/>
          <w:bCs/>
        </w:rPr>
        <w:t>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baru</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temukan</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dari</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cerita</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rakyat</w:t>
      </w:r>
      <w:proofErr w:type="spellEnd"/>
      <w:r w:rsidR="00180E15">
        <w:rPr>
          <w:rFonts w:ascii="Times New Roman" w:hAnsi="Times New Roman" w:cs="Times New Roman"/>
          <w:bCs/>
        </w:rPr>
        <w:t xml:space="preserve"> yang </w:t>
      </w:r>
      <w:proofErr w:type="spellStart"/>
      <w:r w:rsidR="00180E15">
        <w:rPr>
          <w:rFonts w:ascii="Times New Roman" w:hAnsi="Times New Roman" w:cs="Times New Roman"/>
          <w:bCs/>
        </w:rPr>
        <w:t>mereka</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baca</w:t>
      </w:r>
      <w:proofErr w:type="spellEnd"/>
      <w:r w:rsidRPr="002D2284">
        <w:rPr>
          <w:rFonts w:ascii="Times New Roman" w:hAnsi="Times New Roman" w:cs="Times New Roman"/>
          <w:bCs/>
        </w:rPr>
        <w:t xml:space="preserve"> di </w:t>
      </w:r>
      <w:proofErr w:type="spellStart"/>
      <w:r w:rsidRPr="002D2284">
        <w:rPr>
          <w:rFonts w:ascii="Times New Roman" w:hAnsi="Times New Roman" w:cs="Times New Roman"/>
          <w:bCs/>
        </w:rPr>
        <w:t>papan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tulis</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Kegiatan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ini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dilakukan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untuk</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mengetahui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sejauh</w:t>
      </w:r>
      <w:proofErr w:type="spellEnd"/>
      <w:r w:rsidRPr="002D2284">
        <w:rPr>
          <w:rFonts w:ascii="Times New Roman" w:hAnsi="Times New Roman" w:cs="Times New Roman"/>
          <w:bCs/>
        </w:rPr>
        <w:t xml:space="preserve"> mana </w:t>
      </w:r>
      <w:proofErr w:type="spellStart"/>
      <w:r w:rsidRPr="002D2284">
        <w:rPr>
          <w:rFonts w:ascii="Times New Roman" w:hAnsi="Times New Roman" w:cs="Times New Roman"/>
          <w:bCs/>
        </w:rPr>
        <w:t>siswa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dapat</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mengingat</w:t>
      </w:r>
      <w:proofErr w:type="spellEnd"/>
      <w:r w:rsidRPr="002D2284">
        <w:rPr>
          <w:rFonts w:ascii="Times New Roman" w:hAnsi="Times New Roman" w:cs="Times New Roman"/>
          <w:bCs/>
        </w:rPr>
        <w:t xml:space="preserve"> dan </w:t>
      </w:r>
      <w:proofErr w:type="spellStart"/>
      <w:r w:rsidRPr="002D2284">
        <w:rPr>
          <w:rFonts w:ascii="Times New Roman" w:hAnsi="Times New Roman" w:cs="Times New Roman"/>
          <w:bCs/>
        </w:rPr>
        <w:t>menuliskan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kosakata</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temukan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dari</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cerita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rakyat</w:t>
      </w:r>
      <w:proofErr w:type="spellEnd"/>
      <w:r w:rsidRPr="002D2284">
        <w:rPr>
          <w:rFonts w:ascii="Times New Roman" w:hAnsi="Times New Roman" w:cs="Times New Roman"/>
          <w:bCs/>
        </w:rPr>
        <w:t xml:space="preserve"> yang </w:t>
      </w:r>
      <w:proofErr w:type="spellStart"/>
      <w:r w:rsidRPr="002D2284">
        <w:rPr>
          <w:rFonts w:ascii="Times New Roman" w:hAnsi="Times New Roman" w:cs="Times New Roman"/>
          <w:bCs/>
        </w:rPr>
        <w:t>mereka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baca</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dengan</w:t>
      </w:r>
      <w:proofErr w:type="spellEnd"/>
      <w:r w:rsidRPr="002D2284">
        <w:rPr>
          <w:rFonts w:ascii="Times New Roman" w:hAnsi="Times New Roman" w:cs="Times New Roman"/>
          <w:bCs/>
        </w:rPr>
        <w:t xml:space="preserve"> </w:t>
      </w:r>
      <w:proofErr w:type="spellStart"/>
      <w:r w:rsidRPr="002D2284">
        <w:rPr>
          <w:rFonts w:ascii="Times New Roman" w:hAnsi="Times New Roman" w:cs="Times New Roman"/>
          <w:bCs/>
        </w:rPr>
        <w:t>benar</w:t>
      </w:r>
      <w:proofErr w:type="spellEnd"/>
      <w:r w:rsidRPr="002D2284">
        <w:rPr>
          <w:rFonts w:ascii="Times New Roman" w:hAnsi="Times New Roman" w:cs="Times New Roman"/>
          <w:bCs/>
        </w:rPr>
        <w:t>.</w:t>
      </w:r>
      <w:r w:rsidR="000B3C25">
        <w:rPr>
          <w:rFonts w:ascii="Times New Roman" w:hAnsi="Times New Roman" w:cs="Times New Roman"/>
          <w:bCs/>
        </w:rPr>
        <w:t xml:space="preserve"> </w:t>
      </w:r>
      <w:r w:rsidR="000B3C25" w:rsidRPr="000B3C25">
        <w:rPr>
          <w:rFonts w:ascii="Times New Roman" w:hAnsi="Times New Roman" w:cs="Times New Roman"/>
          <w:bCs/>
        </w:rPr>
        <w:t xml:space="preserve">Hasil yang </w:t>
      </w:r>
      <w:proofErr w:type="spellStart"/>
      <w:r w:rsidR="000B3C25" w:rsidRPr="000B3C25">
        <w:rPr>
          <w:rFonts w:ascii="Times New Roman" w:hAnsi="Times New Roman" w:cs="Times New Roman"/>
          <w:bCs/>
        </w:rPr>
        <w:t>diperoleh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dari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kegiatan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adalah</w:t>
      </w:r>
      <w:proofErr w:type="spellEnd"/>
      <w:r w:rsidR="000B3C25" w:rsidRPr="000B3C25">
        <w:rPr>
          <w:rFonts w:ascii="Times New Roman" w:hAnsi="Times New Roman" w:cs="Times New Roman"/>
          <w:bCs/>
        </w:rPr>
        <w:t xml:space="preserve"> 1)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menjadi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lebih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aktif</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berinteraksi</w:t>
      </w:r>
      <w:proofErr w:type="spellEnd"/>
      <w:r w:rsidR="000B3C25" w:rsidRPr="000B3C25">
        <w:rPr>
          <w:rFonts w:ascii="Times New Roman" w:hAnsi="Times New Roman" w:cs="Times New Roman"/>
          <w:bCs/>
        </w:rPr>
        <w:t xml:space="preserve"> di </w:t>
      </w:r>
      <w:proofErr w:type="spellStart"/>
      <w:r w:rsidR="000B3C25" w:rsidRPr="000B3C25">
        <w:rPr>
          <w:rFonts w:ascii="Times New Roman" w:hAnsi="Times New Roman" w:cs="Times New Roman"/>
          <w:bCs/>
        </w:rPr>
        <w:t>kelas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selama</w:t>
      </w:r>
      <w:proofErr w:type="spellEnd"/>
      <w:r w:rsidR="000B3C25" w:rsidRPr="000B3C25">
        <w:rPr>
          <w:rFonts w:ascii="Times New Roman" w:hAnsi="Times New Roman" w:cs="Times New Roman"/>
          <w:bCs/>
        </w:rPr>
        <w:t xml:space="preserve"> proses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mengajar</w:t>
      </w:r>
      <w:proofErr w:type="spellEnd"/>
      <w:r w:rsidR="000B3C25" w:rsidRPr="000B3C25">
        <w:rPr>
          <w:rFonts w:ascii="Times New Roman" w:hAnsi="Times New Roman" w:cs="Times New Roman"/>
          <w:bCs/>
        </w:rPr>
        <w:t xml:space="preserve">; 2) </w:t>
      </w:r>
      <w:proofErr w:type="spellStart"/>
      <w:r w:rsidR="000B3C25" w:rsidRPr="000B3C25">
        <w:rPr>
          <w:rFonts w:ascii="Times New Roman" w:hAnsi="Times New Roman" w:cs="Times New Roman"/>
          <w:bCs/>
        </w:rPr>
        <w:t>perbendaharaan</w:t>
      </w:r>
      <w:proofErr w:type="spellEnd"/>
      <w:r w:rsidR="000B3C25" w:rsidRPr="000B3C25">
        <w:rPr>
          <w:rFonts w:ascii="Times New Roman" w:hAnsi="Times New Roman" w:cs="Times New Roman"/>
          <w:bCs/>
        </w:rPr>
        <w:t xml:space="preserve"> kata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meningkat</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hasil</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diperoleh</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1 dan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2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dibandingkan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hasil</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pretes</w:t>
      </w:r>
      <w:proofErr w:type="spellEnd"/>
      <w:r w:rsidR="000B3C25" w:rsidRPr="000B3C25">
        <w:rPr>
          <w:rFonts w:ascii="Times New Roman" w:hAnsi="Times New Roman" w:cs="Times New Roman"/>
          <w:bCs/>
        </w:rPr>
        <w:t xml:space="preserve">; 3) </w:t>
      </w:r>
      <w:proofErr w:type="spellStart"/>
      <w:r w:rsidR="000B3C25" w:rsidRPr="000B3C25">
        <w:rPr>
          <w:rFonts w:ascii="Times New Roman" w:hAnsi="Times New Roman" w:cs="Times New Roman"/>
          <w:bCs/>
        </w:rPr>
        <w:t>latihan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diberikan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kepada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hasil</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menunjukkan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peningkatan</w:t>
      </w:r>
      <w:proofErr w:type="spellEnd"/>
      <w:r w:rsidR="000B3C25" w:rsidRPr="000B3C25">
        <w:rPr>
          <w:rFonts w:ascii="Times New Roman" w:hAnsi="Times New Roman" w:cs="Times New Roman"/>
          <w:bCs/>
        </w:rPr>
        <w:t xml:space="preserve"> </w:t>
      </w:r>
      <w:proofErr w:type="spellStart"/>
      <w:r w:rsidR="00180E15">
        <w:rPr>
          <w:rFonts w:ascii="Times New Roman" w:hAnsi="Times New Roman" w:cs="Times New Roman"/>
          <w:bCs/>
        </w:rPr>
        <w:t>dalam</w:t>
      </w:r>
      <w:proofErr w:type="spellEnd"/>
      <w:r w:rsidR="00180E15">
        <w:rPr>
          <w:rFonts w:ascii="Times New Roman" w:hAnsi="Times New Roman" w:cs="Times New Roman"/>
          <w:bCs/>
        </w:rPr>
        <w:t xml:space="preserve"> </w:t>
      </w:r>
      <w:proofErr w:type="spellStart"/>
      <w:r w:rsidR="000B3C25" w:rsidRPr="000B3C25">
        <w:rPr>
          <w:rFonts w:ascii="Times New Roman" w:hAnsi="Times New Roman" w:cs="Times New Roman"/>
          <w:bCs/>
        </w:rPr>
        <w:t>penguasaan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dan 4) </w:t>
      </w:r>
      <w:proofErr w:type="spellStart"/>
      <w:r w:rsidR="000B3C25" w:rsidRPr="000B3C25">
        <w:rPr>
          <w:rFonts w:ascii="Times New Roman" w:hAnsi="Times New Roman" w:cs="Times New Roman"/>
          <w:bCs/>
        </w:rPr>
        <w:t>kesadaran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Inggris</w:t>
      </w:r>
      <w:proofErr w:type="spellEnd"/>
      <w:r w:rsidR="000B3C25" w:rsidRPr="000B3C25">
        <w:rPr>
          <w:rFonts w:ascii="Times New Roman" w:hAnsi="Times New Roman" w:cs="Times New Roman"/>
          <w:bCs/>
        </w:rPr>
        <w:t xml:space="preserve"> juga </w:t>
      </w:r>
      <w:proofErr w:type="spellStart"/>
      <w:r w:rsidR="000B3C25" w:rsidRPr="000B3C25">
        <w:rPr>
          <w:rFonts w:ascii="Times New Roman" w:hAnsi="Times New Roman" w:cs="Times New Roman"/>
          <w:bCs/>
        </w:rPr>
        <w:t>meningkat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sejalan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minat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membaca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menarik</w:t>
      </w:r>
      <w:proofErr w:type="spellEnd"/>
      <w:r w:rsidR="000B3C25" w:rsidRPr="000B3C25">
        <w:rPr>
          <w:rFonts w:ascii="Times New Roman" w:hAnsi="Times New Roman" w:cs="Times New Roman"/>
          <w:bCs/>
        </w:rPr>
        <w:t xml:space="preserve"> di </w:t>
      </w:r>
      <w:proofErr w:type="spellStart"/>
      <w:r w:rsidR="000B3C25" w:rsidRPr="000B3C25">
        <w:rPr>
          <w:rFonts w:ascii="Times New Roman" w:hAnsi="Times New Roman" w:cs="Times New Roman"/>
          <w:bCs/>
        </w:rPr>
        <w:t>dalamnya</w:t>
      </w:r>
      <w:proofErr w:type="spellEnd"/>
      <w:r w:rsidR="000B3C25" w:rsidRPr="000B3C25">
        <w:rPr>
          <w:rFonts w:ascii="Times New Roman" w:hAnsi="Times New Roman" w:cs="Times New Roman"/>
          <w:bCs/>
        </w:rPr>
        <w:t xml:space="preserve"> dan </w:t>
      </w:r>
      <w:r w:rsidR="00180E15">
        <w:rPr>
          <w:rFonts w:ascii="Times New Roman" w:hAnsi="Times New Roman" w:cs="Times New Roman"/>
          <w:bCs/>
        </w:rPr>
        <w:t xml:space="preserve">yang </w:t>
      </w:r>
      <w:proofErr w:type="spellStart"/>
      <w:r w:rsidR="000B3C25" w:rsidRPr="000B3C25">
        <w:rPr>
          <w:rFonts w:ascii="Times New Roman" w:hAnsi="Times New Roman" w:cs="Times New Roman"/>
          <w:bCs/>
        </w:rPr>
        <w:t>menampilkan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ilustrasi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menawan</w:t>
      </w:r>
      <w:proofErr w:type="spellEnd"/>
      <w:r w:rsidR="00180E15">
        <w:rPr>
          <w:rFonts w:ascii="Times New Roman" w:hAnsi="Times New Roman" w:cs="Times New Roman"/>
          <w:bCs/>
        </w:rPr>
        <w:t xml:space="preserve"> pula</w:t>
      </w:r>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diminta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membaca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berjudul</w:t>
      </w:r>
      <w:proofErr w:type="spellEnd"/>
      <w:r w:rsidR="000B3C25" w:rsidRPr="000B3C25">
        <w:rPr>
          <w:rFonts w:ascii="Times New Roman" w:hAnsi="Times New Roman" w:cs="Times New Roman"/>
          <w:bCs/>
        </w:rPr>
        <w:t xml:space="preserve"> 'Si </w:t>
      </w:r>
      <w:proofErr w:type="spellStart"/>
      <w:r w:rsidR="000B3C25" w:rsidRPr="000B3C25">
        <w:rPr>
          <w:rFonts w:ascii="Times New Roman" w:hAnsi="Times New Roman" w:cs="Times New Roman"/>
          <w:bCs/>
        </w:rPr>
        <w:t>Molek</w:t>
      </w:r>
      <w:proofErr w:type="spellEnd"/>
      <w:r w:rsidR="000B3C25" w:rsidRPr="000B3C25">
        <w:rPr>
          <w:rFonts w:ascii="Times New Roman" w:hAnsi="Times New Roman" w:cs="Times New Roman"/>
          <w:bCs/>
        </w:rPr>
        <w:t xml:space="preserve">' dan 'Putri </w:t>
      </w:r>
      <w:proofErr w:type="spellStart"/>
      <w:r w:rsidR="000B3C25" w:rsidRPr="000B3C25">
        <w:rPr>
          <w:rFonts w:ascii="Times New Roman" w:hAnsi="Times New Roman" w:cs="Times New Roman"/>
          <w:bCs/>
        </w:rPr>
        <w:t>Mandalika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juga </w:t>
      </w:r>
      <w:proofErr w:type="spellStart"/>
      <w:r w:rsidR="000B3C25" w:rsidRPr="000B3C25">
        <w:rPr>
          <w:rFonts w:ascii="Times New Roman" w:hAnsi="Times New Roman" w:cs="Times New Roman"/>
          <w:bCs/>
        </w:rPr>
        <w:t>merupakan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karya</w:t>
      </w:r>
      <w:proofErr w:type="spellEnd"/>
      <w:r w:rsidR="000B3C25" w:rsidRPr="000B3C25">
        <w:rPr>
          <w:rFonts w:ascii="Times New Roman" w:hAnsi="Times New Roman" w:cs="Times New Roman"/>
          <w:bCs/>
        </w:rPr>
        <w:t xml:space="preserve"> Murti </w:t>
      </w:r>
      <w:proofErr w:type="spellStart"/>
      <w:r w:rsidR="000B3C25" w:rsidRPr="000B3C25">
        <w:rPr>
          <w:rFonts w:ascii="Times New Roman" w:hAnsi="Times New Roman" w:cs="Times New Roman"/>
          <w:bCs/>
        </w:rPr>
        <w:t>Bunanta</w:t>
      </w:r>
      <w:proofErr w:type="spellEnd"/>
      <w:r w:rsidR="000B3C25" w:rsidRPr="000B3C25">
        <w:rPr>
          <w:rFonts w:ascii="Times New Roman" w:hAnsi="Times New Roman" w:cs="Times New Roman"/>
          <w:bCs/>
        </w:rPr>
        <w:t xml:space="preserve">. Isi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sangat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menarik</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penuh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ilustrasi</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menawan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serta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menggunakan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yaitu</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Indonesia dan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Inggris</w:t>
      </w:r>
      <w:proofErr w:type="spellEnd"/>
      <w:r w:rsidR="000B3C25" w:rsidRPr="000B3C25">
        <w:rPr>
          <w:rFonts w:ascii="Times New Roman" w:hAnsi="Times New Roman" w:cs="Times New Roman"/>
          <w:bCs/>
        </w:rPr>
        <w:t xml:space="preserve">. Hal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juga </w:t>
      </w:r>
      <w:proofErr w:type="spellStart"/>
      <w:r w:rsidR="000B3C25" w:rsidRPr="000B3C25">
        <w:rPr>
          <w:rFonts w:ascii="Times New Roman" w:hAnsi="Times New Roman" w:cs="Times New Roman"/>
          <w:bCs/>
        </w:rPr>
        <w:t>memudahkan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memahami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isi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di </w:t>
      </w:r>
      <w:proofErr w:type="spellStart"/>
      <w:r w:rsidR="000B3C25" w:rsidRPr="000B3C25">
        <w:rPr>
          <w:rFonts w:ascii="Times New Roman" w:hAnsi="Times New Roman" w:cs="Times New Roman"/>
          <w:bCs/>
        </w:rPr>
        <w:t>dalamnya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sekaligus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Inggris</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pertemuan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pertama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membaca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diberikan</w:t>
      </w:r>
      <w:proofErr w:type="spellEnd"/>
      <w:r w:rsidR="000B3C25" w:rsidRPr="000B3C25">
        <w:rPr>
          <w:rFonts w:ascii="Times New Roman" w:hAnsi="Times New Roman" w:cs="Times New Roman"/>
          <w:bCs/>
        </w:rPr>
        <w:t xml:space="preserve"> oleh guru dan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melihat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ilustrasi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gambar</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ada</w:t>
      </w:r>
      <w:proofErr w:type="spellEnd"/>
      <w:r w:rsidR="000B3C25" w:rsidRPr="000B3C25">
        <w:rPr>
          <w:rFonts w:ascii="Times New Roman" w:hAnsi="Times New Roman" w:cs="Times New Roman"/>
          <w:bCs/>
        </w:rPr>
        <w:t xml:space="preserve"> di </w:t>
      </w:r>
      <w:proofErr w:type="spellStart"/>
      <w:r w:rsidR="000B3C25" w:rsidRPr="000B3C25">
        <w:rPr>
          <w:rFonts w:ascii="Times New Roman" w:hAnsi="Times New Roman" w:cs="Times New Roman"/>
          <w:bCs/>
        </w:rPr>
        <w:t>dalamnya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kemudian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dibimbing</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mendengarkan</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mengikuti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cara</w:t>
      </w:r>
      <w:proofErr w:type="spellEnd"/>
      <w:r w:rsidR="000B3C25" w:rsidRPr="000B3C25">
        <w:rPr>
          <w:rFonts w:ascii="Times New Roman" w:hAnsi="Times New Roman" w:cs="Times New Roman"/>
          <w:bCs/>
        </w:rPr>
        <w:t xml:space="preserve"> guru </w:t>
      </w:r>
      <w:proofErr w:type="spellStart"/>
      <w:r w:rsidR="000B3C25" w:rsidRPr="000B3C25">
        <w:rPr>
          <w:rFonts w:ascii="Times New Roman" w:hAnsi="Times New Roman" w:cs="Times New Roman"/>
          <w:bCs/>
        </w:rPr>
        <w:t>mengucapkan</w:t>
      </w:r>
      <w:proofErr w:type="spellEnd"/>
      <w:r w:rsidR="000B3C25" w:rsidRPr="000B3C25">
        <w:rPr>
          <w:rFonts w:ascii="Times New Roman" w:hAnsi="Times New Roman" w:cs="Times New Roman"/>
          <w:bCs/>
        </w:rPr>
        <w:t xml:space="preserve"> kata-kata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Inggris</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ada</w:t>
      </w:r>
      <w:proofErr w:type="spellEnd"/>
      <w:r w:rsidR="000B3C25" w:rsidRPr="000B3C25">
        <w:rPr>
          <w:rFonts w:ascii="Times New Roman" w:hAnsi="Times New Roman" w:cs="Times New Roman"/>
          <w:bCs/>
        </w:rPr>
        <w:t xml:space="preserve"> di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Guru </w:t>
      </w:r>
      <w:proofErr w:type="spellStart"/>
      <w:r w:rsidR="000B3C25" w:rsidRPr="000B3C25">
        <w:rPr>
          <w:rFonts w:ascii="Times New Roman" w:hAnsi="Times New Roman" w:cs="Times New Roman"/>
          <w:bCs/>
        </w:rPr>
        <w:t>menggunakan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berisi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baru</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budaya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lokal</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mengenalkannya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kepada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Jadi,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180E15">
        <w:rPr>
          <w:rFonts w:ascii="Times New Roman" w:hAnsi="Times New Roman" w:cs="Times New Roman"/>
          <w:bCs/>
        </w:rPr>
        <w:t>kedua</w:t>
      </w:r>
      <w:proofErr w:type="spellEnd"/>
      <w:r w:rsidR="00180E1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r w:rsidR="00180E15">
        <w:rPr>
          <w:rFonts w:ascii="Times New Roman" w:hAnsi="Times New Roman" w:cs="Times New Roman"/>
          <w:bCs/>
        </w:rPr>
        <w:t xml:space="preserve">yang </w:t>
      </w:r>
      <w:proofErr w:type="spellStart"/>
      <w:r w:rsidR="00180E15">
        <w:rPr>
          <w:rFonts w:ascii="Times New Roman" w:hAnsi="Times New Roman" w:cs="Times New Roman"/>
          <w:bCs/>
        </w:rPr>
        <w:t>diberikan</w:t>
      </w:r>
      <w:proofErr w:type="spellEnd"/>
      <w:r w:rsidR="00180E15">
        <w:rPr>
          <w:rFonts w:ascii="Times New Roman" w:hAnsi="Times New Roman" w:cs="Times New Roman"/>
          <w:bCs/>
        </w:rPr>
        <w:t xml:space="preserve"> </w:t>
      </w:r>
      <w:proofErr w:type="spellStart"/>
      <w:r w:rsidR="00180E15">
        <w:rPr>
          <w:rFonts w:ascii="Times New Roman" w:hAnsi="Times New Roman" w:cs="Times New Roman"/>
          <w:bCs/>
        </w:rPr>
        <w:t>tersebut</w:t>
      </w:r>
      <w:proofErr w:type="spellEnd"/>
      <w:r w:rsidR="00180E1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bisa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lebih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memahami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mudah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berlatih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membaca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kelompok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tampak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percaya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diri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tidak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malu-malu</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nyaman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menjalankan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tugasnya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membaca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suara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keras</w:t>
      </w:r>
      <w:proofErr w:type="spellEnd"/>
      <w:r w:rsidR="000B3C25" w:rsidRPr="000B3C25">
        <w:rPr>
          <w:rFonts w:ascii="Times New Roman" w:hAnsi="Times New Roman" w:cs="Times New Roman"/>
          <w:bCs/>
        </w:rPr>
        <w:t xml:space="preserve">. Hasil </w:t>
      </w:r>
      <w:proofErr w:type="spellStart"/>
      <w:r w:rsidR="000B3C25" w:rsidRPr="000B3C25">
        <w:rPr>
          <w:rFonts w:ascii="Times New Roman" w:hAnsi="Times New Roman" w:cs="Times New Roman"/>
          <w:bCs/>
        </w:rPr>
        <w:t>nilai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tes</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jauh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lebih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baik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daripada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nilai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tes</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satu</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Kemampuan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meningkat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secara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signifikan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dari</w:t>
      </w:r>
      <w:proofErr w:type="spellEnd"/>
      <w:r w:rsidR="000B3C25" w:rsidRPr="000B3C25">
        <w:rPr>
          <w:rFonts w:ascii="Times New Roman" w:hAnsi="Times New Roman" w:cs="Times New Roman"/>
          <w:bCs/>
        </w:rPr>
        <w:t xml:space="preserve"> 65,53 pada </w:t>
      </w:r>
      <w:proofErr w:type="spellStart"/>
      <w:r w:rsidR="000B3C25" w:rsidRPr="000B3C25">
        <w:rPr>
          <w:rFonts w:ascii="Times New Roman" w:hAnsi="Times New Roman" w:cs="Times New Roman"/>
          <w:bCs/>
        </w:rPr>
        <w:t>saat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pretes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kemudian</w:t>
      </w:r>
      <w:proofErr w:type="spellEnd"/>
      <w:r w:rsidR="000B3C25" w:rsidRPr="000B3C25">
        <w:rPr>
          <w:rFonts w:ascii="Times New Roman" w:hAnsi="Times New Roman" w:cs="Times New Roman"/>
          <w:bCs/>
        </w:rPr>
        <w:t xml:space="preserve"> 70, 29 pada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w:t>
      </w:r>
      <w:r w:rsidR="00180E15">
        <w:rPr>
          <w:rFonts w:ascii="Times New Roman" w:hAnsi="Times New Roman" w:cs="Times New Roman"/>
          <w:bCs/>
        </w:rPr>
        <w:t>1</w:t>
      </w:r>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kemudian</w:t>
      </w:r>
      <w:proofErr w:type="spellEnd"/>
      <w:r w:rsidR="000B3C25" w:rsidRPr="000B3C25">
        <w:rPr>
          <w:rFonts w:ascii="Times New Roman" w:hAnsi="Times New Roman" w:cs="Times New Roman"/>
          <w:bCs/>
        </w:rPr>
        <w:t xml:space="preserve"> 78,38 pada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w:t>
      </w:r>
      <w:r w:rsidR="00180E15">
        <w:rPr>
          <w:rFonts w:ascii="Times New Roman" w:hAnsi="Times New Roman" w:cs="Times New Roman"/>
          <w:bCs/>
        </w:rPr>
        <w:t>2</w:t>
      </w:r>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Penggunaan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sebagai</w:t>
      </w:r>
      <w:proofErr w:type="spellEnd"/>
      <w:r w:rsidR="000B3C25" w:rsidRPr="000B3C25">
        <w:rPr>
          <w:rFonts w:ascii="Times New Roman" w:hAnsi="Times New Roman" w:cs="Times New Roman"/>
          <w:bCs/>
        </w:rPr>
        <w:t xml:space="preserve"> media </w:t>
      </w:r>
      <w:proofErr w:type="spellStart"/>
      <w:r w:rsidR="00C30A8F">
        <w:rPr>
          <w:rFonts w:ascii="Times New Roman" w:hAnsi="Times New Roman" w:cs="Times New Roman"/>
          <w:bCs/>
        </w:rPr>
        <w:t>pembelajaran</w:t>
      </w:r>
      <w:proofErr w:type="spellEnd"/>
      <w:r w:rsidR="00C30A8F">
        <w:rPr>
          <w:rFonts w:ascii="Times New Roman" w:hAnsi="Times New Roman" w:cs="Times New Roman"/>
          <w:bCs/>
        </w:rPr>
        <w:t xml:space="preserve"> </w:t>
      </w:r>
      <w:proofErr w:type="spellStart"/>
      <w:r w:rsidR="000B3C25" w:rsidRPr="000B3C25">
        <w:rPr>
          <w:rFonts w:ascii="Times New Roman" w:hAnsi="Times New Roman" w:cs="Times New Roman"/>
          <w:bCs/>
        </w:rPr>
        <w:t>terbukti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meningkatkan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penguasaan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satu</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sudah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menjawab</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soal-soal</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diberikan</w:t>
      </w:r>
      <w:proofErr w:type="spellEnd"/>
      <w:r w:rsidR="000B3C25" w:rsidRPr="000B3C25">
        <w:rPr>
          <w:rFonts w:ascii="Times New Roman" w:hAnsi="Times New Roman" w:cs="Times New Roman"/>
          <w:bCs/>
        </w:rPr>
        <w:t xml:space="preserve"> oleh guru. </w:t>
      </w:r>
      <w:proofErr w:type="spellStart"/>
      <w:r w:rsidR="000B3C25" w:rsidRPr="000B3C25">
        <w:rPr>
          <w:rFonts w:ascii="Times New Roman" w:hAnsi="Times New Roman" w:cs="Times New Roman"/>
          <w:bCs/>
        </w:rPr>
        <w:t>Mereka</w:t>
      </w:r>
      <w:proofErr w:type="spellEnd"/>
      <w:r w:rsidR="000B3C25" w:rsidRPr="000B3C25">
        <w:rPr>
          <w:rFonts w:ascii="Times New Roman" w:hAnsi="Times New Roman" w:cs="Times New Roman"/>
          <w:bCs/>
        </w:rPr>
        <w:t xml:space="preserve"> juga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w:t>
      </w:r>
      <w:r w:rsidR="00C30A8F">
        <w:rPr>
          <w:rFonts w:ascii="Times New Roman" w:hAnsi="Times New Roman" w:cs="Times New Roman"/>
          <w:bCs/>
        </w:rPr>
        <w:t>ngerjakan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postes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lebih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baik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daripada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pretes</w:t>
      </w:r>
      <w:proofErr w:type="spellEnd"/>
      <w:r w:rsidR="000B3C25" w:rsidRPr="000B3C25">
        <w:rPr>
          <w:rFonts w:ascii="Times New Roman" w:hAnsi="Times New Roman" w:cs="Times New Roman"/>
          <w:bCs/>
        </w:rPr>
        <w:t xml:space="preserve">. Pada </w:t>
      </w:r>
      <w:proofErr w:type="spellStart"/>
      <w:r w:rsidR="000B3C25" w:rsidRPr="000B3C25">
        <w:rPr>
          <w:rFonts w:ascii="Times New Roman" w:hAnsi="Times New Roman" w:cs="Times New Roman"/>
          <w:bCs/>
        </w:rPr>
        <w:t>siklus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kedua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mulai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berani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mengikuti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kelas</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aktif</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menjawab</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pertanyaan</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diberikan</w:t>
      </w:r>
      <w:proofErr w:type="spellEnd"/>
      <w:r w:rsidR="000B3C25" w:rsidRPr="000B3C25">
        <w:rPr>
          <w:rFonts w:ascii="Times New Roman" w:hAnsi="Times New Roman" w:cs="Times New Roman"/>
          <w:bCs/>
        </w:rPr>
        <w:t xml:space="preserve"> oleh guru. </w:t>
      </w:r>
      <w:proofErr w:type="spellStart"/>
      <w:r w:rsidR="000B3C25" w:rsidRPr="000B3C25">
        <w:rPr>
          <w:rFonts w:ascii="Times New Roman" w:hAnsi="Times New Roman" w:cs="Times New Roman"/>
          <w:bCs/>
        </w:rPr>
        <w:t>Melalui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bergambar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mengembangkan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imajinasinya</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mampu</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menghafal</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w:t>
      </w:r>
      <w:proofErr w:type="spellEnd"/>
      <w:r w:rsidR="000B3C25" w:rsidRPr="000B3C25">
        <w:rPr>
          <w:rFonts w:ascii="Times New Roman" w:hAnsi="Times New Roman" w:cs="Times New Roman"/>
          <w:bCs/>
        </w:rPr>
        <w:t xml:space="preserve"> kata </w:t>
      </w:r>
      <w:proofErr w:type="spellStart"/>
      <w:r w:rsidR="000B3C25" w:rsidRPr="000B3C25">
        <w:rPr>
          <w:rFonts w:ascii="Times New Roman" w:hAnsi="Times New Roman" w:cs="Times New Roman"/>
          <w:bCs/>
        </w:rPr>
        <w:t>baru</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sebagaimana</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terdapat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dalam</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tiga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diberikan</w:t>
      </w:r>
      <w:proofErr w:type="spellEnd"/>
      <w:r w:rsidR="000B3C25" w:rsidRPr="000B3C25">
        <w:rPr>
          <w:rFonts w:ascii="Times New Roman" w:hAnsi="Times New Roman" w:cs="Times New Roman"/>
          <w:bCs/>
        </w:rPr>
        <w:t xml:space="preserve"> oleh guru. </w:t>
      </w:r>
      <w:proofErr w:type="spellStart"/>
      <w:r w:rsidR="000B3C25" w:rsidRPr="000B3C25">
        <w:rPr>
          <w:rFonts w:ascii="Times New Roman" w:hAnsi="Times New Roman" w:cs="Times New Roman"/>
          <w:bCs/>
        </w:rPr>
        <w:t>Penggunaan</w:t>
      </w:r>
      <w:proofErr w:type="spellEnd"/>
      <w:r w:rsidR="000B3C25" w:rsidRPr="000B3C25">
        <w:rPr>
          <w:rFonts w:ascii="Times New Roman" w:hAnsi="Times New Roman" w:cs="Times New Roman"/>
          <w:bCs/>
        </w:rPr>
        <w:t xml:space="preserve"> media </w:t>
      </w:r>
      <w:proofErr w:type="spellStart"/>
      <w:r w:rsidR="000B3C25" w:rsidRPr="000B3C25">
        <w:rPr>
          <w:rFonts w:ascii="Times New Roman" w:hAnsi="Times New Roman" w:cs="Times New Roman"/>
          <w:bCs/>
        </w:rPr>
        <w:t>cerita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rakyat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sangat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cocok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meningkatkan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penguasaan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kosakata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Melalui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hasil</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penelitian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ini</w:t>
      </w:r>
      <w:proofErr w:type="spellEnd"/>
      <w:r w:rsidR="000B3C25" w:rsidRPr="000B3C25">
        <w:rPr>
          <w:rFonts w:ascii="Times New Roman" w:hAnsi="Times New Roman" w:cs="Times New Roman"/>
          <w:bCs/>
        </w:rPr>
        <w:t xml:space="preserve"> juga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diketahui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apa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saja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kekuatan</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kelemahan</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dimiliki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selama</w:t>
      </w:r>
      <w:proofErr w:type="spellEnd"/>
      <w:r w:rsidR="000B3C25" w:rsidRPr="000B3C25">
        <w:rPr>
          <w:rFonts w:ascii="Times New Roman" w:hAnsi="Times New Roman" w:cs="Times New Roman"/>
          <w:bCs/>
        </w:rPr>
        <w:t xml:space="preserve"> proses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bahasa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Inggris</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penggunaan</w:t>
      </w:r>
      <w:proofErr w:type="spellEnd"/>
      <w:r w:rsidR="000B3C25" w:rsidRPr="000B3C25">
        <w:rPr>
          <w:rFonts w:ascii="Times New Roman" w:hAnsi="Times New Roman" w:cs="Times New Roman"/>
          <w:bCs/>
        </w:rPr>
        <w:t xml:space="preserve"> media </w:t>
      </w:r>
      <w:proofErr w:type="spellStart"/>
      <w:r w:rsidR="000B3C25" w:rsidRPr="000B3C25">
        <w:rPr>
          <w:rFonts w:ascii="Times New Roman" w:hAnsi="Times New Roman" w:cs="Times New Roman"/>
          <w:bCs/>
        </w:rPr>
        <w:t>pembelajaran</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tepat</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didukung</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penerapan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metode</w:t>
      </w:r>
      <w:proofErr w:type="spellEnd"/>
      <w:r w:rsidR="000B3C25" w:rsidRPr="000B3C25">
        <w:rPr>
          <w:rFonts w:ascii="Times New Roman" w:hAnsi="Times New Roman" w:cs="Times New Roman"/>
          <w:bCs/>
        </w:rPr>
        <w:t xml:space="preserve"> yang </w:t>
      </w:r>
      <w:proofErr w:type="spellStart"/>
      <w:r w:rsidR="000B3C25" w:rsidRPr="000B3C25">
        <w:rPr>
          <w:rFonts w:ascii="Times New Roman" w:hAnsi="Times New Roman" w:cs="Times New Roman"/>
          <w:bCs/>
        </w:rPr>
        <w:t>baik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tidak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dipungkiri</w:t>
      </w:r>
      <w:proofErr w:type="spellEnd"/>
      <w:r w:rsidR="000B3C25" w:rsidRPr="000B3C25">
        <w:rPr>
          <w:rFonts w:ascii="Times New Roman" w:hAnsi="Times New Roman" w:cs="Times New Roman"/>
          <w:bCs/>
        </w:rPr>
        <w:t xml:space="preserve"> proses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mengajar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akan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berjalan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dengan</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baik</w:t>
      </w:r>
      <w:proofErr w:type="spellEnd"/>
      <w:r w:rsidR="000B3C25" w:rsidRPr="000B3C25">
        <w:rPr>
          <w:rFonts w:ascii="Times New Roman" w:hAnsi="Times New Roman" w:cs="Times New Roman"/>
          <w:bCs/>
        </w:rPr>
        <w:t xml:space="preserve"> dan </w:t>
      </w:r>
      <w:proofErr w:type="spellStart"/>
      <w:r w:rsidR="000B3C25" w:rsidRPr="000B3C25">
        <w:rPr>
          <w:rFonts w:ascii="Times New Roman" w:hAnsi="Times New Roman" w:cs="Times New Roman"/>
          <w:bCs/>
        </w:rPr>
        <w:t>lancar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serta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siswa</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dapat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termotivasi</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untuk</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belajar</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lebih</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giat</w:t>
      </w:r>
      <w:proofErr w:type="spellEnd"/>
      <w:r w:rsidR="000B3C25" w:rsidRPr="000B3C25">
        <w:rPr>
          <w:rFonts w:ascii="Times New Roman" w:hAnsi="Times New Roman" w:cs="Times New Roman"/>
          <w:bCs/>
        </w:rPr>
        <w:t xml:space="preserve"> </w:t>
      </w:r>
      <w:proofErr w:type="spellStart"/>
      <w:r w:rsidR="000B3C25" w:rsidRPr="000B3C25">
        <w:rPr>
          <w:rFonts w:ascii="Times New Roman" w:hAnsi="Times New Roman" w:cs="Times New Roman"/>
          <w:bCs/>
        </w:rPr>
        <w:t>lagi.</w:t>
      </w:r>
      <w:proofErr w:type="spellEnd"/>
    </w:p>
    <w:p w14:paraId="2993AA0B" w14:textId="35A7F48B" w:rsidR="000B3C25" w:rsidRPr="00C30A8F" w:rsidRDefault="000B3C25" w:rsidP="00D1405E">
      <w:pPr>
        <w:spacing w:line="360" w:lineRule="auto"/>
        <w:jc w:val="both"/>
        <w:rPr>
          <w:rFonts w:ascii="Times New Roman" w:hAnsi="Times New Roman" w:cs="Times New Roman"/>
          <w:bCs/>
        </w:rPr>
      </w:pPr>
      <w:r>
        <w:rPr>
          <w:rFonts w:ascii="Times New Roman" w:hAnsi="Times New Roman" w:cs="Times New Roman"/>
          <w:b/>
        </w:rPr>
        <w:lastRenderedPageBreak/>
        <w:t>Kesimpulan</w:t>
      </w:r>
    </w:p>
    <w:p w14:paraId="4BAE2C3D" w14:textId="32438D9F" w:rsidR="000B3C25" w:rsidRDefault="000B3C25" w:rsidP="00D1405E">
      <w:pPr>
        <w:spacing w:line="360" w:lineRule="auto"/>
        <w:jc w:val="both"/>
        <w:rPr>
          <w:rFonts w:ascii="Times New Roman" w:hAnsi="Times New Roman" w:cs="Times New Roman"/>
          <w:bCs/>
        </w:rPr>
      </w:pPr>
      <w:proofErr w:type="spellStart"/>
      <w:r w:rsidRPr="000B3C25">
        <w:rPr>
          <w:rFonts w:ascii="Times New Roman" w:hAnsi="Times New Roman" w:cs="Times New Roman"/>
          <w:bCs/>
        </w:rPr>
        <w:t>Penggunaan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cerita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rakyat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sebagai</w:t>
      </w:r>
      <w:proofErr w:type="spellEnd"/>
      <w:r w:rsidRPr="000B3C25">
        <w:rPr>
          <w:rFonts w:ascii="Times New Roman" w:hAnsi="Times New Roman" w:cs="Times New Roman"/>
          <w:bCs/>
        </w:rPr>
        <w:t xml:space="preserve"> media </w:t>
      </w:r>
      <w:proofErr w:type="spellStart"/>
      <w:r w:rsidRPr="000B3C25">
        <w:rPr>
          <w:rFonts w:ascii="Times New Roman" w:hAnsi="Times New Roman" w:cs="Times New Roman"/>
          <w:bCs/>
        </w:rPr>
        <w:t>pembelajaran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pembelajaran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bahasa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Inggris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kelas</w:t>
      </w:r>
      <w:proofErr w:type="spellEnd"/>
      <w:r w:rsidRPr="000B3C25">
        <w:rPr>
          <w:rFonts w:ascii="Times New Roman" w:hAnsi="Times New Roman" w:cs="Times New Roman"/>
          <w:bCs/>
        </w:rPr>
        <w:t xml:space="preserve"> V SDN 01 </w:t>
      </w:r>
      <w:proofErr w:type="spellStart"/>
      <w:r w:rsidRPr="000B3C25">
        <w:rPr>
          <w:rFonts w:ascii="Times New Roman" w:hAnsi="Times New Roman" w:cs="Times New Roman"/>
          <w:bCs/>
        </w:rPr>
        <w:t>Suruh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Tasikmadu</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Karanganyar</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tahun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pelajaran</w:t>
      </w:r>
      <w:proofErr w:type="spellEnd"/>
      <w:r w:rsidRPr="000B3C25">
        <w:rPr>
          <w:rFonts w:ascii="Times New Roman" w:hAnsi="Times New Roman" w:cs="Times New Roman"/>
          <w:bCs/>
        </w:rPr>
        <w:t xml:space="preserve"> 2019/2020 </w:t>
      </w:r>
      <w:proofErr w:type="spellStart"/>
      <w:r w:rsidRPr="000B3C25">
        <w:rPr>
          <w:rFonts w:ascii="Times New Roman" w:hAnsi="Times New Roman" w:cs="Times New Roman"/>
          <w:bCs/>
        </w:rPr>
        <w:t>terbukti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dapat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meningkatkan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penguasaan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kosakata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 xml:space="preserve">. Hal </w:t>
      </w:r>
      <w:proofErr w:type="spellStart"/>
      <w:r w:rsidRPr="000B3C25">
        <w:rPr>
          <w:rFonts w:ascii="Times New Roman" w:hAnsi="Times New Roman" w:cs="Times New Roman"/>
          <w:bCs/>
        </w:rPr>
        <w:t>ini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terlihat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dari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peningkatan</w:t>
      </w:r>
      <w:proofErr w:type="spellEnd"/>
      <w:r w:rsidRPr="000B3C25">
        <w:rPr>
          <w:rFonts w:ascii="Times New Roman" w:hAnsi="Times New Roman" w:cs="Times New Roman"/>
          <w:bCs/>
        </w:rPr>
        <w:t xml:space="preserve"> yang </w:t>
      </w:r>
      <w:proofErr w:type="spellStart"/>
      <w:r w:rsidRPr="000B3C25">
        <w:rPr>
          <w:rFonts w:ascii="Times New Roman" w:hAnsi="Times New Roman" w:cs="Times New Roman"/>
          <w:bCs/>
        </w:rPr>
        <w:t>terjadi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sebelum</w:t>
      </w:r>
      <w:proofErr w:type="spellEnd"/>
      <w:r w:rsidRPr="000B3C25">
        <w:rPr>
          <w:rFonts w:ascii="Times New Roman" w:hAnsi="Times New Roman" w:cs="Times New Roman"/>
          <w:bCs/>
        </w:rPr>
        <w:t xml:space="preserve"> dan </w:t>
      </w:r>
      <w:proofErr w:type="spellStart"/>
      <w:r w:rsidRPr="000B3C25">
        <w:rPr>
          <w:rFonts w:ascii="Times New Roman" w:hAnsi="Times New Roman" w:cs="Times New Roman"/>
          <w:bCs/>
        </w:rPr>
        <w:t>sesudah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tindakan</w:t>
      </w:r>
      <w:proofErr w:type="spellEnd"/>
      <w:r w:rsidRPr="000B3C25">
        <w:rPr>
          <w:rFonts w:ascii="Times New Roman" w:hAnsi="Times New Roman" w:cs="Times New Roman"/>
          <w:bCs/>
        </w:rPr>
        <w:t xml:space="preserve">. Pada </w:t>
      </w:r>
      <w:proofErr w:type="spellStart"/>
      <w:r w:rsidRPr="000B3C25">
        <w:rPr>
          <w:rFonts w:ascii="Times New Roman" w:hAnsi="Times New Roman" w:cs="Times New Roman"/>
          <w:bCs/>
        </w:rPr>
        <w:t>pretes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sebelum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tindakan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diambil</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diperoleh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hasil</w:t>
      </w:r>
      <w:proofErr w:type="spellEnd"/>
      <w:r w:rsidRPr="000B3C25">
        <w:rPr>
          <w:rFonts w:ascii="Times New Roman" w:hAnsi="Times New Roman" w:cs="Times New Roman"/>
          <w:bCs/>
        </w:rPr>
        <w:t xml:space="preserve"> 65,53, </w:t>
      </w:r>
      <w:proofErr w:type="spellStart"/>
      <w:r w:rsidRPr="000B3C25">
        <w:rPr>
          <w:rFonts w:ascii="Times New Roman" w:hAnsi="Times New Roman" w:cs="Times New Roman"/>
          <w:bCs/>
        </w:rPr>
        <w:t>pretes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untuk</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mengukur</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kemampuan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penguasaan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kosakata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Selanjutnya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postes</w:t>
      </w:r>
      <w:proofErr w:type="spellEnd"/>
      <w:r w:rsidRPr="000B3C25">
        <w:rPr>
          <w:rFonts w:ascii="Times New Roman" w:hAnsi="Times New Roman" w:cs="Times New Roman"/>
          <w:bCs/>
        </w:rPr>
        <w:t xml:space="preserve"> 1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setelah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pertemuan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kedua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siklus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satu</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selesai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Hasil </w:t>
      </w:r>
      <w:proofErr w:type="spellStart"/>
      <w:r w:rsidRPr="000B3C25">
        <w:rPr>
          <w:rFonts w:ascii="Times New Roman" w:hAnsi="Times New Roman" w:cs="Times New Roman"/>
          <w:bCs/>
        </w:rPr>
        <w:t>postes</w:t>
      </w:r>
      <w:proofErr w:type="spellEnd"/>
      <w:r w:rsidRPr="000B3C25">
        <w:rPr>
          <w:rFonts w:ascii="Times New Roman" w:hAnsi="Times New Roman" w:cs="Times New Roman"/>
          <w:bCs/>
        </w:rPr>
        <w:t xml:space="preserve"> 1 </w:t>
      </w:r>
      <w:proofErr w:type="spellStart"/>
      <w:r w:rsidRPr="000B3C25">
        <w:rPr>
          <w:rFonts w:ascii="Times New Roman" w:hAnsi="Times New Roman" w:cs="Times New Roman"/>
          <w:bCs/>
        </w:rPr>
        <w:t>adalah</w:t>
      </w:r>
      <w:proofErr w:type="spellEnd"/>
      <w:r w:rsidRPr="000B3C25">
        <w:rPr>
          <w:rFonts w:ascii="Times New Roman" w:hAnsi="Times New Roman" w:cs="Times New Roman"/>
          <w:bCs/>
        </w:rPr>
        <w:t xml:space="preserve"> 70,29. </w:t>
      </w:r>
      <w:proofErr w:type="spellStart"/>
      <w:r w:rsidRPr="000B3C25">
        <w:rPr>
          <w:rFonts w:ascii="Times New Roman" w:hAnsi="Times New Roman" w:cs="Times New Roman"/>
          <w:bCs/>
        </w:rPr>
        <w:t>Kemudian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postes</w:t>
      </w:r>
      <w:proofErr w:type="spellEnd"/>
      <w:r w:rsidRPr="000B3C25">
        <w:rPr>
          <w:rFonts w:ascii="Times New Roman" w:hAnsi="Times New Roman" w:cs="Times New Roman"/>
          <w:bCs/>
        </w:rPr>
        <w:t xml:space="preserve"> 2 </w:t>
      </w:r>
      <w:proofErr w:type="spellStart"/>
      <w:r w:rsidRPr="000B3C25">
        <w:rPr>
          <w:rFonts w:ascii="Times New Roman" w:hAnsi="Times New Roman" w:cs="Times New Roman"/>
          <w:bCs/>
        </w:rPr>
        <w:t>kembali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setelah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pertemuan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kedua</w:t>
      </w:r>
      <w:proofErr w:type="spellEnd"/>
      <w:r w:rsidRPr="000B3C25">
        <w:rPr>
          <w:rFonts w:ascii="Times New Roman" w:hAnsi="Times New Roman" w:cs="Times New Roman"/>
          <w:bCs/>
        </w:rPr>
        <w:t xml:space="preserve"> pada </w:t>
      </w:r>
      <w:proofErr w:type="spellStart"/>
      <w:r w:rsidRPr="000B3C25">
        <w:rPr>
          <w:rFonts w:ascii="Times New Roman" w:hAnsi="Times New Roman" w:cs="Times New Roman"/>
          <w:bCs/>
        </w:rPr>
        <w:t>siklus</w:t>
      </w:r>
      <w:proofErr w:type="spellEnd"/>
      <w:r w:rsidRPr="000B3C25">
        <w:rPr>
          <w:rFonts w:ascii="Times New Roman" w:hAnsi="Times New Roman" w:cs="Times New Roman"/>
          <w:bCs/>
        </w:rPr>
        <w:t xml:space="preserve"> </w:t>
      </w:r>
      <w:proofErr w:type="spellStart"/>
      <w:r w:rsidR="00C30A8F">
        <w:rPr>
          <w:rFonts w:ascii="Times New Roman" w:hAnsi="Times New Roman" w:cs="Times New Roman"/>
          <w:bCs/>
        </w:rPr>
        <w:t>dua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usai</w:t>
      </w:r>
      <w:proofErr w:type="spellEnd"/>
      <w:r w:rsidRPr="000B3C25">
        <w:rPr>
          <w:rFonts w:ascii="Times New Roman" w:hAnsi="Times New Roman" w:cs="Times New Roman"/>
          <w:bCs/>
        </w:rPr>
        <w:t xml:space="preserve">. Dan </w:t>
      </w:r>
      <w:proofErr w:type="spellStart"/>
      <w:r w:rsidRPr="000B3C25">
        <w:rPr>
          <w:rFonts w:ascii="Times New Roman" w:hAnsi="Times New Roman" w:cs="Times New Roman"/>
          <w:bCs/>
        </w:rPr>
        <w:t>hasil</w:t>
      </w:r>
      <w:proofErr w:type="spellEnd"/>
      <w:r w:rsidRPr="000B3C25">
        <w:rPr>
          <w:rFonts w:ascii="Times New Roman" w:hAnsi="Times New Roman" w:cs="Times New Roman"/>
          <w:bCs/>
        </w:rPr>
        <w:t xml:space="preserve"> yang </w:t>
      </w:r>
      <w:proofErr w:type="spellStart"/>
      <w:r w:rsidRPr="000B3C25">
        <w:rPr>
          <w:rFonts w:ascii="Times New Roman" w:hAnsi="Times New Roman" w:cs="Times New Roman"/>
          <w:bCs/>
        </w:rPr>
        <w:t>diperoleh</w:t>
      </w:r>
      <w:proofErr w:type="spellEnd"/>
      <w:r w:rsidRPr="000B3C25">
        <w:rPr>
          <w:rFonts w:ascii="Times New Roman" w:hAnsi="Times New Roman" w:cs="Times New Roman"/>
          <w:bCs/>
        </w:rPr>
        <w:t xml:space="preserve"> pada </w:t>
      </w:r>
      <w:proofErr w:type="spellStart"/>
      <w:r w:rsidRPr="000B3C25">
        <w:rPr>
          <w:rFonts w:ascii="Times New Roman" w:hAnsi="Times New Roman" w:cs="Times New Roman"/>
          <w:bCs/>
        </w:rPr>
        <w:t>postes</w:t>
      </w:r>
      <w:proofErr w:type="spellEnd"/>
      <w:r w:rsidRPr="000B3C25">
        <w:rPr>
          <w:rFonts w:ascii="Times New Roman" w:hAnsi="Times New Roman" w:cs="Times New Roman"/>
          <w:bCs/>
        </w:rPr>
        <w:t xml:space="preserve"> 2 </w:t>
      </w:r>
      <w:proofErr w:type="spellStart"/>
      <w:r w:rsidRPr="000B3C25">
        <w:rPr>
          <w:rFonts w:ascii="Times New Roman" w:hAnsi="Times New Roman" w:cs="Times New Roman"/>
          <w:bCs/>
        </w:rPr>
        <w:t>adalah</w:t>
      </w:r>
      <w:proofErr w:type="spellEnd"/>
      <w:r w:rsidRPr="000B3C25">
        <w:rPr>
          <w:rFonts w:ascii="Times New Roman" w:hAnsi="Times New Roman" w:cs="Times New Roman"/>
          <w:bCs/>
        </w:rPr>
        <w:t xml:space="preserve"> 78,38. </w:t>
      </w:r>
      <w:proofErr w:type="spellStart"/>
      <w:r w:rsidRPr="000B3C25">
        <w:rPr>
          <w:rFonts w:ascii="Times New Roman" w:hAnsi="Times New Roman" w:cs="Times New Roman"/>
          <w:bCs/>
        </w:rPr>
        <w:t>Cerita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rakyat</w:t>
      </w:r>
      <w:proofErr w:type="spellEnd"/>
      <w:r w:rsidRPr="000B3C25">
        <w:rPr>
          <w:rFonts w:ascii="Times New Roman" w:hAnsi="Times New Roman" w:cs="Times New Roman"/>
          <w:bCs/>
        </w:rPr>
        <w:t xml:space="preserve"> Murti </w:t>
      </w:r>
      <w:proofErr w:type="spellStart"/>
      <w:r w:rsidRPr="000B3C25">
        <w:rPr>
          <w:rFonts w:ascii="Times New Roman" w:hAnsi="Times New Roman" w:cs="Times New Roman"/>
          <w:bCs/>
        </w:rPr>
        <w:t>Bunanta</w:t>
      </w:r>
      <w:proofErr w:type="spellEnd"/>
      <w:r w:rsidRPr="000B3C25">
        <w:rPr>
          <w:rFonts w:ascii="Times New Roman" w:hAnsi="Times New Roman" w:cs="Times New Roman"/>
          <w:bCs/>
        </w:rPr>
        <w:t xml:space="preserve"> yang </w:t>
      </w:r>
      <w:proofErr w:type="spellStart"/>
      <w:r w:rsidRPr="000B3C25">
        <w:rPr>
          <w:rFonts w:ascii="Times New Roman" w:hAnsi="Times New Roman" w:cs="Times New Roman"/>
          <w:bCs/>
        </w:rPr>
        <w:t>berjudul</w:t>
      </w:r>
      <w:proofErr w:type="spellEnd"/>
      <w:r w:rsidRPr="000B3C25">
        <w:rPr>
          <w:rFonts w:ascii="Times New Roman" w:hAnsi="Times New Roman" w:cs="Times New Roman"/>
          <w:bCs/>
        </w:rPr>
        <w:t xml:space="preserve"> 'Si </w:t>
      </w:r>
      <w:proofErr w:type="spellStart"/>
      <w:r w:rsidRPr="000B3C25">
        <w:rPr>
          <w:rFonts w:ascii="Times New Roman" w:hAnsi="Times New Roman" w:cs="Times New Roman"/>
          <w:bCs/>
        </w:rPr>
        <w:t>Molek</w:t>
      </w:r>
      <w:proofErr w:type="spellEnd"/>
      <w:r w:rsidRPr="000B3C25">
        <w:rPr>
          <w:rFonts w:ascii="Times New Roman" w:hAnsi="Times New Roman" w:cs="Times New Roman"/>
          <w:bCs/>
        </w:rPr>
        <w:t>', '</w:t>
      </w:r>
      <w:proofErr w:type="spellStart"/>
      <w:r w:rsidRPr="000B3C25">
        <w:rPr>
          <w:rFonts w:ascii="Times New Roman" w:hAnsi="Times New Roman" w:cs="Times New Roman"/>
          <w:bCs/>
        </w:rPr>
        <w:t>Suwidak</w:t>
      </w:r>
      <w:proofErr w:type="spellEnd"/>
      <w:r w:rsidRPr="000B3C25">
        <w:rPr>
          <w:rFonts w:ascii="Times New Roman" w:hAnsi="Times New Roman" w:cs="Times New Roman"/>
          <w:bCs/>
        </w:rPr>
        <w:t xml:space="preserve"> Loro', dan 'Putri </w:t>
      </w:r>
      <w:proofErr w:type="spellStart"/>
      <w:r w:rsidRPr="000B3C25">
        <w:rPr>
          <w:rFonts w:ascii="Times New Roman" w:hAnsi="Times New Roman" w:cs="Times New Roman"/>
          <w:bCs/>
        </w:rPr>
        <w:t>Mandalika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merupakan</w:t>
      </w:r>
      <w:proofErr w:type="spellEnd"/>
      <w:r w:rsidRPr="000B3C25">
        <w:rPr>
          <w:rFonts w:ascii="Times New Roman" w:hAnsi="Times New Roman" w:cs="Times New Roman"/>
          <w:bCs/>
        </w:rPr>
        <w:t xml:space="preserve"> media </w:t>
      </w:r>
      <w:proofErr w:type="spellStart"/>
      <w:r w:rsidR="00C30A8F">
        <w:rPr>
          <w:rFonts w:ascii="Times New Roman" w:hAnsi="Times New Roman" w:cs="Times New Roman"/>
          <w:bCs/>
        </w:rPr>
        <w:t>pembelajaran</w:t>
      </w:r>
      <w:proofErr w:type="spellEnd"/>
      <w:r w:rsidR="00C30A8F">
        <w:rPr>
          <w:rFonts w:ascii="Times New Roman" w:hAnsi="Times New Roman" w:cs="Times New Roman"/>
          <w:bCs/>
        </w:rPr>
        <w:t xml:space="preserve"> </w:t>
      </w:r>
      <w:r w:rsidRPr="000B3C25">
        <w:rPr>
          <w:rFonts w:ascii="Times New Roman" w:hAnsi="Times New Roman" w:cs="Times New Roman"/>
          <w:bCs/>
        </w:rPr>
        <w:t xml:space="preserve">yang </w:t>
      </w:r>
      <w:proofErr w:type="spellStart"/>
      <w:r w:rsidRPr="000B3C25">
        <w:rPr>
          <w:rFonts w:ascii="Times New Roman" w:hAnsi="Times New Roman" w:cs="Times New Roman"/>
          <w:bCs/>
        </w:rPr>
        <w:t>baik</w:t>
      </w:r>
      <w:proofErr w:type="spellEnd"/>
      <w:r w:rsidRPr="000B3C25">
        <w:rPr>
          <w:rFonts w:ascii="Times New Roman" w:hAnsi="Times New Roman" w:cs="Times New Roman"/>
          <w:bCs/>
        </w:rPr>
        <w:t xml:space="preserve"> dan </w:t>
      </w:r>
      <w:proofErr w:type="spellStart"/>
      <w:r w:rsidRPr="000B3C25">
        <w:rPr>
          <w:rFonts w:ascii="Times New Roman" w:hAnsi="Times New Roman" w:cs="Times New Roman"/>
          <w:bCs/>
        </w:rPr>
        <w:t>efektif</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menarik</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minat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belajar</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bahasa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Inggris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khususnya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hal</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penguasaan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kosakata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Penggunaan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cerita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rakyat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telah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terbukti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meningkatkan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penguasaan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kosakata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w:t>
      </w:r>
      <w:r w:rsidR="00C30A8F">
        <w:rPr>
          <w:rFonts w:ascii="Times New Roman" w:hAnsi="Times New Roman" w:cs="Times New Roman"/>
          <w:bCs/>
        </w:rPr>
        <w:t xml:space="preserve"> </w:t>
      </w:r>
      <w:proofErr w:type="spellStart"/>
      <w:r w:rsidR="00C30A8F">
        <w:rPr>
          <w:rFonts w:ascii="Times New Roman" w:hAnsi="Times New Roman" w:cs="Times New Roman"/>
          <w:bCs/>
        </w:rPr>
        <w:t>Kegiatan</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belajar</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mengajar</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dengan</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menggunakan</w:t>
      </w:r>
      <w:proofErr w:type="spellEnd"/>
      <w:r w:rsidR="00C30A8F">
        <w:rPr>
          <w:rFonts w:ascii="Times New Roman" w:hAnsi="Times New Roman" w:cs="Times New Roman"/>
          <w:bCs/>
        </w:rPr>
        <w:t xml:space="preserve"> media </w:t>
      </w:r>
      <w:proofErr w:type="spellStart"/>
      <w:r w:rsidR="00C30A8F">
        <w:rPr>
          <w:rFonts w:ascii="Times New Roman" w:hAnsi="Times New Roman" w:cs="Times New Roman"/>
          <w:bCs/>
        </w:rPr>
        <w:t>cerita</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rakyat</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ini</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belum</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pernah</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dilakukan</w:t>
      </w:r>
      <w:proofErr w:type="spellEnd"/>
      <w:r w:rsidR="00C30A8F">
        <w:rPr>
          <w:rFonts w:ascii="Times New Roman" w:hAnsi="Times New Roman" w:cs="Times New Roman"/>
          <w:bCs/>
        </w:rPr>
        <w:t xml:space="preserve"> di SDN 01 </w:t>
      </w:r>
      <w:proofErr w:type="spellStart"/>
      <w:r w:rsidR="00C30A8F">
        <w:rPr>
          <w:rFonts w:ascii="Times New Roman" w:hAnsi="Times New Roman" w:cs="Times New Roman"/>
          <w:bCs/>
        </w:rPr>
        <w:t>Suruh</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Tasikmadu</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Karanganyar</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karena</w:t>
      </w:r>
      <w:proofErr w:type="spellEnd"/>
      <w:r w:rsidR="00C30A8F">
        <w:rPr>
          <w:rFonts w:ascii="Times New Roman" w:hAnsi="Times New Roman" w:cs="Times New Roman"/>
          <w:bCs/>
        </w:rPr>
        <w:t xml:space="preserve"> guru </w:t>
      </w:r>
      <w:proofErr w:type="spellStart"/>
      <w:r w:rsidR="00C30A8F">
        <w:rPr>
          <w:rFonts w:ascii="Times New Roman" w:hAnsi="Times New Roman" w:cs="Times New Roman"/>
          <w:bCs/>
        </w:rPr>
        <w:t>lebih</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banyak</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menggunakan</w:t>
      </w:r>
      <w:proofErr w:type="spellEnd"/>
      <w:r w:rsidR="00C30A8F">
        <w:rPr>
          <w:rFonts w:ascii="Times New Roman" w:hAnsi="Times New Roman" w:cs="Times New Roman"/>
          <w:bCs/>
        </w:rPr>
        <w:t xml:space="preserve"> LKS (Lembar </w:t>
      </w:r>
      <w:proofErr w:type="spellStart"/>
      <w:r w:rsidR="00C30A8F">
        <w:rPr>
          <w:rFonts w:ascii="Times New Roman" w:hAnsi="Times New Roman" w:cs="Times New Roman"/>
          <w:bCs/>
        </w:rPr>
        <w:t>Kerja</w:t>
      </w:r>
      <w:proofErr w:type="spellEnd"/>
      <w:r w:rsidR="00C30A8F">
        <w:rPr>
          <w:rFonts w:ascii="Times New Roman" w:hAnsi="Times New Roman" w:cs="Times New Roman"/>
          <w:bCs/>
        </w:rPr>
        <w:t xml:space="preserve"> </w:t>
      </w:r>
      <w:proofErr w:type="spellStart"/>
      <w:r w:rsidR="00C30A8F">
        <w:rPr>
          <w:rFonts w:ascii="Times New Roman" w:hAnsi="Times New Roman" w:cs="Times New Roman"/>
          <w:bCs/>
        </w:rPr>
        <w:t>Siswa</w:t>
      </w:r>
      <w:proofErr w:type="spellEnd"/>
      <w:r w:rsidR="00C30A8F">
        <w:rPr>
          <w:rFonts w:ascii="Times New Roman" w:hAnsi="Times New Roman" w:cs="Times New Roman"/>
          <w:bCs/>
        </w:rPr>
        <w:t>).</w:t>
      </w:r>
      <w:r w:rsidRPr="000B3C25">
        <w:rPr>
          <w:rFonts w:ascii="Times New Roman" w:hAnsi="Times New Roman" w:cs="Times New Roman"/>
          <w:bCs/>
        </w:rPr>
        <w:t xml:space="preserve"> </w:t>
      </w:r>
      <w:proofErr w:type="spellStart"/>
      <w:r w:rsidRPr="000B3C25">
        <w:rPr>
          <w:rFonts w:ascii="Times New Roman" w:hAnsi="Times New Roman" w:cs="Times New Roman"/>
          <w:bCs/>
        </w:rPr>
        <w:t>Cerita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rakyat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karya</w:t>
      </w:r>
      <w:proofErr w:type="spellEnd"/>
      <w:r w:rsidRPr="000B3C25">
        <w:rPr>
          <w:rFonts w:ascii="Times New Roman" w:hAnsi="Times New Roman" w:cs="Times New Roman"/>
          <w:bCs/>
        </w:rPr>
        <w:t xml:space="preserve"> Murti </w:t>
      </w:r>
      <w:proofErr w:type="spellStart"/>
      <w:r w:rsidRPr="000B3C25">
        <w:rPr>
          <w:rFonts w:ascii="Times New Roman" w:hAnsi="Times New Roman" w:cs="Times New Roman"/>
          <w:bCs/>
        </w:rPr>
        <w:t>Bunanta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dipilih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penelitian</w:t>
      </w:r>
      <w:proofErr w:type="spellEnd"/>
      <w:r w:rsidR="00C30A8F">
        <w:rPr>
          <w:rFonts w:ascii="Times New Roman" w:hAnsi="Times New Roman" w:cs="Times New Roman"/>
          <w:bCs/>
        </w:rPr>
        <w:t xml:space="preserve"> </w:t>
      </w:r>
      <w:proofErr w:type="spellStart"/>
      <w:r w:rsidRPr="000B3C25">
        <w:rPr>
          <w:rFonts w:ascii="Times New Roman" w:hAnsi="Times New Roman" w:cs="Times New Roman"/>
          <w:bCs/>
        </w:rPr>
        <w:t>karena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isi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ceritanya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menarik</w:t>
      </w:r>
      <w:proofErr w:type="spellEnd"/>
      <w:r w:rsidRPr="000B3C25">
        <w:rPr>
          <w:rFonts w:ascii="Times New Roman" w:hAnsi="Times New Roman" w:cs="Times New Roman"/>
          <w:bCs/>
        </w:rPr>
        <w:t xml:space="preserve"> dan </w:t>
      </w:r>
      <w:proofErr w:type="spellStart"/>
      <w:r w:rsidRPr="000B3C25">
        <w:rPr>
          <w:rFonts w:ascii="Times New Roman" w:hAnsi="Times New Roman" w:cs="Times New Roman"/>
          <w:bCs/>
        </w:rPr>
        <w:t>mengandung</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unsur</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budaya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daerah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ditulis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dua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bahasa</w:t>
      </w:r>
      <w:proofErr w:type="spellEnd"/>
      <w:r w:rsidRPr="000B3C25">
        <w:rPr>
          <w:rFonts w:ascii="Times New Roman" w:hAnsi="Times New Roman" w:cs="Times New Roman"/>
          <w:bCs/>
        </w:rPr>
        <w:t xml:space="preserve"> (Indonesia dan </w:t>
      </w:r>
      <w:proofErr w:type="spellStart"/>
      <w:r w:rsidRPr="000B3C25">
        <w:rPr>
          <w:rFonts w:ascii="Times New Roman" w:hAnsi="Times New Roman" w:cs="Times New Roman"/>
          <w:bCs/>
        </w:rPr>
        <w:t>Inggris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sehingga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memudahkan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siswa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dalam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belajar</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bahasa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Inggris</w:t>
      </w:r>
      <w:proofErr w:type="spellEnd"/>
      <w:r w:rsidRPr="000B3C25">
        <w:rPr>
          <w:rFonts w:ascii="Times New Roman" w:hAnsi="Times New Roman" w:cs="Times New Roman"/>
          <w:bCs/>
        </w:rPr>
        <w:t>,</w:t>
      </w:r>
      <w:r w:rsidR="00C30A8F">
        <w:rPr>
          <w:rFonts w:ascii="Times New Roman" w:hAnsi="Times New Roman" w:cs="Times New Roman"/>
          <w:bCs/>
        </w:rPr>
        <w:t xml:space="preserve"> dan </w:t>
      </w:r>
      <w:proofErr w:type="spellStart"/>
      <w:r w:rsidRPr="000B3C25">
        <w:rPr>
          <w:rFonts w:ascii="Times New Roman" w:hAnsi="Times New Roman" w:cs="Times New Roman"/>
          <w:bCs/>
        </w:rPr>
        <w:t>cerita</w:t>
      </w:r>
      <w:r w:rsidR="00C30A8F">
        <w:rPr>
          <w:rFonts w:ascii="Times New Roman" w:hAnsi="Times New Roman" w:cs="Times New Roman"/>
          <w:bCs/>
        </w:rPr>
        <w:t>nya</w:t>
      </w:r>
      <w:proofErr w:type="spellEnd"/>
      <w:r w:rsidR="00C30A8F">
        <w:rPr>
          <w:rFonts w:ascii="Times New Roman" w:hAnsi="Times New Roman" w:cs="Times New Roman"/>
          <w:bCs/>
        </w:rPr>
        <w:t xml:space="preserve"> </w:t>
      </w:r>
      <w:proofErr w:type="spellStart"/>
      <w:r w:rsidRPr="000B3C25">
        <w:rPr>
          <w:rFonts w:ascii="Times New Roman" w:hAnsi="Times New Roman" w:cs="Times New Roman"/>
          <w:bCs/>
        </w:rPr>
        <w:t>ditulis</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secara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sederhana</w:t>
      </w:r>
      <w:proofErr w:type="spellEnd"/>
      <w:r w:rsidRPr="000B3C25">
        <w:rPr>
          <w:rFonts w:ascii="Times New Roman" w:hAnsi="Times New Roman" w:cs="Times New Roman"/>
          <w:bCs/>
        </w:rPr>
        <w:t xml:space="preserve"> dan </w:t>
      </w:r>
      <w:proofErr w:type="spellStart"/>
      <w:r w:rsidRPr="000B3C25">
        <w:rPr>
          <w:rFonts w:ascii="Times New Roman" w:hAnsi="Times New Roman" w:cs="Times New Roman"/>
          <w:bCs/>
        </w:rPr>
        <w:t>mudah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dipahami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serta</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terdapat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ilustrasi-ilustrasi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menawan</w:t>
      </w:r>
      <w:proofErr w:type="spellEnd"/>
      <w:r w:rsidRPr="000B3C25">
        <w:rPr>
          <w:rFonts w:ascii="Times New Roman" w:hAnsi="Times New Roman" w:cs="Times New Roman"/>
          <w:bCs/>
        </w:rPr>
        <w:t xml:space="preserve"> yang </w:t>
      </w:r>
      <w:proofErr w:type="spellStart"/>
      <w:r w:rsidRPr="000B3C25">
        <w:rPr>
          <w:rFonts w:ascii="Times New Roman" w:hAnsi="Times New Roman" w:cs="Times New Roman"/>
          <w:bCs/>
        </w:rPr>
        <w:t>mengilustrasikan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isi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cerita</w:t>
      </w:r>
      <w:proofErr w:type="spellEnd"/>
      <w:r w:rsidR="00C30A8F">
        <w:rPr>
          <w:rFonts w:ascii="Times New Roman" w:hAnsi="Times New Roman" w:cs="Times New Roman"/>
          <w:bCs/>
        </w:rPr>
        <w:t>.</w:t>
      </w:r>
    </w:p>
    <w:p w14:paraId="14547CAE" w14:textId="77777777" w:rsidR="000B3C25" w:rsidRPr="000B3C25" w:rsidRDefault="000B3C25" w:rsidP="000B3C25">
      <w:pPr>
        <w:spacing w:line="360" w:lineRule="auto"/>
        <w:jc w:val="both"/>
        <w:rPr>
          <w:rFonts w:ascii="Times New Roman" w:hAnsi="Times New Roman" w:cs="Times New Roman"/>
          <w:b/>
        </w:rPr>
      </w:pPr>
      <w:proofErr w:type="spellStart"/>
      <w:r w:rsidRPr="000B3C25">
        <w:rPr>
          <w:rFonts w:ascii="Times New Roman" w:hAnsi="Times New Roman" w:cs="Times New Roman"/>
          <w:b/>
        </w:rPr>
        <w:t>Pengakuan</w:t>
      </w:r>
      <w:proofErr w:type="spellEnd"/>
    </w:p>
    <w:p w14:paraId="60B7B8E8" w14:textId="06FCB6EE" w:rsidR="000B3C25" w:rsidRDefault="000B3C25" w:rsidP="000B3C25">
      <w:pPr>
        <w:spacing w:line="360" w:lineRule="auto"/>
        <w:jc w:val="both"/>
        <w:rPr>
          <w:rFonts w:ascii="Times New Roman" w:hAnsi="Times New Roman" w:cs="Times New Roman"/>
          <w:bCs/>
        </w:rPr>
      </w:pPr>
      <w:proofErr w:type="spellStart"/>
      <w:r w:rsidRPr="000B3C25">
        <w:rPr>
          <w:rFonts w:ascii="Times New Roman" w:hAnsi="Times New Roman" w:cs="Times New Roman"/>
          <w:bCs/>
        </w:rPr>
        <w:t>Artikel</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ini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merupakan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hasil</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penelitian</w:t>
      </w:r>
      <w:proofErr w:type="spellEnd"/>
      <w:r w:rsidRPr="000B3C25">
        <w:rPr>
          <w:rFonts w:ascii="Times New Roman" w:hAnsi="Times New Roman" w:cs="Times New Roman"/>
          <w:bCs/>
        </w:rPr>
        <w:t xml:space="preserve"> yang </w:t>
      </w:r>
      <w:proofErr w:type="spellStart"/>
      <w:r w:rsidRPr="000B3C25">
        <w:rPr>
          <w:rFonts w:ascii="Times New Roman" w:hAnsi="Times New Roman" w:cs="Times New Roman"/>
          <w:bCs/>
        </w:rPr>
        <w:t>dilakukan</w:t>
      </w:r>
      <w:proofErr w:type="spellEnd"/>
      <w:r w:rsidRPr="000B3C25">
        <w:rPr>
          <w:rFonts w:ascii="Times New Roman" w:hAnsi="Times New Roman" w:cs="Times New Roman"/>
          <w:bCs/>
        </w:rPr>
        <w:t xml:space="preserve"> oleh para </w:t>
      </w:r>
      <w:proofErr w:type="spellStart"/>
      <w:r w:rsidRPr="000B3C25">
        <w:rPr>
          <w:rFonts w:ascii="Times New Roman" w:hAnsi="Times New Roman" w:cs="Times New Roman"/>
          <w:bCs/>
        </w:rPr>
        <w:t>peneliti</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dari</w:t>
      </w:r>
      <w:proofErr w:type="spellEnd"/>
      <w:r w:rsidRPr="000B3C25">
        <w:rPr>
          <w:rFonts w:ascii="Times New Roman" w:hAnsi="Times New Roman" w:cs="Times New Roman"/>
          <w:bCs/>
        </w:rPr>
        <w:t xml:space="preserve"> Universitas </w:t>
      </w:r>
      <w:proofErr w:type="spellStart"/>
      <w:r w:rsidRPr="000B3C25">
        <w:rPr>
          <w:rFonts w:ascii="Times New Roman" w:hAnsi="Times New Roman" w:cs="Times New Roman"/>
          <w:bCs/>
        </w:rPr>
        <w:t>Slamet</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Riyadi</w:t>
      </w:r>
      <w:proofErr w:type="spellEnd"/>
      <w:r w:rsidRPr="000B3C25">
        <w:rPr>
          <w:rFonts w:ascii="Times New Roman" w:hAnsi="Times New Roman" w:cs="Times New Roman"/>
          <w:bCs/>
        </w:rPr>
        <w:t xml:space="preserve"> Surakarta dan </w:t>
      </w:r>
      <w:r w:rsidR="00C30A8F">
        <w:rPr>
          <w:rFonts w:ascii="Times New Roman" w:hAnsi="Times New Roman" w:cs="Times New Roman"/>
          <w:bCs/>
        </w:rPr>
        <w:t xml:space="preserve">Universitas </w:t>
      </w:r>
      <w:r w:rsidRPr="000B3C25">
        <w:rPr>
          <w:rFonts w:ascii="Times New Roman" w:hAnsi="Times New Roman" w:cs="Times New Roman"/>
          <w:bCs/>
        </w:rPr>
        <w:t xml:space="preserve">Veteran </w:t>
      </w:r>
      <w:proofErr w:type="spellStart"/>
      <w:r w:rsidRPr="000B3C25">
        <w:rPr>
          <w:rFonts w:ascii="Times New Roman" w:hAnsi="Times New Roman" w:cs="Times New Roman"/>
          <w:bCs/>
        </w:rPr>
        <w:t>Bentara</w:t>
      </w:r>
      <w:proofErr w:type="spellEnd"/>
      <w:r w:rsidRPr="000B3C25">
        <w:rPr>
          <w:rFonts w:ascii="Times New Roman" w:hAnsi="Times New Roman" w:cs="Times New Roman"/>
          <w:bCs/>
        </w:rPr>
        <w:t xml:space="preserve"> Nusantara </w:t>
      </w:r>
      <w:proofErr w:type="spellStart"/>
      <w:r w:rsidRPr="000B3C25">
        <w:rPr>
          <w:rFonts w:ascii="Times New Roman" w:hAnsi="Times New Roman" w:cs="Times New Roman"/>
          <w:bCs/>
        </w:rPr>
        <w:t>Sukoharjo</w:t>
      </w:r>
      <w:proofErr w:type="spellEnd"/>
      <w:r w:rsidRPr="000B3C25">
        <w:rPr>
          <w:rFonts w:ascii="Times New Roman" w:hAnsi="Times New Roman" w:cs="Times New Roman"/>
          <w:bCs/>
        </w:rPr>
        <w:t xml:space="preserve"> di SDN 01 </w:t>
      </w:r>
      <w:proofErr w:type="spellStart"/>
      <w:r w:rsidRPr="000B3C25">
        <w:rPr>
          <w:rFonts w:ascii="Times New Roman" w:hAnsi="Times New Roman" w:cs="Times New Roman"/>
          <w:bCs/>
        </w:rPr>
        <w:t>Suruh</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Tasikmadu</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Karanganyar</w:t>
      </w:r>
      <w:proofErr w:type="spellEnd"/>
      <w:r w:rsidRPr="000B3C25">
        <w:rPr>
          <w:rFonts w:ascii="Times New Roman" w:hAnsi="Times New Roman" w:cs="Times New Roman"/>
          <w:bCs/>
        </w:rPr>
        <w:t xml:space="preserve"> pada </w:t>
      </w:r>
      <w:proofErr w:type="spellStart"/>
      <w:r w:rsidRPr="000B3C25">
        <w:rPr>
          <w:rFonts w:ascii="Times New Roman" w:hAnsi="Times New Roman" w:cs="Times New Roman"/>
          <w:bCs/>
        </w:rPr>
        <w:t>tahun</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ajaran</w:t>
      </w:r>
      <w:proofErr w:type="spellEnd"/>
      <w:r w:rsidRPr="000B3C25">
        <w:rPr>
          <w:rFonts w:ascii="Times New Roman" w:hAnsi="Times New Roman" w:cs="Times New Roman"/>
          <w:bCs/>
        </w:rPr>
        <w:t xml:space="preserve"> 2019/2020 </w:t>
      </w:r>
      <w:proofErr w:type="spellStart"/>
      <w:r w:rsidRPr="000B3C25">
        <w:rPr>
          <w:rFonts w:ascii="Times New Roman" w:hAnsi="Times New Roman" w:cs="Times New Roman"/>
          <w:bCs/>
        </w:rPr>
        <w:t>sebelum</w:t>
      </w:r>
      <w:proofErr w:type="spellEnd"/>
      <w:r w:rsidRPr="000B3C25">
        <w:rPr>
          <w:rFonts w:ascii="Times New Roman" w:hAnsi="Times New Roman" w:cs="Times New Roman"/>
          <w:bCs/>
        </w:rPr>
        <w:t xml:space="preserve"> </w:t>
      </w:r>
      <w:proofErr w:type="spellStart"/>
      <w:r w:rsidRPr="000B3C25">
        <w:rPr>
          <w:rFonts w:ascii="Times New Roman" w:hAnsi="Times New Roman" w:cs="Times New Roman"/>
          <w:bCs/>
        </w:rPr>
        <w:t>pandemi</w:t>
      </w:r>
      <w:proofErr w:type="spellEnd"/>
      <w:r w:rsidRPr="000B3C25">
        <w:rPr>
          <w:rFonts w:ascii="Times New Roman" w:hAnsi="Times New Roman" w:cs="Times New Roman"/>
          <w:bCs/>
        </w:rPr>
        <w:t xml:space="preserve"> COVID-19.</w:t>
      </w:r>
    </w:p>
    <w:p w14:paraId="7C69C03D" w14:textId="4C8A5DD7" w:rsidR="000B3C25" w:rsidRDefault="000B3C25" w:rsidP="000B3C25">
      <w:pPr>
        <w:spacing w:line="360" w:lineRule="auto"/>
        <w:jc w:val="both"/>
        <w:rPr>
          <w:rFonts w:ascii="Times New Roman" w:hAnsi="Times New Roman" w:cs="Times New Roman"/>
          <w:b/>
        </w:rPr>
      </w:pPr>
      <w:r>
        <w:rPr>
          <w:rFonts w:ascii="Times New Roman" w:hAnsi="Times New Roman" w:cs="Times New Roman"/>
          <w:b/>
        </w:rPr>
        <w:t>Daftar Pustaka</w:t>
      </w:r>
    </w:p>
    <w:p w14:paraId="0000F1B4" w14:textId="77781916" w:rsidR="000B3C25" w:rsidRDefault="000B3C25" w:rsidP="000B3C25">
      <w:pPr>
        <w:spacing w:line="360" w:lineRule="auto"/>
        <w:jc w:val="both"/>
        <w:rPr>
          <w:rFonts w:ascii="Times New Roman" w:hAnsi="Times New Roman" w:cs="Times New Roman"/>
          <w:b/>
        </w:rPr>
      </w:pPr>
      <w:proofErr w:type="spellStart"/>
      <w:r w:rsidRPr="00A71536">
        <w:rPr>
          <w:rFonts w:ascii="Times New Roman" w:hAnsi="Times New Roman" w:cs="Times New Roman"/>
          <w:bCs/>
        </w:rPr>
        <w:t>Ary</w:t>
      </w:r>
      <w:proofErr w:type="spellEnd"/>
      <w:r w:rsidRPr="00A71536">
        <w:rPr>
          <w:rFonts w:ascii="Times New Roman" w:hAnsi="Times New Roman" w:cs="Times New Roman"/>
          <w:bCs/>
        </w:rPr>
        <w:t xml:space="preserve">, Donald; Jacobs, L; </w:t>
      </w:r>
      <w:r>
        <w:rPr>
          <w:rFonts w:ascii="Times New Roman" w:hAnsi="Times New Roman" w:cs="Times New Roman"/>
          <w:bCs/>
        </w:rPr>
        <w:t>dan</w:t>
      </w:r>
      <w:r w:rsidRPr="00A71536">
        <w:rPr>
          <w:rFonts w:ascii="Times New Roman" w:hAnsi="Times New Roman" w:cs="Times New Roman"/>
          <w:bCs/>
        </w:rPr>
        <w:t xml:space="preserve"> Asghar </w:t>
      </w:r>
      <w:proofErr w:type="spellStart"/>
      <w:r w:rsidRPr="00A71536">
        <w:rPr>
          <w:rFonts w:ascii="Times New Roman" w:hAnsi="Times New Roman" w:cs="Times New Roman"/>
          <w:bCs/>
        </w:rPr>
        <w:t>Razaviech</w:t>
      </w:r>
      <w:proofErr w:type="spellEnd"/>
      <w:r w:rsidRPr="00A71536">
        <w:rPr>
          <w:rFonts w:ascii="Times New Roman" w:hAnsi="Times New Roman" w:cs="Times New Roman"/>
          <w:bCs/>
        </w:rPr>
        <w:t xml:space="preserve">. 2010. </w:t>
      </w:r>
      <w:r w:rsidRPr="00A71536">
        <w:rPr>
          <w:rFonts w:ascii="Times New Roman" w:hAnsi="Times New Roman" w:cs="Times New Roman"/>
          <w:bCs/>
          <w:i/>
          <w:iCs/>
        </w:rPr>
        <w:t xml:space="preserve">Introduction to Research in Education. </w:t>
      </w:r>
      <w:r w:rsidRPr="00A71536">
        <w:rPr>
          <w:rFonts w:ascii="Times New Roman" w:hAnsi="Times New Roman" w:cs="Times New Roman"/>
          <w:bCs/>
        </w:rPr>
        <w:t>Belmont, USA: Wadsworth Cengage Learning.</w:t>
      </w:r>
    </w:p>
    <w:p w14:paraId="3F453E83" w14:textId="77777777" w:rsidR="000B3C25" w:rsidRPr="00A71536" w:rsidRDefault="000B3C25" w:rsidP="000B3C25">
      <w:pPr>
        <w:spacing w:line="360" w:lineRule="auto"/>
        <w:jc w:val="both"/>
        <w:rPr>
          <w:rFonts w:ascii="Times New Roman" w:hAnsi="Times New Roman" w:cs="Times New Roman"/>
          <w:b/>
        </w:rPr>
      </w:pPr>
      <w:r w:rsidRPr="00A71536">
        <w:rPr>
          <w:rFonts w:ascii="Times New Roman" w:hAnsi="Times New Roman" w:cs="Times New Roman"/>
          <w:bCs/>
        </w:rPr>
        <w:t xml:space="preserve">Burns, Anne. 2010. </w:t>
      </w:r>
      <w:r w:rsidRPr="00A71536">
        <w:rPr>
          <w:rFonts w:ascii="Times New Roman" w:hAnsi="Times New Roman" w:cs="Times New Roman"/>
          <w:bCs/>
          <w:i/>
          <w:iCs/>
        </w:rPr>
        <w:t xml:space="preserve">Doing Action Research in English Language Teaching (A Guide for Practitioners). </w:t>
      </w:r>
      <w:r w:rsidRPr="00A71536">
        <w:rPr>
          <w:rFonts w:ascii="Times New Roman" w:hAnsi="Times New Roman" w:cs="Times New Roman"/>
          <w:bCs/>
        </w:rPr>
        <w:t>New York: Routledge.</w:t>
      </w:r>
    </w:p>
    <w:p w14:paraId="5E7C034D" w14:textId="77777777" w:rsidR="000B3C25" w:rsidRPr="00A71536" w:rsidRDefault="000B3C25" w:rsidP="000B3C25">
      <w:pPr>
        <w:spacing w:line="276" w:lineRule="auto"/>
        <w:jc w:val="both"/>
        <w:rPr>
          <w:rFonts w:ascii="Times New Roman" w:hAnsi="Times New Roman" w:cs="Times New Roman"/>
          <w:bCs/>
        </w:rPr>
      </w:pPr>
      <w:proofErr w:type="spellStart"/>
      <w:r w:rsidRPr="00A71536">
        <w:rPr>
          <w:rFonts w:ascii="Times New Roman" w:hAnsi="Times New Roman" w:cs="Times New Roman"/>
          <w:bCs/>
        </w:rPr>
        <w:t>Depdiknas</w:t>
      </w:r>
      <w:proofErr w:type="spellEnd"/>
      <w:r w:rsidRPr="00A71536">
        <w:rPr>
          <w:rFonts w:ascii="Times New Roman" w:hAnsi="Times New Roman" w:cs="Times New Roman"/>
          <w:bCs/>
        </w:rPr>
        <w:t xml:space="preserve">. 2013. </w:t>
      </w:r>
      <w:proofErr w:type="spellStart"/>
      <w:r w:rsidRPr="00A71536">
        <w:rPr>
          <w:rFonts w:ascii="Times New Roman" w:hAnsi="Times New Roman" w:cs="Times New Roman"/>
          <w:bCs/>
          <w:i/>
          <w:iCs/>
        </w:rPr>
        <w:t>Undang-Undang</w:t>
      </w:r>
      <w:proofErr w:type="spellEnd"/>
      <w:r w:rsidRPr="00A71536">
        <w:rPr>
          <w:rFonts w:ascii="Times New Roman" w:hAnsi="Times New Roman" w:cs="Times New Roman"/>
          <w:bCs/>
          <w:i/>
          <w:iCs/>
        </w:rPr>
        <w:t xml:space="preserve"> </w:t>
      </w:r>
      <w:proofErr w:type="spellStart"/>
      <w:r w:rsidRPr="00A71536">
        <w:rPr>
          <w:rFonts w:ascii="Times New Roman" w:hAnsi="Times New Roman" w:cs="Times New Roman"/>
          <w:bCs/>
          <w:i/>
          <w:iCs/>
        </w:rPr>
        <w:t>Republik</w:t>
      </w:r>
      <w:proofErr w:type="spellEnd"/>
      <w:r w:rsidRPr="00A71536">
        <w:rPr>
          <w:rFonts w:ascii="Times New Roman" w:hAnsi="Times New Roman" w:cs="Times New Roman"/>
          <w:bCs/>
          <w:i/>
          <w:iCs/>
        </w:rPr>
        <w:t xml:space="preserve"> Indonesia no. 20 </w:t>
      </w:r>
      <w:proofErr w:type="spellStart"/>
      <w:r w:rsidRPr="00A71536">
        <w:rPr>
          <w:rFonts w:ascii="Times New Roman" w:hAnsi="Times New Roman" w:cs="Times New Roman"/>
          <w:bCs/>
          <w:i/>
          <w:iCs/>
        </w:rPr>
        <w:t>tahun</w:t>
      </w:r>
      <w:proofErr w:type="spellEnd"/>
      <w:r w:rsidRPr="00A71536">
        <w:rPr>
          <w:rFonts w:ascii="Times New Roman" w:hAnsi="Times New Roman" w:cs="Times New Roman"/>
          <w:bCs/>
          <w:i/>
          <w:iCs/>
        </w:rPr>
        <w:t xml:space="preserve"> 2013 </w:t>
      </w:r>
      <w:proofErr w:type="spellStart"/>
      <w:r w:rsidRPr="00A71536">
        <w:rPr>
          <w:rFonts w:ascii="Times New Roman" w:hAnsi="Times New Roman" w:cs="Times New Roman"/>
          <w:bCs/>
          <w:i/>
          <w:iCs/>
        </w:rPr>
        <w:t>tentang</w:t>
      </w:r>
      <w:proofErr w:type="spellEnd"/>
      <w:r w:rsidRPr="00A71536">
        <w:rPr>
          <w:rFonts w:ascii="Times New Roman" w:hAnsi="Times New Roman" w:cs="Times New Roman"/>
          <w:bCs/>
          <w:i/>
          <w:iCs/>
        </w:rPr>
        <w:t xml:space="preserve"> </w:t>
      </w:r>
      <w:proofErr w:type="spellStart"/>
      <w:r w:rsidRPr="00A71536">
        <w:rPr>
          <w:rFonts w:ascii="Times New Roman" w:hAnsi="Times New Roman" w:cs="Times New Roman"/>
          <w:bCs/>
          <w:i/>
          <w:iCs/>
        </w:rPr>
        <w:t>Sistem</w:t>
      </w:r>
      <w:proofErr w:type="spellEnd"/>
      <w:r w:rsidRPr="00A71536">
        <w:rPr>
          <w:rFonts w:ascii="Times New Roman" w:hAnsi="Times New Roman" w:cs="Times New Roman"/>
          <w:bCs/>
          <w:i/>
          <w:iCs/>
        </w:rPr>
        <w:t xml:space="preserve"> Pendidikan Nasional. </w:t>
      </w:r>
      <w:r w:rsidRPr="00A71536">
        <w:rPr>
          <w:rFonts w:ascii="Times New Roman" w:hAnsi="Times New Roman" w:cs="Times New Roman"/>
          <w:bCs/>
        </w:rPr>
        <w:t xml:space="preserve">Jakarta: </w:t>
      </w:r>
      <w:proofErr w:type="spellStart"/>
      <w:r w:rsidRPr="00A71536">
        <w:rPr>
          <w:rFonts w:ascii="Times New Roman" w:hAnsi="Times New Roman" w:cs="Times New Roman"/>
          <w:bCs/>
        </w:rPr>
        <w:t>Depdiknas</w:t>
      </w:r>
      <w:proofErr w:type="spellEnd"/>
      <w:r w:rsidRPr="00A71536">
        <w:rPr>
          <w:rFonts w:ascii="Times New Roman" w:hAnsi="Times New Roman" w:cs="Times New Roman"/>
          <w:bCs/>
        </w:rPr>
        <w:t>.</w:t>
      </w:r>
    </w:p>
    <w:p w14:paraId="5697952F" w14:textId="795562F2" w:rsidR="000B3C25" w:rsidRPr="00A71536" w:rsidRDefault="000B3C25" w:rsidP="000B3C25">
      <w:pPr>
        <w:spacing w:line="276" w:lineRule="auto"/>
        <w:jc w:val="both"/>
        <w:rPr>
          <w:rFonts w:ascii="Times New Roman" w:hAnsi="Times New Roman" w:cs="Times New Roman"/>
          <w:bCs/>
        </w:rPr>
      </w:pPr>
      <w:r w:rsidRPr="00A71536">
        <w:rPr>
          <w:rFonts w:ascii="Times New Roman" w:hAnsi="Times New Roman" w:cs="Times New Roman"/>
        </w:rPr>
        <w:t xml:space="preserve">Dra. Cut Aja Puan </w:t>
      </w:r>
      <w:proofErr w:type="spellStart"/>
      <w:r w:rsidRPr="00A71536">
        <w:rPr>
          <w:rFonts w:ascii="Times New Roman" w:hAnsi="Times New Roman" w:cs="Times New Roman"/>
        </w:rPr>
        <w:t>Ellisafny</w:t>
      </w:r>
      <w:proofErr w:type="spellEnd"/>
      <w:r w:rsidRPr="00A71536">
        <w:rPr>
          <w:rFonts w:ascii="Times New Roman" w:hAnsi="Times New Roman" w:cs="Times New Roman"/>
        </w:rPr>
        <w:t xml:space="preserve">, M.Ed.; Dr. </w:t>
      </w:r>
      <w:proofErr w:type="spellStart"/>
      <w:r w:rsidRPr="00A71536">
        <w:rPr>
          <w:rFonts w:ascii="Times New Roman" w:hAnsi="Times New Roman" w:cs="Times New Roman"/>
        </w:rPr>
        <w:t>Ratna</w:t>
      </w:r>
      <w:proofErr w:type="spellEnd"/>
      <w:r w:rsidRPr="00A71536">
        <w:rPr>
          <w:rFonts w:ascii="Times New Roman" w:hAnsi="Times New Roman" w:cs="Times New Roman"/>
        </w:rPr>
        <w:t xml:space="preserve"> </w:t>
      </w:r>
      <w:proofErr w:type="spellStart"/>
      <w:r w:rsidRPr="00A71536">
        <w:rPr>
          <w:rFonts w:ascii="Times New Roman" w:hAnsi="Times New Roman" w:cs="Times New Roman"/>
        </w:rPr>
        <w:t>Asmarani</w:t>
      </w:r>
      <w:proofErr w:type="spellEnd"/>
      <w:r w:rsidRPr="00A71536">
        <w:rPr>
          <w:rFonts w:ascii="Times New Roman" w:hAnsi="Times New Roman" w:cs="Times New Roman"/>
        </w:rPr>
        <w:t xml:space="preserve">, M.Ed., </w:t>
      </w:r>
      <w:proofErr w:type="spellStart"/>
      <w:r w:rsidRPr="00A71536">
        <w:rPr>
          <w:rFonts w:ascii="Times New Roman" w:hAnsi="Times New Roman" w:cs="Times New Roman"/>
        </w:rPr>
        <w:t>M.Hum</w:t>
      </w:r>
      <w:proofErr w:type="spellEnd"/>
      <w:r w:rsidRPr="00A71536">
        <w:rPr>
          <w:rFonts w:ascii="Times New Roman" w:hAnsi="Times New Roman" w:cs="Times New Roman"/>
        </w:rPr>
        <w:t xml:space="preserve">, </w:t>
      </w:r>
      <w:r>
        <w:rPr>
          <w:rFonts w:ascii="Times New Roman" w:hAnsi="Times New Roman" w:cs="Times New Roman"/>
        </w:rPr>
        <w:t>dan</w:t>
      </w:r>
      <w:r w:rsidRPr="00A71536">
        <w:rPr>
          <w:rFonts w:ascii="Times New Roman" w:hAnsi="Times New Roman" w:cs="Times New Roman"/>
        </w:rPr>
        <w:t xml:space="preserve"> </w:t>
      </w:r>
      <w:proofErr w:type="spellStart"/>
      <w:r w:rsidRPr="00A71536">
        <w:rPr>
          <w:rFonts w:ascii="Times New Roman" w:hAnsi="Times New Roman" w:cs="Times New Roman"/>
        </w:rPr>
        <w:t>Hadiyanto</w:t>
      </w:r>
      <w:proofErr w:type="spellEnd"/>
      <w:r w:rsidRPr="00A71536">
        <w:rPr>
          <w:rFonts w:ascii="Times New Roman" w:hAnsi="Times New Roman" w:cs="Times New Roman"/>
        </w:rPr>
        <w:t>, SS, M.Hum.2019. “Learning Folklore Using English Language Teaching (ELT) Materials for Students'. CULTURALISTICS: Journal of Cultural, Literary and Linguistic Studies 3 (1); 2019; 13-17. (</w:t>
      </w:r>
      <w:hyperlink r:id="rId7" w:history="1">
        <w:r w:rsidRPr="00A71536">
          <w:rPr>
            <w:rStyle w:val="Hyperlink"/>
            <w:rFonts w:ascii="Times New Roman" w:hAnsi="Times New Roman" w:cs="Times New Roman"/>
          </w:rPr>
          <w:t>https://ejournal2.undip.ac.id/index.php/culturalistics/article/view/6607</w:t>
        </w:r>
      </w:hyperlink>
      <w:r w:rsidRPr="00A71536">
        <w:rPr>
          <w:rFonts w:ascii="Times New Roman" w:hAnsi="Times New Roman" w:cs="Times New Roman"/>
          <w:color w:val="0000FF"/>
          <w:u w:val="single"/>
        </w:rPr>
        <w:t>)</w:t>
      </w:r>
    </w:p>
    <w:p w14:paraId="104321B7" w14:textId="77777777" w:rsidR="000B3C25" w:rsidRPr="00A71536" w:rsidRDefault="000B3C25" w:rsidP="000B3C25">
      <w:pPr>
        <w:spacing w:line="276" w:lineRule="auto"/>
        <w:jc w:val="both"/>
        <w:rPr>
          <w:rFonts w:ascii="Times New Roman" w:hAnsi="Times New Roman" w:cs="Times New Roman"/>
        </w:rPr>
      </w:pPr>
      <w:r w:rsidRPr="00A71536">
        <w:rPr>
          <w:rFonts w:ascii="Times New Roman" w:hAnsi="Times New Roman" w:cs="Times New Roman"/>
          <w:bCs/>
        </w:rPr>
        <w:lastRenderedPageBreak/>
        <w:t xml:space="preserve">Ismail and </w:t>
      </w:r>
      <w:proofErr w:type="spellStart"/>
      <w:r w:rsidRPr="00A71536">
        <w:rPr>
          <w:rFonts w:ascii="Times New Roman" w:hAnsi="Times New Roman" w:cs="Times New Roman"/>
          <w:bCs/>
        </w:rPr>
        <w:t>Masnur</w:t>
      </w:r>
      <w:proofErr w:type="spellEnd"/>
      <w:r w:rsidRPr="00A71536">
        <w:rPr>
          <w:rFonts w:ascii="Times New Roman" w:hAnsi="Times New Roman" w:cs="Times New Roman"/>
          <w:bCs/>
        </w:rPr>
        <w:t>. 2017. “</w:t>
      </w:r>
      <w:r w:rsidRPr="00A71536">
        <w:rPr>
          <w:rFonts w:ascii="Times New Roman" w:eastAsia="Times New Roman" w:hAnsi="Times New Roman" w:cs="Times New Roman"/>
          <w:color w:val="363636"/>
          <w:lang w:val="en-ID" w:eastAsia="en-ID"/>
        </w:rPr>
        <w:t>The Contribution of Interactive Reading Using Local Folktales Stories to Support Students’ Vocabulary Achievement in Indonesian EFL Learners” (</w:t>
      </w:r>
      <w:hyperlink r:id="rId8" w:history="1">
        <w:r w:rsidRPr="00A71536">
          <w:rPr>
            <w:rStyle w:val="Hyperlink"/>
            <w:rFonts w:ascii="Times New Roman" w:hAnsi="Times New Roman" w:cs="Times New Roman"/>
          </w:rPr>
          <w:t>https://www.researchgate.net/publication/315681675</w:t>
        </w:r>
      </w:hyperlink>
      <w:r w:rsidRPr="00A71536">
        <w:rPr>
          <w:rFonts w:ascii="Times New Roman" w:hAnsi="Times New Roman" w:cs="Times New Roman"/>
        </w:rPr>
        <w:t>) accessed on 2020.</w:t>
      </w:r>
    </w:p>
    <w:p w14:paraId="7A7123B2" w14:textId="77777777" w:rsidR="000B3C25" w:rsidRPr="00A71536" w:rsidRDefault="000B3C25" w:rsidP="000B3C25">
      <w:pPr>
        <w:spacing w:line="276" w:lineRule="auto"/>
        <w:jc w:val="both"/>
        <w:rPr>
          <w:rFonts w:ascii="Times New Roman" w:hAnsi="Times New Roman" w:cs="Times New Roman"/>
          <w:bCs/>
        </w:rPr>
      </w:pPr>
      <w:r w:rsidRPr="00A71536">
        <w:rPr>
          <w:rFonts w:ascii="Times New Roman" w:hAnsi="Times New Roman" w:cs="Times New Roman"/>
          <w:bCs/>
        </w:rPr>
        <w:t xml:space="preserve">Richards, Jack C. 2002. </w:t>
      </w:r>
      <w:r w:rsidRPr="00A71536">
        <w:rPr>
          <w:rFonts w:ascii="Times New Roman" w:hAnsi="Times New Roman" w:cs="Times New Roman"/>
          <w:bCs/>
          <w:i/>
          <w:iCs/>
        </w:rPr>
        <w:t xml:space="preserve">The Context of Language Learning and Teaching. </w:t>
      </w:r>
      <w:r w:rsidRPr="00A71536">
        <w:rPr>
          <w:rFonts w:ascii="Times New Roman" w:hAnsi="Times New Roman" w:cs="Times New Roman"/>
          <w:bCs/>
        </w:rPr>
        <w:t>New York: Cambridge University Press.</w:t>
      </w:r>
    </w:p>
    <w:p w14:paraId="61736909" w14:textId="77777777" w:rsidR="000B3C25" w:rsidRPr="00A71536" w:rsidRDefault="000B3C25" w:rsidP="000B3C25">
      <w:pPr>
        <w:spacing w:line="276" w:lineRule="auto"/>
        <w:jc w:val="both"/>
        <w:rPr>
          <w:rFonts w:ascii="Times New Roman" w:hAnsi="Times New Roman" w:cs="Times New Roman"/>
          <w:bCs/>
        </w:rPr>
      </w:pPr>
      <w:proofErr w:type="spellStart"/>
      <w:r w:rsidRPr="00A71536">
        <w:rPr>
          <w:rFonts w:ascii="Times New Roman" w:hAnsi="Times New Roman" w:cs="Times New Roman"/>
          <w:bCs/>
        </w:rPr>
        <w:t>Sugiyono</w:t>
      </w:r>
      <w:proofErr w:type="spellEnd"/>
      <w:r w:rsidRPr="00A71536">
        <w:rPr>
          <w:rFonts w:ascii="Times New Roman" w:hAnsi="Times New Roman" w:cs="Times New Roman"/>
          <w:bCs/>
        </w:rPr>
        <w:t xml:space="preserve">. 2010. </w:t>
      </w:r>
      <w:proofErr w:type="spellStart"/>
      <w:r w:rsidRPr="00A71536">
        <w:rPr>
          <w:rFonts w:ascii="Times New Roman" w:hAnsi="Times New Roman" w:cs="Times New Roman"/>
          <w:bCs/>
          <w:i/>
          <w:iCs/>
        </w:rPr>
        <w:t>Metode</w:t>
      </w:r>
      <w:proofErr w:type="spellEnd"/>
      <w:r w:rsidRPr="00A71536">
        <w:rPr>
          <w:rFonts w:ascii="Times New Roman" w:hAnsi="Times New Roman" w:cs="Times New Roman"/>
          <w:bCs/>
          <w:i/>
          <w:iCs/>
        </w:rPr>
        <w:t xml:space="preserve"> </w:t>
      </w:r>
      <w:proofErr w:type="spellStart"/>
      <w:r w:rsidRPr="00A71536">
        <w:rPr>
          <w:rFonts w:ascii="Times New Roman" w:hAnsi="Times New Roman" w:cs="Times New Roman"/>
          <w:bCs/>
          <w:i/>
          <w:iCs/>
        </w:rPr>
        <w:t>Penelitian</w:t>
      </w:r>
      <w:proofErr w:type="spellEnd"/>
      <w:r w:rsidRPr="00A71536">
        <w:rPr>
          <w:rFonts w:ascii="Times New Roman" w:hAnsi="Times New Roman" w:cs="Times New Roman"/>
          <w:bCs/>
          <w:i/>
          <w:iCs/>
        </w:rPr>
        <w:t xml:space="preserve"> Pendidikan. </w:t>
      </w:r>
      <w:r w:rsidRPr="00A71536">
        <w:rPr>
          <w:rFonts w:ascii="Times New Roman" w:hAnsi="Times New Roman" w:cs="Times New Roman"/>
          <w:bCs/>
        </w:rPr>
        <w:t xml:space="preserve">Bandung: </w:t>
      </w:r>
      <w:proofErr w:type="spellStart"/>
      <w:r w:rsidRPr="00A71536">
        <w:rPr>
          <w:rFonts w:ascii="Times New Roman" w:hAnsi="Times New Roman" w:cs="Times New Roman"/>
          <w:bCs/>
        </w:rPr>
        <w:t>Alfabeta</w:t>
      </w:r>
      <w:proofErr w:type="spellEnd"/>
      <w:r w:rsidRPr="00A71536">
        <w:rPr>
          <w:rFonts w:ascii="Times New Roman" w:hAnsi="Times New Roman" w:cs="Times New Roman"/>
          <w:bCs/>
        </w:rPr>
        <w:t>.</w:t>
      </w:r>
    </w:p>
    <w:p w14:paraId="23916466" w14:textId="77777777" w:rsidR="000B3C25" w:rsidRPr="00A71536" w:rsidRDefault="000B3C25" w:rsidP="000B3C25">
      <w:pPr>
        <w:spacing w:line="276" w:lineRule="auto"/>
        <w:jc w:val="both"/>
        <w:rPr>
          <w:rFonts w:ascii="Times New Roman" w:hAnsi="Times New Roman" w:cs="Times New Roman"/>
          <w:bCs/>
        </w:rPr>
      </w:pPr>
      <w:proofErr w:type="spellStart"/>
      <w:r w:rsidRPr="00A71536">
        <w:rPr>
          <w:rFonts w:ascii="Times New Roman" w:hAnsi="Times New Roman" w:cs="Times New Roman"/>
          <w:bCs/>
        </w:rPr>
        <w:t>Thornbury</w:t>
      </w:r>
      <w:proofErr w:type="spellEnd"/>
      <w:r w:rsidRPr="00A71536">
        <w:rPr>
          <w:rFonts w:ascii="Times New Roman" w:hAnsi="Times New Roman" w:cs="Times New Roman"/>
          <w:bCs/>
        </w:rPr>
        <w:t xml:space="preserve">, Scott. 2002. </w:t>
      </w:r>
      <w:r w:rsidRPr="00A71536">
        <w:rPr>
          <w:rFonts w:ascii="Times New Roman" w:hAnsi="Times New Roman" w:cs="Times New Roman"/>
          <w:bCs/>
          <w:i/>
          <w:iCs/>
        </w:rPr>
        <w:t xml:space="preserve">How to Teach Vocabulary. </w:t>
      </w:r>
      <w:r w:rsidRPr="00A71536">
        <w:rPr>
          <w:rFonts w:ascii="Times New Roman" w:hAnsi="Times New Roman" w:cs="Times New Roman"/>
          <w:bCs/>
        </w:rPr>
        <w:t>London: Longman Pearson Education Limited.</w:t>
      </w:r>
    </w:p>
    <w:p w14:paraId="1BC566A3" w14:textId="77777777" w:rsidR="000B3C25" w:rsidRPr="00A71536" w:rsidRDefault="000B3C25" w:rsidP="000B3C25">
      <w:pPr>
        <w:spacing w:line="276" w:lineRule="auto"/>
        <w:jc w:val="both"/>
        <w:rPr>
          <w:rFonts w:ascii="Times New Roman" w:hAnsi="Times New Roman" w:cs="Times New Roman"/>
          <w:bCs/>
        </w:rPr>
      </w:pPr>
    </w:p>
    <w:p w14:paraId="060C3A88" w14:textId="77777777" w:rsidR="000B3C25" w:rsidRPr="000B3C25" w:rsidRDefault="000B3C25" w:rsidP="000B3C25">
      <w:pPr>
        <w:spacing w:line="360" w:lineRule="auto"/>
        <w:jc w:val="both"/>
        <w:rPr>
          <w:rFonts w:ascii="Times New Roman" w:hAnsi="Times New Roman" w:cs="Times New Roman"/>
          <w:bCs/>
        </w:rPr>
      </w:pPr>
    </w:p>
    <w:p w14:paraId="6C5D65EF" w14:textId="77777777" w:rsidR="000B3C25" w:rsidRPr="000B3C25" w:rsidRDefault="000B3C25" w:rsidP="00D1405E">
      <w:pPr>
        <w:spacing w:line="360" w:lineRule="auto"/>
        <w:jc w:val="both"/>
        <w:rPr>
          <w:rFonts w:ascii="Times New Roman" w:hAnsi="Times New Roman" w:cs="Times New Roman"/>
          <w:b/>
        </w:rPr>
      </w:pPr>
    </w:p>
    <w:p w14:paraId="6D91B289" w14:textId="77777777" w:rsidR="00D1405E" w:rsidRPr="00D1405E" w:rsidRDefault="00D1405E" w:rsidP="00D1405E">
      <w:pPr>
        <w:spacing w:line="360" w:lineRule="auto"/>
        <w:jc w:val="both"/>
        <w:rPr>
          <w:rFonts w:ascii="Times New Roman" w:hAnsi="Times New Roman" w:cs="Times New Roman"/>
          <w:bCs/>
        </w:rPr>
      </w:pPr>
    </w:p>
    <w:p w14:paraId="6D433B0A" w14:textId="77777777" w:rsidR="00D1405E" w:rsidRPr="00D1405E" w:rsidRDefault="00D1405E" w:rsidP="00D1405E">
      <w:pPr>
        <w:spacing w:line="360" w:lineRule="auto"/>
        <w:jc w:val="both"/>
        <w:rPr>
          <w:rFonts w:ascii="Times New Roman" w:hAnsi="Times New Roman" w:cs="Times New Roman"/>
          <w:bCs/>
        </w:rPr>
      </w:pPr>
    </w:p>
    <w:p w14:paraId="396057D7" w14:textId="77777777" w:rsidR="00D1405E" w:rsidRPr="00D1405E" w:rsidRDefault="00D1405E" w:rsidP="00D1405E">
      <w:pPr>
        <w:spacing w:line="360" w:lineRule="auto"/>
        <w:jc w:val="both"/>
        <w:rPr>
          <w:rFonts w:ascii="Times New Roman" w:hAnsi="Times New Roman" w:cs="Times New Roman"/>
          <w:bCs/>
        </w:rPr>
      </w:pPr>
    </w:p>
    <w:p w14:paraId="562DC4D7" w14:textId="77777777" w:rsidR="00D1405E" w:rsidRDefault="00D1405E" w:rsidP="00D1405E">
      <w:pPr>
        <w:spacing w:line="360" w:lineRule="auto"/>
        <w:jc w:val="both"/>
        <w:rPr>
          <w:rFonts w:ascii="Times New Roman" w:eastAsiaTheme="minorEastAsia" w:hAnsi="Times New Roman" w:cs="Times New Roman"/>
        </w:rPr>
      </w:pPr>
    </w:p>
    <w:p w14:paraId="1EFB7D5B" w14:textId="77777777" w:rsidR="00D1405E" w:rsidRPr="00D1405E" w:rsidRDefault="00D1405E" w:rsidP="00D1405E">
      <w:pPr>
        <w:spacing w:line="360" w:lineRule="auto"/>
        <w:jc w:val="both"/>
        <w:rPr>
          <w:rFonts w:ascii="Times New Roman" w:hAnsi="Times New Roman" w:cs="Times New Roman"/>
        </w:rPr>
      </w:pPr>
    </w:p>
    <w:sectPr w:rsidR="00D1405E" w:rsidRPr="00D140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420F4"/>
    <w:multiLevelType w:val="hybridMultilevel"/>
    <w:tmpl w:val="B48A83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B61AB4"/>
    <w:multiLevelType w:val="hybridMultilevel"/>
    <w:tmpl w:val="39528A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9373ADD"/>
    <w:multiLevelType w:val="hybridMultilevel"/>
    <w:tmpl w:val="18168C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24878C1"/>
    <w:multiLevelType w:val="hybridMultilevel"/>
    <w:tmpl w:val="26DC3F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16564A"/>
    <w:multiLevelType w:val="hybridMultilevel"/>
    <w:tmpl w:val="3124BA8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4D73BBC"/>
    <w:multiLevelType w:val="hybridMultilevel"/>
    <w:tmpl w:val="A7B421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92684F"/>
    <w:multiLevelType w:val="hybridMultilevel"/>
    <w:tmpl w:val="64DCC3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E95CF4"/>
    <w:multiLevelType w:val="hybridMultilevel"/>
    <w:tmpl w:val="D6FC20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6E3AB6"/>
    <w:multiLevelType w:val="hybridMultilevel"/>
    <w:tmpl w:val="DD5C96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A635C43"/>
    <w:multiLevelType w:val="hybridMultilevel"/>
    <w:tmpl w:val="1906783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B4C642C"/>
    <w:multiLevelType w:val="hybridMultilevel"/>
    <w:tmpl w:val="A8EE28F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7F6174A5"/>
    <w:multiLevelType w:val="hybridMultilevel"/>
    <w:tmpl w:val="F34AE1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1"/>
  </w:num>
  <w:num w:numId="3">
    <w:abstractNumId w:val="3"/>
  </w:num>
  <w:num w:numId="4">
    <w:abstractNumId w:val="1"/>
  </w:num>
  <w:num w:numId="5">
    <w:abstractNumId w:val="6"/>
  </w:num>
  <w:num w:numId="6">
    <w:abstractNumId w:val="2"/>
  </w:num>
  <w:num w:numId="7">
    <w:abstractNumId w:val="10"/>
  </w:num>
  <w:num w:numId="8">
    <w:abstractNumId w:val="4"/>
  </w:num>
  <w:num w:numId="9">
    <w:abstractNumId w:val="7"/>
  </w:num>
  <w:num w:numId="10">
    <w:abstractNumId w:val="5"/>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02"/>
    <w:rsid w:val="000B3C25"/>
    <w:rsid w:val="00180E15"/>
    <w:rsid w:val="00213DE2"/>
    <w:rsid w:val="002D2284"/>
    <w:rsid w:val="005E1568"/>
    <w:rsid w:val="007D7236"/>
    <w:rsid w:val="009C0B9B"/>
    <w:rsid w:val="00A67A61"/>
    <w:rsid w:val="00BF7C28"/>
    <w:rsid w:val="00C30A8F"/>
    <w:rsid w:val="00D1405E"/>
    <w:rsid w:val="00D67D02"/>
    <w:rsid w:val="00F2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1C43D"/>
  <w15:chartTrackingRefBased/>
  <w15:docId w15:val="{13007FF6-0391-496B-B5ED-2EAF179D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7D02"/>
    <w:rPr>
      <w:color w:val="0563C1" w:themeColor="hyperlink"/>
      <w:u w:val="single"/>
    </w:rPr>
  </w:style>
  <w:style w:type="character" w:styleId="UnresolvedMention">
    <w:name w:val="Unresolved Mention"/>
    <w:basedOn w:val="DefaultParagraphFont"/>
    <w:uiPriority w:val="99"/>
    <w:semiHidden/>
    <w:unhideWhenUsed/>
    <w:rsid w:val="00D67D02"/>
    <w:rPr>
      <w:color w:val="605E5C"/>
      <w:shd w:val="clear" w:color="auto" w:fill="E1DFDD"/>
    </w:rPr>
  </w:style>
  <w:style w:type="table" w:styleId="TableGrid">
    <w:name w:val="Table Grid"/>
    <w:basedOn w:val="TableNormal"/>
    <w:uiPriority w:val="39"/>
    <w:rsid w:val="00D14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15681675" TargetMode="External"/><Relationship Id="rId3" Type="http://schemas.openxmlformats.org/officeDocument/2006/relationships/settings" Target="settings.xml"/><Relationship Id="rId7" Type="http://schemas.openxmlformats.org/officeDocument/2006/relationships/hyperlink" Target="https://ejournal2.undip.ac.id/index.php/culturalistics/article/view/6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mariahsr782@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16</Pages>
  <Words>5110</Words>
  <Characters>29129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2020-10-16T23:16:00Z</dcterms:created>
  <dcterms:modified xsi:type="dcterms:W3CDTF">2020-10-17T16:32:00Z</dcterms:modified>
</cp:coreProperties>
</file>